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DB72F" w14:textId="77777777" w:rsidR="000521F6" w:rsidRDefault="00AE30DD">
      <w:pPr>
        <w:spacing w:after="200"/>
        <w:jc w:val="right"/>
      </w:pPr>
      <w:r>
        <w:rPr>
          <w:rFonts w:ascii="Calibri" w:eastAsia="Calibri" w:hAnsi="Calibri" w:cs="Calibri"/>
          <w:noProof/>
          <w:sz w:val="24"/>
          <w:szCs w:val="24"/>
          <w:lang w:val="en-GB"/>
        </w:rPr>
        <w:drawing>
          <wp:inline distT="0" distB="0" distL="0" distR="0" wp14:anchorId="412F4392" wp14:editId="4D40104E">
            <wp:extent cx="1576781" cy="921888"/>
            <wp:effectExtent l="0" t="0" r="0" b="0"/>
            <wp:docPr id="1" name="image1.jpg" descr="H:\Marketing\Ivy logo.jpg"/>
            <wp:cNvGraphicFramePr/>
            <a:graphic xmlns:a="http://schemas.openxmlformats.org/drawingml/2006/main">
              <a:graphicData uri="http://schemas.openxmlformats.org/drawingml/2006/picture">
                <pic:pic xmlns:pic="http://schemas.openxmlformats.org/drawingml/2006/picture">
                  <pic:nvPicPr>
                    <pic:cNvPr id="0" name="image1.jpg" descr="H:\Marketing\Ivy logo.jpg"/>
                    <pic:cNvPicPr preferRelativeResize="0"/>
                  </pic:nvPicPr>
                  <pic:blipFill>
                    <a:blip r:embed="rId5"/>
                    <a:srcRect/>
                    <a:stretch>
                      <a:fillRect/>
                    </a:stretch>
                  </pic:blipFill>
                  <pic:spPr>
                    <a:xfrm>
                      <a:off x="0" y="0"/>
                      <a:ext cx="1576781" cy="921888"/>
                    </a:xfrm>
                    <a:prstGeom prst="rect">
                      <a:avLst/>
                    </a:prstGeom>
                    <a:ln/>
                  </pic:spPr>
                </pic:pic>
              </a:graphicData>
            </a:graphic>
          </wp:inline>
        </w:drawing>
      </w:r>
    </w:p>
    <w:tbl>
      <w:tblPr>
        <w:tblStyle w:val="a"/>
        <w:tblW w:w="10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5"/>
        <w:gridCol w:w="8295"/>
      </w:tblGrid>
      <w:tr w:rsidR="000521F6" w14:paraId="2E4B3857" w14:textId="77777777">
        <w:tc>
          <w:tcPr>
            <w:tcW w:w="10410" w:type="dxa"/>
            <w:gridSpan w:val="2"/>
            <w:shd w:val="clear" w:color="auto" w:fill="B4A7D6"/>
          </w:tcPr>
          <w:p w14:paraId="6A6967A1" w14:textId="77777777" w:rsidR="000521F6" w:rsidRDefault="00AE30DD">
            <w:pPr>
              <w:jc w:val="center"/>
              <w:rPr>
                <w:rFonts w:ascii="Calibri" w:eastAsia="Calibri" w:hAnsi="Calibri" w:cs="Calibri"/>
                <w:b/>
                <w:sz w:val="32"/>
                <w:szCs w:val="32"/>
              </w:rPr>
            </w:pPr>
            <w:r>
              <w:rPr>
                <w:rFonts w:ascii="Calibri" w:eastAsia="Calibri" w:hAnsi="Calibri" w:cs="Calibri"/>
                <w:b/>
                <w:sz w:val="32"/>
                <w:szCs w:val="32"/>
              </w:rPr>
              <w:t>Job Description</w:t>
            </w:r>
          </w:p>
          <w:p w14:paraId="68B9785B" w14:textId="77777777" w:rsidR="000521F6" w:rsidRDefault="000521F6">
            <w:pPr>
              <w:jc w:val="center"/>
              <w:rPr>
                <w:rFonts w:ascii="Calibri" w:eastAsia="Calibri" w:hAnsi="Calibri" w:cs="Calibri"/>
                <w:b/>
                <w:sz w:val="32"/>
                <w:szCs w:val="32"/>
              </w:rPr>
            </w:pPr>
          </w:p>
        </w:tc>
      </w:tr>
      <w:tr w:rsidR="000521F6" w14:paraId="7F8A83FF" w14:textId="77777777">
        <w:tc>
          <w:tcPr>
            <w:tcW w:w="2115" w:type="dxa"/>
            <w:shd w:val="clear" w:color="auto" w:fill="B4A7D6"/>
          </w:tcPr>
          <w:p w14:paraId="16BD300F" w14:textId="77777777" w:rsidR="000521F6" w:rsidRDefault="00AE30DD">
            <w:pPr>
              <w:rPr>
                <w:rFonts w:ascii="Calibri" w:eastAsia="Calibri" w:hAnsi="Calibri" w:cs="Calibri"/>
                <w:b/>
                <w:sz w:val="32"/>
                <w:szCs w:val="32"/>
              </w:rPr>
            </w:pPr>
            <w:r>
              <w:rPr>
                <w:rFonts w:ascii="Calibri" w:eastAsia="Calibri" w:hAnsi="Calibri" w:cs="Calibri"/>
                <w:b/>
                <w:sz w:val="32"/>
                <w:szCs w:val="32"/>
              </w:rPr>
              <w:t>Post:</w:t>
            </w:r>
          </w:p>
        </w:tc>
        <w:tc>
          <w:tcPr>
            <w:tcW w:w="8295" w:type="dxa"/>
          </w:tcPr>
          <w:p w14:paraId="72E969BE" w14:textId="03CFC4CC" w:rsidR="000521F6" w:rsidRDefault="00AE30DD">
            <w:pPr>
              <w:rPr>
                <w:rFonts w:ascii="Calibri" w:eastAsia="Calibri" w:hAnsi="Calibri" w:cs="Calibri"/>
                <w:sz w:val="32"/>
                <w:szCs w:val="32"/>
              </w:rPr>
            </w:pPr>
            <w:r>
              <w:rPr>
                <w:rFonts w:ascii="Calibri" w:eastAsia="Calibri" w:hAnsi="Calibri" w:cs="Calibri"/>
                <w:sz w:val="32"/>
                <w:szCs w:val="32"/>
              </w:rPr>
              <w:t>SEND</w:t>
            </w:r>
            <w:r w:rsidR="004366FA">
              <w:rPr>
                <w:rFonts w:ascii="Calibri" w:eastAsia="Calibri" w:hAnsi="Calibri" w:cs="Calibri"/>
                <w:sz w:val="32"/>
                <w:szCs w:val="32"/>
              </w:rPr>
              <w:t>C</w:t>
            </w:r>
            <w:r>
              <w:rPr>
                <w:rFonts w:ascii="Calibri" w:eastAsia="Calibri" w:hAnsi="Calibri" w:cs="Calibri"/>
                <w:sz w:val="32"/>
                <w:szCs w:val="32"/>
              </w:rPr>
              <w:t xml:space="preserve">o </w:t>
            </w:r>
          </w:p>
        </w:tc>
      </w:tr>
      <w:tr w:rsidR="000521F6" w14:paraId="2D41459A" w14:textId="77777777">
        <w:tc>
          <w:tcPr>
            <w:tcW w:w="2115" w:type="dxa"/>
            <w:shd w:val="clear" w:color="auto" w:fill="B4A7D6"/>
          </w:tcPr>
          <w:p w14:paraId="7FF6D614" w14:textId="77777777" w:rsidR="000521F6" w:rsidRDefault="00AE30DD">
            <w:pPr>
              <w:rPr>
                <w:rFonts w:ascii="Calibri" w:eastAsia="Calibri" w:hAnsi="Calibri" w:cs="Calibri"/>
                <w:b/>
                <w:sz w:val="32"/>
                <w:szCs w:val="32"/>
              </w:rPr>
            </w:pPr>
            <w:r>
              <w:rPr>
                <w:rFonts w:ascii="Calibri" w:eastAsia="Calibri" w:hAnsi="Calibri" w:cs="Calibri"/>
                <w:b/>
                <w:sz w:val="32"/>
                <w:szCs w:val="32"/>
              </w:rPr>
              <w:t>Pay range:</w:t>
            </w:r>
          </w:p>
        </w:tc>
        <w:tc>
          <w:tcPr>
            <w:tcW w:w="8295" w:type="dxa"/>
          </w:tcPr>
          <w:p w14:paraId="3B7FB4A1" w14:textId="12E95A92" w:rsidR="000521F6" w:rsidRDefault="004366FA">
            <w:pPr>
              <w:rPr>
                <w:rFonts w:ascii="Calibri" w:eastAsia="Calibri" w:hAnsi="Calibri" w:cs="Calibri"/>
                <w:sz w:val="32"/>
                <w:szCs w:val="32"/>
              </w:rPr>
            </w:pPr>
            <w:bookmarkStart w:id="0" w:name="_gjdgxs" w:colFirst="0" w:colLast="0"/>
            <w:bookmarkEnd w:id="0"/>
            <w:r>
              <w:rPr>
                <w:rFonts w:ascii="Calibri" w:eastAsia="Calibri" w:hAnsi="Calibri" w:cs="Calibri"/>
                <w:sz w:val="32"/>
                <w:szCs w:val="32"/>
              </w:rPr>
              <w:t>Main PayScale or UPS (and SEND allowance)</w:t>
            </w:r>
          </w:p>
        </w:tc>
      </w:tr>
      <w:tr w:rsidR="000521F6" w14:paraId="7EB320E8" w14:textId="77777777">
        <w:tc>
          <w:tcPr>
            <w:tcW w:w="10410" w:type="dxa"/>
            <w:gridSpan w:val="2"/>
          </w:tcPr>
          <w:p w14:paraId="3C17F8DE" w14:textId="77777777" w:rsidR="000521F6" w:rsidRDefault="00AE30DD">
            <w:pPr>
              <w:jc w:val="both"/>
              <w:rPr>
                <w:rFonts w:ascii="Calibri" w:eastAsia="Calibri" w:hAnsi="Calibri" w:cs="Calibri"/>
                <w:b/>
              </w:rPr>
            </w:pPr>
            <w:r>
              <w:rPr>
                <w:rFonts w:ascii="Calibri" w:eastAsia="Calibri" w:hAnsi="Calibri" w:cs="Calibri"/>
                <w:b/>
              </w:rPr>
              <w:t>Ivy is a charity whose purpose is to provide education for the public benefit – this vision is based on four principles: Ivy is one family; Good education is a birth right; Make it easy to make a difference; Local leaders know best.</w:t>
            </w:r>
          </w:p>
        </w:tc>
      </w:tr>
    </w:tbl>
    <w:p w14:paraId="39025054" w14:textId="77777777" w:rsidR="000521F6" w:rsidRDefault="000521F6">
      <w:pPr>
        <w:spacing w:after="160" w:line="259" w:lineRule="auto"/>
        <w:rPr>
          <w:rFonts w:ascii="Calibri" w:eastAsia="Calibri" w:hAnsi="Calibri" w:cs="Calibri"/>
        </w:rPr>
      </w:pPr>
    </w:p>
    <w:tbl>
      <w:tblPr>
        <w:tblStyle w:val="a0"/>
        <w:tblW w:w="10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10"/>
      </w:tblGrid>
      <w:tr w:rsidR="000521F6" w14:paraId="3CF278B7" w14:textId="77777777">
        <w:tc>
          <w:tcPr>
            <w:tcW w:w="10410" w:type="dxa"/>
          </w:tcPr>
          <w:p w14:paraId="28D07DA9" w14:textId="77777777" w:rsidR="000521F6" w:rsidRDefault="00AE30DD">
            <w:pPr>
              <w:keepNext/>
              <w:keepLines/>
              <w:spacing w:line="240" w:lineRule="auto"/>
              <w:jc w:val="both"/>
              <w:rPr>
                <w:rFonts w:ascii="Calibri" w:eastAsia="Calibri" w:hAnsi="Calibri" w:cs="Calibri"/>
                <w:b/>
                <w:sz w:val="24"/>
                <w:szCs w:val="24"/>
              </w:rPr>
            </w:pPr>
            <w:r>
              <w:rPr>
                <w:rFonts w:ascii="Calibri" w:eastAsia="Calibri" w:hAnsi="Calibri" w:cs="Calibri"/>
                <w:b/>
                <w:sz w:val="24"/>
                <w:szCs w:val="24"/>
              </w:rPr>
              <w:t>Overall purpose of the post:</w:t>
            </w:r>
          </w:p>
          <w:p w14:paraId="61717962" w14:textId="77777777" w:rsidR="000521F6" w:rsidRDefault="00AE30DD">
            <w:pPr>
              <w:keepNext/>
              <w:keepLines/>
              <w:spacing w:before="120" w:after="240" w:line="240" w:lineRule="auto"/>
              <w:jc w:val="both"/>
              <w:rPr>
                <w:rFonts w:ascii="Calibri" w:eastAsia="Calibri" w:hAnsi="Calibri" w:cs="Calibri"/>
                <w:sz w:val="24"/>
                <w:szCs w:val="24"/>
              </w:rPr>
            </w:pPr>
            <w:r>
              <w:rPr>
                <w:rFonts w:ascii="Calibri" w:eastAsia="Calibri" w:hAnsi="Calibri" w:cs="Calibri"/>
                <w:sz w:val="24"/>
                <w:szCs w:val="24"/>
              </w:rPr>
              <w:t>The SEND Co, under the direction of the headteacher, will:</w:t>
            </w:r>
          </w:p>
          <w:p w14:paraId="594A9F42" w14:textId="77777777" w:rsidR="000521F6" w:rsidRDefault="00AE30DD">
            <w:pPr>
              <w:keepNext/>
              <w:keepLines/>
              <w:numPr>
                <w:ilvl w:val="0"/>
                <w:numId w:val="10"/>
              </w:numPr>
              <w:spacing w:before="120" w:line="240" w:lineRule="auto"/>
              <w:jc w:val="both"/>
              <w:rPr>
                <w:rFonts w:ascii="Calibri" w:eastAsia="Calibri" w:hAnsi="Calibri" w:cs="Calibri"/>
                <w:sz w:val="24"/>
                <w:szCs w:val="24"/>
              </w:rPr>
            </w:pPr>
            <w:r>
              <w:rPr>
                <w:rFonts w:ascii="Calibri" w:eastAsia="Calibri" w:hAnsi="Calibri" w:cs="Calibri"/>
                <w:sz w:val="24"/>
                <w:szCs w:val="24"/>
              </w:rPr>
              <w:t>Determine the strategic development of the special educational needs and disability (SEND) policy and provision in the school</w:t>
            </w:r>
          </w:p>
          <w:p w14:paraId="1ECC8E15" w14:textId="77777777" w:rsidR="000521F6" w:rsidRDefault="00AE30DD">
            <w:pPr>
              <w:keepNext/>
              <w:keepLines/>
              <w:numPr>
                <w:ilvl w:val="0"/>
                <w:numId w:val="10"/>
              </w:numPr>
              <w:spacing w:line="240" w:lineRule="auto"/>
              <w:jc w:val="both"/>
              <w:rPr>
                <w:rFonts w:ascii="Calibri" w:eastAsia="Calibri" w:hAnsi="Calibri" w:cs="Calibri"/>
                <w:sz w:val="24"/>
                <w:szCs w:val="24"/>
              </w:rPr>
            </w:pPr>
            <w:r>
              <w:rPr>
                <w:rFonts w:ascii="Calibri" w:eastAsia="Calibri" w:hAnsi="Calibri" w:cs="Calibri"/>
                <w:sz w:val="24"/>
                <w:szCs w:val="24"/>
              </w:rPr>
              <w:t>Be responsible for day-to-day operation of the SEND policy and co-ordination of specific provision to support individual pupils with SEN or a disability</w:t>
            </w:r>
          </w:p>
          <w:p w14:paraId="28736CB5" w14:textId="77777777" w:rsidR="000521F6" w:rsidRDefault="00AE30DD">
            <w:pPr>
              <w:keepNext/>
              <w:keepLines/>
              <w:numPr>
                <w:ilvl w:val="0"/>
                <w:numId w:val="10"/>
              </w:numPr>
              <w:spacing w:after="240" w:line="240" w:lineRule="auto"/>
              <w:jc w:val="both"/>
              <w:rPr>
                <w:rFonts w:ascii="Calibri" w:eastAsia="Calibri" w:hAnsi="Calibri" w:cs="Calibri"/>
                <w:sz w:val="24"/>
                <w:szCs w:val="24"/>
              </w:rPr>
            </w:pPr>
            <w:r>
              <w:rPr>
                <w:rFonts w:ascii="Calibri" w:eastAsia="Calibri" w:hAnsi="Calibri" w:cs="Calibri"/>
                <w:sz w:val="24"/>
                <w:szCs w:val="24"/>
              </w:rPr>
              <w:t>Provide professional guidance to colleagues, working closely with staff, parents and other agencies</w:t>
            </w:r>
          </w:p>
          <w:p w14:paraId="6F1E349E" w14:textId="77777777" w:rsidR="000521F6" w:rsidRDefault="00AE30DD">
            <w:pPr>
              <w:keepNext/>
              <w:keepLines/>
              <w:spacing w:before="120" w:after="240" w:line="240" w:lineRule="auto"/>
              <w:jc w:val="both"/>
              <w:rPr>
                <w:rFonts w:ascii="Calibri" w:eastAsia="Calibri" w:hAnsi="Calibri" w:cs="Calibri"/>
                <w:sz w:val="24"/>
                <w:szCs w:val="24"/>
              </w:rPr>
            </w:pPr>
            <w:r>
              <w:rPr>
                <w:rFonts w:ascii="Calibri" w:eastAsia="Calibri" w:hAnsi="Calibri" w:cs="Calibri"/>
                <w:sz w:val="24"/>
                <w:szCs w:val="24"/>
              </w:rPr>
              <w:t>The SEND Co will also be expected to fulfil the professional responsibilities of a teacher, as set out in the School Teachers’ Pay and Conditions Document.</w:t>
            </w:r>
          </w:p>
          <w:p w14:paraId="74D57B92" w14:textId="77777777" w:rsidR="000521F6" w:rsidRDefault="00AE30DD">
            <w:pPr>
              <w:keepNext/>
              <w:keepLines/>
              <w:spacing w:before="120" w:after="240" w:line="240" w:lineRule="auto"/>
              <w:jc w:val="both"/>
              <w:rPr>
                <w:rFonts w:ascii="Calibri" w:eastAsia="Calibri" w:hAnsi="Calibri" w:cs="Calibri"/>
                <w:sz w:val="24"/>
                <w:szCs w:val="24"/>
              </w:rPr>
            </w:pPr>
            <w:r>
              <w:rPr>
                <w:rFonts w:ascii="Calibri" w:eastAsia="Calibri" w:hAnsi="Calibri" w:cs="Calibri"/>
                <w:sz w:val="24"/>
                <w:szCs w:val="24"/>
              </w:rPr>
              <w:t>Will have hold the National Qualification for SEND Cos (or be prepared to begin the qualification)</w:t>
            </w:r>
          </w:p>
        </w:tc>
      </w:tr>
      <w:tr w:rsidR="000521F6" w14:paraId="1A88F21A" w14:textId="77777777">
        <w:tc>
          <w:tcPr>
            <w:tcW w:w="10410" w:type="dxa"/>
          </w:tcPr>
          <w:p w14:paraId="3D0DD4E1" w14:textId="77777777" w:rsidR="000521F6" w:rsidRDefault="00AE30DD">
            <w:pPr>
              <w:jc w:val="both"/>
              <w:rPr>
                <w:rFonts w:ascii="Calibri" w:eastAsia="Calibri" w:hAnsi="Calibri" w:cs="Calibri"/>
                <w:b/>
                <w:sz w:val="24"/>
                <w:szCs w:val="24"/>
              </w:rPr>
            </w:pPr>
            <w:r>
              <w:rPr>
                <w:rFonts w:ascii="Calibri" w:eastAsia="Calibri" w:hAnsi="Calibri" w:cs="Calibri"/>
                <w:b/>
                <w:sz w:val="24"/>
                <w:szCs w:val="24"/>
              </w:rPr>
              <w:t>Main duties and responsibilities</w:t>
            </w:r>
          </w:p>
          <w:p w14:paraId="56AC91C1" w14:textId="77777777" w:rsidR="000521F6" w:rsidRDefault="00AE30DD">
            <w:pPr>
              <w:rPr>
                <w:rFonts w:ascii="Calibri" w:eastAsia="Calibri" w:hAnsi="Calibri" w:cs="Calibri"/>
                <w:b/>
                <w:sz w:val="24"/>
                <w:szCs w:val="24"/>
              </w:rPr>
            </w:pPr>
            <w:r>
              <w:rPr>
                <w:rFonts w:ascii="Calibri" w:eastAsia="Calibri" w:hAnsi="Calibri" w:cs="Calibri"/>
                <w:b/>
                <w:sz w:val="24"/>
                <w:szCs w:val="24"/>
              </w:rPr>
              <w:t xml:space="preserve">Strategic development of SEND policy and provision </w:t>
            </w:r>
          </w:p>
          <w:p w14:paraId="35608709" w14:textId="77777777" w:rsidR="000521F6" w:rsidRDefault="00AE30DD">
            <w:pPr>
              <w:numPr>
                <w:ilvl w:val="0"/>
                <w:numId w:val="8"/>
              </w:numPr>
              <w:rPr>
                <w:rFonts w:ascii="Calibri" w:eastAsia="Calibri" w:hAnsi="Calibri" w:cs="Calibri"/>
                <w:sz w:val="24"/>
                <w:szCs w:val="24"/>
              </w:rPr>
            </w:pPr>
            <w:r>
              <w:rPr>
                <w:rFonts w:ascii="Calibri" w:eastAsia="Calibri" w:hAnsi="Calibri" w:cs="Calibri"/>
                <w:sz w:val="24"/>
                <w:szCs w:val="24"/>
              </w:rPr>
              <w:t xml:space="preserve">Have a strategic overview of provision for pupils with special needs and/ or a disability (SEND) across the school, monitoring and reviewing </w:t>
            </w:r>
          </w:p>
          <w:p w14:paraId="532929A7" w14:textId="77777777" w:rsidR="000521F6" w:rsidRDefault="00AE30DD">
            <w:pPr>
              <w:numPr>
                <w:ilvl w:val="0"/>
                <w:numId w:val="8"/>
              </w:numPr>
              <w:rPr>
                <w:rFonts w:ascii="Calibri" w:eastAsia="Calibri" w:hAnsi="Calibri" w:cs="Calibri"/>
                <w:sz w:val="24"/>
                <w:szCs w:val="24"/>
              </w:rPr>
            </w:pPr>
            <w:r>
              <w:rPr>
                <w:rFonts w:ascii="Calibri" w:eastAsia="Calibri" w:hAnsi="Calibri" w:cs="Calibri"/>
                <w:sz w:val="24"/>
                <w:szCs w:val="24"/>
              </w:rPr>
              <w:t>Contribute to the school development plan, particularly with respect to provision for pupils with SEND or a disability</w:t>
            </w:r>
          </w:p>
          <w:p w14:paraId="6D2FCD26" w14:textId="77777777" w:rsidR="000521F6" w:rsidRDefault="00AE30DD">
            <w:pPr>
              <w:numPr>
                <w:ilvl w:val="0"/>
                <w:numId w:val="8"/>
              </w:numPr>
              <w:rPr>
                <w:rFonts w:ascii="Calibri" w:eastAsia="Calibri" w:hAnsi="Calibri" w:cs="Calibri"/>
                <w:sz w:val="24"/>
                <w:szCs w:val="24"/>
              </w:rPr>
            </w:pPr>
            <w:r>
              <w:rPr>
                <w:rFonts w:ascii="Calibri" w:eastAsia="Calibri" w:hAnsi="Calibri" w:cs="Calibri"/>
                <w:sz w:val="24"/>
                <w:szCs w:val="24"/>
              </w:rPr>
              <w:t xml:space="preserve">Ensure the SEND policy is put into practice, and that the objectives of this policy are reflected in the school development plan </w:t>
            </w:r>
          </w:p>
          <w:p w14:paraId="5DDE10B5" w14:textId="77777777" w:rsidR="000521F6" w:rsidRDefault="00AE30DD">
            <w:pPr>
              <w:numPr>
                <w:ilvl w:val="0"/>
                <w:numId w:val="8"/>
              </w:numPr>
              <w:rPr>
                <w:rFonts w:ascii="Calibri" w:eastAsia="Calibri" w:hAnsi="Calibri" w:cs="Calibri"/>
                <w:sz w:val="24"/>
                <w:szCs w:val="24"/>
              </w:rPr>
            </w:pPr>
            <w:r>
              <w:rPr>
                <w:rFonts w:ascii="Calibri" w:eastAsia="Calibri" w:hAnsi="Calibri" w:cs="Calibri"/>
                <w:sz w:val="24"/>
                <w:szCs w:val="24"/>
              </w:rPr>
              <w:t xml:space="preserve">Maintain an up-to-date knowledge of national and local initiatives which may affect the school’s policy and practice </w:t>
            </w:r>
          </w:p>
          <w:p w14:paraId="2B33CACB" w14:textId="77777777" w:rsidR="000521F6" w:rsidRDefault="00AE30DD">
            <w:pPr>
              <w:numPr>
                <w:ilvl w:val="0"/>
                <w:numId w:val="8"/>
              </w:numPr>
              <w:rPr>
                <w:rFonts w:ascii="Calibri" w:eastAsia="Calibri" w:hAnsi="Calibri" w:cs="Calibri"/>
                <w:sz w:val="24"/>
                <w:szCs w:val="24"/>
              </w:rPr>
            </w:pPr>
            <w:r>
              <w:rPr>
                <w:rFonts w:ascii="Calibri" w:eastAsia="Calibri" w:hAnsi="Calibri" w:cs="Calibri"/>
                <w:sz w:val="24"/>
                <w:szCs w:val="24"/>
              </w:rPr>
              <w:t xml:space="preserve">Evaluate whether funding is being used effectively, and propose changes to make use of funding more effective </w:t>
            </w:r>
          </w:p>
          <w:p w14:paraId="7CF79BD1" w14:textId="77777777" w:rsidR="000521F6" w:rsidRDefault="00AE30DD">
            <w:pPr>
              <w:numPr>
                <w:ilvl w:val="0"/>
                <w:numId w:val="8"/>
              </w:numPr>
              <w:rPr>
                <w:rFonts w:ascii="Calibri" w:eastAsia="Calibri" w:hAnsi="Calibri" w:cs="Calibri"/>
                <w:sz w:val="24"/>
                <w:szCs w:val="24"/>
              </w:rPr>
            </w:pPr>
            <w:r>
              <w:rPr>
                <w:rFonts w:ascii="Calibri" w:eastAsia="Calibri" w:hAnsi="Calibri" w:cs="Calibri"/>
                <w:sz w:val="24"/>
                <w:szCs w:val="24"/>
              </w:rPr>
              <w:t xml:space="preserve">To </w:t>
            </w:r>
            <w:proofErr w:type="spellStart"/>
            <w:r>
              <w:rPr>
                <w:rFonts w:ascii="Calibri" w:eastAsia="Calibri" w:hAnsi="Calibri" w:cs="Calibri"/>
                <w:sz w:val="24"/>
                <w:szCs w:val="24"/>
              </w:rPr>
              <w:t>prioritise</w:t>
            </w:r>
            <w:proofErr w:type="spellEnd"/>
            <w:r>
              <w:rPr>
                <w:rFonts w:ascii="Calibri" w:eastAsia="Calibri" w:hAnsi="Calibri" w:cs="Calibri"/>
                <w:sz w:val="24"/>
                <w:szCs w:val="24"/>
              </w:rPr>
              <w:t xml:space="preserve"> the educational psychologists according to the strategic needs of the school </w:t>
            </w:r>
          </w:p>
          <w:p w14:paraId="4221AB78" w14:textId="77777777" w:rsidR="000521F6" w:rsidRDefault="000521F6">
            <w:pPr>
              <w:rPr>
                <w:rFonts w:ascii="Calibri" w:eastAsia="Calibri" w:hAnsi="Calibri" w:cs="Calibri"/>
                <w:sz w:val="24"/>
                <w:szCs w:val="24"/>
              </w:rPr>
            </w:pPr>
          </w:p>
          <w:p w14:paraId="20BBEEE4" w14:textId="77777777" w:rsidR="000521F6" w:rsidRDefault="00AE30DD">
            <w:pPr>
              <w:rPr>
                <w:rFonts w:ascii="Calibri" w:eastAsia="Calibri" w:hAnsi="Calibri" w:cs="Calibri"/>
                <w:sz w:val="24"/>
                <w:szCs w:val="24"/>
              </w:rPr>
            </w:pPr>
            <w:r>
              <w:rPr>
                <w:rFonts w:ascii="Calibri" w:eastAsia="Calibri" w:hAnsi="Calibri" w:cs="Calibri"/>
                <w:b/>
                <w:sz w:val="24"/>
                <w:szCs w:val="24"/>
              </w:rPr>
              <w:t>Operation of the SEND policy and co-ordination of provision</w:t>
            </w:r>
            <w:r>
              <w:rPr>
                <w:rFonts w:ascii="Calibri" w:eastAsia="Calibri" w:hAnsi="Calibri" w:cs="Calibri"/>
                <w:sz w:val="24"/>
                <w:szCs w:val="24"/>
              </w:rPr>
              <w:t xml:space="preserve"> </w:t>
            </w:r>
          </w:p>
          <w:p w14:paraId="64C86190" w14:textId="77777777" w:rsidR="000521F6" w:rsidRDefault="00AE30DD">
            <w:pPr>
              <w:numPr>
                <w:ilvl w:val="0"/>
                <w:numId w:val="4"/>
              </w:numPr>
              <w:rPr>
                <w:rFonts w:ascii="Calibri" w:eastAsia="Calibri" w:hAnsi="Calibri" w:cs="Calibri"/>
                <w:sz w:val="24"/>
                <w:szCs w:val="24"/>
              </w:rPr>
            </w:pPr>
            <w:r>
              <w:rPr>
                <w:rFonts w:ascii="Calibri" w:eastAsia="Calibri" w:hAnsi="Calibri" w:cs="Calibri"/>
                <w:sz w:val="24"/>
                <w:szCs w:val="24"/>
              </w:rPr>
              <w:t xml:space="preserve">Maintain an accurate SEND register and provision map </w:t>
            </w:r>
          </w:p>
          <w:p w14:paraId="7653CF1D" w14:textId="77777777" w:rsidR="000521F6" w:rsidRDefault="00AE30DD">
            <w:pPr>
              <w:numPr>
                <w:ilvl w:val="0"/>
                <w:numId w:val="4"/>
              </w:numPr>
              <w:rPr>
                <w:rFonts w:ascii="Calibri" w:eastAsia="Calibri" w:hAnsi="Calibri" w:cs="Calibri"/>
                <w:sz w:val="24"/>
                <w:szCs w:val="24"/>
              </w:rPr>
            </w:pPr>
            <w:r>
              <w:rPr>
                <w:rFonts w:ascii="Calibri" w:eastAsia="Calibri" w:hAnsi="Calibri" w:cs="Calibri"/>
                <w:sz w:val="24"/>
                <w:szCs w:val="24"/>
              </w:rPr>
              <w:t>Provide guidance to colleagues on teaching pupils with SEND or a disability, and advise on the graduated approach to SEND support.</w:t>
            </w:r>
          </w:p>
          <w:p w14:paraId="083D8AC4" w14:textId="3FC14A3E" w:rsidR="000521F6" w:rsidRDefault="00AE30DD">
            <w:pPr>
              <w:numPr>
                <w:ilvl w:val="0"/>
                <w:numId w:val="4"/>
              </w:numPr>
              <w:rPr>
                <w:rFonts w:ascii="Calibri" w:eastAsia="Calibri" w:hAnsi="Calibri" w:cs="Calibri"/>
                <w:sz w:val="24"/>
                <w:szCs w:val="24"/>
              </w:rPr>
            </w:pPr>
            <w:r>
              <w:rPr>
                <w:rFonts w:ascii="Calibri" w:eastAsia="Calibri" w:hAnsi="Calibri" w:cs="Calibri"/>
                <w:sz w:val="24"/>
                <w:szCs w:val="24"/>
              </w:rPr>
              <w:t>Keep the school’s SEND Information Report up-to-date on the website</w:t>
            </w:r>
          </w:p>
          <w:p w14:paraId="754A0B14" w14:textId="7D0D4BA9" w:rsidR="00B57F3D" w:rsidRDefault="00B57F3D">
            <w:pPr>
              <w:numPr>
                <w:ilvl w:val="0"/>
                <w:numId w:val="4"/>
              </w:numPr>
              <w:rPr>
                <w:rFonts w:ascii="Calibri" w:eastAsia="Calibri" w:hAnsi="Calibri" w:cs="Calibri"/>
                <w:sz w:val="24"/>
                <w:szCs w:val="24"/>
              </w:rPr>
            </w:pPr>
            <w:r>
              <w:rPr>
                <w:rFonts w:ascii="Calibri" w:eastAsia="Calibri" w:hAnsi="Calibri" w:cs="Calibri"/>
                <w:sz w:val="24"/>
                <w:szCs w:val="24"/>
              </w:rPr>
              <w:lastRenderedPageBreak/>
              <w:t>Report on the progress of pupils with SEND</w:t>
            </w:r>
          </w:p>
          <w:p w14:paraId="3C01452A" w14:textId="77777777" w:rsidR="000521F6" w:rsidRDefault="00AE30DD">
            <w:pPr>
              <w:numPr>
                <w:ilvl w:val="0"/>
                <w:numId w:val="4"/>
              </w:numPr>
              <w:rPr>
                <w:rFonts w:ascii="Calibri" w:eastAsia="Calibri" w:hAnsi="Calibri" w:cs="Calibri"/>
                <w:sz w:val="24"/>
                <w:szCs w:val="24"/>
              </w:rPr>
            </w:pPr>
            <w:r>
              <w:rPr>
                <w:rFonts w:ascii="Calibri" w:eastAsia="Calibri" w:hAnsi="Calibri" w:cs="Calibri"/>
                <w:sz w:val="24"/>
                <w:szCs w:val="24"/>
              </w:rPr>
              <w:t xml:space="preserve">Advise on the use of the school’s budget and other resources to meet pupils needs effectively, including staff deployment </w:t>
            </w:r>
          </w:p>
          <w:p w14:paraId="17C72C6F" w14:textId="77777777" w:rsidR="000521F6" w:rsidRDefault="00AE30DD">
            <w:pPr>
              <w:numPr>
                <w:ilvl w:val="0"/>
                <w:numId w:val="4"/>
              </w:numPr>
              <w:rPr>
                <w:rFonts w:ascii="Calibri" w:eastAsia="Calibri" w:hAnsi="Calibri" w:cs="Calibri"/>
                <w:sz w:val="24"/>
                <w:szCs w:val="24"/>
              </w:rPr>
            </w:pPr>
            <w:r>
              <w:rPr>
                <w:rFonts w:ascii="Calibri" w:eastAsia="Calibri" w:hAnsi="Calibri" w:cs="Calibri"/>
                <w:sz w:val="24"/>
                <w:szCs w:val="24"/>
              </w:rPr>
              <w:t xml:space="preserve">Be aware of the provision in the local offer </w:t>
            </w:r>
          </w:p>
          <w:p w14:paraId="4F005F70" w14:textId="77777777" w:rsidR="000521F6" w:rsidRDefault="00AE30DD">
            <w:pPr>
              <w:numPr>
                <w:ilvl w:val="0"/>
                <w:numId w:val="4"/>
              </w:numPr>
              <w:rPr>
                <w:rFonts w:ascii="Calibri" w:eastAsia="Calibri" w:hAnsi="Calibri" w:cs="Calibri"/>
                <w:sz w:val="24"/>
                <w:szCs w:val="24"/>
              </w:rPr>
            </w:pPr>
            <w:r>
              <w:rPr>
                <w:rFonts w:ascii="Calibri" w:eastAsia="Calibri" w:hAnsi="Calibri" w:cs="Calibri"/>
                <w:sz w:val="24"/>
                <w:szCs w:val="24"/>
              </w:rPr>
              <w:t xml:space="preserve">Work with early years providers, other schools, educational psychologists, health and social care professionals, and other external agencies </w:t>
            </w:r>
          </w:p>
          <w:p w14:paraId="5C5A1F9B" w14:textId="77777777" w:rsidR="000521F6" w:rsidRDefault="00AE30DD">
            <w:pPr>
              <w:numPr>
                <w:ilvl w:val="0"/>
                <w:numId w:val="4"/>
              </w:numPr>
              <w:rPr>
                <w:rFonts w:ascii="Calibri" w:eastAsia="Calibri" w:hAnsi="Calibri" w:cs="Calibri"/>
                <w:sz w:val="24"/>
                <w:szCs w:val="24"/>
              </w:rPr>
            </w:pPr>
            <w:r>
              <w:rPr>
                <w:rFonts w:ascii="Calibri" w:eastAsia="Calibri" w:hAnsi="Calibri" w:cs="Calibri"/>
                <w:sz w:val="24"/>
                <w:szCs w:val="24"/>
              </w:rPr>
              <w:t xml:space="preserve">Be a key point of contact for external agencies, especially the county </w:t>
            </w:r>
          </w:p>
          <w:p w14:paraId="087B67EF" w14:textId="77777777" w:rsidR="000521F6" w:rsidRDefault="00AE30DD">
            <w:pPr>
              <w:numPr>
                <w:ilvl w:val="0"/>
                <w:numId w:val="4"/>
              </w:numPr>
              <w:rPr>
                <w:rFonts w:ascii="Calibri" w:eastAsia="Calibri" w:hAnsi="Calibri" w:cs="Calibri"/>
                <w:sz w:val="24"/>
                <w:szCs w:val="24"/>
              </w:rPr>
            </w:pPr>
            <w:proofErr w:type="spellStart"/>
            <w:r>
              <w:rPr>
                <w:rFonts w:ascii="Calibri" w:eastAsia="Calibri" w:hAnsi="Calibri" w:cs="Calibri"/>
                <w:sz w:val="24"/>
                <w:szCs w:val="24"/>
              </w:rPr>
              <w:t>Analyse</w:t>
            </w:r>
            <w:proofErr w:type="spellEnd"/>
            <w:r>
              <w:rPr>
                <w:rFonts w:ascii="Calibri" w:eastAsia="Calibri" w:hAnsi="Calibri" w:cs="Calibri"/>
                <w:sz w:val="24"/>
                <w:szCs w:val="24"/>
              </w:rPr>
              <w:t xml:space="preserve"> assessment data for pupils with SEND or a disability </w:t>
            </w:r>
          </w:p>
          <w:p w14:paraId="014F0183" w14:textId="77777777" w:rsidR="000521F6" w:rsidRDefault="00AE30DD">
            <w:pPr>
              <w:numPr>
                <w:ilvl w:val="0"/>
                <w:numId w:val="4"/>
              </w:numPr>
              <w:rPr>
                <w:rFonts w:ascii="Calibri" w:eastAsia="Calibri" w:hAnsi="Calibri" w:cs="Calibri"/>
                <w:sz w:val="24"/>
                <w:szCs w:val="24"/>
              </w:rPr>
            </w:pPr>
            <w:r>
              <w:rPr>
                <w:rFonts w:ascii="Calibri" w:eastAsia="Calibri" w:hAnsi="Calibri" w:cs="Calibri"/>
                <w:sz w:val="24"/>
                <w:szCs w:val="24"/>
              </w:rPr>
              <w:t xml:space="preserve">Implement and lead intervention groups for pupils with SEND, and evaluate their effectiveness </w:t>
            </w:r>
          </w:p>
          <w:p w14:paraId="4EF9AF38" w14:textId="77777777" w:rsidR="000521F6" w:rsidRDefault="00AE30DD">
            <w:pPr>
              <w:rPr>
                <w:rFonts w:ascii="Calibri" w:eastAsia="Calibri" w:hAnsi="Calibri" w:cs="Calibri"/>
                <w:b/>
                <w:sz w:val="24"/>
                <w:szCs w:val="24"/>
              </w:rPr>
            </w:pPr>
            <w:r>
              <w:rPr>
                <w:rFonts w:ascii="Calibri" w:eastAsia="Calibri" w:hAnsi="Calibri" w:cs="Calibri"/>
                <w:b/>
                <w:sz w:val="24"/>
                <w:szCs w:val="24"/>
              </w:rPr>
              <w:t xml:space="preserve">Support for pupils with SEND or a disability </w:t>
            </w:r>
          </w:p>
          <w:p w14:paraId="5BC3CCC3" w14:textId="77777777" w:rsidR="000521F6" w:rsidRDefault="00AE30DD">
            <w:pPr>
              <w:numPr>
                <w:ilvl w:val="0"/>
                <w:numId w:val="12"/>
              </w:numPr>
              <w:rPr>
                <w:rFonts w:ascii="Calibri" w:eastAsia="Calibri" w:hAnsi="Calibri" w:cs="Calibri"/>
                <w:sz w:val="24"/>
                <w:szCs w:val="24"/>
              </w:rPr>
            </w:pPr>
            <w:r>
              <w:rPr>
                <w:rFonts w:ascii="Calibri" w:eastAsia="Calibri" w:hAnsi="Calibri" w:cs="Calibri"/>
                <w:sz w:val="24"/>
                <w:szCs w:val="24"/>
              </w:rPr>
              <w:t>Have processes that ensure early Identification of pupils with SEND</w:t>
            </w:r>
          </w:p>
          <w:p w14:paraId="01933CD8" w14:textId="77777777" w:rsidR="000521F6" w:rsidRDefault="00AE30DD">
            <w:pPr>
              <w:numPr>
                <w:ilvl w:val="0"/>
                <w:numId w:val="12"/>
              </w:numPr>
              <w:rPr>
                <w:rFonts w:ascii="Calibri" w:eastAsia="Calibri" w:hAnsi="Calibri" w:cs="Calibri"/>
                <w:sz w:val="24"/>
                <w:szCs w:val="24"/>
              </w:rPr>
            </w:pPr>
            <w:r>
              <w:rPr>
                <w:rFonts w:ascii="Calibri" w:eastAsia="Calibri" w:hAnsi="Calibri" w:cs="Calibri"/>
                <w:sz w:val="24"/>
                <w:szCs w:val="24"/>
              </w:rPr>
              <w:t>Ensure the completion, support and monitoring of Learning Support Plans (LSP)</w:t>
            </w:r>
          </w:p>
          <w:p w14:paraId="0891E272" w14:textId="77777777" w:rsidR="000521F6" w:rsidRDefault="00AE30DD">
            <w:pPr>
              <w:numPr>
                <w:ilvl w:val="0"/>
                <w:numId w:val="12"/>
              </w:numPr>
              <w:rPr>
                <w:rFonts w:ascii="Calibri" w:eastAsia="Calibri" w:hAnsi="Calibri" w:cs="Calibri"/>
                <w:sz w:val="24"/>
                <w:szCs w:val="24"/>
              </w:rPr>
            </w:pPr>
            <w:r>
              <w:rPr>
                <w:rFonts w:ascii="Calibri" w:eastAsia="Calibri" w:hAnsi="Calibri" w:cs="Calibri"/>
                <w:sz w:val="24"/>
                <w:szCs w:val="24"/>
              </w:rPr>
              <w:t xml:space="preserve">Coordinate provision that meets the pupils needs, and monitor its effectiveness </w:t>
            </w:r>
          </w:p>
          <w:p w14:paraId="5FA8D6D3" w14:textId="77777777" w:rsidR="000521F6" w:rsidRDefault="00AE30DD">
            <w:pPr>
              <w:numPr>
                <w:ilvl w:val="0"/>
                <w:numId w:val="12"/>
              </w:numPr>
              <w:rPr>
                <w:rFonts w:ascii="Calibri" w:eastAsia="Calibri" w:hAnsi="Calibri" w:cs="Calibri"/>
                <w:sz w:val="24"/>
                <w:szCs w:val="24"/>
              </w:rPr>
            </w:pPr>
            <w:r>
              <w:rPr>
                <w:rFonts w:ascii="Calibri" w:eastAsia="Calibri" w:hAnsi="Calibri" w:cs="Calibri"/>
                <w:sz w:val="24"/>
                <w:szCs w:val="24"/>
              </w:rPr>
              <w:t xml:space="preserve">Secure relevant services for pupils </w:t>
            </w:r>
          </w:p>
          <w:p w14:paraId="6B4656D2" w14:textId="77777777" w:rsidR="000521F6" w:rsidRDefault="00AE30DD">
            <w:pPr>
              <w:numPr>
                <w:ilvl w:val="0"/>
                <w:numId w:val="12"/>
              </w:numPr>
              <w:rPr>
                <w:rFonts w:ascii="Calibri" w:eastAsia="Calibri" w:hAnsi="Calibri" w:cs="Calibri"/>
                <w:sz w:val="24"/>
                <w:szCs w:val="24"/>
              </w:rPr>
            </w:pPr>
            <w:r>
              <w:rPr>
                <w:rFonts w:ascii="Calibri" w:eastAsia="Calibri" w:hAnsi="Calibri" w:cs="Calibri"/>
                <w:sz w:val="24"/>
                <w:szCs w:val="24"/>
              </w:rPr>
              <w:t xml:space="preserve">Ensure records are maintained and kept up to date </w:t>
            </w:r>
          </w:p>
          <w:p w14:paraId="047DA9AF" w14:textId="77777777" w:rsidR="000521F6" w:rsidRDefault="00AE30DD">
            <w:pPr>
              <w:numPr>
                <w:ilvl w:val="0"/>
                <w:numId w:val="12"/>
              </w:numPr>
              <w:rPr>
                <w:rFonts w:ascii="Calibri" w:eastAsia="Calibri" w:hAnsi="Calibri" w:cs="Calibri"/>
                <w:sz w:val="24"/>
                <w:szCs w:val="24"/>
              </w:rPr>
            </w:pPr>
            <w:r>
              <w:rPr>
                <w:rFonts w:ascii="Calibri" w:eastAsia="Calibri" w:hAnsi="Calibri" w:cs="Calibri"/>
                <w:sz w:val="24"/>
                <w:szCs w:val="24"/>
              </w:rPr>
              <w:t xml:space="preserve">Review the education, health care plan (ECHP) with parents or </w:t>
            </w:r>
            <w:proofErr w:type="spellStart"/>
            <w:r>
              <w:rPr>
                <w:rFonts w:ascii="Calibri" w:eastAsia="Calibri" w:hAnsi="Calibri" w:cs="Calibri"/>
                <w:sz w:val="24"/>
                <w:szCs w:val="24"/>
              </w:rPr>
              <w:t>carers</w:t>
            </w:r>
            <w:proofErr w:type="spellEnd"/>
            <w:r>
              <w:rPr>
                <w:rFonts w:ascii="Calibri" w:eastAsia="Calibri" w:hAnsi="Calibri" w:cs="Calibri"/>
                <w:sz w:val="24"/>
                <w:szCs w:val="24"/>
              </w:rPr>
              <w:t xml:space="preserve"> and the pupil </w:t>
            </w:r>
          </w:p>
          <w:p w14:paraId="63E3478F" w14:textId="77777777" w:rsidR="000521F6" w:rsidRDefault="00AE30DD">
            <w:pPr>
              <w:numPr>
                <w:ilvl w:val="0"/>
                <w:numId w:val="12"/>
              </w:numPr>
              <w:rPr>
                <w:rFonts w:ascii="Calibri" w:eastAsia="Calibri" w:hAnsi="Calibri" w:cs="Calibri"/>
                <w:sz w:val="24"/>
                <w:szCs w:val="24"/>
              </w:rPr>
            </w:pPr>
            <w:r>
              <w:rPr>
                <w:rFonts w:ascii="Calibri" w:eastAsia="Calibri" w:hAnsi="Calibri" w:cs="Calibri"/>
                <w:sz w:val="24"/>
                <w:szCs w:val="24"/>
              </w:rPr>
              <w:t xml:space="preserve">Communicate regularly with parents or </w:t>
            </w:r>
            <w:proofErr w:type="spellStart"/>
            <w:r>
              <w:rPr>
                <w:rFonts w:ascii="Calibri" w:eastAsia="Calibri" w:hAnsi="Calibri" w:cs="Calibri"/>
                <w:sz w:val="24"/>
                <w:szCs w:val="24"/>
              </w:rPr>
              <w:t>carers</w:t>
            </w:r>
            <w:proofErr w:type="spellEnd"/>
            <w:r>
              <w:rPr>
                <w:rFonts w:ascii="Calibri" w:eastAsia="Calibri" w:hAnsi="Calibri" w:cs="Calibri"/>
                <w:sz w:val="24"/>
                <w:szCs w:val="24"/>
              </w:rPr>
              <w:t xml:space="preserve"> </w:t>
            </w:r>
          </w:p>
          <w:p w14:paraId="213D2081" w14:textId="5D00E94A" w:rsidR="000521F6" w:rsidRDefault="00AE30DD">
            <w:pPr>
              <w:numPr>
                <w:ilvl w:val="0"/>
                <w:numId w:val="12"/>
              </w:numPr>
              <w:rPr>
                <w:rFonts w:ascii="Calibri" w:eastAsia="Calibri" w:hAnsi="Calibri" w:cs="Calibri"/>
                <w:sz w:val="24"/>
                <w:szCs w:val="24"/>
              </w:rPr>
            </w:pPr>
            <w:r>
              <w:rPr>
                <w:rFonts w:ascii="Calibri" w:eastAsia="Calibri" w:hAnsi="Calibri" w:cs="Calibri"/>
                <w:sz w:val="24"/>
                <w:szCs w:val="24"/>
              </w:rPr>
              <w:t xml:space="preserve">Ensure that if the pupil transfers to another school, all relevant information is </w:t>
            </w:r>
            <w:r w:rsidR="00B57F3D">
              <w:rPr>
                <w:rFonts w:ascii="Calibri" w:eastAsia="Calibri" w:hAnsi="Calibri" w:cs="Calibri"/>
                <w:sz w:val="24"/>
                <w:szCs w:val="24"/>
              </w:rPr>
              <w:t xml:space="preserve">shared </w:t>
            </w:r>
            <w:r>
              <w:rPr>
                <w:rFonts w:ascii="Calibri" w:eastAsia="Calibri" w:hAnsi="Calibri" w:cs="Calibri"/>
                <w:sz w:val="24"/>
                <w:szCs w:val="24"/>
              </w:rPr>
              <w:t>and support</w:t>
            </w:r>
            <w:r w:rsidR="00B57F3D">
              <w:rPr>
                <w:rFonts w:ascii="Calibri" w:eastAsia="Calibri" w:hAnsi="Calibri" w:cs="Calibri"/>
                <w:sz w:val="24"/>
                <w:szCs w:val="24"/>
              </w:rPr>
              <w:t>s</w:t>
            </w:r>
            <w:r>
              <w:rPr>
                <w:rFonts w:ascii="Calibri" w:eastAsia="Calibri" w:hAnsi="Calibri" w:cs="Calibri"/>
                <w:sz w:val="24"/>
                <w:szCs w:val="24"/>
              </w:rPr>
              <w:t xml:space="preserve"> a smooth transition for the pupil</w:t>
            </w:r>
          </w:p>
          <w:p w14:paraId="4114A963" w14:textId="77777777" w:rsidR="000521F6" w:rsidRDefault="00AE30DD">
            <w:pPr>
              <w:numPr>
                <w:ilvl w:val="0"/>
                <w:numId w:val="12"/>
              </w:numPr>
              <w:rPr>
                <w:rFonts w:ascii="Calibri" w:eastAsia="Calibri" w:hAnsi="Calibri" w:cs="Calibri"/>
                <w:sz w:val="24"/>
                <w:szCs w:val="24"/>
              </w:rPr>
            </w:pPr>
            <w:r>
              <w:rPr>
                <w:rFonts w:ascii="Calibri" w:eastAsia="Calibri" w:hAnsi="Calibri" w:cs="Calibri"/>
                <w:sz w:val="24"/>
                <w:szCs w:val="24"/>
              </w:rPr>
              <w:t xml:space="preserve">Promote the pupils’ inclusion in the school community and access to the curriculum, facilities and extra-curricular activities </w:t>
            </w:r>
          </w:p>
          <w:p w14:paraId="50B32177" w14:textId="73FFEE55" w:rsidR="000521F6" w:rsidRDefault="00AE30DD">
            <w:pPr>
              <w:numPr>
                <w:ilvl w:val="0"/>
                <w:numId w:val="12"/>
              </w:numPr>
              <w:rPr>
                <w:rFonts w:ascii="Calibri" w:eastAsia="Calibri" w:hAnsi="Calibri" w:cs="Calibri"/>
                <w:sz w:val="24"/>
                <w:szCs w:val="24"/>
              </w:rPr>
            </w:pPr>
            <w:r>
              <w:rPr>
                <w:rFonts w:ascii="Calibri" w:eastAsia="Calibri" w:hAnsi="Calibri" w:cs="Calibri"/>
                <w:sz w:val="24"/>
                <w:szCs w:val="24"/>
              </w:rPr>
              <w:t>Work with the designated teacher for looked-after children, where a looked after pupil</w:t>
            </w:r>
            <w:r w:rsidR="00B57F3D">
              <w:rPr>
                <w:rFonts w:ascii="Calibri" w:eastAsia="Calibri" w:hAnsi="Calibri" w:cs="Calibri"/>
                <w:sz w:val="24"/>
                <w:szCs w:val="24"/>
              </w:rPr>
              <w:t xml:space="preserve"> presents</w:t>
            </w:r>
            <w:r>
              <w:rPr>
                <w:rFonts w:ascii="Calibri" w:eastAsia="Calibri" w:hAnsi="Calibri" w:cs="Calibri"/>
                <w:sz w:val="24"/>
                <w:szCs w:val="24"/>
              </w:rPr>
              <w:t xml:space="preserve"> with SEND  </w:t>
            </w:r>
          </w:p>
          <w:p w14:paraId="0317BEA8" w14:textId="77777777" w:rsidR="000521F6" w:rsidRDefault="00AE30DD">
            <w:pPr>
              <w:rPr>
                <w:rFonts w:ascii="Calibri" w:eastAsia="Calibri" w:hAnsi="Calibri" w:cs="Calibri"/>
                <w:b/>
                <w:sz w:val="24"/>
                <w:szCs w:val="24"/>
              </w:rPr>
            </w:pPr>
            <w:r>
              <w:rPr>
                <w:rFonts w:ascii="Calibri" w:eastAsia="Calibri" w:hAnsi="Calibri" w:cs="Calibri"/>
                <w:b/>
                <w:sz w:val="24"/>
                <w:szCs w:val="24"/>
              </w:rPr>
              <w:t xml:space="preserve">Leadership and Management </w:t>
            </w:r>
          </w:p>
          <w:p w14:paraId="40F9E023" w14:textId="77777777" w:rsidR="000521F6" w:rsidRDefault="00AE30DD">
            <w:pPr>
              <w:numPr>
                <w:ilvl w:val="0"/>
                <w:numId w:val="13"/>
              </w:numPr>
              <w:rPr>
                <w:rFonts w:ascii="Calibri" w:eastAsia="Calibri" w:hAnsi="Calibri" w:cs="Calibri"/>
                <w:sz w:val="24"/>
                <w:szCs w:val="24"/>
              </w:rPr>
            </w:pPr>
            <w:r>
              <w:rPr>
                <w:rFonts w:ascii="Calibri" w:eastAsia="Calibri" w:hAnsi="Calibri" w:cs="Calibri"/>
                <w:sz w:val="24"/>
                <w:szCs w:val="24"/>
              </w:rPr>
              <w:t xml:space="preserve">Work with the headteacher and governors to ensure that school meets its responsibilities under the Equality Act 2010 in terms of reasonable adjustments and access arrangements </w:t>
            </w:r>
          </w:p>
          <w:p w14:paraId="4D1885E5" w14:textId="77777777" w:rsidR="000521F6" w:rsidRDefault="00AE30DD">
            <w:pPr>
              <w:numPr>
                <w:ilvl w:val="0"/>
                <w:numId w:val="13"/>
              </w:numPr>
              <w:rPr>
                <w:rFonts w:ascii="Calibri" w:eastAsia="Calibri" w:hAnsi="Calibri" w:cs="Calibri"/>
                <w:sz w:val="24"/>
                <w:szCs w:val="24"/>
              </w:rPr>
            </w:pPr>
            <w:r>
              <w:rPr>
                <w:rFonts w:ascii="Calibri" w:eastAsia="Calibri" w:hAnsi="Calibri" w:cs="Calibri"/>
                <w:sz w:val="24"/>
                <w:szCs w:val="24"/>
              </w:rPr>
              <w:t xml:space="preserve">Prepare and review information the governing board is required to publish </w:t>
            </w:r>
          </w:p>
          <w:p w14:paraId="40D5713E" w14:textId="77777777" w:rsidR="000521F6" w:rsidRDefault="00AE30DD">
            <w:pPr>
              <w:numPr>
                <w:ilvl w:val="0"/>
                <w:numId w:val="13"/>
              </w:numPr>
              <w:rPr>
                <w:rFonts w:ascii="Calibri" w:eastAsia="Calibri" w:hAnsi="Calibri" w:cs="Calibri"/>
                <w:sz w:val="24"/>
                <w:szCs w:val="24"/>
              </w:rPr>
            </w:pPr>
            <w:r>
              <w:rPr>
                <w:rFonts w:ascii="Calibri" w:eastAsia="Calibri" w:hAnsi="Calibri" w:cs="Calibri"/>
                <w:sz w:val="24"/>
                <w:szCs w:val="24"/>
              </w:rPr>
              <w:t xml:space="preserve">Contribute to the school development plan and whole-school policy </w:t>
            </w:r>
          </w:p>
          <w:p w14:paraId="57662333" w14:textId="77777777" w:rsidR="000521F6" w:rsidRDefault="00AE30DD">
            <w:pPr>
              <w:numPr>
                <w:ilvl w:val="0"/>
                <w:numId w:val="13"/>
              </w:numPr>
              <w:rPr>
                <w:rFonts w:ascii="Calibri" w:eastAsia="Calibri" w:hAnsi="Calibri" w:cs="Calibri"/>
                <w:sz w:val="24"/>
                <w:szCs w:val="24"/>
              </w:rPr>
            </w:pPr>
            <w:r>
              <w:rPr>
                <w:rFonts w:ascii="Calibri" w:eastAsia="Calibri" w:hAnsi="Calibri" w:cs="Calibri"/>
                <w:sz w:val="24"/>
                <w:szCs w:val="24"/>
              </w:rPr>
              <w:t xml:space="preserve">Identify training needs for staff and how to meet these needs </w:t>
            </w:r>
          </w:p>
          <w:p w14:paraId="046146E7" w14:textId="77777777" w:rsidR="000521F6" w:rsidRDefault="00AE30DD">
            <w:pPr>
              <w:numPr>
                <w:ilvl w:val="0"/>
                <w:numId w:val="13"/>
              </w:numPr>
              <w:rPr>
                <w:rFonts w:ascii="Calibri" w:eastAsia="Calibri" w:hAnsi="Calibri" w:cs="Calibri"/>
                <w:sz w:val="24"/>
                <w:szCs w:val="24"/>
              </w:rPr>
            </w:pPr>
            <w:r>
              <w:rPr>
                <w:rFonts w:ascii="Calibri" w:eastAsia="Calibri" w:hAnsi="Calibri" w:cs="Calibri"/>
                <w:sz w:val="24"/>
                <w:szCs w:val="24"/>
              </w:rPr>
              <w:t>Lead INSET for staff and monitor its impact on practice</w:t>
            </w:r>
          </w:p>
          <w:p w14:paraId="22E9CA8F" w14:textId="77777777" w:rsidR="000521F6" w:rsidRDefault="00AE30DD">
            <w:pPr>
              <w:numPr>
                <w:ilvl w:val="0"/>
                <w:numId w:val="13"/>
              </w:numPr>
              <w:rPr>
                <w:rFonts w:ascii="Calibri" w:eastAsia="Calibri" w:hAnsi="Calibri" w:cs="Calibri"/>
                <w:sz w:val="24"/>
                <w:szCs w:val="24"/>
              </w:rPr>
            </w:pPr>
            <w:r>
              <w:rPr>
                <w:rFonts w:ascii="Calibri" w:eastAsia="Calibri" w:hAnsi="Calibri" w:cs="Calibri"/>
                <w:sz w:val="24"/>
                <w:szCs w:val="24"/>
              </w:rPr>
              <w:t xml:space="preserve">Share procedural information, such as the school’s SEND policy </w:t>
            </w:r>
          </w:p>
          <w:p w14:paraId="7E0CA417" w14:textId="77777777" w:rsidR="000521F6" w:rsidRDefault="00AE30DD">
            <w:pPr>
              <w:numPr>
                <w:ilvl w:val="0"/>
                <w:numId w:val="13"/>
              </w:numPr>
              <w:rPr>
                <w:rFonts w:ascii="Calibri" w:eastAsia="Calibri" w:hAnsi="Calibri" w:cs="Calibri"/>
                <w:sz w:val="24"/>
                <w:szCs w:val="24"/>
              </w:rPr>
            </w:pPr>
            <w:r>
              <w:rPr>
                <w:rFonts w:ascii="Calibri" w:eastAsia="Calibri" w:hAnsi="Calibri" w:cs="Calibri"/>
                <w:sz w:val="24"/>
                <w:szCs w:val="24"/>
              </w:rPr>
              <w:t>Promote an ethos and culture that supports the school’s SEND policy and promotes good outcomes for pupils with SEND or a disability</w:t>
            </w:r>
          </w:p>
          <w:p w14:paraId="460005E2" w14:textId="77777777" w:rsidR="000521F6" w:rsidRDefault="00AE30DD">
            <w:pPr>
              <w:numPr>
                <w:ilvl w:val="0"/>
                <w:numId w:val="13"/>
              </w:numPr>
              <w:rPr>
                <w:rFonts w:ascii="Calibri" w:eastAsia="Calibri" w:hAnsi="Calibri" w:cs="Calibri"/>
                <w:sz w:val="24"/>
                <w:szCs w:val="24"/>
              </w:rPr>
            </w:pPr>
            <w:r>
              <w:rPr>
                <w:rFonts w:ascii="Calibri" w:eastAsia="Calibri" w:hAnsi="Calibri" w:cs="Calibri"/>
                <w:sz w:val="24"/>
                <w:szCs w:val="24"/>
              </w:rPr>
              <w:t>Lead and manage teaching assistants working with pupils with SEND or a disability</w:t>
            </w:r>
          </w:p>
          <w:p w14:paraId="760E5FF8" w14:textId="081CE8CD" w:rsidR="000521F6" w:rsidRDefault="00AE30DD" w:rsidP="006E20D1">
            <w:pPr>
              <w:numPr>
                <w:ilvl w:val="0"/>
                <w:numId w:val="13"/>
              </w:numPr>
              <w:rPr>
                <w:rFonts w:ascii="Calibri" w:eastAsia="Calibri" w:hAnsi="Calibri" w:cs="Calibri"/>
                <w:sz w:val="24"/>
                <w:szCs w:val="24"/>
              </w:rPr>
            </w:pPr>
            <w:r>
              <w:rPr>
                <w:rFonts w:ascii="Calibri" w:eastAsia="Calibri" w:hAnsi="Calibri" w:cs="Calibri"/>
                <w:sz w:val="24"/>
                <w:szCs w:val="24"/>
              </w:rPr>
              <w:t xml:space="preserve">Review staff performance on an ongoing basis </w:t>
            </w:r>
          </w:p>
          <w:p w14:paraId="581BA27D" w14:textId="77777777" w:rsidR="006E20D1" w:rsidRPr="006E20D1" w:rsidRDefault="006E20D1" w:rsidP="006E20D1">
            <w:pPr>
              <w:ind w:left="720"/>
              <w:rPr>
                <w:rFonts w:ascii="Calibri" w:eastAsia="Calibri" w:hAnsi="Calibri" w:cs="Calibri"/>
                <w:sz w:val="24"/>
                <w:szCs w:val="24"/>
              </w:rPr>
            </w:pPr>
          </w:p>
          <w:p w14:paraId="2084A0A3" w14:textId="067BA455" w:rsidR="000521F6" w:rsidRDefault="00AE30DD">
            <w:pPr>
              <w:rPr>
                <w:rFonts w:ascii="Calibri" w:eastAsia="Calibri" w:hAnsi="Calibri" w:cs="Calibri"/>
                <w:sz w:val="24"/>
                <w:szCs w:val="24"/>
              </w:rPr>
            </w:pPr>
            <w:r>
              <w:rPr>
                <w:rFonts w:ascii="Calibri" w:eastAsia="Calibri" w:hAnsi="Calibri" w:cs="Calibri"/>
                <w:sz w:val="24"/>
                <w:szCs w:val="24"/>
              </w:rPr>
              <w:t>The SENDCo will be required to safeguard and promote the welfare of children and young people, and follow school policies and the staff code of conduct.</w:t>
            </w:r>
          </w:p>
          <w:p w14:paraId="1B13444A" w14:textId="77777777" w:rsidR="000521F6" w:rsidRDefault="000521F6">
            <w:pPr>
              <w:rPr>
                <w:rFonts w:ascii="Calibri" w:eastAsia="Calibri" w:hAnsi="Calibri" w:cs="Calibri"/>
                <w:sz w:val="24"/>
                <w:szCs w:val="24"/>
              </w:rPr>
            </w:pPr>
          </w:p>
          <w:p w14:paraId="4D2F91C4" w14:textId="5F8B8509" w:rsidR="000521F6" w:rsidRDefault="00AE30DD">
            <w:pPr>
              <w:jc w:val="both"/>
              <w:rPr>
                <w:rFonts w:ascii="Calibri" w:eastAsia="Calibri" w:hAnsi="Calibri" w:cs="Calibri"/>
                <w:b/>
                <w:sz w:val="24"/>
                <w:szCs w:val="24"/>
                <w:highlight w:val="yellow"/>
              </w:rPr>
            </w:pPr>
            <w:r>
              <w:rPr>
                <w:rFonts w:ascii="Calibri" w:eastAsia="Calibri" w:hAnsi="Calibri" w:cs="Calibri"/>
                <w:b/>
                <w:sz w:val="24"/>
                <w:szCs w:val="24"/>
              </w:rPr>
              <w:t>Specific duties for the SEND</w:t>
            </w:r>
            <w:r w:rsidR="004366FA">
              <w:rPr>
                <w:rFonts w:ascii="Calibri" w:eastAsia="Calibri" w:hAnsi="Calibri" w:cs="Calibri"/>
                <w:b/>
                <w:sz w:val="24"/>
                <w:szCs w:val="24"/>
              </w:rPr>
              <w:t>C</w:t>
            </w:r>
            <w:r>
              <w:rPr>
                <w:rFonts w:ascii="Calibri" w:eastAsia="Calibri" w:hAnsi="Calibri" w:cs="Calibri"/>
                <w:b/>
                <w:sz w:val="24"/>
                <w:szCs w:val="24"/>
              </w:rPr>
              <w:t>o:</w:t>
            </w:r>
          </w:p>
          <w:p w14:paraId="34F7DF99" w14:textId="77777777" w:rsidR="000521F6" w:rsidRDefault="00AE30DD">
            <w:pPr>
              <w:numPr>
                <w:ilvl w:val="0"/>
                <w:numId w:val="2"/>
              </w:numPr>
              <w:spacing w:line="240" w:lineRule="auto"/>
              <w:jc w:val="both"/>
              <w:rPr>
                <w:rFonts w:ascii="Calibri" w:eastAsia="Calibri" w:hAnsi="Calibri" w:cs="Calibri"/>
                <w:sz w:val="24"/>
                <w:szCs w:val="24"/>
              </w:rPr>
            </w:pPr>
            <w:r>
              <w:rPr>
                <w:rFonts w:ascii="Calibri" w:eastAsia="Calibri" w:hAnsi="Calibri" w:cs="Calibri"/>
                <w:sz w:val="24"/>
                <w:szCs w:val="24"/>
              </w:rPr>
              <w:t xml:space="preserve">To be an active member of the school inclusion team </w:t>
            </w:r>
          </w:p>
          <w:p w14:paraId="0E2B6061" w14:textId="77777777" w:rsidR="000521F6" w:rsidRDefault="00AE30DD">
            <w:pPr>
              <w:numPr>
                <w:ilvl w:val="0"/>
                <w:numId w:val="2"/>
              </w:numPr>
              <w:spacing w:line="240" w:lineRule="auto"/>
              <w:jc w:val="both"/>
              <w:rPr>
                <w:rFonts w:ascii="Calibri" w:eastAsia="Calibri" w:hAnsi="Calibri" w:cs="Calibri"/>
                <w:sz w:val="24"/>
                <w:szCs w:val="24"/>
              </w:rPr>
            </w:pPr>
            <w:r>
              <w:rPr>
                <w:rFonts w:ascii="Calibri" w:eastAsia="Calibri" w:hAnsi="Calibri" w:cs="Calibri"/>
                <w:sz w:val="24"/>
                <w:szCs w:val="24"/>
              </w:rPr>
              <w:t xml:space="preserve">To be responsible for inclusion with regards to SEND pupils </w:t>
            </w:r>
          </w:p>
          <w:p w14:paraId="311D30F2" w14:textId="77777777" w:rsidR="000521F6" w:rsidRDefault="00AE30DD">
            <w:pPr>
              <w:numPr>
                <w:ilvl w:val="0"/>
                <w:numId w:val="2"/>
              </w:numPr>
              <w:spacing w:line="240" w:lineRule="auto"/>
              <w:jc w:val="both"/>
              <w:rPr>
                <w:rFonts w:ascii="Calibri" w:eastAsia="Calibri" w:hAnsi="Calibri" w:cs="Calibri"/>
                <w:sz w:val="24"/>
                <w:szCs w:val="24"/>
              </w:rPr>
            </w:pPr>
            <w:r>
              <w:rPr>
                <w:rFonts w:ascii="Calibri" w:eastAsia="Calibri" w:hAnsi="Calibri" w:cs="Calibri"/>
                <w:sz w:val="24"/>
                <w:szCs w:val="24"/>
              </w:rPr>
              <w:t>To lead the support staff working with pupils with SEND</w:t>
            </w:r>
          </w:p>
          <w:p w14:paraId="47EB873C" w14:textId="77777777" w:rsidR="000521F6" w:rsidRDefault="00AE30DD">
            <w:pPr>
              <w:numPr>
                <w:ilvl w:val="0"/>
                <w:numId w:val="2"/>
              </w:numPr>
              <w:spacing w:line="240" w:lineRule="auto"/>
              <w:jc w:val="both"/>
              <w:rPr>
                <w:rFonts w:ascii="Calibri" w:eastAsia="Calibri" w:hAnsi="Calibri" w:cs="Calibri"/>
                <w:sz w:val="24"/>
                <w:szCs w:val="24"/>
              </w:rPr>
            </w:pPr>
            <w:r>
              <w:rPr>
                <w:rFonts w:ascii="Calibri" w:eastAsia="Calibri" w:hAnsi="Calibri" w:cs="Calibri"/>
                <w:sz w:val="24"/>
                <w:szCs w:val="24"/>
              </w:rPr>
              <w:t xml:space="preserve">To work with other stakeholders e.g. the governing body </w:t>
            </w:r>
          </w:p>
          <w:p w14:paraId="31AFE20A" w14:textId="3ED5B032" w:rsidR="000521F6" w:rsidRDefault="00AE30DD">
            <w:pPr>
              <w:numPr>
                <w:ilvl w:val="0"/>
                <w:numId w:val="2"/>
              </w:numPr>
              <w:spacing w:line="240" w:lineRule="auto"/>
              <w:jc w:val="both"/>
              <w:rPr>
                <w:rFonts w:ascii="Calibri" w:eastAsia="Calibri" w:hAnsi="Calibri" w:cs="Calibri"/>
                <w:sz w:val="24"/>
                <w:szCs w:val="24"/>
              </w:rPr>
            </w:pPr>
            <w:r>
              <w:rPr>
                <w:rFonts w:ascii="Calibri" w:eastAsia="Calibri" w:hAnsi="Calibri" w:cs="Calibri"/>
                <w:sz w:val="24"/>
                <w:szCs w:val="24"/>
              </w:rPr>
              <w:t xml:space="preserve">To attend meetings directly related to supporting pupils with SEND </w:t>
            </w:r>
          </w:p>
          <w:p w14:paraId="437F59EC" w14:textId="77777777" w:rsidR="000521F6" w:rsidRDefault="00AE30DD">
            <w:pPr>
              <w:numPr>
                <w:ilvl w:val="0"/>
                <w:numId w:val="2"/>
              </w:numPr>
              <w:spacing w:line="240" w:lineRule="auto"/>
              <w:jc w:val="both"/>
              <w:rPr>
                <w:rFonts w:ascii="Calibri" w:eastAsia="Calibri" w:hAnsi="Calibri" w:cs="Calibri"/>
                <w:sz w:val="24"/>
                <w:szCs w:val="24"/>
              </w:rPr>
            </w:pPr>
            <w:r>
              <w:rPr>
                <w:rFonts w:ascii="Calibri" w:eastAsia="Calibri" w:hAnsi="Calibri" w:cs="Calibri"/>
                <w:sz w:val="24"/>
                <w:szCs w:val="24"/>
              </w:rPr>
              <w:t xml:space="preserve">To lead annual review meetings for pupils and their families </w:t>
            </w:r>
          </w:p>
          <w:p w14:paraId="07A986BC" w14:textId="77777777" w:rsidR="000521F6" w:rsidRDefault="00AE30DD">
            <w:pPr>
              <w:numPr>
                <w:ilvl w:val="0"/>
                <w:numId w:val="2"/>
              </w:numPr>
              <w:spacing w:line="240" w:lineRule="auto"/>
              <w:jc w:val="both"/>
              <w:rPr>
                <w:rFonts w:ascii="Calibri" w:eastAsia="Calibri" w:hAnsi="Calibri" w:cs="Calibri"/>
                <w:sz w:val="24"/>
                <w:szCs w:val="24"/>
              </w:rPr>
            </w:pPr>
            <w:r>
              <w:rPr>
                <w:rFonts w:ascii="Calibri" w:eastAsia="Calibri" w:hAnsi="Calibri" w:cs="Calibri"/>
                <w:sz w:val="24"/>
                <w:szCs w:val="24"/>
              </w:rPr>
              <w:t>To liaise with external bodies about SEND pupils ensuring the best provision is sought for them</w:t>
            </w:r>
          </w:p>
          <w:p w14:paraId="0DA27F2A" w14:textId="77777777" w:rsidR="000521F6" w:rsidRDefault="00AE30DD">
            <w:pPr>
              <w:numPr>
                <w:ilvl w:val="0"/>
                <w:numId w:val="2"/>
              </w:numPr>
              <w:spacing w:line="240" w:lineRule="auto"/>
              <w:jc w:val="both"/>
              <w:rPr>
                <w:rFonts w:ascii="Calibri" w:eastAsia="Calibri" w:hAnsi="Calibri" w:cs="Calibri"/>
                <w:sz w:val="24"/>
                <w:szCs w:val="24"/>
              </w:rPr>
            </w:pPr>
            <w:r>
              <w:rPr>
                <w:rFonts w:ascii="Calibri" w:eastAsia="Calibri" w:hAnsi="Calibri" w:cs="Calibri"/>
                <w:sz w:val="24"/>
                <w:szCs w:val="24"/>
              </w:rPr>
              <w:lastRenderedPageBreak/>
              <w:t xml:space="preserve">To compose letters to external agencies involving SEND </w:t>
            </w:r>
          </w:p>
          <w:p w14:paraId="2DF52FD2" w14:textId="77777777" w:rsidR="000521F6" w:rsidRDefault="00AE30DD">
            <w:pPr>
              <w:numPr>
                <w:ilvl w:val="0"/>
                <w:numId w:val="2"/>
              </w:numPr>
              <w:spacing w:line="240" w:lineRule="auto"/>
              <w:jc w:val="both"/>
              <w:rPr>
                <w:rFonts w:ascii="Calibri" w:eastAsia="Calibri" w:hAnsi="Calibri" w:cs="Calibri"/>
                <w:sz w:val="24"/>
                <w:szCs w:val="24"/>
              </w:rPr>
            </w:pPr>
            <w:r>
              <w:rPr>
                <w:rFonts w:ascii="Calibri" w:eastAsia="Calibri" w:hAnsi="Calibri" w:cs="Calibri"/>
                <w:sz w:val="24"/>
                <w:szCs w:val="24"/>
              </w:rPr>
              <w:t>To identify and pursue training development opportunities (to be agreed and negotiated with the Headteacher who will give support throughout)</w:t>
            </w:r>
          </w:p>
          <w:p w14:paraId="323862A8" w14:textId="77777777" w:rsidR="000521F6" w:rsidRDefault="00AE30DD">
            <w:pPr>
              <w:numPr>
                <w:ilvl w:val="0"/>
                <w:numId w:val="2"/>
              </w:numPr>
              <w:spacing w:line="240" w:lineRule="auto"/>
              <w:jc w:val="both"/>
              <w:rPr>
                <w:rFonts w:ascii="Calibri" w:eastAsia="Calibri" w:hAnsi="Calibri" w:cs="Calibri"/>
                <w:sz w:val="24"/>
                <w:szCs w:val="24"/>
              </w:rPr>
            </w:pPr>
            <w:r>
              <w:rPr>
                <w:rFonts w:ascii="Calibri" w:eastAsia="Calibri" w:hAnsi="Calibri" w:cs="Calibri"/>
                <w:sz w:val="24"/>
                <w:szCs w:val="24"/>
              </w:rPr>
              <w:t xml:space="preserve">To support staff with writing Learning support plans </w:t>
            </w:r>
          </w:p>
          <w:p w14:paraId="382D98EE" w14:textId="77777777" w:rsidR="000521F6" w:rsidRDefault="00AE30DD">
            <w:pPr>
              <w:numPr>
                <w:ilvl w:val="0"/>
                <w:numId w:val="2"/>
              </w:numPr>
              <w:spacing w:line="240" w:lineRule="auto"/>
              <w:jc w:val="both"/>
              <w:rPr>
                <w:rFonts w:ascii="Calibri" w:eastAsia="Calibri" w:hAnsi="Calibri" w:cs="Calibri"/>
                <w:sz w:val="24"/>
                <w:szCs w:val="24"/>
              </w:rPr>
            </w:pPr>
            <w:r>
              <w:rPr>
                <w:rFonts w:ascii="Calibri" w:eastAsia="Calibri" w:hAnsi="Calibri" w:cs="Calibri"/>
                <w:sz w:val="24"/>
                <w:szCs w:val="24"/>
              </w:rPr>
              <w:t xml:space="preserve">To lead the LSP cycle for the school </w:t>
            </w:r>
          </w:p>
          <w:p w14:paraId="4850AA64" w14:textId="77777777" w:rsidR="000521F6" w:rsidRDefault="00AE30DD">
            <w:pPr>
              <w:numPr>
                <w:ilvl w:val="0"/>
                <w:numId w:val="2"/>
              </w:numPr>
              <w:spacing w:line="240" w:lineRule="auto"/>
              <w:jc w:val="both"/>
              <w:rPr>
                <w:rFonts w:ascii="Calibri" w:eastAsia="Calibri" w:hAnsi="Calibri" w:cs="Calibri"/>
                <w:sz w:val="24"/>
                <w:szCs w:val="24"/>
              </w:rPr>
            </w:pPr>
            <w:r>
              <w:rPr>
                <w:rFonts w:ascii="Calibri" w:eastAsia="Calibri" w:hAnsi="Calibri" w:cs="Calibri"/>
                <w:sz w:val="24"/>
                <w:szCs w:val="24"/>
              </w:rPr>
              <w:t xml:space="preserve">To train staff in relevant areas of SEN where appropriate </w:t>
            </w:r>
          </w:p>
          <w:p w14:paraId="59A5A68D" w14:textId="77777777" w:rsidR="000521F6" w:rsidRDefault="00AE30DD">
            <w:pPr>
              <w:numPr>
                <w:ilvl w:val="0"/>
                <w:numId w:val="2"/>
              </w:numPr>
              <w:spacing w:line="240" w:lineRule="auto"/>
              <w:jc w:val="both"/>
              <w:rPr>
                <w:rFonts w:ascii="Calibri" w:eastAsia="Calibri" w:hAnsi="Calibri" w:cs="Calibri"/>
                <w:sz w:val="24"/>
                <w:szCs w:val="24"/>
              </w:rPr>
            </w:pPr>
            <w:r>
              <w:rPr>
                <w:rFonts w:ascii="Calibri" w:eastAsia="Calibri" w:hAnsi="Calibri" w:cs="Calibri"/>
                <w:sz w:val="24"/>
                <w:szCs w:val="24"/>
              </w:rPr>
              <w:t>To work collaboratively with other Trust SEND Cos/Inclusion leads</w:t>
            </w:r>
          </w:p>
          <w:p w14:paraId="42F36276" w14:textId="77777777" w:rsidR="000521F6" w:rsidRDefault="00AE30DD">
            <w:pPr>
              <w:numPr>
                <w:ilvl w:val="0"/>
                <w:numId w:val="2"/>
              </w:numPr>
              <w:spacing w:line="240" w:lineRule="auto"/>
              <w:jc w:val="both"/>
              <w:rPr>
                <w:rFonts w:ascii="Calibri" w:eastAsia="Calibri" w:hAnsi="Calibri" w:cs="Calibri"/>
                <w:sz w:val="24"/>
                <w:szCs w:val="24"/>
              </w:rPr>
            </w:pPr>
            <w:r>
              <w:rPr>
                <w:rFonts w:ascii="Calibri" w:eastAsia="Calibri" w:hAnsi="Calibri" w:cs="Calibri"/>
                <w:sz w:val="24"/>
                <w:szCs w:val="24"/>
              </w:rPr>
              <w:t xml:space="preserve">To share good practice and resources with other SEND Cos/Inclusion leads </w:t>
            </w:r>
          </w:p>
          <w:p w14:paraId="0E1530A5" w14:textId="77777777" w:rsidR="000521F6" w:rsidRDefault="00AE30DD">
            <w:pPr>
              <w:numPr>
                <w:ilvl w:val="0"/>
                <w:numId w:val="2"/>
              </w:numPr>
              <w:spacing w:line="240" w:lineRule="auto"/>
              <w:jc w:val="both"/>
              <w:rPr>
                <w:rFonts w:ascii="Calibri" w:eastAsia="Calibri" w:hAnsi="Calibri" w:cs="Calibri"/>
                <w:sz w:val="24"/>
                <w:szCs w:val="24"/>
              </w:rPr>
            </w:pPr>
            <w:r>
              <w:rPr>
                <w:rFonts w:ascii="Calibri" w:eastAsia="Calibri" w:hAnsi="Calibri" w:cs="Calibri"/>
                <w:sz w:val="24"/>
                <w:szCs w:val="24"/>
              </w:rPr>
              <w:t>To attend local high needs funding clusters when required.</w:t>
            </w:r>
          </w:p>
          <w:p w14:paraId="5DF7F35F" w14:textId="77777777" w:rsidR="000521F6" w:rsidRDefault="00AE30DD">
            <w:pPr>
              <w:numPr>
                <w:ilvl w:val="0"/>
                <w:numId w:val="2"/>
              </w:numPr>
              <w:spacing w:line="240" w:lineRule="auto"/>
              <w:jc w:val="both"/>
              <w:rPr>
                <w:rFonts w:ascii="Calibri" w:eastAsia="Calibri" w:hAnsi="Calibri" w:cs="Calibri"/>
                <w:sz w:val="24"/>
                <w:szCs w:val="24"/>
              </w:rPr>
            </w:pPr>
            <w:r>
              <w:rPr>
                <w:rFonts w:ascii="Calibri" w:eastAsia="Calibri" w:hAnsi="Calibri" w:cs="Calibri"/>
                <w:sz w:val="24"/>
                <w:szCs w:val="24"/>
              </w:rPr>
              <w:t xml:space="preserve">To attend EHCP panels when required </w:t>
            </w:r>
          </w:p>
          <w:p w14:paraId="0C405DA7" w14:textId="77777777" w:rsidR="000521F6" w:rsidRDefault="000521F6">
            <w:pPr>
              <w:jc w:val="both"/>
              <w:rPr>
                <w:rFonts w:ascii="Calibri" w:eastAsia="Calibri" w:hAnsi="Calibri" w:cs="Calibri"/>
                <w:sz w:val="24"/>
                <w:szCs w:val="24"/>
              </w:rPr>
            </w:pPr>
          </w:p>
          <w:p w14:paraId="1C5596DA" w14:textId="77777777" w:rsidR="000521F6" w:rsidRDefault="00AE30DD">
            <w:pPr>
              <w:jc w:val="both"/>
              <w:rPr>
                <w:rFonts w:ascii="Calibri" w:eastAsia="Calibri" w:hAnsi="Calibri" w:cs="Calibri"/>
                <w:sz w:val="24"/>
                <w:szCs w:val="24"/>
              </w:rPr>
            </w:pPr>
            <w:r>
              <w:rPr>
                <w:rFonts w:ascii="Calibri" w:eastAsia="Calibri" w:hAnsi="Calibri" w:cs="Calibri"/>
                <w:sz w:val="24"/>
                <w:szCs w:val="24"/>
              </w:rPr>
              <w:t xml:space="preserve">Note all of the above duties will need to be performed all of the time and will vary according to the needs of school at different points. </w:t>
            </w:r>
          </w:p>
        </w:tc>
      </w:tr>
      <w:tr w:rsidR="000521F6" w14:paraId="28792EBC" w14:textId="77777777">
        <w:tc>
          <w:tcPr>
            <w:tcW w:w="10410" w:type="dxa"/>
          </w:tcPr>
          <w:p w14:paraId="12BC9F2C" w14:textId="77777777" w:rsidR="000521F6" w:rsidRDefault="00AE30DD">
            <w:pPr>
              <w:jc w:val="both"/>
              <w:rPr>
                <w:rFonts w:ascii="Calibri" w:eastAsia="Calibri" w:hAnsi="Calibri" w:cs="Calibri"/>
                <w:b/>
                <w:sz w:val="24"/>
                <w:szCs w:val="24"/>
              </w:rPr>
            </w:pPr>
            <w:r>
              <w:rPr>
                <w:rFonts w:ascii="Calibri" w:eastAsia="Calibri" w:hAnsi="Calibri" w:cs="Calibri"/>
                <w:b/>
                <w:sz w:val="24"/>
                <w:szCs w:val="24"/>
              </w:rPr>
              <w:lastRenderedPageBreak/>
              <w:t xml:space="preserve">All staff will: </w:t>
            </w:r>
          </w:p>
          <w:p w14:paraId="693318A6" w14:textId="77777777" w:rsidR="000521F6" w:rsidRDefault="00AE30DD">
            <w:pPr>
              <w:numPr>
                <w:ilvl w:val="0"/>
                <w:numId w:val="7"/>
              </w:numPr>
              <w:spacing w:line="259" w:lineRule="auto"/>
              <w:jc w:val="both"/>
              <w:rPr>
                <w:rFonts w:ascii="Calibri" w:eastAsia="Calibri" w:hAnsi="Calibri" w:cs="Calibri"/>
                <w:sz w:val="24"/>
                <w:szCs w:val="24"/>
              </w:rPr>
            </w:pPr>
            <w:r>
              <w:rPr>
                <w:rFonts w:ascii="Calibri" w:eastAsia="Calibri" w:hAnsi="Calibri" w:cs="Calibri"/>
                <w:sz w:val="24"/>
                <w:szCs w:val="24"/>
              </w:rPr>
              <w:t>Promote equality of opportunity</w:t>
            </w:r>
          </w:p>
          <w:p w14:paraId="684584F3" w14:textId="77777777" w:rsidR="000521F6" w:rsidRDefault="00AE30DD">
            <w:pPr>
              <w:numPr>
                <w:ilvl w:val="0"/>
                <w:numId w:val="7"/>
              </w:numPr>
              <w:spacing w:line="259" w:lineRule="auto"/>
              <w:jc w:val="both"/>
              <w:rPr>
                <w:rFonts w:ascii="Calibri" w:eastAsia="Calibri" w:hAnsi="Calibri" w:cs="Calibri"/>
                <w:sz w:val="24"/>
                <w:szCs w:val="24"/>
              </w:rPr>
            </w:pPr>
            <w:r>
              <w:rPr>
                <w:rFonts w:ascii="Calibri" w:eastAsia="Calibri" w:hAnsi="Calibri" w:cs="Calibri"/>
                <w:sz w:val="24"/>
                <w:szCs w:val="24"/>
              </w:rPr>
              <w:t xml:space="preserve">Follow safeguarding guidelines and child protection policy/procedures </w:t>
            </w:r>
          </w:p>
          <w:p w14:paraId="4E0A46A7" w14:textId="77777777" w:rsidR="000521F6" w:rsidRDefault="00AE30DD">
            <w:pPr>
              <w:numPr>
                <w:ilvl w:val="0"/>
                <w:numId w:val="7"/>
              </w:numPr>
              <w:spacing w:line="259" w:lineRule="auto"/>
              <w:jc w:val="both"/>
              <w:rPr>
                <w:rFonts w:ascii="Calibri" w:eastAsia="Calibri" w:hAnsi="Calibri" w:cs="Calibri"/>
                <w:sz w:val="24"/>
                <w:szCs w:val="24"/>
              </w:rPr>
            </w:pPr>
            <w:r>
              <w:rPr>
                <w:rFonts w:ascii="Calibri" w:eastAsia="Calibri" w:hAnsi="Calibri" w:cs="Calibri"/>
                <w:sz w:val="24"/>
                <w:szCs w:val="24"/>
              </w:rPr>
              <w:t>Keep their own performance under review, contributing to monitoring, evaluation and review and participate in performance management/appraisal</w:t>
            </w:r>
          </w:p>
          <w:p w14:paraId="7B454F7A" w14:textId="77777777" w:rsidR="000521F6" w:rsidRDefault="00AE30DD">
            <w:pPr>
              <w:numPr>
                <w:ilvl w:val="0"/>
                <w:numId w:val="7"/>
              </w:numPr>
              <w:spacing w:line="259" w:lineRule="auto"/>
              <w:jc w:val="both"/>
              <w:rPr>
                <w:rFonts w:ascii="Calibri" w:eastAsia="Calibri" w:hAnsi="Calibri" w:cs="Calibri"/>
                <w:sz w:val="24"/>
                <w:szCs w:val="24"/>
              </w:rPr>
            </w:pPr>
            <w:r>
              <w:rPr>
                <w:rFonts w:ascii="Calibri" w:eastAsia="Calibri" w:hAnsi="Calibri" w:cs="Calibri"/>
                <w:sz w:val="24"/>
                <w:szCs w:val="24"/>
              </w:rPr>
              <w:t xml:space="preserve">Promote positive attitudes and </w:t>
            </w:r>
            <w:proofErr w:type="spellStart"/>
            <w:r>
              <w:rPr>
                <w:rFonts w:ascii="Calibri" w:eastAsia="Calibri" w:hAnsi="Calibri" w:cs="Calibri"/>
                <w:sz w:val="24"/>
                <w:szCs w:val="24"/>
              </w:rPr>
              <w:t>behaviour</w:t>
            </w:r>
            <w:proofErr w:type="spellEnd"/>
            <w:r>
              <w:rPr>
                <w:rFonts w:ascii="Calibri" w:eastAsia="Calibri" w:hAnsi="Calibri" w:cs="Calibri"/>
                <w:sz w:val="24"/>
                <w:szCs w:val="24"/>
              </w:rPr>
              <w:t xml:space="preserve"> </w:t>
            </w:r>
          </w:p>
          <w:p w14:paraId="2D070138" w14:textId="77777777" w:rsidR="000521F6" w:rsidRDefault="00AE30DD">
            <w:pPr>
              <w:numPr>
                <w:ilvl w:val="0"/>
                <w:numId w:val="7"/>
              </w:numPr>
              <w:spacing w:line="259" w:lineRule="auto"/>
              <w:jc w:val="both"/>
              <w:rPr>
                <w:rFonts w:ascii="Calibri" w:eastAsia="Calibri" w:hAnsi="Calibri" w:cs="Calibri"/>
                <w:sz w:val="24"/>
                <w:szCs w:val="24"/>
              </w:rPr>
            </w:pPr>
            <w:r>
              <w:rPr>
                <w:rFonts w:ascii="Calibri" w:eastAsia="Calibri" w:hAnsi="Calibri" w:cs="Calibri"/>
                <w:sz w:val="24"/>
                <w:szCs w:val="24"/>
              </w:rPr>
              <w:t>Be committed to achieving the Trust values</w:t>
            </w:r>
          </w:p>
          <w:p w14:paraId="00C68B9A" w14:textId="77777777" w:rsidR="000521F6" w:rsidRDefault="00AE30DD">
            <w:pPr>
              <w:numPr>
                <w:ilvl w:val="0"/>
                <w:numId w:val="7"/>
              </w:numPr>
              <w:spacing w:line="259" w:lineRule="auto"/>
              <w:jc w:val="both"/>
              <w:rPr>
                <w:rFonts w:ascii="Calibri" w:eastAsia="Calibri" w:hAnsi="Calibri" w:cs="Calibri"/>
                <w:sz w:val="24"/>
                <w:szCs w:val="24"/>
              </w:rPr>
            </w:pPr>
            <w:r>
              <w:rPr>
                <w:rFonts w:ascii="Calibri" w:eastAsia="Calibri" w:hAnsi="Calibri" w:cs="Calibri"/>
                <w:sz w:val="24"/>
                <w:szCs w:val="24"/>
              </w:rPr>
              <w:t xml:space="preserve">Promote the Trust in the community </w:t>
            </w:r>
          </w:p>
          <w:p w14:paraId="5BE646A5" w14:textId="77777777" w:rsidR="000521F6" w:rsidRDefault="00AE30DD">
            <w:pPr>
              <w:numPr>
                <w:ilvl w:val="0"/>
                <w:numId w:val="7"/>
              </w:numPr>
              <w:spacing w:line="259" w:lineRule="auto"/>
              <w:jc w:val="both"/>
              <w:rPr>
                <w:rFonts w:ascii="Calibri" w:eastAsia="Calibri" w:hAnsi="Calibri" w:cs="Calibri"/>
                <w:sz w:val="24"/>
                <w:szCs w:val="24"/>
              </w:rPr>
            </w:pPr>
            <w:r>
              <w:rPr>
                <w:rFonts w:ascii="Calibri" w:eastAsia="Calibri" w:hAnsi="Calibri" w:cs="Calibri"/>
                <w:sz w:val="24"/>
                <w:szCs w:val="24"/>
              </w:rPr>
              <w:t xml:space="preserve">Work in partnership with all colleagues including the Trust Board/ LGBs </w:t>
            </w:r>
          </w:p>
          <w:p w14:paraId="2C310E85" w14:textId="77777777" w:rsidR="000521F6" w:rsidRDefault="00AE30DD">
            <w:pPr>
              <w:numPr>
                <w:ilvl w:val="0"/>
                <w:numId w:val="7"/>
              </w:numPr>
              <w:spacing w:line="259" w:lineRule="auto"/>
              <w:jc w:val="both"/>
              <w:rPr>
                <w:rFonts w:ascii="Calibri" w:eastAsia="Calibri" w:hAnsi="Calibri" w:cs="Calibri"/>
                <w:sz w:val="24"/>
                <w:szCs w:val="24"/>
              </w:rPr>
            </w:pPr>
            <w:r>
              <w:rPr>
                <w:rFonts w:ascii="Calibri" w:eastAsia="Calibri" w:hAnsi="Calibri" w:cs="Calibri"/>
                <w:sz w:val="24"/>
                <w:szCs w:val="24"/>
              </w:rPr>
              <w:t>Support Codes of Professional Ethics/Safe Practice in the Staff Handbook</w:t>
            </w:r>
          </w:p>
          <w:p w14:paraId="7106DCCE" w14:textId="77777777" w:rsidR="000521F6" w:rsidRDefault="00AE30DD">
            <w:pPr>
              <w:numPr>
                <w:ilvl w:val="0"/>
                <w:numId w:val="7"/>
              </w:numPr>
              <w:spacing w:line="259" w:lineRule="auto"/>
              <w:jc w:val="both"/>
              <w:rPr>
                <w:rFonts w:ascii="Calibri" w:eastAsia="Calibri" w:hAnsi="Calibri" w:cs="Calibri"/>
                <w:sz w:val="24"/>
                <w:szCs w:val="24"/>
              </w:rPr>
            </w:pPr>
            <w:r>
              <w:rPr>
                <w:rFonts w:ascii="Calibri" w:eastAsia="Calibri" w:hAnsi="Calibri" w:cs="Calibri"/>
                <w:sz w:val="24"/>
                <w:szCs w:val="24"/>
              </w:rPr>
              <w:t xml:space="preserve">Have regard for and act in accordance with Health and Safety policy/practice </w:t>
            </w:r>
          </w:p>
          <w:p w14:paraId="2F51B888" w14:textId="77777777" w:rsidR="000521F6" w:rsidRDefault="00AE30DD">
            <w:pPr>
              <w:numPr>
                <w:ilvl w:val="0"/>
                <w:numId w:val="7"/>
              </w:numPr>
              <w:spacing w:after="160" w:line="259" w:lineRule="auto"/>
              <w:jc w:val="both"/>
              <w:rPr>
                <w:rFonts w:ascii="Calibri" w:eastAsia="Calibri" w:hAnsi="Calibri" w:cs="Calibri"/>
                <w:sz w:val="24"/>
                <w:szCs w:val="24"/>
              </w:rPr>
            </w:pPr>
            <w:r>
              <w:rPr>
                <w:rFonts w:ascii="Calibri" w:eastAsia="Calibri" w:hAnsi="Calibri" w:cs="Calibri"/>
                <w:sz w:val="24"/>
                <w:szCs w:val="24"/>
              </w:rPr>
              <w:t xml:space="preserve">Celebrate success of pupils and staff </w:t>
            </w:r>
          </w:p>
          <w:p w14:paraId="6D21103F" w14:textId="77777777" w:rsidR="000521F6" w:rsidRDefault="00AE30DD">
            <w:pPr>
              <w:jc w:val="both"/>
              <w:rPr>
                <w:rFonts w:ascii="Calibri" w:eastAsia="Calibri" w:hAnsi="Calibri" w:cs="Calibri"/>
                <w:sz w:val="24"/>
                <w:szCs w:val="24"/>
              </w:rPr>
            </w:pPr>
            <w:r>
              <w:rPr>
                <w:rFonts w:ascii="Calibri" w:eastAsia="Calibri" w:hAnsi="Calibri" w:cs="Calibri"/>
                <w:sz w:val="24"/>
                <w:szCs w:val="24"/>
              </w:rPr>
              <w:t xml:space="preserve">The post holder shall ensure that the duties of the post are undertaken with due regard of the Trust’s policies and to their personal responsibilities under the provision of the Health and Safety at Work Act 1974 and all other relevant subordinate legislation. </w:t>
            </w:r>
          </w:p>
        </w:tc>
      </w:tr>
      <w:tr w:rsidR="000521F6" w14:paraId="396FC1F5" w14:textId="77777777">
        <w:tc>
          <w:tcPr>
            <w:tcW w:w="10410" w:type="dxa"/>
          </w:tcPr>
          <w:p w14:paraId="4C02A0DD" w14:textId="77777777" w:rsidR="000521F6" w:rsidRDefault="00AE30DD">
            <w:pPr>
              <w:jc w:val="both"/>
              <w:rPr>
                <w:rFonts w:ascii="Calibri" w:eastAsia="Calibri" w:hAnsi="Calibri" w:cs="Calibri"/>
                <w:sz w:val="24"/>
                <w:szCs w:val="24"/>
              </w:rPr>
            </w:pPr>
            <w:r>
              <w:rPr>
                <w:rFonts w:ascii="Calibri" w:eastAsia="Calibri" w:hAnsi="Calibri" w:cs="Calibri"/>
                <w:sz w:val="24"/>
                <w:szCs w:val="24"/>
              </w:rPr>
              <w:t xml:space="preserve">The job description should not be viewed as a comprehensive description of the post.  Whilst every effort has been made to explain the main duties and responsibilities of the post, each individual task undertaken may not be identified. </w:t>
            </w:r>
          </w:p>
          <w:p w14:paraId="1BE20B77" w14:textId="77777777" w:rsidR="000521F6" w:rsidRDefault="00AE30DD">
            <w:pPr>
              <w:jc w:val="both"/>
              <w:rPr>
                <w:rFonts w:ascii="Calibri" w:eastAsia="Calibri" w:hAnsi="Calibri" w:cs="Calibri"/>
                <w:sz w:val="24"/>
                <w:szCs w:val="24"/>
              </w:rPr>
            </w:pPr>
            <w:r>
              <w:rPr>
                <w:rFonts w:ascii="Calibri" w:eastAsia="Calibri" w:hAnsi="Calibri" w:cs="Calibri"/>
                <w:sz w:val="24"/>
                <w:szCs w:val="24"/>
              </w:rPr>
              <w:t>Employees will be expected to:</w:t>
            </w:r>
          </w:p>
          <w:p w14:paraId="49DE8B27" w14:textId="77777777" w:rsidR="000521F6" w:rsidRDefault="00AE30DD">
            <w:pPr>
              <w:numPr>
                <w:ilvl w:val="0"/>
                <w:numId w:val="9"/>
              </w:numPr>
              <w:spacing w:line="259" w:lineRule="auto"/>
              <w:jc w:val="both"/>
              <w:rPr>
                <w:rFonts w:ascii="Calibri" w:eastAsia="Calibri" w:hAnsi="Calibri" w:cs="Calibri"/>
                <w:sz w:val="24"/>
                <w:szCs w:val="24"/>
              </w:rPr>
            </w:pPr>
            <w:r>
              <w:rPr>
                <w:rFonts w:ascii="Calibri" w:eastAsia="Calibri" w:hAnsi="Calibri" w:cs="Calibri"/>
                <w:sz w:val="24"/>
                <w:szCs w:val="24"/>
              </w:rPr>
              <w:t xml:space="preserve">Comply with any reasonable request from those in a position of authority to undertake work of a similar level that is not specified in this job description </w:t>
            </w:r>
          </w:p>
          <w:p w14:paraId="798D3679" w14:textId="77777777" w:rsidR="000521F6" w:rsidRDefault="00AE30DD">
            <w:pPr>
              <w:numPr>
                <w:ilvl w:val="0"/>
                <w:numId w:val="9"/>
              </w:numPr>
              <w:spacing w:after="160" w:line="259" w:lineRule="auto"/>
              <w:jc w:val="both"/>
              <w:rPr>
                <w:rFonts w:ascii="Calibri" w:eastAsia="Calibri" w:hAnsi="Calibri" w:cs="Calibri"/>
                <w:sz w:val="24"/>
                <w:szCs w:val="24"/>
              </w:rPr>
            </w:pPr>
            <w:r>
              <w:rPr>
                <w:rFonts w:ascii="Calibri" w:eastAsia="Calibri" w:hAnsi="Calibri" w:cs="Calibri"/>
                <w:sz w:val="24"/>
                <w:szCs w:val="24"/>
              </w:rPr>
              <w:t xml:space="preserve">Work with and alongside other staff to ensure that the Trust provides the best possible outcomes for all children </w:t>
            </w:r>
          </w:p>
        </w:tc>
      </w:tr>
    </w:tbl>
    <w:p w14:paraId="0F70B38A" w14:textId="77777777" w:rsidR="000521F6" w:rsidRDefault="000521F6">
      <w:pPr>
        <w:spacing w:after="160" w:line="259" w:lineRule="auto"/>
      </w:pPr>
    </w:p>
    <w:p w14:paraId="71A47F4F" w14:textId="6BD4F81B" w:rsidR="000521F6" w:rsidRDefault="000521F6">
      <w:pPr>
        <w:spacing w:after="160" w:line="259" w:lineRule="auto"/>
      </w:pPr>
    </w:p>
    <w:p w14:paraId="643F1BC4" w14:textId="64192710" w:rsidR="006E20D1" w:rsidRDefault="006E20D1">
      <w:pPr>
        <w:spacing w:after="160" w:line="259" w:lineRule="auto"/>
      </w:pPr>
    </w:p>
    <w:p w14:paraId="33FC6A21" w14:textId="75803B3E" w:rsidR="006E20D1" w:rsidRDefault="006E20D1">
      <w:pPr>
        <w:spacing w:after="160" w:line="259" w:lineRule="auto"/>
      </w:pPr>
    </w:p>
    <w:p w14:paraId="536DAFC2" w14:textId="31FC9798" w:rsidR="006E20D1" w:rsidRDefault="006E20D1">
      <w:pPr>
        <w:spacing w:after="160" w:line="259" w:lineRule="auto"/>
      </w:pPr>
    </w:p>
    <w:p w14:paraId="42506E32" w14:textId="22A0550C" w:rsidR="006E20D1" w:rsidRDefault="006E20D1">
      <w:pPr>
        <w:spacing w:after="160" w:line="259" w:lineRule="auto"/>
      </w:pPr>
    </w:p>
    <w:p w14:paraId="7BEB81E0" w14:textId="14E26A62" w:rsidR="006E20D1" w:rsidRDefault="006E20D1">
      <w:pPr>
        <w:spacing w:after="160" w:line="259" w:lineRule="auto"/>
      </w:pPr>
    </w:p>
    <w:p w14:paraId="4D17FCC1" w14:textId="77777777" w:rsidR="006E20D1" w:rsidRDefault="006E20D1">
      <w:pPr>
        <w:spacing w:after="160" w:line="259" w:lineRule="auto"/>
      </w:pPr>
    </w:p>
    <w:p w14:paraId="4EB4F328" w14:textId="77777777" w:rsidR="000521F6" w:rsidRDefault="00AE30DD">
      <w:pPr>
        <w:spacing w:after="200"/>
        <w:jc w:val="right"/>
        <w:rPr>
          <w:rFonts w:ascii="Calibri" w:eastAsia="Calibri" w:hAnsi="Calibri" w:cs="Calibri"/>
        </w:rPr>
      </w:pPr>
      <w:bookmarkStart w:id="1" w:name="_30j0zll" w:colFirst="0" w:colLast="0"/>
      <w:bookmarkEnd w:id="1"/>
      <w:r>
        <w:rPr>
          <w:rFonts w:ascii="Calibri" w:eastAsia="Calibri" w:hAnsi="Calibri" w:cs="Calibri"/>
          <w:noProof/>
          <w:sz w:val="24"/>
          <w:szCs w:val="24"/>
          <w:lang w:val="en-GB"/>
        </w:rPr>
        <w:lastRenderedPageBreak/>
        <w:drawing>
          <wp:inline distT="0" distB="0" distL="0" distR="0" wp14:anchorId="2DBE5921" wp14:editId="7A6E03D4">
            <wp:extent cx="1576781" cy="921888"/>
            <wp:effectExtent l="0" t="0" r="0" b="0"/>
            <wp:docPr id="2" name="image1.jpg" descr="H:\Marketing\Ivy logo.jpg"/>
            <wp:cNvGraphicFramePr/>
            <a:graphic xmlns:a="http://schemas.openxmlformats.org/drawingml/2006/main">
              <a:graphicData uri="http://schemas.openxmlformats.org/drawingml/2006/picture">
                <pic:pic xmlns:pic="http://schemas.openxmlformats.org/drawingml/2006/picture">
                  <pic:nvPicPr>
                    <pic:cNvPr id="0" name="image1.jpg" descr="H:\Marketing\Ivy logo.jpg"/>
                    <pic:cNvPicPr preferRelativeResize="0"/>
                  </pic:nvPicPr>
                  <pic:blipFill>
                    <a:blip r:embed="rId5"/>
                    <a:srcRect/>
                    <a:stretch>
                      <a:fillRect/>
                    </a:stretch>
                  </pic:blipFill>
                  <pic:spPr>
                    <a:xfrm>
                      <a:off x="0" y="0"/>
                      <a:ext cx="1576781" cy="921888"/>
                    </a:xfrm>
                    <a:prstGeom prst="rect">
                      <a:avLst/>
                    </a:prstGeom>
                    <a:ln/>
                  </pic:spPr>
                </pic:pic>
              </a:graphicData>
            </a:graphic>
          </wp:inline>
        </w:drawing>
      </w:r>
    </w:p>
    <w:tbl>
      <w:tblPr>
        <w:tblStyle w:val="a1"/>
        <w:tblW w:w="10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8175"/>
      </w:tblGrid>
      <w:tr w:rsidR="000521F6" w14:paraId="55C9CCC1" w14:textId="77777777">
        <w:tc>
          <w:tcPr>
            <w:tcW w:w="10575" w:type="dxa"/>
            <w:gridSpan w:val="2"/>
            <w:shd w:val="clear" w:color="auto" w:fill="B4A7D6"/>
          </w:tcPr>
          <w:p w14:paraId="0EE1304F" w14:textId="77777777" w:rsidR="000521F6" w:rsidRDefault="00AE30DD">
            <w:pPr>
              <w:jc w:val="center"/>
              <w:rPr>
                <w:rFonts w:ascii="Calibri" w:eastAsia="Calibri" w:hAnsi="Calibri" w:cs="Calibri"/>
                <w:b/>
                <w:sz w:val="28"/>
                <w:szCs w:val="28"/>
              </w:rPr>
            </w:pPr>
            <w:r>
              <w:rPr>
                <w:rFonts w:ascii="Calibri" w:eastAsia="Calibri" w:hAnsi="Calibri" w:cs="Calibri"/>
                <w:b/>
                <w:sz w:val="28"/>
                <w:szCs w:val="28"/>
              </w:rPr>
              <w:t>Person Specification</w:t>
            </w:r>
          </w:p>
          <w:p w14:paraId="7006F3F4" w14:textId="77777777" w:rsidR="000521F6" w:rsidRDefault="000521F6">
            <w:pPr>
              <w:jc w:val="center"/>
              <w:rPr>
                <w:rFonts w:ascii="Calibri" w:eastAsia="Calibri" w:hAnsi="Calibri" w:cs="Calibri"/>
                <w:b/>
                <w:sz w:val="28"/>
                <w:szCs w:val="28"/>
              </w:rPr>
            </w:pPr>
          </w:p>
        </w:tc>
      </w:tr>
      <w:tr w:rsidR="000521F6" w14:paraId="40EF3EB3" w14:textId="77777777">
        <w:tc>
          <w:tcPr>
            <w:tcW w:w="2400" w:type="dxa"/>
            <w:shd w:val="clear" w:color="auto" w:fill="B4A7D6"/>
          </w:tcPr>
          <w:p w14:paraId="39C0DE5B" w14:textId="77777777" w:rsidR="000521F6" w:rsidRDefault="00AE30DD">
            <w:pPr>
              <w:rPr>
                <w:rFonts w:ascii="Calibri" w:eastAsia="Calibri" w:hAnsi="Calibri" w:cs="Calibri"/>
                <w:b/>
                <w:sz w:val="28"/>
                <w:szCs w:val="28"/>
              </w:rPr>
            </w:pPr>
            <w:r>
              <w:rPr>
                <w:rFonts w:ascii="Calibri" w:eastAsia="Calibri" w:hAnsi="Calibri" w:cs="Calibri"/>
                <w:b/>
                <w:sz w:val="28"/>
                <w:szCs w:val="28"/>
              </w:rPr>
              <w:t xml:space="preserve">Post </w:t>
            </w:r>
          </w:p>
        </w:tc>
        <w:tc>
          <w:tcPr>
            <w:tcW w:w="8175" w:type="dxa"/>
          </w:tcPr>
          <w:p w14:paraId="371F2585" w14:textId="68219819" w:rsidR="000521F6" w:rsidRDefault="00AE30DD" w:rsidP="006E20D1">
            <w:pPr>
              <w:rPr>
                <w:rFonts w:ascii="Calibri" w:eastAsia="Calibri" w:hAnsi="Calibri" w:cs="Calibri"/>
                <w:sz w:val="28"/>
                <w:szCs w:val="28"/>
              </w:rPr>
            </w:pPr>
            <w:r>
              <w:rPr>
                <w:rFonts w:ascii="Calibri" w:eastAsia="Calibri" w:hAnsi="Calibri" w:cs="Calibri"/>
                <w:sz w:val="28"/>
                <w:szCs w:val="28"/>
              </w:rPr>
              <w:t>SEND</w:t>
            </w:r>
            <w:r w:rsidR="004366FA">
              <w:rPr>
                <w:rFonts w:ascii="Calibri" w:eastAsia="Calibri" w:hAnsi="Calibri" w:cs="Calibri"/>
                <w:sz w:val="28"/>
                <w:szCs w:val="28"/>
              </w:rPr>
              <w:t>C</w:t>
            </w:r>
            <w:r>
              <w:rPr>
                <w:rFonts w:ascii="Calibri" w:eastAsia="Calibri" w:hAnsi="Calibri" w:cs="Calibri"/>
                <w:sz w:val="28"/>
                <w:szCs w:val="28"/>
              </w:rPr>
              <w:t xml:space="preserve">o </w:t>
            </w:r>
            <w:r w:rsidR="006E20D1">
              <w:rPr>
                <w:rFonts w:ascii="Calibri" w:eastAsia="Calibri" w:hAnsi="Calibri" w:cs="Calibri"/>
                <w:sz w:val="28"/>
                <w:szCs w:val="28"/>
              </w:rPr>
              <w:t xml:space="preserve"> </w:t>
            </w:r>
          </w:p>
        </w:tc>
      </w:tr>
      <w:tr w:rsidR="000521F6" w14:paraId="6F87C862" w14:textId="77777777">
        <w:tc>
          <w:tcPr>
            <w:tcW w:w="2400" w:type="dxa"/>
            <w:shd w:val="clear" w:color="auto" w:fill="B4A7D6"/>
          </w:tcPr>
          <w:p w14:paraId="35453BA2" w14:textId="77777777" w:rsidR="000521F6" w:rsidRDefault="00AE30DD">
            <w:pPr>
              <w:rPr>
                <w:rFonts w:ascii="Calibri" w:eastAsia="Calibri" w:hAnsi="Calibri" w:cs="Calibri"/>
                <w:b/>
                <w:sz w:val="28"/>
                <w:szCs w:val="28"/>
              </w:rPr>
            </w:pPr>
            <w:r>
              <w:rPr>
                <w:rFonts w:ascii="Calibri" w:eastAsia="Calibri" w:hAnsi="Calibri" w:cs="Calibri"/>
                <w:b/>
                <w:sz w:val="28"/>
                <w:szCs w:val="28"/>
              </w:rPr>
              <w:t>Pay range</w:t>
            </w:r>
          </w:p>
        </w:tc>
        <w:tc>
          <w:tcPr>
            <w:tcW w:w="8175" w:type="dxa"/>
          </w:tcPr>
          <w:p w14:paraId="3C0D9131" w14:textId="2CC0C6C0" w:rsidR="000521F6" w:rsidRDefault="004366FA">
            <w:pPr>
              <w:rPr>
                <w:rFonts w:ascii="Calibri" w:eastAsia="Calibri" w:hAnsi="Calibri" w:cs="Calibri"/>
                <w:sz w:val="28"/>
                <w:szCs w:val="28"/>
              </w:rPr>
            </w:pPr>
            <w:r>
              <w:rPr>
                <w:rFonts w:ascii="Calibri" w:eastAsia="Calibri" w:hAnsi="Calibri" w:cs="Calibri"/>
                <w:sz w:val="28"/>
                <w:szCs w:val="28"/>
              </w:rPr>
              <w:t>Main PayScale or UPS (and SEN Allowance)</w:t>
            </w:r>
          </w:p>
        </w:tc>
      </w:tr>
    </w:tbl>
    <w:p w14:paraId="471F51A9" w14:textId="77777777" w:rsidR="000521F6" w:rsidRDefault="000521F6">
      <w:pPr>
        <w:spacing w:after="160" w:line="259" w:lineRule="auto"/>
        <w:rPr>
          <w:rFonts w:ascii="Calibri" w:eastAsia="Calibri" w:hAnsi="Calibri" w:cs="Calibri"/>
        </w:rPr>
      </w:pPr>
    </w:p>
    <w:tbl>
      <w:tblPr>
        <w:tblStyle w:val="a2"/>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0"/>
        <w:gridCol w:w="7026"/>
        <w:gridCol w:w="1417"/>
      </w:tblGrid>
      <w:tr w:rsidR="000521F6" w14:paraId="61C633D2" w14:textId="77777777">
        <w:tc>
          <w:tcPr>
            <w:tcW w:w="1900" w:type="dxa"/>
          </w:tcPr>
          <w:p w14:paraId="178C9631" w14:textId="77777777" w:rsidR="000521F6" w:rsidRDefault="00AE30DD">
            <w:pPr>
              <w:jc w:val="center"/>
              <w:rPr>
                <w:rFonts w:ascii="Calibri" w:eastAsia="Calibri" w:hAnsi="Calibri" w:cs="Calibri"/>
                <w:b/>
                <w:sz w:val="28"/>
                <w:szCs w:val="28"/>
              </w:rPr>
            </w:pPr>
            <w:r>
              <w:rPr>
                <w:rFonts w:ascii="Calibri" w:eastAsia="Calibri" w:hAnsi="Calibri" w:cs="Calibri"/>
                <w:b/>
                <w:sz w:val="28"/>
                <w:szCs w:val="28"/>
              </w:rPr>
              <w:t>Criteria</w:t>
            </w:r>
          </w:p>
        </w:tc>
        <w:tc>
          <w:tcPr>
            <w:tcW w:w="7026" w:type="dxa"/>
          </w:tcPr>
          <w:p w14:paraId="076A8875" w14:textId="77777777" w:rsidR="000521F6" w:rsidRDefault="00AE30DD">
            <w:pPr>
              <w:jc w:val="center"/>
              <w:rPr>
                <w:rFonts w:ascii="Calibri" w:eastAsia="Calibri" w:hAnsi="Calibri" w:cs="Calibri"/>
                <w:b/>
                <w:sz w:val="28"/>
                <w:szCs w:val="28"/>
              </w:rPr>
            </w:pPr>
            <w:r>
              <w:rPr>
                <w:rFonts w:ascii="Calibri" w:eastAsia="Calibri" w:hAnsi="Calibri" w:cs="Calibri"/>
                <w:b/>
                <w:sz w:val="28"/>
                <w:szCs w:val="28"/>
              </w:rPr>
              <w:t>Qualities</w:t>
            </w:r>
          </w:p>
        </w:tc>
        <w:tc>
          <w:tcPr>
            <w:tcW w:w="1417" w:type="dxa"/>
          </w:tcPr>
          <w:p w14:paraId="1D019BE4" w14:textId="77777777" w:rsidR="000521F6" w:rsidRDefault="00AE30DD">
            <w:pPr>
              <w:jc w:val="center"/>
              <w:rPr>
                <w:rFonts w:ascii="Calibri" w:eastAsia="Calibri" w:hAnsi="Calibri" w:cs="Calibri"/>
                <w:b/>
                <w:sz w:val="28"/>
                <w:szCs w:val="28"/>
              </w:rPr>
            </w:pPr>
            <w:r>
              <w:rPr>
                <w:rFonts w:ascii="Calibri" w:eastAsia="Calibri" w:hAnsi="Calibri" w:cs="Calibri"/>
                <w:b/>
                <w:sz w:val="28"/>
                <w:szCs w:val="28"/>
              </w:rPr>
              <w:t>E/D</w:t>
            </w:r>
          </w:p>
        </w:tc>
      </w:tr>
      <w:tr w:rsidR="000521F6" w14:paraId="0EB0295E" w14:textId="77777777">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0BBEEFC3" w14:textId="77777777" w:rsidR="000521F6" w:rsidRDefault="00AE30DD">
            <w:pPr>
              <w:spacing w:after="120"/>
              <w:rPr>
                <w:rFonts w:ascii="Calibri" w:eastAsia="Calibri" w:hAnsi="Calibri" w:cs="Calibri"/>
                <w:sz w:val="24"/>
                <w:szCs w:val="24"/>
              </w:rPr>
            </w:pPr>
            <w:r>
              <w:rPr>
                <w:rFonts w:ascii="Calibri" w:eastAsia="Calibri" w:hAnsi="Calibri" w:cs="Calibri"/>
                <w:b/>
                <w:sz w:val="24"/>
                <w:szCs w:val="24"/>
              </w:rPr>
              <w:t>Qualifications</w:t>
            </w:r>
          </w:p>
        </w:tc>
        <w:tc>
          <w:tcPr>
            <w:tcW w:w="7026" w:type="dxa"/>
            <w:tcBorders>
              <w:top w:val="single" w:sz="4" w:space="0" w:color="000000"/>
              <w:left w:val="single" w:sz="4" w:space="0" w:color="000000"/>
              <w:bottom w:val="single" w:sz="4" w:space="0" w:color="000000"/>
              <w:right w:val="single" w:sz="4" w:space="0" w:color="000000"/>
            </w:tcBorders>
            <w:shd w:val="clear" w:color="auto" w:fill="FFFFFF"/>
          </w:tcPr>
          <w:p w14:paraId="3700B19B" w14:textId="77777777" w:rsidR="000521F6" w:rsidRDefault="00AE30DD">
            <w:pPr>
              <w:numPr>
                <w:ilvl w:val="0"/>
                <w:numId w:val="11"/>
              </w:numPr>
              <w:spacing w:before="120" w:after="120" w:line="240" w:lineRule="auto"/>
              <w:ind w:left="567" w:hanging="283"/>
              <w:rPr>
                <w:rFonts w:ascii="Calibri" w:eastAsia="Calibri" w:hAnsi="Calibri" w:cs="Calibri"/>
                <w:sz w:val="24"/>
                <w:szCs w:val="24"/>
              </w:rPr>
            </w:pPr>
            <w:r>
              <w:rPr>
                <w:rFonts w:ascii="Calibri" w:eastAsia="Calibri" w:hAnsi="Calibri" w:cs="Calibri"/>
                <w:sz w:val="24"/>
                <w:szCs w:val="24"/>
              </w:rPr>
              <w:t>Qualified Teacher Status</w:t>
            </w:r>
          </w:p>
          <w:p w14:paraId="30AA4FC4" w14:textId="77777777" w:rsidR="000521F6" w:rsidRDefault="00AE30DD">
            <w:pPr>
              <w:numPr>
                <w:ilvl w:val="0"/>
                <w:numId w:val="11"/>
              </w:numPr>
              <w:spacing w:before="120" w:after="120" w:line="240" w:lineRule="auto"/>
              <w:ind w:left="567" w:hanging="283"/>
              <w:rPr>
                <w:rFonts w:ascii="Calibri" w:eastAsia="Calibri" w:hAnsi="Calibri" w:cs="Calibri"/>
                <w:sz w:val="24"/>
                <w:szCs w:val="24"/>
              </w:rPr>
            </w:pPr>
            <w:r>
              <w:rPr>
                <w:rFonts w:ascii="Calibri" w:eastAsia="Calibri" w:hAnsi="Calibri" w:cs="Calibri"/>
                <w:sz w:val="24"/>
                <w:szCs w:val="24"/>
              </w:rPr>
              <w:t xml:space="preserve">First Degree or equivalent </w:t>
            </w:r>
          </w:p>
          <w:p w14:paraId="10C2DE7C" w14:textId="77777777" w:rsidR="000521F6" w:rsidRDefault="00AE30DD">
            <w:pPr>
              <w:numPr>
                <w:ilvl w:val="0"/>
                <w:numId w:val="11"/>
              </w:numPr>
              <w:spacing w:before="120" w:after="120" w:line="240" w:lineRule="auto"/>
              <w:ind w:left="567" w:hanging="283"/>
              <w:rPr>
                <w:rFonts w:ascii="Calibri" w:eastAsia="Calibri" w:hAnsi="Calibri" w:cs="Calibri"/>
                <w:sz w:val="24"/>
                <w:szCs w:val="24"/>
              </w:rPr>
            </w:pPr>
            <w:r>
              <w:rPr>
                <w:rFonts w:ascii="Calibri" w:eastAsia="Calibri" w:hAnsi="Calibri" w:cs="Calibri"/>
                <w:sz w:val="24"/>
                <w:szCs w:val="24"/>
              </w:rPr>
              <w:t xml:space="preserve">Evidence of further professional development </w:t>
            </w:r>
          </w:p>
          <w:p w14:paraId="1EDDEB14" w14:textId="05CACA0E" w:rsidR="000521F6" w:rsidRDefault="00AE30DD">
            <w:pPr>
              <w:numPr>
                <w:ilvl w:val="0"/>
                <w:numId w:val="11"/>
              </w:numPr>
              <w:spacing w:before="120" w:after="120" w:line="240" w:lineRule="auto"/>
              <w:ind w:left="567" w:hanging="283"/>
              <w:rPr>
                <w:rFonts w:ascii="Calibri" w:eastAsia="Calibri" w:hAnsi="Calibri" w:cs="Calibri"/>
                <w:sz w:val="24"/>
                <w:szCs w:val="24"/>
              </w:rPr>
            </w:pPr>
            <w:r>
              <w:rPr>
                <w:rFonts w:ascii="Calibri" w:eastAsia="Calibri" w:hAnsi="Calibri" w:cs="Calibri"/>
                <w:sz w:val="24"/>
                <w:szCs w:val="24"/>
              </w:rPr>
              <w:t>National award for SEN co-ordination</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290224D" w14:textId="77777777" w:rsidR="000521F6" w:rsidRDefault="00AE30DD">
            <w:pPr>
              <w:spacing w:before="120" w:after="120" w:line="240" w:lineRule="auto"/>
              <w:ind w:left="567"/>
              <w:rPr>
                <w:rFonts w:ascii="Calibri" w:eastAsia="Calibri" w:hAnsi="Calibri" w:cs="Calibri"/>
                <w:sz w:val="24"/>
                <w:szCs w:val="24"/>
              </w:rPr>
            </w:pPr>
            <w:r>
              <w:rPr>
                <w:rFonts w:ascii="Calibri" w:eastAsia="Calibri" w:hAnsi="Calibri" w:cs="Calibri"/>
                <w:sz w:val="24"/>
                <w:szCs w:val="24"/>
              </w:rPr>
              <w:t>E</w:t>
            </w:r>
          </w:p>
          <w:p w14:paraId="2E80BB1E" w14:textId="77777777" w:rsidR="000521F6" w:rsidRDefault="00AE30DD">
            <w:pPr>
              <w:spacing w:before="120" w:after="120" w:line="240" w:lineRule="auto"/>
              <w:ind w:left="567"/>
              <w:rPr>
                <w:rFonts w:ascii="Calibri" w:eastAsia="Calibri" w:hAnsi="Calibri" w:cs="Calibri"/>
                <w:sz w:val="24"/>
                <w:szCs w:val="24"/>
              </w:rPr>
            </w:pPr>
            <w:r>
              <w:rPr>
                <w:rFonts w:ascii="Calibri" w:eastAsia="Calibri" w:hAnsi="Calibri" w:cs="Calibri"/>
                <w:sz w:val="24"/>
                <w:szCs w:val="24"/>
              </w:rPr>
              <w:t>E</w:t>
            </w:r>
          </w:p>
          <w:p w14:paraId="1B972AE5" w14:textId="77777777" w:rsidR="000521F6" w:rsidRDefault="00AE30DD">
            <w:pPr>
              <w:spacing w:before="120" w:after="120" w:line="240" w:lineRule="auto"/>
              <w:ind w:left="567"/>
              <w:rPr>
                <w:rFonts w:ascii="Calibri" w:eastAsia="Calibri" w:hAnsi="Calibri" w:cs="Calibri"/>
                <w:sz w:val="24"/>
                <w:szCs w:val="24"/>
              </w:rPr>
            </w:pPr>
            <w:r>
              <w:rPr>
                <w:rFonts w:ascii="Calibri" w:eastAsia="Calibri" w:hAnsi="Calibri" w:cs="Calibri"/>
                <w:sz w:val="24"/>
                <w:szCs w:val="24"/>
              </w:rPr>
              <w:t>E</w:t>
            </w:r>
          </w:p>
          <w:p w14:paraId="11554120" w14:textId="7E49D801" w:rsidR="000521F6" w:rsidRDefault="006E20D1">
            <w:pPr>
              <w:spacing w:before="120" w:after="120" w:line="240" w:lineRule="auto"/>
              <w:ind w:left="567"/>
              <w:rPr>
                <w:rFonts w:ascii="Calibri" w:eastAsia="Calibri" w:hAnsi="Calibri" w:cs="Calibri"/>
                <w:sz w:val="24"/>
                <w:szCs w:val="24"/>
              </w:rPr>
            </w:pPr>
            <w:bookmarkStart w:id="2" w:name="_GoBack"/>
            <w:bookmarkEnd w:id="2"/>
            <w:r>
              <w:rPr>
                <w:rFonts w:ascii="Calibri" w:eastAsia="Calibri" w:hAnsi="Calibri" w:cs="Calibri"/>
                <w:sz w:val="24"/>
                <w:szCs w:val="24"/>
              </w:rPr>
              <w:t>D</w:t>
            </w:r>
          </w:p>
        </w:tc>
      </w:tr>
      <w:tr w:rsidR="000521F6" w14:paraId="0098A3BB" w14:textId="77777777">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172FAC3B" w14:textId="77777777" w:rsidR="000521F6" w:rsidRDefault="00AE30DD">
            <w:pPr>
              <w:spacing w:after="120"/>
              <w:rPr>
                <w:rFonts w:ascii="Calibri" w:eastAsia="Calibri" w:hAnsi="Calibri" w:cs="Calibri"/>
                <w:sz w:val="24"/>
                <w:szCs w:val="24"/>
              </w:rPr>
            </w:pPr>
            <w:r>
              <w:rPr>
                <w:rFonts w:ascii="Calibri" w:eastAsia="Calibri" w:hAnsi="Calibri" w:cs="Calibri"/>
                <w:b/>
                <w:sz w:val="24"/>
                <w:szCs w:val="24"/>
              </w:rPr>
              <w:t>Experience</w:t>
            </w:r>
          </w:p>
        </w:tc>
        <w:tc>
          <w:tcPr>
            <w:tcW w:w="7026" w:type="dxa"/>
            <w:tcBorders>
              <w:top w:val="single" w:sz="4" w:space="0" w:color="000000"/>
              <w:left w:val="single" w:sz="4" w:space="0" w:color="000000"/>
              <w:bottom w:val="single" w:sz="4" w:space="0" w:color="000000"/>
              <w:right w:val="single" w:sz="4" w:space="0" w:color="000000"/>
            </w:tcBorders>
            <w:shd w:val="clear" w:color="auto" w:fill="FFFFFF"/>
          </w:tcPr>
          <w:p w14:paraId="1AEF05F0" w14:textId="77777777" w:rsidR="000521F6" w:rsidRDefault="00AE30DD">
            <w:pPr>
              <w:numPr>
                <w:ilvl w:val="0"/>
                <w:numId w:val="1"/>
              </w:numPr>
              <w:spacing w:before="120" w:after="120" w:line="240" w:lineRule="auto"/>
              <w:ind w:hanging="358"/>
              <w:rPr>
                <w:rFonts w:ascii="Calibri" w:eastAsia="Calibri" w:hAnsi="Calibri" w:cs="Calibri"/>
                <w:sz w:val="24"/>
                <w:szCs w:val="24"/>
              </w:rPr>
            </w:pPr>
            <w:r>
              <w:rPr>
                <w:rFonts w:ascii="Calibri" w:eastAsia="Calibri" w:hAnsi="Calibri" w:cs="Calibri"/>
                <w:sz w:val="24"/>
                <w:szCs w:val="24"/>
              </w:rPr>
              <w:t xml:space="preserve">At least 5 years teaching experience </w:t>
            </w:r>
          </w:p>
          <w:p w14:paraId="5EC38BFF" w14:textId="77777777" w:rsidR="000521F6" w:rsidRDefault="00AE30DD">
            <w:pPr>
              <w:numPr>
                <w:ilvl w:val="0"/>
                <w:numId w:val="1"/>
              </w:numPr>
              <w:spacing w:before="120" w:after="120" w:line="240" w:lineRule="auto"/>
              <w:ind w:left="567" w:hanging="283"/>
              <w:rPr>
                <w:rFonts w:ascii="Calibri" w:eastAsia="Calibri" w:hAnsi="Calibri" w:cs="Calibri"/>
                <w:sz w:val="24"/>
                <w:szCs w:val="24"/>
              </w:rPr>
            </w:pPr>
            <w:r>
              <w:rPr>
                <w:rFonts w:ascii="Calibri" w:eastAsia="Calibri" w:hAnsi="Calibri" w:cs="Calibri"/>
                <w:sz w:val="24"/>
                <w:szCs w:val="24"/>
              </w:rPr>
              <w:t xml:space="preserve">A good understanding of whole school issues </w:t>
            </w:r>
          </w:p>
          <w:p w14:paraId="0EDE9E3D" w14:textId="77777777" w:rsidR="000521F6" w:rsidRDefault="00AE30DD">
            <w:pPr>
              <w:numPr>
                <w:ilvl w:val="0"/>
                <w:numId w:val="1"/>
              </w:numPr>
              <w:spacing w:before="120" w:after="120" w:line="240" w:lineRule="auto"/>
              <w:ind w:left="567" w:hanging="283"/>
              <w:rPr>
                <w:rFonts w:ascii="Calibri" w:eastAsia="Calibri" w:hAnsi="Calibri" w:cs="Calibri"/>
                <w:sz w:val="24"/>
                <w:szCs w:val="24"/>
              </w:rPr>
            </w:pPr>
            <w:r>
              <w:rPr>
                <w:rFonts w:ascii="Calibri" w:eastAsia="Calibri" w:hAnsi="Calibri" w:cs="Calibri"/>
                <w:sz w:val="24"/>
                <w:szCs w:val="24"/>
              </w:rPr>
              <w:t>Experience of planning for change, development and improvement</w:t>
            </w:r>
          </w:p>
          <w:p w14:paraId="0D695385" w14:textId="77777777" w:rsidR="000521F6" w:rsidRDefault="00AE30DD">
            <w:pPr>
              <w:numPr>
                <w:ilvl w:val="0"/>
                <w:numId w:val="1"/>
              </w:numPr>
              <w:spacing w:before="120" w:after="120" w:line="240" w:lineRule="auto"/>
              <w:ind w:left="567" w:hanging="283"/>
              <w:rPr>
                <w:rFonts w:ascii="Calibri" w:eastAsia="Calibri" w:hAnsi="Calibri" w:cs="Calibri"/>
                <w:sz w:val="24"/>
                <w:szCs w:val="24"/>
              </w:rPr>
            </w:pPr>
            <w:r>
              <w:rPr>
                <w:rFonts w:ascii="Calibri" w:eastAsia="Calibri" w:hAnsi="Calibri" w:cs="Calibri"/>
                <w:sz w:val="24"/>
                <w:szCs w:val="24"/>
              </w:rPr>
              <w:t xml:space="preserve">To ability to set high and clear expectations, to hold others to account for performance and the contributions they make to the school community with a focus on SEND pupils </w:t>
            </w:r>
          </w:p>
          <w:p w14:paraId="1CB5C220" w14:textId="77777777" w:rsidR="000521F6" w:rsidRDefault="00AE30DD">
            <w:pPr>
              <w:numPr>
                <w:ilvl w:val="0"/>
                <w:numId w:val="1"/>
              </w:numPr>
              <w:spacing w:before="120" w:after="120" w:line="240" w:lineRule="auto"/>
              <w:ind w:left="567" w:hanging="283"/>
              <w:rPr>
                <w:rFonts w:ascii="Calibri" w:eastAsia="Calibri" w:hAnsi="Calibri" w:cs="Calibri"/>
                <w:sz w:val="24"/>
                <w:szCs w:val="24"/>
              </w:rPr>
            </w:pPr>
            <w:r>
              <w:rPr>
                <w:rFonts w:ascii="Calibri" w:eastAsia="Calibri" w:hAnsi="Calibri" w:cs="Calibri"/>
                <w:sz w:val="24"/>
                <w:szCs w:val="24"/>
              </w:rPr>
              <w:t>Ability to set and meet challenging targets, for pupils and the school, and to enable others to do this</w:t>
            </w:r>
          </w:p>
          <w:p w14:paraId="03E510EF" w14:textId="77777777" w:rsidR="000521F6" w:rsidRDefault="00AE30DD">
            <w:pPr>
              <w:numPr>
                <w:ilvl w:val="0"/>
                <w:numId w:val="1"/>
              </w:numPr>
              <w:spacing w:before="120" w:after="120" w:line="240" w:lineRule="auto"/>
              <w:ind w:left="567" w:hanging="283"/>
              <w:rPr>
                <w:rFonts w:ascii="Calibri" w:eastAsia="Calibri" w:hAnsi="Calibri" w:cs="Calibri"/>
                <w:sz w:val="24"/>
                <w:szCs w:val="24"/>
              </w:rPr>
            </w:pPr>
            <w:r>
              <w:rPr>
                <w:rFonts w:ascii="Calibri" w:eastAsia="Calibri" w:hAnsi="Calibri" w:cs="Calibri"/>
                <w:sz w:val="24"/>
                <w:szCs w:val="24"/>
              </w:rPr>
              <w:t xml:space="preserve">Ability to </w:t>
            </w:r>
            <w:proofErr w:type="spellStart"/>
            <w:r>
              <w:rPr>
                <w:rFonts w:ascii="Calibri" w:eastAsia="Calibri" w:hAnsi="Calibri" w:cs="Calibri"/>
                <w:sz w:val="24"/>
                <w:szCs w:val="24"/>
              </w:rPr>
              <w:t>analyse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prioritise</w:t>
            </w:r>
            <w:proofErr w:type="spellEnd"/>
            <w:r>
              <w:rPr>
                <w:rFonts w:ascii="Calibri" w:eastAsia="Calibri" w:hAnsi="Calibri" w:cs="Calibri"/>
                <w:sz w:val="24"/>
                <w:szCs w:val="24"/>
              </w:rPr>
              <w:t xml:space="preserve"> and meet deadlines</w:t>
            </w:r>
          </w:p>
          <w:p w14:paraId="05C742FF" w14:textId="77777777" w:rsidR="000521F6" w:rsidRDefault="00AE30DD">
            <w:pPr>
              <w:numPr>
                <w:ilvl w:val="0"/>
                <w:numId w:val="1"/>
              </w:numPr>
              <w:spacing w:before="120" w:after="120" w:line="240" w:lineRule="auto"/>
              <w:ind w:left="567" w:hanging="283"/>
              <w:rPr>
                <w:rFonts w:ascii="Calibri" w:eastAsia="Calibri" w:hAnsi="Calibri" w:cs="Calibri"/>
                <w:sz w:val="24"/>
                <w:szCs w:val="24"/>
              </w:rPr>
            </w:pPr>
            <w:r>
              <w:rPr>
                <w:rFonts w:ascii="Calibri" w:eastAsia="Calibri" w:hAnsi="Calibri" w:cs="Calibri"/>
                <w:sz w:val="24"/>
                <w:szCs w:val="24"/>
              </w:rPr>
              <w:t>Experience of conducting staff training</w:t>
            </w:r>
          </w:p>
          <w:p w14:paraId="4861DD85" w14:textId="77777777" w:rsidR="000521F6" w:rsidRDefault="00AE30DD">
            <w:pPr>
              <w:numPr>
                <w:ilvl w:val="0"/>
                <w:numId w:val="1"/>
              </w:numPr>
              <w:spacing w:before="120" w:after="120" w:line="240" w:lineRule="auto"/>
              <w:ind w:left="567" w:hanging="283"/>
              <w:rPr>
                <w:rFonts w:ascii="Calibri" w:eastAsia="Calibri" w:hAnsi="Calibri" w:cs="Calibri"/>
                <w:sz w:val="24"/>
                <w:szCs w:val="24"/>
              </w:rPr>
            </w:pPr>
            <w:r>
              <w:rPr>
                <w:rFonts w:ascii="Calibri" w:eastAsia="Calibri" w:hAnsi="Calibri" w:cs="Calibri"/>
                <w:sz w:val="24"/>
                <w:szCs w:val="24"/>
              </w:rPr>
              <w:t xml:space="preserve">Experience of whole school self-review and evaluation </w:t>
            </w:r>
          </w:p>
          <w:p w14:paraId="6D7C0996" w14:textId="77777777" w:rsidR="000521F6" w:rsidRDefault="00AE30DD">
            <w:pPr>
              <w:numPr>
                <w:ilvl w:val="0"/>
                <w:numId w:val="1"/>
              </w:numPr>
              <w:spacing w:before="120" w:after="120" w:line="240" w:lineRule="auto"/>
              <w:ind w:left="567" w:hanging="283"/>
              <w:rPr>
                <w:rFonts w:ascii="Calibri" w:eastAsia="Calibri" w:hAnsi="Calibri" w:cs="Calibri"/>
                <w:sz w:val="24"/>
                <w:szCs w:val="24"/>
              </w:rPr>
            </w:pPr>
            <w:r>
              <w:rPr>
                <w:rFonts w:ascii="Calibri" w:eastAsia="Calibri" w:hAnsi="Calibri" w:cs="Calibri"/>
                <w:sz w:val="24"/>
                <w:szCs w:val="24"/>
              </w:rPr>
              <w:t>Able to demonstrate leadership qualities and people management skills</w:t>
            </w:r>
          </w:p>
          <w:p w14:paraId="4A88AA44" w14:textId="77777777" w:rsidR="000521F6" w:rsidRDefault="00AE30DD">
            <w:pPr>
              <w:numPr>
                <w:ilvl w:val="0"/>
                <w:numId w:val="1"/>
              </w:numPr>
              <w:spacing w:before="120" w:after="120" w:line="240" w:lineRule="auto"/>
              <w:ind w:left="567" w:hanging="283"/>
              <w:rPr>
                <w:rFonts w:ascii="Calibri" w:eastAsia="Calibri" w:hAnsi="Calibri" w:cs="Calibri"/>
                <w:sz w:val="24"/>
                <w:szCs w:val="24"/>
              </w:rPr>
            </w:pPr>
            <w:r>
              <w:rPr>
                <w:rFonts w:ascii="Calibri" w:eastAsia="Calibri" w:hAnsi="Calibri" w:cs="Calibri"/>
                <w:sz w:val="24"/>
                <w:szCs w:val="24"/>
              </w:rPr>
              <w:t xml:space="preserve">Able to motivate, promote good relationships and effectively communicate with all stakeholders </w:t>
            </w:r>
          </w:p>
          <w:p w14:paraId="77F8C665" w14:textId="77777777" w:rsidR="000521F6" w:rsidRDefault="00AE30DD">
            <w:pPr>
              <w:numPr>
                <w:ilvl w:val="0"/>
                <w:numId w:val="1"/>
              </w:numPr>
              <w:spacing w:before="120" w:after="120" w:line="240" w:lineRule="auto"/>
              <w:ind w:left="567" w:hanging="283"/>
              <w:rPr>
                <w:rFonts w:ascii="Calibri" w:eastAsia="Calibri" w:hAnsi="Calibri" w:cs="Calibri"/>
                <w:sz w:val="24"/>
                <w:szCs w:val="24"/>
              </w:rPr>
            </w:pPr>
            <w:r>
              <w:rPr>
                <w:rFonts w:ascii="Calibri" w:eastAsia="Calibri" w:hAnsi="Calibri" w:cs="Calibri"/>
                <w:sz w:val="24"/>
                <w:szCs w:val="24"/>
              </w:rPr>
              <w:t>Commitment to supporting community/ external agencies involvement in school</w:t>
            </w:r>
          </w:p>
          <w:p w14:paraId="1DE00CC6" w14:textId="77777777" w:rsidR="000521F6" w:rsidRDefault="00AE30DD">
            <w:pPr>
              <w:numPr>
                <w:ilvl w:val="0"/>
                <w:numId w:val="1"/>
              </w:numPr>
              <w:spacing w:before="120" w:after="120" w:line="240" w:lineRule="auto"/>
              <w:ind w:left="567" w:hanging="283"/>
              <w:rPr>
                <w:rFonts w:ascii="Calibri" w:eastAsia="Calibri" w:hAnsi="Calibri" w:cs="Calibri"/>
                <w:sz w:val="24"/>
                <w:szCs w:val="24"/>
              </w:rPr>
            </w:pPr>
            <w:r>
              <w:rPr>
                <w:rFonts w:ascii="Calibri" w:eastAsia="Calibri" w:hAnsi="Calibri" w:cs="Calibri"/>
                <w:sz w:val="24"/>
                <w:szCs w:val="24"/>
              </w:rPr>
              <w:t xml:space="preserve">Commitment to safeguarding and promoting the welfare of children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756D9FA" w14:textId="77777777" w:rsidR="000521F6" w:rsidRDefault="00AE30DD">
            <w:pPr>
              <w:spacing w:before="120" w:after="120" w:line="240" w:lineRule="auto"/>
              <w:ind w:left="644"/>
              <w:rPr>
                <w:rFonts w:ascii="Calibri" w:eastAsia="Calibri" w:hAnsi="Calibri" w:cs="Calibri"/>
                <w:sz w:val="24"/>
                <w:szCs w:val="24"/>
              </w:rPr>
            </w:pPr>
            <w:r>
              <w:rPr>
                <w:rFonts w:ascii="Calibri" w:eastAsia="Calibri" w:hAnsi="Calibri" w:cs="Calibri"/>
                <w:sz w:val="24"/>
                <w:szCs w:val="24"/>
              </w:rPr>
              <w:t>E</w:t>
            </w:r>
          </w:p>
          <w:p w14:paraId="19F521B1" w14:textId="77777777" w:rsidR="000521F6" w:rsidRDefault="00AE30DD">
            <w:pPr>
              <w:spacing w:before="120" w:after="120" w:line="240" w:lineRule="auto"/>
              <w:ind w:left="644"/>
              <w:rPr>
                <w:rFonts w:ascii="Calibri" w:eastAsia="Calibri" w:hAnsi="Calibri" w:cs="Calibri"/>
                <w:sz w:val="24"/>
                <w:szCs w:val="24"/>
              </w:rPr>
            </w:pPr>
            <w:r>
              <w:rPr>
                <w:rFonts w:ascii="Calibri" w:eastAsia="Calibri" w:hAnsi="Calibri" w:cs="Calibri"/>
                <w:sz w:val="24"/>
                <w:szCs w:val="24"/>
              </w:rPr>
              <w:t>E</w:t>
            </w:r>
          </w:p>
          <w:p w14:paraId="6C1A3CEB" w14:textId="77777777" w:rsidR="000521F6" w:rsidRDefault="00AE30DD">
            <w:pPr>
              <w:spacing w:before="120" w:after="120" w:line="240" w:lineRule="auto"/>
              <w:ind w:left="644"/>
              <w:rPr>
                <w:rFonts w:ascii="Calibri" w:eastAsia="Calibri" w:hAnsi="Calibri" w:cs="Calibri"/>
                <w:sz w:val="24"/>
                <w:szCs w:val="24"/>
              </w:rPr>
            </w:pPr>
            <w:r>
              <w:rPr>
                <w:rFonts w:ascii="Calibri" w:eastAsia="Calibri" w:hAnsi="Calibri" w:cs="Calibri"/>
                <w:sz w:val="24"/>
                <w:szCs w:val="24"/>
              </w:rPr>
              <w:t>E</w:t>
            </w:r>
          </w:p>
          <w:p w14:paraId="459FF75C" w14:textId="77777777" w:rsidR="000521F6" w:rsidRDefault="000521F6">
            <w:pPr>
              <w:spacing w:before="120" w:after="120" w:line="240" w:lineRule="auto"/>
              <w:ind w:left="644"/>
              <w:rPr>
                <w:rFonts w:ascii="Calibri" w:eastAsia="Calibri" w:hAnsi="Calibri" w:cs="Calibri"/>
                <w:sz w:val="24"/>
                <w:szCs w:val="24"/>
              </w:rPr>
            </w:pPr>
          </w:p>
          <w:p w14:paraId="24E16528" w14:textId="77777777" w:rsidR="000521F6" w:rsidRDefault="00AE30DD">
            <w:pPr>
              <w:spacing w:before="120" w:after="120" w:line="240" w:lineRule="auto"/>
              <w:ind w:left="644"/>
              <w:rPr>
                <w:rFonts w:ascii="Calibri" w:eastAsia="Calibri" w:hAnsi="Calibri" w:cs="Calibri"/>
                <w:sz w:val="24"/>
                <w:szCs w:val="24"/>
              </w:rPr>
            </w:pPr>
            <w:r>
              <w:rPr>
                <w:rFonts w:ascii="Calibri" w:eastAsia="Calibri" w:hAnsi="Calibri" w:cs="Calibri"/>
                <w:sz w:val="24"/>
                <w:szCs w:val="24"/>
              </w:rPr>
              <w:t>E</w:t>
            </w:r>
          </w:p>
          <w:p w14:paraId="75F2761C" w14:textId="77777777" w:rsidR="000521F6" w:rsidRDefault="000521F6">
            <w:pPr>
              <w:spacing w:before="120" w:after="120" w:line="240" w:lineRule="auto"/>
              <w:ind w:left="644"/>
              <w:rPr>
                <w:rFonts w:ascii="Calibri" w:eastAsia="Calibri" w:hAnsi="Calibri" w:cs="Calibri"/>
                <w:sz w:val="24"/>
                <w:szCs w:val="24"/>
              </w:rPr>
            </w:pPr>
          </w:p>
          <w:p w14:paraId="71AA146B" w14:textId="77777777" w:rsidR="000521F6" w:rsidRDefault="00AE30DD">
            <w:pPr>
              <w:spacing w:before="120" w:after="120" w:line="240" w:lineRule="auto"/>
              <w:ind w:left="644"/>
              <w:rPr>
                <w:rFonts w:ascii="Calibri" w:eastAsia="Calibri" w:hAnsi="Calibri" w:cs="Calibri"/>
                <w:sz w:val="24"/>
                <w:szCs w:val="24"/>
              </w:rPr>
            </w:pPr>
            <w:r>
              <w:rPr>
                <w:rFonts w:ascii="Calibri" w:eastAsia="Calibri" w:hAnsi="Calibri" w:cs="Calibri"/>
                <w:sz w:val="24"/>
                <w:szCs w:val="24"/>
              </w:rPr>
              <w:t>E</w:t>
            </w:r>
          </w:p>
          <w:p w14:paraId="24DE3DA4" w14:textId="77777777" w:rsidR="000521F6" w:rsidRDefault="000521F6">
            <w:pPr>
              <w:spacing w:before="120" w:after="120" w:line="240" w:lineRule="auto"/>
              <w:ind w:left="644"/>
              <w:rPr>
                <w:rFonts w:ascii="Calibri" w:eastAsia="Calibri" w:hAnsi="Calibri" w:cs="Calibri"/>
                <w:sz w:val="24"/>
                <w:szCs w:val="24"/>
              </w:rPr>
            </w:pPr>
          </w:p>
          <w:p w14:paraId="7CEF7E49" w14:textId="77777777" w:rsidR="000521F6" w:rsidRDefault="00AE30DD">
            <w:pPr>
              <w:spacing w:before="120" w:after="120" w:line="240" w:lineRule="auto"/>
              <w:ind w:left="644"/>
              <w:rPr>
                <w:rFonts w:ascii="Calibri" w:eastAsia="Calibri" w:hAnsi="Calibri" w:cs="Calibri"/>
                <w:sz w:val="24"/>
                <w:szCs w:val="24"/>
              </w:rPr>
            </w:pPr>
            <w:r>
              <w:rPr>
                <w:rFonts w:ascii="Calibri" w:eastAsia="Calibri" w:hAnsi="Calibri" w:cs="Calibri"/>
                <w:sz w:val="24"/>
                <w:szCs w:val="24"/>
              </w:rPr>
              <w:t>E</w:t>
            </w:r>
          </w:p>
          <w:p w14:paraId="0ACCC230" w14:textId="77777777" w:rsidR="000521F6" w:rsidRDefault="00AE30DD">
            <w:pPr>
              <w:spacing w:before="120" w:after="120" w:line="240" w:lineRule="auto"/>
              <w:ind w:left="644"/>
              <w:rPr>
                <w:rFonts w:ascii="Calibri" w:eastAsia="Calibri" w:hAnsi="Calibri" w:cs="Calibri"/>
                <w:sz w:val="24"/>
                <w:szCs w:val="24"/>
              </w:rPr>
            </w:pPr>
            <w:r>
              <w:rPr>
                <w:rFonts w:ascii="Calibri" w:eastAsia="Calibri" w:hAnsi="Calibri" w:cs="Calibri"/>
                <w:sz w:val="24"/>
                <w:szCs w:val="24"/>
              </w:rPr>
              <w:t>D</w:t>
            </w:r>
          </w:p>
          <w:p w14:paraId="6C427517" w14:textId="77777777" w:rsidR="000521F6" w:rsidRDefault="00AE30DD">
            <w:pPr>
              <w:spacing w:before="120" w:after="120" w:line="240" w:lineRule="auto"/>
              <w:ind w:left="644"/>
              <w:rPr>
                <w:rFonts w:ascii="Calibri" w:eastAsia="Calibri" w:hAnsi="Calibri" w:cs="Calibri"/>
                <w:sz w:val="24"/>
                <w:szCs w:val="24"/>
              </w:rPr>
            </w:pPr>
            <w:r>
              <w:rPr>
                <w:rFonts w:ascii="Calibri" w:eastAsia="Calibri" w:hAnsi="Calibri" w:cs="Calibri"/>
                <w:sz w:val="24"/>
                <w:szCs w:val="24"/>
              </w:rPr>
              <w:t>D</w:t>
            </w:r>
          </w:p>
          <w:p w14:paraId="4C92E266" w14:textId="77777777" w:rsidR="000521F6" w:rsidRDefault="00AE30DD">
            <w:pPr>
              <w:spacing w:before="120" w:after="120" w:line="240" w:lineRule="auto"/>
              <w:ind w:left="644"/>
              <w:rPr>
                <w:rFonts w:ascii="Calibri" w:eastAsia="Calibri" w:hAnsi="Calibri" w:cs="Calibri"/>
                <w:sz w:val="24"/>
                <w:szCs w:val="24"/>
              </w:rPr>
            </w:pPr>
            <w:r>
              <w:rPr>
                <w:rFonts w:ascii="Calibri" w:eastAsia="Calibri" w:hAnsi="Calibri" w:cs="Calibri"/>
                <w:sz w:val="24"/>
                <w:szCs w:val="24"/>
              </w:rPr>
              <w:t>E</w:t>
            </w:r>
          </w:p>
          <w:p w14:paraId="3A044463" w14:textId="77777777" w:rsidR="000521F6" w:rsidRDefault="000521F6">
            <w:pPr>
              <w:spacing w:before="120" w:after="120" w:line="240" w:lineRule="auto"/>
              <w:ind w:left="644"/>
              <w:rPr>
                <w:rFonts w:ascii="Calibri" w:eastAsia="Calibri" w:hAnsi="Calibri" w:cs="Calibri"/>
                <w:sz w:val="24"/>
                <w:szCs w:val="24"/>
              </w:rPr>
            </w:pPr>
          </w:p>
          <w:p w14:paraId="50C061EE" w14:textId="77777777" w:rsidR="000521F6" w:rsidRDefault="00AE30DD">
            <w:pPr>
              <w:spacing w:before="120" w:after="120" w:line="240" w:lineRule="auto"/>
              <w:ind w:left="644"/>
              <w:rPr>
                <w:rFonts w:ascii="Calibri" w:eastAsia="Calibri" w:hAnsi="Calibri" w:cs="Calibri"/>
                <w:sz w:val="24"/>
                <w:szCs w:val="24"/>
              </w:rPr>
            </w:pPr>
            <w:r>
              <w:rPr>
                <w:rFonts w:ascii="Calibri" w:eastAsia="Calibri" w:hAnsi="Calibri" w:cs="Calibri"/>
                <w:sz w:val="24"/>
                <w:szCs w:val="24"/>
              </w:rPr>
              <w:t>E</w:t>
            </w:r>
          </w:p>
          <w:p w14:paraId="7F79CABD" w14:textId="77777777" w:rsidR="000521F6" w:rsidRDefault="000521F6">
            <w:pPr>
              <w:spacing w:before="120" w:after="120" w:line="240" w:lineRule="auto"/>
              <w:ind w:left="644"/>
              <w:rPr>
                <w:rFonts w:ascii="Calibri" w:eastAsia="Calibri" w:hAnsi="Calibri" w:cs="Calibri"/>
                <w:sz w:val="24"/>
                <w:szCs w:val="24"/>
              </w:rPr>
            </w:pPr>
          </w:p>
          <w:p w14:paraId="7E63A859" w14:textId="77777777" w:rsidR="000521F6" w:rsidRDefault="00AE30DD">
            <w:pPr>
              <w:spacing w:before="120" w:after="120" w:line="240" w:lineRule="auto"/>
              <w:ind w:left="644"/>
              <w:rPr>
                <w:rFonts w:ascii="Calibri" w:eastAsia="Calibri" w:hAnsi="Calibri" w:cs="Calibri"/>
                <w:sz w:val="24"/>
                <w:szCs w:val="24"/>
              </w:rPr>
            </w:pPr>
            <w:r>
              <w:rPr>
                <w:rFonts w:ascii="Calibri" w:eastAsia="Calibri" w:hAnsi="Calibri" w:cs="Calibri"/>
                <w:sz w:val="24"/>
                <w:szCs w:val="24"/>
              </w:rPr>
              <w:t>E</w:t>
            </w:r>
          </w:p>
          <w:p w14:paraId="503E498E" w14:textId="77777777" w:rsidR="000521F6" w:rsidRDefault="00AE30DD">
            <w:pPr>
              <w:spacing w:before="120" w:after="120" w:line="240" w:lineRule="auto"/>
              <w:ind w:left="644"/>
              <w:rPr>
                <w:rFonts w:ascii="Calibri" w:eastAsia="Calibri" w:hAnsi="Calibri" w:cs="Calibri"/>
                <w:sz w:val="24"/>
                <w:szCs w:val="24"/>
              </w:rPr>
            </w:pPr>
            <w:r>
              <w:rPr>
                <w:rFonts w:ascii="Calibri" w:eastAsia="Calibri" w:hAnsi="Calibri" w:cs="Calibri"/>
                <w:sz w:val="24"/>
                <w:szCs w:val="24"/>
              </w:rPr>
              <w:t>E</w:t>
            </w:r>
          </w:p>
        </w:tc>
      </w:tr>
      <w:tr w:rsidR="000521F6" w14:paraId="22B3CE1C" w14:textId="77777777">
        <w:trPr>
          <w:trHeight w:val="3570"/>
        </w:trPr>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7ACDF9EC" w14:textId="77777777" w:rsidR="000521F6" w:rsidRDefault="00AE30DD">
            <w:pPr>
              <w:spacing w:after="120"/>
              <w:rPr>
                <w:rFonts w:ascii="Calibri" w:eastAsia="Calibri" w:hAnsi="Calibri" w:cs="Calibri"/>
                <w:sz w:val="24"/>
                <w:szCs w:val="24"/>
              </w:rPr>
            </w:pPr>
            <w:r>
              <w:rPr>
                <w:rFonts w:ascii="Calibri" w:eastAsia="Calibri" w:hAnsi="Calibri" w:cs="Calibri"/>
                <w:b/>
                <w:sz w:val="24"/>
                <w:szCs w:val="24"/>
              </w:rPr>
              <w:lastRenderedPageBreak/>
              <w:t>Skills and knowledge</w:t>
            </w:r>
          </w:p>
        </w:tc>
        <w:tc>
          <w:tcPr>
            <w:tcW w:w="7026" w:type="dxa"/>
            <w:tcBorders>
              <w:top w:val="single" w:sz="4" w:space="0" w:color="000000"/>
              <w:left w:val="single" w:sz="4" w:space="0" w:color="000000"/>
              <w:bottom w:val="single" w:sz="4" w:space="0" w:color="000000"/>
              <w:right w:val="single" w:sz="4" w:space="0" w:color="000000"/>
            </w:tcBorders>
            <w:shd w:val="clear" w:color="auto" w:fill="FFFFFF"/>
          </w:tcPr>
          <w:p w14:paraId="4AF9CD65" w14:textId="77777777" w:rsidR="000521F6" w:rsidRDefault="00AE30DD">
            <w:pPr>
              <w:numPr>
                <w:ilvl w:val="0"/>
                <w:numId w:val="3"/>
              </w:numPr>
              <w:spacing w:before="120" w:after="120" w:line="240" w:lineRule="auto"/>
              <w:ind w:hanging="358"/>
              <w:rPr>
                <w:rFonts w:ascii="Calibri" w:eastAsia="Calibri" w:hAnsi="Calibri" w:cs="Calibri"/>
                <w:sz w:val="24"/>
                <w:szCs w:val="24"/>
              </w:rPr>
            </w:pPr>
            <w:r>
              <w:rPr>
                <w:rFonts w:ascii="Calibri" w:eastAsia="Calibri" w:hAnsi="Calibri" w:cs="Calibri"/>
                <w:sz w:val="24"/>
                <w:szCs w:val="24"/>
              </w:rPr>
              <w:t>Excellent classroom practitioner</w:t>
            </w:r>
          </w:p>
          <w:p w14:paraId="6C49680A" w14:textId="77777777" w:rsidR="000521F6" w:rsidRDefault="00AE30DD">
            <w:pPr>
              <w:numPr>
                <w:ilvl w:val="0"/>
                <w:numId w:val="3"/>
              </w:numPr>
              <w:spacing w:before="120" w:after="120" w:line="240" w:lineRule="auto"/>
              <w:ind w:left="567" w:hanging="283"/>
              <w:rPr>
                <w:rFonts w:ascii="Calibri" w:eastAsia="Calibri" w:hAnsi="Calibri" w:cs="Calibri"/>
                <w:sz w:val="24"/>
                <w:szCs w:val="24"/>
              </w:rPr>
            </w:pPr>
            <w:r>
              <w:rPr>
                <w:rFonts w:ascii="Calibri" w:eastAsia="Calibri" w:hAnsi="Calibri" w:cs="Calibri"/>
                <w:sz w:val="24"/>
                <w:szCs w:val="24"/>
              </w:rPr>
              <w:t>A strong commitment to inclusion with high expectations for all learners</w:t>
            </w:r>
          </w:p>
          <w:p w14:paraId="57294B5B" w14:textId="77777777" w:rsidR="000521F6" w:rsidRDefault="00AE30DD">
            <w:pPr>
              <w:numPr>
                <w:ilvl w:val="0"/>
                <w:numId w:val="3"/>
              </w:numPr>
              <w:spacing w:before="120" w:after="120" w:line="240" w:lineRule="auto"/>
              <w:ind w:left="567" w:hanging="283"/>
              <w:rPr>
                <w:rFonts w:ascii="Calibri" w:eastAsia="Calibri" w:hAnsi="Calibri" w:cs="Calibri"/>
                <w:sz w:val="24"/>
                <w:szCs w:val="24"/>
              </w:rPr>
            </w:pPr>
            <w:r>
              <w:rPr>
                <w:rFonts w:ascii="Calibri" w:eastAsia="Calibri" w:hAnsi="Calibri" w:cs="Calibri"/>
                <w:sz w:val="24"/>
                <w:szCs w:val="24"/>
              </w:rPr>
              <w:t>Able to talk about characteristics of effective primary teaching and learning strategies used to raise pupil attainment and achievement</w:t>
            </w:r>
          </w:p>
          <w:p w14:paraId="663CC87C" w14:textId="77777777" w:rsidR="000521F6" w:rsidRDefault="00AE30DD">
            <w:pPr>
              <w:numPr>
                <w:ilvl w:val="0"/>
                <w:numId w:val="3"/>
              </w:numPr>
              <w:spacing w:before="120" w:after="120" w:line="240" w:lineRule="auto"/>
              <w:ind w:left="567" w:hanging="283"/>
              <w:rPr>
                <w:rFonts w:ascii="Calibri" w:eastAsia="Calibri" w:hAnsi="Calibri" w:cs="Calibri"/>
                <w:sz w:val="24"/>
                <w:szCs w:val="24"/>
              </w:rPr>
            </w:pPr>
            <w:r>
              <w:rPr>
                <w:rFonts w:ascii="Calibri" w:eastAsia="Calibri" w:hAnsi="Calibri" w:cs="Calibri"/>
                <w:sz w:val="24"/>
                <w:szCs w:val="24"/>
              </w:rPr>
              <w:t>Good understanding and use of assessment, including target setting and tracking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4E42280" w14:textId="77777777" w:rsidR="000521F6" w:rsidRDefault="000521F6">
            <w:pPr>
              <w:spacing w:before="120" w:after="120" w:line="240" w:lineRule="auto"/>
              <w:ind w:left="567"/>
              <w:rPr>
                <w:rFonts w:ascii="Calibri" w:eastAsia="Calibri" w:hAnsi="Calibri" w:cs="Calibri"/>
                <w:sz w:val="24"/>
                <w:szCs w:val="24"/>
              </w:rPr>
            </w:pPr>
          </w:p>
          <w:p w14:paraId="7F0C6016" w14:textId="77777777" w:rsidR="000521F6" w:rsidRDefault="00AE30DD">
            <w:pPr>
              <w:spacing w:before="120" w:after="120" w:line="240" w:lineRule="auto"/>
              <w:ind w:left="567"/>
              <w:rPr>
                <w:rFonts w:ascii="Calibri" w:eastAsia="Calibri" w:hAnsi="Calibri" w:cs="Calibri"/>
                <w:sz w:val="24"/>
                <w:szCs w:val="24"/>
              </w:rPr>
            </w:pPr>
            <w:r>
              <w:rPr>
                <w:rFonts w:ascii="Calibri" w:eastAsia="Calibri" w:hAnsi="Calibri" w:cs="Calibri"/>
                <w:sz w:val="24"/>
                <w:szCs w:val="24"/>
              </w:rPr>
              <w:t>E</w:t>
            </w:r>
          </w:p>
          <w:p w14:paraId="18CF3929" w14:textId="77777777" w:rsidR="000521F6" w:rsidRDefault="00AE30DD">
            <w:pPr>
              <w:spacing w:before="120" w:after="120" w:line="240" w:lineRule="auto"/>
              <w:ind w:left="567"/>
              <w:rPr>
                <w:rFonts w:ascii="Calibri" w:eastAsia="Calibri" w:hAnsi="Calibri" w:cs="Calibri"/>
                <w:sz w:val="24"/>
                <w:szCs w:val="24"/>
              </w:rPr>
            </w:pPr>
            <w:r>
              <w:rPr>
                <w:rFonts w:ascii="Calibri" w:eastAsia="Calibri" w:hAnsi="Calibri" w:cs="Calibri"/>
                <w:sz w:val="24"/>
                <w:szCs w:val="24"/>
              </w:rPr>
              <w:t>E</w:t>
            </w:r>
          </w:p>
          <w:p w14:paraId="60D09576" w14:textId="77777777" w:rsidR="000521F6" w:rsidRDefault="000521F6">
            <w:pPr>
              <w:spacing w:before="120" w:after="120" w:line="240" w:lineRule="auto"/>
              <w:ind w:left="567"/>
              <w:rPr>
                <w:rFonts w:ascii="Calibri" w:eastAsia="Calibri" w:hAnsi="Calibri" w:cs="Calibri"/>
                <w:sz w:val="24"/>
                <w:szCs w:val="24"/>
              </w:rPr>
            </w:pPr>
          </w:p>
          <w:p w14:paraId="3D02B938" w14:textId="77777777" w:rsidR="000521F6" w:rsidRDefault="00AE30DD">
            <w:pPr>
              <w:spacing w:before="120" w:after="120" w:line="240" w:lineRule="auto"/>
              <w:ind w:left="567"/>
              <w:rPr>
                <w:rFonts w:ascii="Calibri" w:eastAsia="Calibri" w:hAnsi="Calibri" w:cs="Calibri"/>
                <w:sz w:val="24"/>
                <w:szCs w:val="24"/>
              </w:rPr>
            </w:pPr>
            <w:r>
              <w:rPr>
                <w:rFonts w:ascii="Calibri" w:eastAsia="Calibri" w:hAnsi="Calibri" w:cs="Calibri"/>
                <w:sz w:val="24"/>
                <w:szCs w:val="24"/>
              </w:rPr>
              <w:t>E</w:t>
            </w:r>
          </w:p>
          <w:p w14:paraId="2C885BA8" w14:textId="77777777" w:rsidR="000521F6" w:rsidRDefault="000521F6">
            <w:pPr>
              <w:spacing w:before="120" w:after="120" w:line="240" w:lineRule="auto"/>
              <w:ind w:left="567"/>
              <w:rPr>
                <w:rFonts w:ascii="Calibri" w:eastAsia="Calibri" w:hAnsi="Calibri" w:cs="Calibri"/>
                <w:sz w:val="24"/>
                <w:szCs w:val="24"/>
              </w:rPr>
            </w:pPr>
          </w:p>
          <w:p w14:paraId="06310C5C" w14:textId="77777777" w:rsidR="000521F6" w:rsidRDefault="00AE30DD">
            <w:pPr>
              <w:spacing w:before="120" w:after="120" w:line="240" w:lineRule="auto"/>
              <w:ind w:left="567"/>
              <w:rPr>
                <w:rFonts w:ascii="Calibri" w:eastAsia="Calibri" w:hAnsi="Calibri" w:cs="Calibri"/>
                <w:sz w:val="24"/>
                <w:szCs w:val="24"/>
              </w:rPr>
            </w:pPr>
            <w:r>
              <w:rPr>
                <w:rFonts w:ascii="Calibri" w:eastAsia="Calibri" w:hAnsi="Calibri" w:cs="Calibri"/>
                <w:sz w:val="24"/>
                <w:szCs w:val="24"/>
              </w:rPr>
              <w:t>E</w:t>
            </w:r>
          </w:p>
        </w:tc>
      </w:tr>
      <w:tr w:rsidR="000521F6" w14:paraId="0B09B54A" w14:textId="77777777">
        <w:tc>
          <w:tcPr>
            <w:tcW w:w="1900" w:type="dxa"/>
            <w:tcBorders>
              <w:top w:val="single" w:sz="4" w:space="0" w:color="000000"/>
              <w:left w:val="single" w:sz="4" w:space="0" w:color="000000"/>
              <w:bottom w:val="single" w:sz="4" w:space="0" w:color="000000"/>
              <w:right w:val="single" w:sz="4" w:space="0" w:color="000000"/>
            </w:tcBorders>
            <w:shd w:val="clear" w:color="auto" w:fill="FFFFFF"/>
          </w:tcPr>
          <w:p w14:paraId="66F6D3D9" w14:textId="77777777" w:rsidR="000521F6" w:rsidRDefault="00AE30DD">
            <w:pPr>
              <w:spacing w:after="120"/>
              <w:rPr>
                <w:rFonts w:ascii="Calibri" w:eastAsia="Calibri" w:hAnsi="Calibri" w:cs="Calibri"/>
                <w:sz w:val="24"/>
                <w:szCs w:val="24"/>
              </w:rPr>
            </w:pPr>
            <w:r>
              <w:rPr>
                <w:rFonts w:ascii="Calibri" w:eastAsia="Calibri" w:hAnsi="Calibri" w:cs="Calibri"/>
                <w:b/>
                <w:sz w:val="24"/>
                <w:szCs w:val="24"/>
              </w:rPr>
              <w:t xml:space="preserve">Personal qualities </w:t>
            </w:r>
          </w:p>
        </w:tc>
        <w:tc>
          <w:tcPr>
            <w:tcW w:w="7026" w:type="dxa"/>
            <w:tcBorders>
              <w:top w:val="single" w:sz="4" w:space="0" w:color="000000"/>
              <w:left w:val="single" w:sz="4" w:space="0" w:color="000000"/>
              <w:bottom w:val="single" w:sz="4" w:space="0" w:color="000000"/>
              <w:right w:val="single" w:sz="4" w:space="0" w:color="000000"/>
            </w:tcBorders>
            <w:shd w:val="clear" w:color="auto" w:fill="FFFFFF"/>
          </w:tcPr>
          <w:p w14:paraId="262A1735" w14:textId="77777777" w:rsidR="000521F6" w:rsidRDefault="00AE30DD">
            <w:pPr>
              <w:numPr>
                <w:ilvl w:val="0"/>
                <w:numId w:val="5"/>
              </w:numPr>
              <w:spacing w:before="120" w:after="120" w:line="240" w:lineRule="auto"/>
              <w:ind w:left="567" w:hanging="283"/>
              <w:rPr>
                <w:rFonts w:ascii="Calibri" w:eastAsia="Calibri" w:hAnsi="Calibri" w:cs="Calibri"/>
                <w:sz w:val="24"/>
                <w:szCs w:val="24"/>
              </w:rPr>
            </w:pPr>
            <w:r>
              <w:rPr>
                <w:rFonts w:ascii="Calibri" w:eastAsia="Calibri" w:hAnsi="Calibri" w:cs="Calibri"/>
                <w:sz w:val="24"/>
                <w:szCs w:val="24"/>
              </w:rPr>
              <w:t>Creative, enthusiastic and proactive, keen to embrace new ideas and challenges</w:t>
            </w:r>
          </w:p>
          <w:p w14:paraId="37C90AE5" w14:textId="77777777" w:rsidR="000521F6" w:rsidRDefault="00AE30DD">
            <w:pPr>
              <w:numPr>
                <w:ilvl w:val="0"/>
                <w:numId w:val="5"/>
              </w:numPr>
              <w:spacing w:before="120" w:after="120" w:line="240" w:lineRule="auto"/>
              <w:ind w:left="567" w:hanging="283"/>
              <w:rPr>
                <w:rFonts w:ascii="Calibri" w:eastAsia="Calibri" w:hAnsi="Calibri" w:cs="Calibri"/>
                <w:sz w:val="24"/>
                <w:szCs w:val="24"/>
              </w:rPr>
            </w:pPr>
            <w:r>
              <w:rPr>
                <w:rFonts w:ascii="Calibri" w:eastAsia="Calibri" w:hAnsi="Calibri" w:cs="Calibri"/>
                <w:sz w:val="24"/>
                <w:szCs w:val="24"/>
              </w:rPr>
              <w:t xml:space="preserve">Approachable, caring and empathetic </w:t>
            </w:r>
          </w:p>
          <w:p w14:paraId="36B3C756" w14:textId="77777777" w:rsidR="000521F6" w:rsidRDefault="00AE30DD">
            <w:pPr>
              <w:numPr>
                <w:ilvl w:val="0"/>
                <w:numId w:val="5"/>
              </w:numPr>
              <w:spacing w:before="120" w:after="120" w:line="240" w:lineRule="auto"/>
              <w:ind w:left="567" w:hanging="283"/>
              <w:rPr>
                <w:rFonts w:ascii="Calibri" w:eastAsia="Calibri" w:hAnsi="Calibri" w:cs="Calibri"/>
                <w:sz w:val="24"/>
                <w:szCs w:val="24"/>
              </w:rPr>
            </w:pPr>
            <w:r>
              <w:rPr>
                <w:rFonts w:ascii="Calibri" w:eastAsia="Calibri" w:hAnsi="Calibri" w:cs="Calibri"/>
                <w:sz w:val="24"/>
                <w:szCs w:val="24"/>
              </w:rPr>
              <w:t>Works well as part of a team</w:t>
            </w:r>
          </w:p>
          <w:p w14:paraId="29F30769" w14:textId="77777777" w:rsidR="000521F6" w:rsidRDefault="00AE30DD">
            <w:pPr>
              <w:numPr>
                <w:ilvl w:val="0"/>
                <w:numId w:val="5"/>
              </w:numPr>
              <w:spacing w:before="120" w:after="120" w:line="240" w:lineRule="auto"/>
              <w:ind w:left="567" w:hanging="283"/>
              <w:rPr>
                <w:rFonts w:ascii="Calibri" w:eastAsia="Calibri" w:hAnsi="Calibri" w:cs="Calibri"/>
                <w:sz w:val="24"/>
                <w:szCs w:val="24"/>
              </w:rPr>
            </w:pPr>
            <w:r>
              <w:rPr>
                <w:rFonts w:ascii="Calibri" w:eastAsia="Calibri" w:hAnsi="Calibri" w:cs="Calibri"/>
                <w:sz w:val="24"/>
                <w:szCs w:val="24"/>
              </w:rPr>
              <w:t xml:space="preserve">Self-motivated and solution focused </w:t>
            </w:r>
          </w:p>
          <w:p w14:paraId="6B700076" w14:textId="77777777" w:rsidR="000521F6" w:rsidRDefault="00AE30DD">
            <w:pPr>
              <w:numPr>
                <w:ilvl w:val="0"/>
                <w:numId w:val="5"/>
              </w:numPr>
              <w:spacing w:before="120" w:after="120" w:line="240" w:lineRule="auto"/>
              <w:ind w:left="567" w:hanging="283"/>
              <w:rPr>
                <w:rFonts w:ascii="Calibri" w:eastAsia="Calibri" w:hAnsi="Calibri" w:cs="Calibri"/>
                <w:sz w:val="24"/>
                <w:szCs w:val="24"/>
              </w:rPr>
            </w:pPr>
            <w:r>
              <w:rPr>
                <w:rFonts w:ascii="Calibri" w:eastAsia="Calibri" w:hAnsi="Calibri" w:cs="Calibri"/>
                <w:sz w:val="24"/>
                <w:szCs w:val="24"/>
              </w:rPr>
              <w:t>Flexible, listens and is prepared to seek advice and support</w:t>
            </w:r>
          </w:p>
          <w:p w14:paraId="42CEAD59" w14:textId="77777777" w:rsidR="000521F6" w:rsidRDefault="00AE30DD">
            <w:pPr>
              <w:numPr>
                <w:ilvl w:val="0"/>
                <w:numId w:val="5"/>
              </w:numPr>
              <w:spacing w:before="120" w:after="120" w:line="240" w:lineRule="auto"/>
              <w:ind w:left="567" w:hanging="283"/>
              <w:rPr>
                <w:rFonts w:ascii="Calibri" w:eastAsia="Calibri" w:hAnsi="Calibri" w:cs="Calibri"/>
                <w:sz w:val="24"/>
                <w:szCs w:val="24"/>
              </w:rPr>
            </w:pPr>
            <w:r>
              <w:rPr>
                <w:rFonts w:ascii="Calibri" w:eastAsia="Calibri" w:hAnsi="Calibri" w:cs="Calibri"/>
                <w:sz w:val="24"/>
                <w:szCs w:val="24"/>
              </w:rPr>
              <w:t xml:space="preserve">Demonstrates a concern for the pastoral and spiritual welfare of all in the school </w:t>
            </w:r>
          </w:p>
          <w:p w14:paraId="0DDCFA30" w14:textId="77777777" w:rsidR="000521F6" w:rsidRDefault="00AE30DD">
            <w:pPr>
              <w:numPr>
                <w:ilvl w:val="0"/>
                <w:numId w:val="5"/>
              </w:numPr>
              <w:spacing w:before="120" w:after="120" w:line="240" w:lineRule="auto"/>
              <w:ind w:left="567" w:hanging="283"/>
              <w:rPr>
                <w:rFonts w:ascii="Calibri" w:eastAsia="Calibri" w:hAnsi="Calibri" w:cs="Calibri"/>
                <w:sz w:val="24"/>
                <w:szCs w:val="24"/>
              </w:rPr>
            </w:pPr>
            <w:r>
              <w:rPr>
                <w:rFonts w:ascii="Calibri" w:eastAsia="Calibri" w:hAnsi="Calibri" w:cs="Calibri"/>
                <w:sz w:val="24"/>
                <w:szCs w:val="24"/>
              </w:rPr>
              <w:t>Committed to continuing professional development for self and others</w:t>
            </w:r>
          </w:p>
          <w:p w14:paraId="7176C885" w14:textId="77777777" w:rsidR="000521F6" w:rsidRDefault="00AE30DD">
            <w:pPr>
              <w:numPr>
                <w:ilvl w:val="0"/>
                <w:numId w:val="5"/>
              </w:numPr>
              <w:spacing w:before="120" w:after="120" w:line="240" w:lineRule="auto"/>
              <w:ind w:left="567" w:hanging="283"/>
              <w:rPr>
                <w:rFonts w:ascii="Calibri" w:eastAsia="Calibri" w:hAnsi="Calibri" w:cs="Calibri"/>
                <w:sz w:val="24"/>
                <w:szCs w:val="24"/>
              </w:rPr>
            </w:pPr>
            <w:r>
              <w:rPr>
                <w:rFonts w:ascii="Calibri" w:eastAsia="Calibri" w:hAnsi="Calibri" w:cs="Calibri"/>
                <w:sz w:val="24"/>
                <w:szCs w:val="24"/>
              </w:rPr>
              <w:t>Committed to active parental involvement</w:t>
            </w:r>
          </w:p>
          <w:p w14:paraId="74F78249" w14:textId="77777777" w:rsidR="000521F6" w:rsidRDefault="00AE30DD">
            <w:pPr>
              <w:numPr>
                <w:ilvl w:val="0"/>
                <w:numId w:val="5"/>
              </w:numPr>
              <w:spacing w:before="120" w:after="120" w:line="240" w:lineRule="auto"/>
              <w:ind w:left="567" w:hanging="283"/>
              <w:rPr>
                <w:rFonts w:ascii="Calibri" w:eastAsia="Calibri" w:hAnsi="Calibri" w:cs="Calibri"/>
                <w:sz w:val="24"/>
                <w:szCs w:val="24"/>
              </w:rPr>
            </w:pPr>
            <w:r>
              <w:rPr>
                <w:rFonts w:ascii="Calibri" w:eastAsia="Calibri" w:hAnsi="Calibri" w:cs="Calibri"/>
                <w:sz w:val="24"/>
                <w:szCs w:val="24"/>
              </w:rPr>
              <w:t xml:space="preserve">Able to deal sensitively with people and resolve conflict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64E20FB" w14:textId="77777777" w:rsidR="000521F6" w:rsidRDefault="00AE30DD">
            <w:pPr>
              <w:spacing w:before="120" w:after="120" w:line="240" w:lineRule="auto"/>
              <w:ind w:left="567"/>
              <w:rPr>
                <w:rFonts w:ascii="Calibri" w:eastAsia="Calibri" w:hAnsi="Calibri" w:cs="Calibri"/>
                <w:sz w:val="24"/>
                <w:szCs w:val="24"/>
              </w:rPr>
            </w:pPr>
            <w:r>
              <w:rPr>
                <w:rFonts w:ascii="Calibri" w:eastAsia="Calibri" w:hAnsi="Calibri" w:cs="Calibri"/>
                <w:sz w:val="24"/>
                <w:szCs w:val="24"/>
              </w:rPr>
              <w:t>E</w:t>
            </w:r>
          </w:p>
          <w:p w14:paraId="0E541DC5" w14:textId="77777777" w:rsidR="000521F6" w:rsidRDefault="00AE30DD">
            <w:pPr>
              <w:spacing w:before="120" w:after="120" w:line="240" w:lineRule="auto"/>
              <w:ind w:left="567"/>
              <w:rPr>
                <w:rFonts w:ascii="Calibri" w:eastAsia="Calibri" w:hAnsi="Calibri" w:cs="Calibri"/>
                <w:sz w:val="24"/>
                <w:szCs w:val="24"/>
              </w:rPr>
            </w:pPr>
            <w:r>
              <w:rPr>
                <w:rFonts w:ascii="Calibri" w:eastAsia="Calibri" w:hAnsi="Calibri" w:cs="Calibri"/>
                <w:sz w:val="24"/>
                <w:szCs w:val="24"/>
              </w:rPr>
              <w:t>E</w:t>
            </w:r>
          </w:p>
          <w:p w14:paraId="4C06C736" w14:textId="77777777" w:rsidR="000521F6" w:rsidRDefault="00AE30DD">
            <w:pPr>
              <w:spacing w:before="120" w:after="120" w:line="240" w:lineRule="auto"/>
              <w:ind w:left="567"/>
              <w:rPr>
                <w:rFonts w:ascii="Calibri" w:eastAsia="Calibri" w:hAnsi="Calibri" w:cs="Calibri"/>
                <w:sz w:val="24"/>
                <w:szCs w:val="24"/>
              </w:rPr>
            </w:pPr>
            <w:r>
              <w:rPr>
                <w:rFonts w:ascii="Calibri" w:eastAsia="Calibri" w:hAnsi="Calibri" w:cs="Calibri"/>
                <w:sz w:val="24"/>
                <w:szCs w:val="24"/>
              </w:rPr>
              <w:t>E</w:t>
            </w:r>
          </w:p>
          <w:p w14:paraId="3B1548BF" w14:textId="77777777" w:rsidR="000521F6" w:rsidRDefault="00AE30DD">
            <w:pPr>
              <w:spacing w:before="120" w:after="120" w:line="240" w:lineRule="auto"/>
              <w:ind w:left="567"/>
              <w:rPr>
                <w:rFonts w:ascii="Calibri" w:eastAsia="Calibri" w:hAnsi="Calibri" w:cs="Calibri"/>
                <w:sz w:val="24"/>
                <w:szCs w:val="24"/>
              </w:rPr>
            </w:pPr>
            <w:r>
              <w:rPr>
                <w:rFonts w:ascii="Calibri" w:eastAsia="Calibri" w:hAnsi="Calibri" w:cs="Calibri"/>
                <w:sz w:val="24"/>
                <w:szCs w:val="24"/>
              </w:rPr>
              <w:t>E</w:t>
            </w:r>
          </w:p>
          <w:p w14:paraId="3A9490F8" w14:textId="77777777" w:rsidR="000521F6" w:rsidRDefault="00AE30DD">
            <w:pPr>
              <w:spacing w:before="120" w:after="120" w:line="240" w:lineRule="auto"/>
              <w:ind w:left="567"/>
              <w:rPr>
                <w:rFonts w:ascii="Calibri" w:eastAsia="Calibri" w:hAnsi="Calibri" w:cs="Calibri"/>
                <w:sz w:val="24"/>
                <w:szCs w:val="24"/>
              </w:rPr>
            </w:pPr>
            <w:r>
              <w:rPr>
                <w:rFonts w:ascii="Calibri" w:eastAsia="Calibri" w:hAnsi="Calibri" w:cs="Calibri"/>
                <w:sz w:val="24"/>
                <w:szCs w:val="24"/>
              </w:rPr>
              <w:t>E</w:t>
            </w:r>
          </w:p>
          <w:p w14:paraId="708A3BCE" w14:textId="77777777" w:rsidR="000521F6" w:rsidRDefault="000521F6">
            <w:pPr>
              <w:spacing w:before="120" w:after="120" w:line="240" w:lineRule="auto"/>
              <w:ind w:left="567"/>
              <w:rPr>
                <w:rFonts w:ascii="Calibri" w:eastAsia="Calibri" w:hAnsi="Calibri" w:cs="Calibri"/>
                <w:sz w:val="24"/>
                <w:szCs w:val="24"/>
              </w:rPr>
            </w:pPr>
          </w:p>
          <w:p w14:paraId="02253325" w14:textId="77777777" w:rsidR="000521F6" w:rsidRDefault="00AE30DD">
            <w:pPr>
              <w:spacing w:before="120" w:after="120" w:line="240" w:lineRule="auto"/>
              <w:ind w:left="567"/>
              <w:rPr>
                <w:rFonts w:ascii="Calibri" w:eastAsia="Calibri" w:hAnsi="Calibri" w:cs="Calibri"/>
                <w:sz w:val="24"/>
                <w:szCs w:val="24"/>
              </w:rPr>
            </w:pPr>
            <w:r>
              <w:rPr>
                <w:rFonts w:ascii="Calibri" w:eastAsia="Calibri" w:hAnsi="Calibri" w:cs="Calibri"/>
                <w:sz w:val="24"/>
                <w:szCs w:val="24"/>
              </w:rPr>
              <w:t>E</w:t>
            </w:r>
          </w:p>
          <w:p w14:paraId="6827B5BB" w14:textId="77777777" w:rsidR="000521F6" w:rsidRDefault="00AE30DD">
            <w:pPr>
              <w:spacing w:before="120" w:after="120" w:line="240" w:lineRule="auto"/>
              <w:ind w:left="567"/>
              <w:rPr>
                <w:rFonts w:ascii="Calibri" w:eastAsia="Calibri" w:hAnsi="Calibri" w:cs="Calibri"/>
                <w:sz w:val="24"/>
                <w:szCs w:val="24"/>
              </w:rPr>
            </w:pPr>
            <w:r>
              <w:rPr>
                <w:rFonts w:ascii="Calibri" w:eastAsia="Calibri" w:hAnsi="Calibri" w:cs="Calibri"/>
                <w:sz w:val="24"/>
                <w:szCs w:val="24"/>
              </w:rPr>
              <w:t>E</w:t>
            </w:r>
          </w:p>
          <w:p w14:paraId="5673B5FB" w14:textId="77777777" w:rsidR="000521F6" w:rsidRDefault="000521F6">
            <w:pPr>
              <w:spacing w:before="120" w:after="120" w:line="240" w:lineRule="auto"/>
              <w:ind w:left="567"/>
              <w:rPr>
                <w:rFonts w:ascii="Calibri" w:eastAsia="Calibri" w:hAnsi="Calibri" w:cs="Calibri"/>
                <w:sz w:val="24"/>
                <w:szCs w:val="24"/>
              </w:rPr>
            </w:pPr>
          </w:p>
          <w:p w14:paraId="30193002" w14:textId="77777777" w:rsidR="000521F6" w:rsidRDefault="00AE30DD">
            <w:pPr>
              <w:spacing w:before="120" w:after="120" w:line="240" w:lineRule="auto"/>
              <w:ind w:left="567"/>
              <w:rPr>
                <w:rFonts w:ascii="Calibri" w:eastAsia="Calibri" w:hAnsi="Calibri" w:cs="Calibri"/>
                <w:sz w:val="24"/>
                <w:szCs w:val="24"/>
              </w:rPr>
            </w:pPr>
            <w:r>
              <w:rPr>
                <w:rFonts w:ascii="Calibri" w:eastAsia="Calibri" w:hAnsi="Calibri" w:cs="Calibri"/>
                <w:sz w:val="24"/>
                <w:szCs w:val="24"/>
              </w:rPr>
              <w:t>E</w:t>
            </w:r>
          </w:p>
          <w:p w14:paraId="51537DB0" w14:textId="77777777" w:rsidR="000521F6" w:rsidRDefault="00AE30DD">
            <w:pPr>
              <w:spacing w:before="120" w:after="120" w:line="240" w:lineRule="auto"/>
              <w:ind w:left="567"/>
              <w:rPr>
                <w:rFonts w:ascii="Calibri" w:eastAsia="Calibri" w:hAnsi="Calibri" w:cs="Calibri"/>
                <w:sz w:val="24"/>
                <w:szCs w:val="24"/>
              </w:rPr>
            </w:pPr>
            <w:r>
              <w:rPr>
                <w:rFonts w:ascii="Calibri" w:eastAsia="Calibri" w:hAnsi="Calibri" w:cs="Calibri"/>
                <w:sz w:val="24"/>
                <w:szCs w:val="24"/>
              </w:rPr>
              <w:t>E</w:t>
            </w:r>
          </w:p>
        </w:tc>
      </w:tr>
    </w:tbl>
    <w:p w14:paraId="0E7C7E06" w14:textId="77777777" w:rsidR="000521F6" w:rsidRDefault="000521F6">
      <w:pPr>
        <w:spacing w:after="160" w:line="259" w:lineRule="auto"/>
        <w:jc w:val="both"/>
      </w:pPr>
    </w:p>
    <w:p w14:paraId="58FB711D" w14:textId="77777777" w:rsidR="000521F6" w:rsidRDefault="000521F6"/>
    <w:sectPr w:rsidR="000521F6">
      <w:pgSz w:w="11906" w:h="16838"/>
      <w:pgMar w:top="504" w:right="750" w:bottom="504" w:left="81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C38"/>
    <w:multiLevelType w:val="multilevel"/>
    <w:tmpl w:val="993632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6644AD8"/>
    <w:multiLevelType w:val="multilevel"/>
    <w:tmpl w:val="1F906158"/>
    <w:lvl w:ilvl="0">
      <w:start w:val="1"/>
      <w:numFmt w:val="bullet"/>
      <w:lvlText w:val="●"/>
      <w:lvlJc w:val="left"/>
      <w:pPr>
        <w:ind w:left="644" w:hanging="357"/>
      </w:pPr>
      <w:rPr>
        <w:rFonts w:ascii="Noto Sans Symbols" w:eastAsia="Noto Sans Symbols" w:hAnsi="Noto Sans Symbols" w:cs="Noto Sans Symbols"/>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2" w15:restartNumberingAfterBreak="0">
    <w:nsid w:val="1CAD4FBB"/>
    <w:multiLevelType w:val="multilevel"/>
    <w:tmpl w:val="1F042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E61DAE"/>
    <w:multiLevelType w:val="multilevel"/>
    <w:tmpl w:val="988800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1A52F2"/>
    <w:multiLevelType w:val="multilevel"/>
    <w:tmpl w:val="A6EE7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EED6F1D"/>
    <w:multiLevelType w:val="multilevel"/>
    <w:tmpl w:val="EFE84646"/>
    <w:lvl w:ilvl="0">
      <w:start w:val="1"/>
      <w:numFmt w:val="bullet"/>
      <w:lvlText w:val="●"/>
      <w:lvlJc w:val="left"/>
      <w:pPr>
        <w:ind w:left="644" w:hanging="357"/>
      </w:pPr>
      <w:rPr>
        <w:rFonts w:ascii="Noto Sans Symbols" w:eastAsia="Noto Sans Symbols" w:hAnsi="Noto Sans Symbols" w:cs="Noto Sans Symbols"/>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6" w15:restartNumberingAfterBreak="0">
    <w:nsid w:val="435A1D76"/>
    <w:multiLevelType w:val="multilevel"/>
    <w:tmpl w:val="FD069CAC"/>
    <w:lvl w:ilvl="0">
      <w:start w:val="1"/>
      <w:numFmt w:val="bullet"/>
      <w:lvlText w:val="●"/>
      <w:lvlJc w:val="left"/>
      <w:pPr>
        <w:ind w:left="644" w:hanging="357"/>
      </w:pPr>
      <w:rPr>
        <w:rFonts w:ascii="Noto Sans Symbols" w:eastAsia="Noto Sans Symbols" w:hAnsi="Noto Sans Symbols" w:cs="Noto Sans Symbols"/>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7" w15:restartNumberingAfterBreak="0">
    <w:nsid w:val="4C533E2D"/>
    <w:multiLevelType w:val="multilevel"/>
    <w:tmpl w:val="F2B4A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4AB5F41"/>
    <w:multiLevelType w:val="multilevel"/>
    <w:tmpl w:val="10781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08E007D"/>
    <w:multiLevelType w:val="multilevel"/>
    <w:tmpl w:val="BE566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EA038AE"/>
    <w:multiLevelType w:val="multilevel"/>
    <w:tmpl w:val="55AAD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EC12E54"/>
    <w:multiLevelType w:val="multilevel"/>
    <w:tmpl w:val="0F36074A"/>
    <w:lvl w:ilvl="0">
      <w:start w:val="1"/>
      <w:numFmt w:val="bullet"/>
      <w:lvlText w:val="●"/>
      <w:lvlJc w:val="left"/>
      <w:pPr>
        <w:ind w:left="644" w:hanging="357"/>
      </w:pPr>
      <w:rPr>
        <w:rFonts w:ascii="Noto Sans Symbols" w:eastAsia="Noto Sans Symbols" w:hAnsi="Noto Sans Symbols" w:cs="Noto Sans Symbols"/>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12" w15:restartNumberingAfterBreak="0">
    <w:nsid w:val="7BC80088"/>
    <w:multiLevelType w:val="multilevel"/>
    <w:tmpl w:val="01381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0"/>
  </w:num>
  <w:num w:numId="3">
    <w:abstractNumId w:val="1"/>
  </w:num>
  <w:num w:numId="4">
    <w:abstractNumId w:val="10"/>
  </w:num>
  <w:num w:numId="5">
    <w:abstractNumId w:val="5"/>
  </w:num>
  <w:num w:numId="6">
    <w:abstractNumId w:val="4"/>
  </w:num>
  <w:num w:numId="7">
    <w:abstractNumId w:val="9"/>
  </w:num>
  <w:num w:numId="8">
    <w:abstractNumId w:val="2"/>
  </w:num>
  <w:num w:numId="9">
    <w:abstractNumId w:val="3"/>
  </w:num>
  <w:num w:numId="10">
    <w:abstractNumId w:val="7"/>
  </w:num>
  <w:num w:numId="11">
    <w:abstractNumId w:val="11"/>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F6"/>
    <w:rsid w:val="000521F6"/>
    <w:rsid w:val="004366FA"/>
    <w:rsid w:val="006E20D1"/>
    <w:rsid w:val="00AE30DD"/>
    <w:rsid w:val="00B57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2C3B7"/>
  <w15:docId w15:val="{843BC23D-9971-4AE8-A26E-4873F229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S Vela</dc:creator>
  <cp:lastModifiedBy>Admin</cp:lastModifiedBy>
  <cp:revision>2</cp:revision>
  <dcterms:created xsi:type="dcterms:W3CDTF">2022-11-24T15:08:00Z</dcterms:created>
  <dcterms:modified xsi:type="dcterms:W3CDTF">2022-11-24T15:08:00Z</dcterms:modified>
</cp:coreProperties>
</file>