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en-GB"/>
        </w:rPr>
        <w:drawing>
          <wp:inline distT="0" distB="0" distL="0" distR="0">
            <wp:extent cx="1592635" cy="1525804"/>
            <wp:effectExtent l="0" t="0" r="7620" b="0"/>
            <wp:docPr id="4" name="Picture 4" descr="G:\Michelle H\Parent Bulletin\OutlookEmoji-1474455121083_logo2.pnge3640bc3-7014-47e1-903a-99f569dcd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chelle H\Parent Bulletin\OutlookEmoji-1474455121083_logo2.pnge3640bc3-7014-47e1-903a-99f569dcd1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1" cy="15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1558983</wp:posOffset>
                </wp:positionH>
                <wp:positionV relativeFrom="paragraph">
                  <wp:posOffset>174</wp:posOffset>
                </wp:positionV>
                <wp:extent cx="4447132" cy="1526252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132" cy="1526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1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Uwchradd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Dewi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Sant</w:t>
                            </w:r>
                            <w:proofErr w:type="spellEnd"/>
                          </w:p>
                          <w:p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St. David’s High School</w:t>
                            </w:r>
                          </w:p>
                          <w:p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Pennaeth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Craig Burns: BA(Hons), PGCE, NPQH, PGDip: Headteacher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  <w:t>“To be the best you can be, every day”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75pt;margin-top:0;width:350.1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jSKgIAAFEEAAAOAAAAZHJzL2Uyb0RvYy54bWysVNuO2yAQfa/Uf0C8N05cZy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">
                <v:textbox>
                  <w:txbxContent>
                    <w:p>
                      <w:pPr>
                        <w:pStyle w:val="Heading1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Ysgol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Uwchradd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Dewi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Sant</w:t>
                      </w:r>
                      <w:proofErr w:type="spellEnd"/>
                    </w:p>
                    <w:p>
                      <w:pPr>
                        <w:pStyle w:val="Heading2"/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St. David’s High School</w:t>
                      </w:r>
                    </w:p>
                    <w:p>
                      <w:pPr>
                        <w:pStyle w:val="Heading3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Pennaeth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Craig Burns: BA(Hons), PGCE, NPQH, PGDip: Headteacher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632423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32423"/>
                          <w:szCs w:val="24"/>
                        </w:rPr>
                        <w:t>“To be the best you can be, every day”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  <w:b/>
          <w:sz w:val="20"/>
        </w:rPr>
      </w:pPr>
    </w:p>
    <w:p>
      <w:pPr>
        <w:rPr>
          <w:rFonts w:ascii="Calibri" w:hAnsi="Calibri"/>
          <w:b/>
          <w:sz w:val="20"/>
        </w:rPr>
      </w:pPr>
    </w:p>
    <w:p>
      <w:pPr>
        <w:spacing w:line="276" w:lineRule="auto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  <w:u w:val="single"/>
        </w:rPr>
        <w:t>Job Title</w:t>
      </w:r>
      <w:r>
        <w:rPr>
          <w:rFonts w:asciiTheme="minorHAnsi" w:eastAsiaTheme="minorHAnsi" w:hAnsiTheme="minorHAnsi" w:cstheme="minorBidi"/>
          <w:szCs w:val="24"/>
        </w:rPr>
        <w:t xml:space="preserve">: </w:t>
      </w:r>
      <w:r>
        <w:rPr>
          <w:rFonts w:asciiTheme="minorHAnsi" w:eastAsiaTheme="minorHAnsi" w:hAnsiTheme="minorHAnsi" w:cstheme="minorBidi"/>
          <w:b/>
          <w:szCs w:val="24"/>
        </w:rPr>
        <w:t>Cover Supervisor</w:t>
      </w:r>
    </w:p>
    <w:p>
      <w:pPr>
        <w:spacing w:line="276" w:lineRule="auto"/>
        <w:rPr>
          <w:rFonts w:asciiTheme="minorHAnsi" w:eastAsiaTheme="minorHAnsi" w:hAnsiTheme="minorHAnsi" w:cstheme="minorBidi"/>
          <w:b/>
          <w:szCs w:val="24"/>
        </w:rPr>
      </w:pPr>
    </w:p>
    <w:p>
      <w:pPr>
        <w:spacing w:line="276" w:lineRule="auto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  <w:u w:val="single"/>
        </w:rPr>
        <w:t>Reports to</w:t>
      </w:r>
      <w:r>
        <w:rPr>
          <w:rFonts w:asciiTheme="minorHAnsi" w:eastAsiaTheme="minorHAnsi" w:hAnsiTheme="minorHAnsi" w:cstheme="minorBidi"/>
          <w:b/>
          <w:szCs w:val="24"/>
        </w:rPr>
        <w:t>: Cover Administrator</w:t>
      </w:r>
    </w:p>
    <w:p>
      <w:pPr>
        <w:spacing w:line="276" w:lineRule="auto"/>
        <w:rPr>
          <w:rFonts w:asciiTheme="minorHAnsi" w:eastAsiaTheme="minorHAnsi" w:hAnsiTheme="minorHAnsi" w:cstheme="minorBidi"/>
          <w:b/>
          <w:szCs w:val="24"/>
        </w:rPr>
      </w:pPr>
    </w:p>
    <w:p>
      <w:pPr>
        <w:spacing w:after="200" w:line="276" w:lineRule="auto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Bidi"/>
          <w:b/>
          <w:szCs w:val="24"/>
          <w:u w:val="single"/>
        </w:rPr>
        <w:t>Job Purpose</w:t>
      </w:r>
      <w:r>
        <w:rPr>
          <w:rFonts w:asciiTheme="minorHAnsi" w:eastAsiaTheme="minorHAnsi" w:hAnsiTheme="minorHAnsi" w:cstheme="minorBidi"/>
          <w:b/>
          <w:szCs w:val="24"/>
        </w:rPr>
        <w:t>:  To supervise classes for absent teachers at direction of cover coordinator or SLT. During times not required for cover the post holder will support teachers and students in class.</w:t>
      </w:r>
    </w:p>
    <w:p>
      <w:pPr>
        <w:spacing w:after="200" w:line="276" w:lineRule="auto"/>
        <w:rPr>
          <w:rFonts w:asciiTheme="minorHAnsi" w:eastAsiaTheme="minorHAnsi" w:hAnsiTheme="minorHAnsi" w:cstheme="minorBidi"/>
          <w:b/>
          <w:szCs w:val="24"/>
        </w:rPr>
      </w:pPr>
    </w:p>
    <w:p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Cs w:val="24"/>
          <w:u w:val="single"/>
        </w:rPr>
        <w:t>Key Areas and Accountabilities:</w:t>
      </w:r>
      <w:bookmarkStart w:id="0" w:name="_GoBack"/>
      <w:bookmarkEnd w:id="0"/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 supervise classes during the absence of the teacher, or small group of students in the Learning Provision Centre. Ensuring a purposeful, orderly and supportive environment is maintained in line with school policies and practices.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>
        <w:rPr>
          <w:rFonts w:asciiTheme="minorHAnsi" w:eastAsiaTheme="minorHAnsi" w:hAnsiTheme="minorHAnsi" w:cstheme="minorBidi"/>
          <w:szCs w:val="24"/>
        </w:rPr>
        <w:t>Inform the pupils of the work that has been set for them, ensuring it is carried out.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Communicate set work to students and offer help and guidance as required. 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 be a form tutor to a group of students.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Recording and reporting attendance at lessons in accordance with the schools policy.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Leaving the room in good order at the end of the lesson.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Liaise with the relevant Head of Faculty in the case of any queries or difficulties arising.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Administer routine tests and invigilate examinations as required.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Ensure Health and Safety procedures are carried out.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Respecting confidential issues linked to home/students/teacher/school work.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 comply with the schools Child Safeguarding Procedures. Including regular liaison with the designated Child Safeguarding Person over any safeguarding issues or concerns.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 comply with the schools policies and procedures at all times.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 support the Headteacher in ensuring the school meets its legal Data Protection responsibilities.</w:t>
      </w:r>
    </w:p>
    <w:p>
      <w:pPr>
        <w:ind w:left="2160" w:hanging="2160"/>
        <w:rPr>
          <w:rFonts w:ascii="Calibri" w:hAnsi="Calibri"/>
          <w:b/>
          <w:sz w:val="20"/>
        </w:rPr>
      </w:pPr>
    </w:p>
    <w:sectPr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82"/>
    <w:multiLevelType w:val="hybridMultilevel"/>
    <w:tmpl w:val="107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B0B"/>
    <w:multiLevelType w:val="hybridMultilevel"/>
    <w:tmpl w:val="22CC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E8E"/>
    <w:multiLevelType w:val="hybridMultilevel"/>
    <w:tmpl w:val="55AE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84E6C"/>
    <w:multiLevelType w:val="hybridMultilevel"/>
    <w:tmpl w:val="0E9C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576"/>
    <w:multiLevelType w:val="hybridMultilevel"/>
    <w:tmpl w:val="D0B2B7B6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06919"/>
    <w:multiLevelType w:val="hybridMultilevel"/>
    <w:tmpl w:val="61F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83A"/>
    <w:multiLevelType w:val="hybridMultilevel"/>
    <w:tmpl w:val="171A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9C6"/>
    <w:multiLevelType w:val="hybridMultilevel"/>
    <w:tmpl w:val="0584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6696"/>
    <w:multiLevelType w:val="hybridMultilevel"/>
    <w:tmpl w:val="AA0E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E3302"/>
    <w:multiLevelType w:val="hybridMultilevel"/>
    <w:tmpl w:val="8D64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1D07"/>
    <w:multiLevelType w:val="hybridMultilevel"/>
    <w:tmpl w:val="56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21260"/>
    <w:multiLevelType w:val="hybridMultilevel"/>
    <w:tmpl w:val="62DC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54177"/>
    <w:multiLevelType w:val="hybridMultilevel"/>
    <w:tmpl w:val="862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708A9"/>
    <w:multiLevelType w:val="hybridMultilevel"/>
    <w:tmpl w:val="7894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33909"/>
    <w:multiLevelType w:val="hybridMultilevel"/>
    <w:tmpl w:val="13EE040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C8F7AC9"/>
    <w:multiLevelType w:val="multilevel"/>
    <w:tmpl w:val="872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44106CDB"/>
    <w:multiLevelType w:val="singleLevel"/>
    <w:tmpl w:val="9FD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51208AE"/>
    <w:multiLevelType w:val="hybridMultilevel"/>
    <w:tmpl w:val="6B4E0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3C6E"/>
    <w:multiLevelType w:val="multilevel"/>
    <w:tmpl w:val="184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4D4A50FE"/>
    <w:multiLevelType w:val="hybridMultilevel"/>
    <w:tmpl w:val="3AB6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622B8"/>
    <w:multiLevelType w:val="singleLevel"/>
    <w:tmpl w:val="3972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FD20DA"/>
    <w:multiLevelType w:val="singleLevel"/>
    <w:tmpl w:val="FDA2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8381435"/>
    <w:multiLevelType w:val="hybridMultilevel"/>
    <w:tmpl w:val="D8FA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8798B"/>
    <w:multiLevelType w:val="hybridMultilevel"/>
    <w:tmpl w:val="A56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A6CB9"/>
    <w:multiLevelType w:val="hybridMultilevel"/>
    <w:tmpl w:val="7CD0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068EE"/>
    <w:multiLevelType w:val="singleLevel"/>
    <w:tmpl w:val="98629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67D23A4"/>
    <w:multiLevelType w:val="hybridMultilevel"/>
    <w:tmpl w:val="29CA8F8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7">
    <w:nsid w:val="6D5B065D"/>
    <w:multiLevelType w:val="hybridMultilevel"/>
    <w:tmpl w:val="AA3C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37709"/>
    <w:multiLevelType w:val="hybridMultilevel"/>
    <w:tmpl w:val="0324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37565"/>
    <w:multiLevelType w:val="hybridMultilevel"/>
    <w:tmpl w:val="052830C4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7B9C5D1B"/>
    <w:multiLevelType w:val="hybridMultilevel"/>
    <w:tmpl w:val="720E1E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8C2C65"/>
    <w:multiLevelType w:val="hybridMultilevel"/>
    <w:tmpl w:val="AB9AB4BA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2"/>
  </w:num>
  <w:num w:numId="5">
    <w:abstractNumId w:val="29"/>
  </w:num>
  <w:num w:numId="6">
    <w:abstractNumId w:val="18"/>
  </w:num>
  <w:num w:numId="7">
    <w:abstractNumId w:val="21"/>
  </w:num>
  <w:num w:numId="8">
    <w:abstractNumId w:val="11"/>
  </w:num>
  <w:num w:numId="9">
    <w:abstractNumId w:val="7"/>
  </w:num>
  <w:num w:numId="10">
    <w:abstractNumId w:val="27"/>
  </w:num>
  <w:num w:numId="11">
    <w:abstractNumId w:val="23"/>
  </w:num>
  <w:num w:numId="12">
    <w:abstractNumId w:val="28"/>
  </w:num>
  <w:num w:numId="13">
    <w:abstractNumId w:val="10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31"/>
  </w:num>
  <w:num w:numId="23">
    <w:abstractNumId w:val="26"/>
  </w:num>
  <w:num w:numId="24">
    <w:abstractNumId w:val="3"/>
  </w:num>
  <w:num w:numId="25">
    <w:abstractNumId w:val="6"/>
  </w:num>
  <w:num w:numId="26">
    <w:abstractNumId w:val="14"/>
  </w:num>
  <w:num w:numId="27">
    <w:abstractNumId w:val="24"/>
  </w:num>
  <w:num w:numId="28">
    <w:abstractNumId w:val="30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dapb\AppData\Roaming\Microsoft\Templates\Misc%20LTH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CBB4-774F-4819-A7E3-4FDEAAEB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LTHD 1.dotx</Template>
  <TotalTime>2</TotalTime>
  <Pages>1</Pages>
  <Words>241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dave</cp:lastModifiedBy>
  <cp:revision>4</cp:revision>
  <cp:lastPrinted>2016-12-13T17:35:00Z</cp:lastPrinted>
  <dcterms:created xsi:type="dcterms:W3CDTF">2017-12-01T11:47:00Z</dcterms:created>
  <dcterms:modified xsi:type="dcterms:W3CDTF">2017-12-01T13:10:00Z</dcterms:modified>
</cp:coreProperties>
</file>