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15" w:rsidRDefault="00800515" w:rsidP="00800515">
      <w:pPr>
        <w:jc w:val="center"/>
        <w:rPr>
          <w:noProof/>
          <w:lang w:eastAsia="en-GB"/>
        </w:rPr>
      </w:pPr>
      <w:r w:rsidRPr="0080051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2571750" y="914400"/>
            <wp:positionH relativeFrom="margin">
              <wp:align>center</wp:align>
            </wp:positionH>
            <wp:positionV relativeFrom="margin">
              <wp:align>top</wp:align>
            </wp:positionV>
            <wp:extent cx="1812290" cy="1504950"/>
            <wp:effectExtent l="0" t="0" r="0" b="0"/>
            <wp:wrapSquare wrapText="bothSides"/>
            <wp:docPr id="1" name="Picture 1" descr="C:\Users\fcheryl\Desktop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heryl\Desktop\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sz w:val="40"/>
          <w:szCs w:val="40"/>
          <w:lang w:eastAsia="en-GB"/>
        </w:rPr>
      </w:pPr>
      <w:r w:rsidRPr="00800515">
        <w:rPr>
          <w:noProof/>
          <w:sz w:val="40"/>
          <w:szCs w:val="40"/>
          <w:lang w:eastAsia="en-GB"/>
        </w:rPr>
        <w:t>THE BRITISH INTERNATIONAL SCHOOL OF AL KHOBAR</w:t>
      </w:r>
    </w:p>
    <w:p w:rsidR="00800515" w:rsidRDefault="00800515" w:rsidP="00800515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JOB DESCRIPTION</w:t>
      </w:r>
    </w:p>
    <w:p w:rsidR="00800515" w:rsidRDefault="00800515" w:rsidP="00800515">
      <w:pPr>
        <w:pBdr>
          <w:bottom w:val="single" w:sz="12" w:space="1" w:color="auto"/>
        </w:pBd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Primary Teacher</w:t>
      </w:r>
    </w:p>
    <w:p w:rsidR="00800515" w:rsidRDefault="00800515" w:rsidP="00800515">
      <w:pPr>
        <w:rPr>
          <w:noProof/>
          <w:sz w:val="32"/>
          <w:szCs w:val="32"/>
          <w:lang w:eastAsia="en-GB"/>
        </w:rPr>
      </w:pPr>
    </w:p>
    <w:p w:rsidR="00800515" w:rsidRDefault="00800515" w:rsidP="00800515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Staff Member’s Name:  </w:t>
      </w:r>
      <w:r w:rsidR="00393DE9">
        <w:rPr>
          <w:noProof/>
          <w:sz w:val="32"/>
          <w:szCs w:val="32"/>
          <w:lang w:eastAsia="en-GB"/>
        </w:rPr>
        <w:t xml:space="preserve">      </w:t>
      </w:r>
      <w:r w:rsidR="00E164AA">
        <w:rPr>
          <w:noProof/>
          <w:sz w:val="32"/>
          <w:szCs w:val="32"/>
          <w:lang w:eastAsia="en-GB"/>
        </w:rPr>
        <w:t>Timothy Matthew Blume</w:t>
      </w:r>
      <w:bookmarkStart w:id="0" w:name="_GoBack"/>
      <w:bookmarkEnd w:id="0"/>
      <w:r w:rsidR="0052719E">
        <w:rPr>
          <w:noProof/>
          <w:sz w:val="32"/>
          <w:szCs w:val="32"/>
          <w:lang w:eastAsia="en-GB"/>
        </w:rPr>
        <w:t xml:space="preserve"> </w:t>
      </w:r>
    </w:p>
    <w:p w:rsidR="00800515" w:rsidRDefault="00DF6652" w:rsidP="00417583">
      <w:pPr>
        <w:jc w:val="both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Title of Post:  </w:t>
      </w:r>
      <w:r w:rsidR="00417583">
        <w:rPr>
          <w:noProof/>
          <w:sz w:val="32"/>
          <w:szCs w:val="32"/>
          <w:lang w:eastAsia="en-GB"/>
        </w:rPr>
        <w:t xml:space="preserve">                        </w:t>
      </w:r>
      <w:r>
        <w:rPr>
          <w:noProof/>
          <w:sz w:val="32"/>
          <w:szCs w:val="32"/>
          <w:lang w:eastAsia="en-GB"/>
        </w:rPr>
        <w:t>Primary Teacher</w:t>
      </w:r>
    </w:p>
    <w:p w:rsidR="00800515" w:rsidRDefault="00DF6652" w:rsidP="00417583">
      <w:pPr>
        <w:jc w:val="both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Line Manager:   </w:t>
      </w:r>
      <w:r w:rsidR="00417583">
        <w:rPr>
          <w:noProof/>
          <w:sz w:val="32"/>
          <w:szCs w:val="32"/>
          <w:lang w:eastAsia="en-GB"/>
        </w:rPr>
        <w:t xml:space="preserve">                    </w:t>
      </w:r>
      <w:r>
        <w:rPr>
          <w:noProof/>
          <w:sz w:val="32"/>
          <w:szCs w:val="32"/>
          <w:lang w:eastAsia="en-GB"/>
        </w:rPr>
        <w:t>Head of Primary</w:t>
      </w:r>
    </w:p>
    <w:p w:rsidR="00800515" w:rsidRDefault="00800515" w:rsidP="00417583">
      <w:pPr>
        <w:jc w:val="both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>Also responsible to:</w:t>
      </w:r>
      <w:r w:rsidR="0052719E">
        <w:rPr>
          <w:noProof/>
          <w:sz w:val="32"/>
          <w:szCs w:val="32"/>
          <w:lang w:eastAsia="en-GB"/>
        </w:rPr>
        <w:t xml:space="preserve">    </w:t>
      </w:r>
      <w:r w:rsidR="0052719E">
        <w:rPr>
          <w:noProof/>
          <w:sz w:val="32"/>
          <w:szCs w:val="32"/>
          <w:lang w:eastAsia="en-GB"/>
        </w:rPr>
        <w:tab/>
      </w:r>
      <w:r w:rsidR="000E5A6B">
        <w:rPr>
          <w:noProof/>
          <w:sz w:val="32"/>
          <w:szCs w:val="32"/>
          <w:lang w:eastAsia="en-GB"/>
        </w:rPr>
        <w:t xml:space="preserve"> </w:t>
      </w:r>
      <w:r w:rsidR="00417583">
        <w:rPr>
          <w:noProof/>
          <w:sz w:val="32"/>
          <w:szCs w:val="32"/>
          <w:lang w:eastAsia="en-GB"/>
        </w:rPr>
        <w:t xml:space="preserve">  </w:t>
      </w:r>
      <w:r w:rsidR="0052719E">
        <w:rPr>
          <w:noProof/>
          <w:sz w:val="32"/>
          <w:szCs w:val="32"/>
          <w:lang w:eastAsia="en-GB"/>
        </w:rPr>
        <w:t xml:space="preserve">      Deputy </w:t>
      </w:r>
      <w:r w:rsidR="00DF6652">
        <w:rPr>
          <w:noProof/>
          <w:sz w:val="32"/>
          <w:szCs w:val="32"/>
          <w:lang w:eastAsia="en-GB"/>
        </w:rPr>
        <w:t xml:space="preserve">Head of School, as appropriate, </w:t>
      </w:r>
    </w:p>
    <w:p w:rsidR="000E5A6B" w:rsidRDefault="000E5A6B" w:rsidP="00417583">
      <w:pPr>
        <w:jc w:val="both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                                           </w:t>
      </w:r>
      <w:r w:rsidR="0052719E">
        <w:rPr>
          <w:noProof/>
          <w:sz w:val="32"/>
          <w:szCs w:val="32"/>
          <w:lang w:eastAsia="en-GB"/>
        </w:rPr>
        <w:t xml:space="preserve">Deputy </w:t>
      </w:r>
      <w:r>
        <w:rPr>
          <w:noProof/>
          <w:sz w:val="32"/>
          <w:szCs w:val="32"/>
          <w:lang w:eastAsia="en-GB"/>
        </w:rPr>
        <w:t>Principal, Principal</w:t>
      </w:r>
    </w:p>
    <w:p w:rsidR="00800515" w:rsidRDefault="00800515" w:rsidP="00800515">
      <w:pPr>
        <w:rPr>
          <w:noProof/>
          <w:sz w:val="32"/>
          <w:szCs w:val="32"/>
          <w:lang w:eastAsia="en-GB"/>
        </w:rPr>
      </w:pPr>
    </w:p>
    <w:p w:rsidR="00800515" w:rsidRDefault="00800515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Declaration: </w:t>
      </w:r>
      <w:r>
        <w:rPr>
          <w:noProof/>
          <w:sz w:val="32"/>
          <w:szCs w:val="32"/>
          <w:lang w:eastAsia="en-GB"/>
        </w:rPr>
        <w:tab/>
        <w:t xml:space="preserve">I have read all the pages of the job description, and will assume the qualities necessary for the post. </w:t>
      </w:r>
    </w:p>
    <w:p w:rsidR="00800515" w:rsidRDefault="00800515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ab/>
        <w:t>I understand that this job description may be subject to review from time to time.</w:t>
      </w:r>
    </w:p>
    <w:p w:rsidR="00800515" w:rsidRDefault="00800515" w:rsidP="00800515">
      <w:pPr>
        <w:ind w:left="3600" w:hanging="3600"/>
        <w:rPr>
          <w:noProof/>
          <w:sz w:val="32"/>
          <w:szCs w:val="32"/>
          <w:lang w:eastAsia="en-GB"/>
        </w:rPr>
      </w:pPr>
    </w:p>
    <w:p w:rsidR="00800515" w:rsidRDefault="00800515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>Signed:</w:t>
      </w:r>
      <w:r>
        <w:rPr>
          <w:noProof/>
          <w:sz w:val="32"/>
          <w:szCs w:val="32"/>
          <w:lang w:eastAsia="en-GB"/>
        </w:rPr>
        <w:tab/>
        <w:t>_________________________________</w:t>
      </w:r>
    </w:p>
    <w:p w:rsidR="00800515" w:rsidRDefault="00800515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>Date:</w:t>
      </w:r>
      <w:r>
        <w:rPr>
          <w:noProof/>
          <w:sz w:val="32"/>
          <w:szCs w:val="32"/>
          <w:lang w:eastAsia="en-GB"/>
        </w:rPr>
        <w:tab/>
        <w:t>_________________________________</w:t>
      </w:r>
    </w:p>
    <w:p w:rsidR="002820CD" w:rsidRDefault="000375F7" w:rsidP="002820CD">
      <w:pPr>
        <w:rPr>
          <w:b/>
          <w:u w:val="single"/>
        </w:rPr>
      </w:pPr>
      <w:r>
        <w:br w:type="page"/>
      </w:r>
      <w:r w:rsidR="002820CD">
        <w:rPr>
          <w:b/>
          <w:u w:val="single"/>
        </w:rPr>
        <w:lastRenderedPageBreak/>
        <w:t>Professional Qualities and Attitudes</w:t>
      </w:r>
    </w:p>
    <w:p w:rsidR="002820CD" w:rsidRDefault="002820CD" w:rsidP="002820CD">
      <w:r>
        <w:t>Helping the teacher satisfy the responsibilities of the job, the following qualities and attitudes are considered important: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Being cooperative, and able to positively communicate with colleagues, and respect different opinions and teaching styles.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Being able to show respect and sympathy for students of many cultures, types, abilities and backgrounds.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Having a willingness to contribute, assist readily and support all aspects of the total school endeavour.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Showing loyalty to the school and promoting a positive image to the community-at-large.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Maintaining good and friendly relationships with school parents and being respectful of their views and concerns.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Showing professional leadership by attempting to deal with student difficulties in a timely way and not ignoring them or passing them on.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Demonstrating a commitment to the professional obligations of the job by being punctual, having a good attendance record, carrying out supervisory duties conscientiously, devoting adequate time outside of teaching hours and maintaining a professional image in attitude, dress and manner.</w:t>
      </w:r>
    </w:p>
    <w:p w:rsidR="002820CD" w:rsidRDefault="002820CD" w:rsidP="002820CD">
      <w:pPr>
        <w:pStyle w:val="ListParagraph"/>
        <w:numPr>
          <w:ilvl w:val="0"/>
          <w:numId w:val="1"/>
        </w:numPr>
        <w:spacing w:after="0"/>
        <w:ind w:left="714" w:hanging="357"/>
      </w:pPr>
      <w:r>
        <w:t>Having the ability to tolerate the occasional frustrations of expatriate life and being able to leave personal problems and difficulties behind in order to carry out professional duties effectively.</w:t>
      </w:r>
    </w:p>
    <w:p w:rsidR="002820CD" w:rsidRDefault="002820CD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2820CD">
      <w:pPr>
        <w:pStyle w:val="ListParagraph"/>
      </w:pPr>
    </w:p>
    <w:p w:rsidR="00901779" w:rsidRDefault="00901779" w:rsidP="00901779">
      <w:pPr>
        <w:rPr>
          <w:b/>
          <w:sz w:val="28"/>
        </w:rPr>
      </w:pPr>
      <w:r>
        <w:rPr>
          <w:b/>
          <w:sz w:val="28"/>
        </w:rPr>
        <w:lastRenderedPageBreak/>
        <w:t>RESPONSIBILITES</w:t>
      </w:r>
    </w:p>
    <w:p w:rsidR="00901779" w:rsidRDefault="00901779" w:rsidP="00901779">
      <w:pPr>
        <w:rPr>
          <w:b/>
          <w:u w:val="single"/>
        </w:rPr>
      </w:pPr>
      <w:r>
        <w:rPr>
          <w:b/>
          <w:u w:val="single"/>
        </w:rPr>
        <w:t>Teaching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be responsible to the head of school as appropriate.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follow the philosophy, aims and objectives of the British International School of Al Khobar.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carry out all duties in accordance with the school’s various policy statements.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set the highest possible personal and professional standards in all endeavours within the school and seek ways of self-improvement as an ongoing process.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plan and prepare medium- and short-term plans according to the school’s schemes of work, and to submit these as directed to the head of curriculum and head of school respectively.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allocate an appropriate amount of time to each element of the curriculum, taking into account any school guidelines in this respect.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ensure that each lesson is clearly focused in terms of student learning outcomes, and to plan lesson processes to meet these needs.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show consideration and good planning in the management of learning assistants and voluntary helpers.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ensure that each student in the class is taught according to his/her educational needs, with due attention to differentiation.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assess student progress and achievement in a regular and formalised manner and to maintain up-to-date and accurate records of student academic achievement and social development.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In the case of all written reports and documents, to show regard for legibility, neatness, spelling, syntax, grammar and punctuation. 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be flexible in approach, thus being able to adapt to changing circumstances in order to best be prepared to meet the needs of the students and the school.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develop and encourage artistic and aesthetic awareness and skills.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maintain order in a harmonious ethos, where students are encourage to become responsible, productive and self-disciplined, with respect for others, their property and opinions.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acknowledge the individual net worth of each student, regardless of race, religion, sex or ethnic background, and to be aware of individual needs.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provide advice and guidance to students on educational and social matters, including further education and careers, and provide information about sources of more expert advice on specific questions.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seek and use opportunities arising in the local community or further afield for enhancing learning experiences.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manage the classroom or teaching area effectively with reference to layout, seating, stock management and maintenance.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attend and contribute positively to school, year group, subject and full staff meetings.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prepare special reports and records on the pastoral and behavioural needs of students as directed from time-to-time.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be unofficial mentors for new teachers and in general be as supportive as possible to them.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make the best use of available resources, and to display student work in a meaningful, motivating and professional way.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To take part as directed in the review, development and management of activities relating to the curriculum, organisation and pastoral functions of the school. 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By good order and discipline, to provide a safe and secure environment for the students within and without the school when taking part in authorised activities.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attend assemblies as directed by the head of school, deputy principal or principal.</w:t>
      </w:r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To teach any students whose teacher is not available, under the direction of the deputy principal or </w:t>
      </w:r>
      <w:proofErr w:type="gramStart"/>
      <w:r>
        <w:rPr>
          <w:sz w:val="20"/>
          <w:szCs w:val="20"/>
        </w:rPr>
        <w:t>principal.</w:t>
      </w:r>
      <w:proofErr w:type="gramEnd"/>
    </w:p>
    <w:p w:rsidR="00901779" w:rsidRDefault="00901779" w:rsidP="00901779">
      <w:pPr>
        <w:pStyle w:val="ListParagraph"/>
        <w:numPr>
          <w:ilvl w:val="0"/>
          <w:numId w:val="2"/>
        </w:num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To offer one extra-curricular activity per week as required.</w:t>
      </w:r>
    </w:p>
    <w:p w:rsidR="000375F7" w:rsidRDefault="00901779" w:rsidP="00901779">
      <w:pPr>
        <w:pStyle w:val="ListParagraph"/>
        <w:numPr>
          <w:ilvl w:val="0"/>
          <w:numId w:val="2"/>
        </w:numPr>
        <w:spacing w:line="256" w:lineRule="auto"/>
      </w:pPr>
      <w:r w:rsidRPr="00901779">
        <w:rPr>
          <w:sz w:val="20"/>
          <w:szCs w:val="20"/>
        </w:rPr>
        <w:t>To attend any other meetings as requested by Head of School.</w:t>
      </w:r>
    </w:p>
    <w:sectPr w:rsidR="000375F7" w:rsidSect="0080051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F1ECB"/>
    <w:multiLevelType w:val="hybridMultilevel"/>
    <w:tmpl w:val="DC88D0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309B0"/>
    <w:multiLevelType w:val="hybridMultilevel"/>
    <w:tmpl w:val="A3AA3D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0515"/>
    <w:rsid w:val="000375F7"/>
    <w:rsid w:val="000573AA"/>
    <w:rsid w:val="000D3AA6"/>
    <w:rsid w:val="000E5A6B"/>
    <w:rsid w:val="001F790B"/>
    <w:rsid w:val="00224661"/>
    <w:rsid w:val="00253A23"/>
    <w:rsid w:val="002820CD"/>
    <w:rsid w:val="00306BC5"/>
    <w:rsid w:val="00393DE9"/>
    <w:rsid w:val="00417583"/>
    <w:rsid w:val="00457B8D"/>
    <w:rsid w:val="0052719E"/>
    <w:rsid w:val="006D0E4E"/>
    <w:rsid w:val="00800515"/>
    <w:rsid w:val="00835606"/>
    <w:rsid w:val="00901779"/>
    <w:rsid w:val="00920175"/>
    <w:rsid w:val="00934C4C"/>
    <w:rsid w:val="00937AD5"/>
    <w:rsid w:val="00B62B72"/>
    <w:rsid w:val="00B8301A"/>
    <w:rsid w:val="00BD2AF7"/>
    <w:rsid w:val="00BF5D6E"/>
    <w:rsid w:val="00C559C9"/>
    <w:rsid w:val="00D11E44"/>
    <w:rsid w:val="00D977ED"/>
    <w:rsid w:val="00DF6652"/>
    <w:rsid w:val="00E164AA"/>
    <w:rsid w:val="00E665DE"/>
    <w:rsid w:val="00E94D62"/>
    <w:rsid w:val="00E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7690B-870A-4B63-BD39-841D2E7E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PA</dc:creator>
  <cp:lastModifiedBy>Personnel</cp:lastModifiedBy>
  <cp:revision>29</cp:revision>
  <cp:lastPrinted>2018-01-16T06:24:00Z</cp:lastPrinted>
  <dcterms:created xsi:type="dcterms:W3CDTF">2015-04-28T04:33:00Z</dcterms:created>
  <dcterms:modified xsi:type="dcterms:W3CDTF">2018-01-22T10:59:00Z</dcterms:modified>
</cp:coreProperties>
</file>