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9C" w:rsidRDefault="0045399C" w:rsidP="00052C91">
      <w:pPr>
        <w:pStyle w:val="Default"/>
        <w:jc w:val="center"/>
        <w:rPr>
          <w:b/>
          <w:bCs/>
          <w:noProof/>
          <w:sz w:val="23"/>
          <w:szCs w:val="23"/>
          <w:lang w:eastAsia="en-GB"/>
        </w:rPr>
      </w:pPr>
      <w:r>
        <w:rPr>
          <w:b/>
          <w:bCs/>
          <w:noProof/>
          <w:sz w:val="23"/>
          <w:szCs w:val="23"/>
          <w:lang w:eastAsia="en-GB"/>
        </w:rPr>
        <mc:AlternateContent>
          <mc:Choice Requires="wpg">
            <w:drawing>
              <wp:anchor distT="0" distB="0" distL="114300" distR="114300" simplePos="0" relativeHeight="251661312" behindDoc="0" locked="0" layoutInCell="1" allowOverlap="1">
                <wp:simplePos x="0" y="0"/>
                <wp:positionH relativeFrom="column">
                  <wp:posOffset>314325</wp:posOffset>
                </wp:positionH>
                <wp:positionV relativeFrom="paragraph">
                  <wp:posOffset>-190500</wp:posOffset>
                </wp:positionV>
                <wp:extent cx="6810375" cy="1704975"/>
                <wp:effectExtent l="0" t="0" r="0" b="0"/>
                <wp:wrapNone/>
                <wp:docPr id="6" name="Group 6"/>
                <wp:cNvGraphicFramePr/>
                <a:graphic xmlns:a="http://schemas.openxmlformats.org/drawingml/2006/main">
                  <a:graphicData uri="http://schemas.microsoft.com/office/word/2010/wordprocessingGroup">
                    <wpg:wgp>
                      <wpg:cNvGrpSpPr/>
                      <wpg:grpSpPr>
                        <a:xfrm>
                          <a:off x="0" y="0"/>
                          <a:ext cx="6810375" cy="1704975"/>
                          <a:chOff x="0" y="0"/>
                          <a:chExt cx="6810375" cy="1704975"/>
                        </a:xfrm>
                      </wpg:grpSpPr>
                      <wps:wsp>
                        <wps:cNvPr id="1" name="Text Box 1"/>
                        <wps:cNvSpPr txBox="1"/>
                        <wps:spPr>
                          <a:xfrm>
                            <a:off x="0" y="200025"/>
                            <a:ext cx="68103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99C" w:rsidRPr="0045399C" w:rsidRDefault="0045399C" w:rsidP="0045399C">
                              <w:pPr>
                                <w:pStyle w:val="Heading1"/>
                                <w:rPr>
                                  <w:rFonts w:asciiTheme="minorHAnsi" w:hAnsiTheme="minorHAnsi"/>
                                  <w:color w:val="000000"/>
                                  <w:sz w:val="56"/>
                                  <w:u w:val="none"/>
                                </w:rPr>
                              </w:pPr>
                              <w:r w:rsidRPr="0045399C">
                                <w:rPr>
                                  <w:rFonts w:asciiTheme="minorHAnsi" w:hAnsiTheme="minorHAnsi"/>
                                  <w:sz w:val="72"/>
                                  <w:u w:val="none"/>
                                </w:rPr>
                                <w:t>The Alton Primary School</w:t>
                              </w:r>
                            </w:p>
                            <w:p w:rsidR="0045399C" w:rsidRDefault="00453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086350" y="0"/>
                            <a:ext cx="1343025" cy="1143000"/>
                          </a:xfrm>
                          <a:prstGeom prst="rect">
                            <a:avLst/>
                          </a:prstGeom>
                          <a:noFill/>
                          <a:ln w="9525">
                            <a:noFill/>
                            <a:miter lim="800000"/>
                            <a:headEnd/>
                            <a:tailEnd/>
                          </a:ln>
                        </pic:spPr>
                      </pic:pic>
                    </wpg:wgp>
                  </a:graphicData>
                </a:graphic>
              </wp:anchor>
            </w:drawing>
          </mc:Choice>
          <mc:Fallback>
            <w:pict>
              <v:group id="Group 6" o:spid="_x0000_s1026" style="position:absolute;left:0;text-align:left;margin-left:24.75pt;margin-top:-15pt;width:536.25pt;height:134.25pt;z-index:251661312" coordsize="68103,17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">
                <v:shapetype id="_x0000_t202" coordsize="21600,21600" o:spt="202" path="m,l,21600r21600,l21600,xe">
                  <v:stroke joinstyle="miter"/>
                  <v:path gradientshapeok="t" o:connecttype="rect"/>
                </v:shapetype>
                <v:shape id="Text Box 1" o:spid="_x0000_s1027" type="#_x0000_t202" style="position:absolute;top:2000;width:68103;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45399C" w:rsidRPr="0045399C" w:rsidRDefault="0045399C" w:rsidP="0045399C">
                        <w:pPr>
                          <w:pStyle w:val="Heading1"/>
                          <w:rPr>
                            <w:rFonts w:asciiTheme="minorHAnsi" w:hAnsiTheme="minorHAnsi"/>
                            <w:color w:val="000000"/>
                            <w:sz w:val="56"/>
                            <w:u w:val="none"/>
                          </w:rPr>
                        </w:pPr>
                        <w:r w:rsidRPr="0045399C">
                          <w:rPr>
                            <w:rFonts w:asciiTheme="minorHAnsi" w:hAnsiTheme="minorHAnsi"/>
                            <w:sz w:val="72"/>
                            <w:u w:val="none"/>
                          </w:rPr>
                          <w:t>The Alton Primary School</w:t>
                        </w:r>
                      </w:p>
                      <w:p w:rsidR="0045399C" w:rsidRDefault="0045399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0863;width:13430;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5tVHCAAAA2gAAAA8AAABkcnMvZG93bnJldi54bWxEj0FrwkAUhO8F/8PyBG91o5JaUldRUchN&#10;GjW9PrKvSTD7NmRXjf/eLRQ8DjPzDbNY9aYRN+pcbVnBZByBIC6srrlUcDru3z9BOI+ssbFMCh7k&#10;YLUcvC0w0fbO33TLfCkChF2CCirv20RKV1Rk0I1tSxy8X9sZ9EF2pdQd3gPcNHIaRR/SYM1hocKW&#10;thUVl+xqFPw88LA7b2Zxml8wXc/jfOOyXKnRsF9/gfDU+1f4v51qBTH8XQk3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bVRwgAAANoAAAAPAAAAAAAAAAAAAAAAAJ8C&#10;AABkcnMvZG93bnJldi54bWxQSwUGAAAAAAQABAD3AAAAjgMAAAAA&#10;">
                  <v:imagedata r:id="rId9" o:title=""/>
                  <v:path arrowok="t"/>
                </v:shape>
              </v:group>
            </w:pict>
          </mc:Fallback>
        </mc:AlternateContent>
      </w:r>
    </w:p>
    <w:p w:rsidR="0045399C" w:rsidRDefault="0045399C" w:rsidP="00052C91">
      <w:pPr>
        <w:pStyle w:val="Default"/>
        <w:jc w:val="center"/>
        <w:rPr>
          <w:b/>
          <w:bCs/>
          <w:noProof/>
          <w:sz w:val="23"/>
          <w:szCs w:val="23"/>
          <w:lang w:eastAsia="en-GB"/>
        </w:rPr>
      </w:pPr>
    </w:p>
    <w:p w:rsidR="0045399C" w:rsidRDefault="0045399C" w:rsidP="00052C91">
      <w:pPr>
        <w:pStyle w:val="Default"/>
        <w:jc w:val="center"/>
        <w:rPr>
          <w:b/>
          <w:bCs/>
          <w:noProof/>
          <w:sz w:val="23"/>
          <w:szCs w:val="23"/>
          <w:lang w:eastAsia="en-GB"/>
        </w:rPr>
      </w:pPr>
    </w:p>
    <w:p w:rsidR="0045399C" w:rsidRDefault="0045399C" w:rsidP="00052C91">
      <w:pPr>
        <w:pStyle w:val="Default"/>
        <w:jc w:val="center"/>
        <w:rPr>
          <w:b/>
          <w:bCs/>
          <w:noProof/>
          <w:sz w:val="23"/>
          <w:szCs w:val="23"/>
          <w:lang w:eastAsia="en-GB"/>
        </w:rPr>
      </w:pPr>
    </w:p>
    <w:p w:rsidR="0045399C" w:rsidRDefault="0045399C" w:rsidP="00052C91">
      <w:pPr>
        <w:pStyle w:val="Default"/>
        <w:jc w:val="center"/>
        <w:rPr>
          <w:rFonts w:ascii="Century Gothic" w:hAnsi="Century Gothic"/>
          <w:b/>
          <w:sz w:val="28"/>
          <w:szCs w:val="28"/>
        </w:rPr>
      </w:pPr>
    </w:p>
    <w:p w:rsidR="00C87EE9" w:rsidRDefault="00BF6BDF" w:rsidP="0045399C">
      <w:pPr>
        <w:pStyle w:val="Default"/>
        <w:jc w:val="center"/>
        <w:rPr>
          <w:rFonts w:ascii="Century Gothic" w:hAnsi="Century Gothic"/>
          <w:b/>
          <w:sz w:val="28"/>
          <w:szCs w:val="28"/>
        </w:rPr>
      </w:pPr>
      <w:r>
        <w:rPr>
          <w:rFonts w:ascii="Century Gothic" w:hAnsi="Century Gothic"/>
          <w:b/>
          <w:sz w:val="28"/>
          <w:szCs w:val="28"/>
        </w:rPr>
        <w:t>JOB DESCRIPTION</w:t>
      </w:r>
      <w:r w:rsidR="00260847">
        <w:rPr>
          <w:rFonts w:ascii="Century Gothic" w:hAnsi="Century Gothic"/>
          <w:b/>
          <w:sz w:val="28"/>
          <w:szCs w:val="28"/>
        </w:rPr>
        <w:t xml:space="preserve"> &amp; PERSON SPECIFICATION</w:t>
      </w:r>
    </w:p>
    <w:p w:rsidR="00260847" w:rsidRPr="00260847" w:rsidRDefault="00260847" w:rsidP="007D3280">
      <w:pPr>
        <w:pStyle w:val="Default"/>
        <w:rPr>
          <w:rFonts w:ascii="Century Gothic" w:hAnsi="Century Gothic"/>
          <w:b/>
          <w:szCs w:val="28"/>
        </w:rPr>
      </w:pPr>
    </w:p>
    <w:p w:rsidR="00C87EE9" w:rsidRPr="00C87EE9" w:rsidRDefault="0022185A" w:rsidP="00C87EE9">
      <w:pPr>
        <w:pStyle w:val="Default"/>
        <w:jc w:val="center"/>
        <w:rPr>
          <w:sz w:val="36"/>
        </w:rPr>
      </w:pPr>
      <w:r>
        <w:rPr>
          <w:rFonts w:ascii="Century Gothic" w:hAnsi="Century Gothic"/>
          <w:b/>
          <w:sz w:val="36"/>
          <w:szCs w:val="28"/>
        </w:rPr>
        <w:t>MAIN SCALE</w:t>
      </w:r>
      <w:r w:rsidR="00BF6BDF">
        <w:rPr>
          <w:rFonts w:ascii="Century Gothic" w:hAnsi="Century Gothic"/>
          <w:b/>
          <w:sz w:val="36"/>
          <w:szCs w:val="28"/>
        </w:rPr>
        <w:t xml:space="preserve"> TEACHER</w:t>
      </w:r>
    </w:p>
    <w:p w:rsidR="00C87EE9" w:rsidRDefault="00C87EE9" w:rsidP="00C87EE9">
      <w:pPr>
        <w:pStyle w:val="Default"/>
      </w:pPr>
      <w:r>
        <w:t xml:space="preserve"> </w:t>
      </w:r>
    </w:p>
    <w:p w:rsidR="00C87EE9" w:rsidRPr="00260847" w:rsidRDefault="00BF6BDF" w:rsidP="00D26186">
      <w:pPr>
        <w:spacing w:after="0"/>
        <w:ind w:left="-113"/>
        <w:rPr>
          <w:rFonts w:ascii="Century Gothic" w:hAnsi="Century Gothic"/>
          <w:sz w:val="20"/>
          <w:szCs w:val="20"/>
        </w:rPr>
      </w:pPr>
      <w:r w:rsidRPr="00260847">
        <w:rPr>
          <w:rFonts w:ascii="Century Gothic" w:hAnsi="Century Gothic"/>
          <w:b/>
          <w:sz w:val="20"/>
          <w:szCs w:val="20"/>
        </w:rPr>
        <w:t xml:space="preserve">Post title: </w:t>
      </w:r>
      <w:r w:rsidRPr="00260847">
        <w:rPr>
          <w:rFonts w:ascii="Century Gothic" w:hAnsi="Century Gothic"/>
          <w:b/>
          <w:sz w:val="20"/>
          <w:szCs w:val="20"/>
        </w:rPr>
        <w:tab/>
      </w:r>
      <w:r w:rsidRPr="00260847">
        <w:rPr>
          <w:rFonts w:ascii="Century Gothic" w:hAnsi="Century Gothic"/>
          <w:b/>
          <w:sz w:val="20"/>
          <w:szCs w:val="20"/>
        </w:rPr>
        <w:tab/>
      </w:r>
      <w:r w:rsidR="0022185A">
        <w:rPr>
          <w:rFonts w:ascii="Century Gothic" w:hAnsi="Century Gothic"/>
          <w:sz w:val="20"/>
          <w:szCs w:val="20"/>
        </w:rPr>
        <w:t>Class</w:t>
      </w:r>
      <w:r w:rsidRPr="00260847">
        <w:rPr>
          <w:rFonts w:ascii="Century Gothic" w:hAnsi="Century Gothic"/>
          <w:sz w:val="20"/>
          <w:szCs w:val="20"/>
        </w:rPr>
        <w:t xml:space="preserve"> Teacher</w:t>
      </w:r>
      <w:r w:rsidR="00C87EE9" w:rsidRPr="00260847">
        <w:rPr>
          <w:rFonts w:ascii="Century Gothic" w:hAnsi="Century Gothic"/>
          <w:sz w:val="20"/>
          <w:szCs w:val="20"/>
        </w:rPr>
        <w:t xml:space="preserve">  </w:t>
      </w:r>
    </w:p>
    <w:p w:rsidR="00C87EE9" w:rsidRPr="00260847" w:rsidRDefault="00C87EE9" w:rsidP="00D26186">
      <w:pPr>
        <w:spacing w:after="0"/>
        <w:ind w:left="-113"/>
        <w:rPr>
          <w:rFonts w:ascii="Century Gothic" w:hAnsi="Century Gothic"/>
          <w:b/>
          <w:sz w:val="20"/>
          <w:szCs w:val="20"/>
        </w:rPr>
      </w:pPr>
      <w:r w:rsidRPr="00260847">
        <w:rPr>
          <w:rFonts w:ascii="Century Gothic" w:hAnsi="Century Gothic"/>
          <w:b/>
          <w:sz w:val="20"/>
          <w:szCs w:val="20"/>
        </w:rPr>
        <w:t xml:space="preserve">Responsible to: </w:t>
      </w:r>
      <w:r w:rsidRPr="00260847">
        <w:rPr>
          <w:rFonts w:ascii="Century Gothic" w:hAnsi="Century Gothic"/>
          <w:b/>
          <w:sz w:val="20"/>
          <w:szCs w:val="20"/>
        </w:rPr>
        <w:tab/>
      </w:r>
      <w:r w:rsidR="00D26186" w:rsidRPr="00260847">
        <w:rPr>
          <w:rFonts w:ascii="Century Gothic" w:hAnsi="Century Gothic"/>
          <w:b/>
          <w:sz w:val="20"/>
          <w:szCs w:val="20"/>
        </w:rPr>
        <w:tab/>
      </w:r>
      <w:r w:rsidR="00BF6BDF" w:rsidRPr="00260847">
        <w:rPr>
          <w:rFonts w:ascii="Century Gothic" w:hAnsi="Century Gothic"/>
          <w:sz w:val="20"/>
          <w:szCs w:val="20"/>
        </w:rPr>
        <w:t>Headteacher</w:t>
      </w:r>
    </w:p>
    <w:p w:rsidR="00C87EE9" w:rsidRPr="00260847" w:rsidRDefault="00C87EE9" w:rsidP="00C87EE9">
      <w:pPr>
        <w:pStyle w:val="Default"/>
        <w:ind w:left="-113"/>
        <w:rPr>
          <w:rFonts w:ascii="Century Gothic" w:hAnsi="Century Gothic"/>
          <w:b/>
          <w:bCs/>
          <w:sz w:val="20"/>
          <w:szCs w:val="20"/>
        </w:rPr>
      </w:pPr>
    </w:p>
    <w:p w:rsidR="00260847" w:rsidRPr="00260847" w:rsidRDefault="00C87EE9" w:rsidP="00260847">
      <w:pPr>
        <w:pStyle w:val="Default"/>
        <w:ind w:left="-113"/>
        <w:rPr>
          <w:rFonts w:ascii="Century Gothic" w:hAnsi="Century Gothic"/>
          <w:b/>
          <w:bCs/>
          <w:sz w:val="20"/>
          <w:szCs w:val="20"/>
          <w:u w:val="single"/>
        </w:rPr>
      </w:pPr>
      <w:r w:rsidRPr="00260847">
        <w:rPr>
          <w:rFonts w:ascii="Century Gothic" w:hAnsi="Century Gothic"/>
          <w:b/>
          <w:bCs/>
          <w:sz w:val="20"/>
          <w:szCs w:val="20"/>
          <w:u w:val="single"/>
        </w:rPr>
        <w:t>OVERVIEW</w:t>
      </w:r>
      <w:r w:rsidR="00260847" w:rsidRPr="00260847">
        <w:rPr>
          <w:rFonts w:ascii="Century Gothic" w:hAnsi="Century Gothic"/>
          <w:b/>
          <w:bCs/>
          <w:sz w:val="20"/>
          <w:szCs w:val="20"/>
          <w:u w:val="single"/>
        </w:rPr>
        <w:t xml:space="preserve"> OF DUTIES</w:t>
      </w:r>
    </w:p>
    <w:p w:rsidR="00260847" w:rsidRPr="00260847" w:rsidRDefault="00260847" w:rsidP="00260847">
      <w:pPr>
        <w:pStyle w:val="Default"/>
        <w:ind w:left="-113"/>
        <w:rPr>
          <w:rFonts w:ascii="Century Gothic" w:hAnsi="Century Gothic"/>
          <w:b/>
          <w:bCs/>
          <w:sz w:val="20"/>
          <w:szCs w:val="20"/>
          <w:u w:val="single"/>
        </w:rPr>
      </w:pPr>
    </w:p>
    <w:p w:rsidR="00260847" w:rsidRPr="00260847" w:rsidRDefault="00260847" w:rsidP="00260847">
      <w:pPr>
        <w:pStyle w:val="Default"/>
        <w:ind w:left="-113"/>
        <w:rPr>
          <w:rFonts w:ascii="Century Gothic" w:hAnsi="Century Gothic"/>
          <w:b/>
          <w:bCs/>
          <w:sz w:val="20"/>
          <w:szCs w:val="20"/>
          <w:u w:val="single"/>
        </w:rPr>
      </w:pPr>
      <w:r w:rsidRPr="00260847">
        <w:rPr>
          <w:rFonts w:ascii="Century Gothic" w:hAnsi="Century Gothic"/>
          <w:sz w:val="20"/>
          <w:szCs w:val="20"/>
        </w:rPr>
        <w:t>The duties outlined in this job description are in addition to those covered by the latest School Teachers' Pay and Conditions document. It may be modified by the Headteacher, with your agreement, to reflect or anticipate changes in the job, commensurate with the salary and job title.</w:t>
      </w:r>
    </w:p>
    <w:p w:rsidR="00EB4F7B" w:rsidRDefault="00EB4F7B" w:rsidP="00260847">
      <w:pPr>
        <w:pStyle w:val="Default"/>
        <w:rPr>
          <w:rFonts w:ascii="Century Gothic" w:hAnsi="Century Gothic"/>
          <w:b/>
          <w:bCs/>
          <w:sz w:val="20"/>
          <w:szCs w:val="20"/>
          <w:u w:val="single"/>
        </w:rPr>
      </w:pPr>
    </w:p>
    <w:p w:rsidR="00571874" w:rsidRPr="00260847" w:rsidRDefault="00571874" w:rsidP="00260847">
      <w:pPr>
        <w:pStyle w:val="Default"/>
        <w:rPr>
          <w:rFonts w:ascii="Century Gothic" w:hAnsi="Century Gothic"/>
          <w:b/>
          <w:bCs/>
          <w:sz w:val="20"/>
          <w:szCs w:val="20"/>
          <w:u w:val="single"/>
        </w:rPr>
      </w:pPr>
    </w:p>
    <w:p w:rsidR="00C87EE9" w:rsidRPr="00260847" w:rsidRDefault="00632EDF" w:rsidP="00260847">
      <w:pPr>
        <w:shd w:val="clear" w:color="auto" w:fill="FFFFFF"/>
        <w:ind w:left="-113"/>
        <w:jc w:val="both"/>
        <w:rPr>
          <w:rFonts w:ascii="Century Gothic" w:hAnsi="Century Gothic"/>
          <w:b/>
          <w:bCs/>
          <w:sz w:val="20"/>
          <w:szCs w:val="20"/>
          <w:u w:val="single"/>
        </w:rPr>
      </w:pPr>
      <w:r>
        <w:rPr>
          <w:rFonts w:ascii="Century Gothic" w:hAnsi="Century Gothic"/>
          <w:b/>
          <w:bCs/>
          <w:sz w:val="20"/>
          <w:szCs w:val="20"/>
          <w:u w:val="single"/>
        </w:rPr>
        <w:t xml:space="preserve">MAIN DUTIES AND </w:t>
      </w:r>
      <w:r w:rsidR="00C87EE9" w:rsidRPr="00260847">
        <w:rPr>
          <w:rFonts w:ascii="Century Gothic" w:hAnsi="Century Gothic"/>
          <w:b/>
          <w:bCs/>
          <w:sz w:val="20"/>
          <w:szCs w:val="20"/>
          <w:u w:val="single"/>
        </w:rPr>
        <w:t>RESPONSIBILITIES</w:t>
      </w:r>
    </w:p>
    <w:tbl>
      <w:tblPr>
        <w:tblStyle w:val="TableGrid"/>
        <w:tblW w:w="10740" w:type="dxa"/>
        <w:tblLook w:val="04A0" w:firstRow="1" w:lastRow="0" w:firstColumn="1" w:lastColumn="0" w:noHBand="0" w:noVBand="1"/>
      </w:tblPr>
      <w:tblGrid>
        <w:gridCol w:w="10740"/>
      </w:tblGrid>
      <w:tr w:rsidR="003842F3" w:rsidRPr="00260847" w:rsidTr="00C16B33">
        <w:tc>
          <w:tcPr>
            <w:tcW w:w="10740" w:type="dxa"/>
            <w:shd w:val="clear" w:color="auto" w:fill="B8CCE4" w:themeFill="accent1" w:themeFillTint="66"/>
          </w:tcPr>
          <w:p w:rsidR="003842F3" w:rsidRPr="00260847" w:rsidRDefault="003842F3" w:rsidP="00C87EE9">
            <w:pPr>
              <w:pStyle w:val="Default"/>
              <w:rPr>
                <w:rFonts w:ascii="Century Gothic" w:hAnsi="Century Gothic"/>
                <w:b/>
                <w:sz w:val="20"/>
                <w:szCs w:val="20"/>
              </w:rPr>
            </w:pPr>
            <w:r>
              <w:rPr>
                <w:rFonts w:ascii="Century Gothic" w:hAnsi="Century Gothic"/>
                <w:b/>
                <w:sz w:val="20"/>
                <w:szCs w:val="20"/>
              </w:rPr>
              <w:t>Have Knowledge and Understanding of:</w:t>
            </w:r>
          </w:p>
        </w:tc>
      </w:tr>
      <w:tr w:rsidR="003842F3" w:rsidRPr="00260847" w:rsidTr="003842F3">
        <w:tc>
          <w:tcPr>
            <w:tcW w:w="10740" w:type="dxa"/>
            <w:shd w:val="clear" w:color="auto" w:fill="FFFFFF" w:themeFill="background1"/>
          </w:tcPr>
          <w:p w:rsidR="003842F3" w:rsidRDefault="003842F3" w:rsidP="00201D1C">
            <w:pPr>
              <w:pStyle w:val="Default"/>
              <w:rPr>
                <w:rFonts w:ascii="Century Gothic" w:hAnsi="Century Gothic"/>
                <w:b/>
                <w:sz w:val="20"/>
                <w:szCs w:val="20"/>
              </w:rPr>
            </w:pPr>
          </w:p>
          <w:p w:rsidR="003842F3" w:rsidRPr="003842F3" w:rsidRDefault="00201D1C" w:rsidP="00201D1C">
            <w:pPr>
              <w:pStyle w:val="Default"/>
              <w:numPr>
                <w:ilvl w:val="0"/>
                <w:numId w:val="28"/>
              </w:numPr>
              <w:ind w:left="360"/>
              <w:rPr>
                <w:rFonts w:ascii="Century Gothic" w:hAnsi="Century Gothic"/>
                <w:sz w:val="20"/>
                <w:szCs w:val="20"/>
              </w:rPr>
            </w:pPr>
            <w:r w:rsidRPr="003842F3">
              <w:rPr>
                <w:rFonts w:ascii="Century Gothic" w:hAnsi="Century Gothic"/>
                <w:sz w:val="20"/>
                <w:szCs w:val="20"/>
              </w:rPr>
              <w:t>Relevant</w:t>
            </w:r>
            <w:r w:rsidR="003842F3" w:rsidRPr="003842F3">
              <w:rPr>
                <w:rFonts w:ascii="Century Gothic" w:hAnsi="Century Gothic"/>
                <w:sz w:val="20"/>
                <w:szCs w:val="20"/>
              </w:rPr>
              <w:t xml:space="preserve"> aspects of the National Curriculum and other statutory </w:t>
            </w:r>
            <w:r w:rsidRPr="003842F3">
              <w:rPr>
                <w:rFonts w:ascii="Century Gothic" w:hAnsi="Century Gothic"/>
                <w:sz w:val="20"/>
                <w:szCs w:val="20"/>
              </w:rPr>
              <w:t>requirements</w:t>
            </w:r>
            <w:r w:rsidR="003842F3" w:rsidRPr="003842F3">
              <w:rPr>
                <w:rFonts w:ascii="Century Gothic" w:hAnsi="Century Gothic"/>
                <w:sz w:val="20"/>
                <w:szCs w:val="20"/>
              </w:rPr>
              <w:t>.</w:t>
            </w:r>
          </w:p>
          <w:p w:rsidR="003842F3" w:rsidRPr="003842F3" w:rsidRDefault="003842F3" w:rsidP="00201D1C">
            <w:pPr>
              <w:pStyle w:val="Default"/>
              <w:numPr>
                <w:ilvl w:val="0"/>
                <w:numId w:val="28"/>
              </w:numPr>
              <w:ind w:left="360"/>
              <w:rPr>
                <w:rFonts w:ascii="Century Gothic" w:hAnsi="Century Gothic"/>
                <w:b/>
                <w:sz w:val="20"/>
                <w:szCs w:val="20"/>
              </w:rPr>
            </w:pPr>
            <w:r w:rsidRPr="003842F3">
              <w:rPr>
                <w:rFonts w:ascii="Century Gothic" w:hAnsi="Century Gothic"/>
                <w:sz w:val="20"/>
                <w:szCs w:val="20"/>
              </w:rPr>
              <w:t>Ensuring equality of opportunity.</w:t>
            </w:r>
          </w:p>
          <w:p w:rsidR="003842F3" w:rsidRPr="00260847" w:rsidRDefault="003842F3" w:rsidP="003842F3">
            <w:pPr>
              <w:pStyle w:val="Default"/>
              <w:ind w:left="720"/>
              <w:rPr>
                <w:rFonts w:ascii="Century Gothic" w:hAnsi="Century Gothic"/>
                <w:b/>
                <w:sz w:val="20"/>
                <w:szCs w:val="20"/>
              </w:rPr>
            </w:pPr>
          </w:p>
        </w:tc>
      </w:tr>
      <w:tr w:rsidR="003842F3" w:rsidRPr="00260847" w:rsidTr="00C16B33">
        <w:tc>
          <w:tcPr>
            <w:tcW w:w="10740" w:type="dxa"/>
            <w:shd w:val="clear" w:color="auto" w:fill="B8CCE4" w:themeFill="accent1" w:themeFillTint="66"/>
          </w:tcPr>
          <w:p w:rsidR="003842F3" w:rsidRPr="00260847" w:rsidRDefault="003842F3" w:rsidP="00C87EE9">
            <w:pPr>
              <w:pStyle w:val="Default"/>
              <w:rPr>
                <w:rFonts w:ascii="Century Gothic" w:hAnsi="Century Gothic"/>
                <w:b/>
                <w:sz w:val="20"/>
                <w:szCs w:val="20"/>
              </w:rPr>
            </w:pPr>
            <w:r>
              <w:rPr>
                <w:rFonts w:ascii="Century Gothic" w:hAnsi="Century Gothic"/>
                <w:b/>
                <w:sz w:val="20"/>
                <w:szCs w:val="20"/>
              </w:rPr>
              <w:t>Planning and Setting Expectations:</w:t>
            </w:r>
          </w:p>
        </w:tc>
      </w:tr>
      <w:tr w:rsidR="003842F3" w:rsidRPr="00260847" w:rsidTr="003842F3">
        <w:tc>
          <w:tcPr>
            <w:tcW w:w="10740" w:type="dxa"/>
            <w:shd w:val="clear" w:color="auto" w:fill="FFFFFF" w:themeFill="background1"/>
          </w:tcPr>
          <w:p w:rsidR="003842F3" w:rsidRDefault="003842F3" w:rsidP="00C87EE9">
            <w:pPr>
              <w:pStyle w:val="Default"/>
              <w:rPr>
                <w:rFonts w:ascii="Century Gothic" w:hAnsi="Century Gothic"/>
                <w:b/>
                <w:sz w:val="20"/>
                <w:szCs w:val="20"/>
              </w:rPr>
            </w:pPr>
          </w:p>
          <w:p w:rsidR="003842F3" w:rsidRDefault="003842F3" w:rsidP="003842F3">
            <w:pPr>
              <w:pStyle w:val="BodyText"/>
              <w:numPr>
                <w:ilvl w:val="0"/>
                <w:numId w:val="29"/>
              </w:numPr>
              <w:spacing w:after="0"/>
              <w:ind w:left="360"/>
              <w:rPr>
                <w:rFonts w:ascii="Calibri" w:hAnsi="Calibri"/>
                <w:szCs w:val="22"/>
              </w:rPr>
            </w:pPr>
            <w:r>
              <w:rPr>
                <w:rFonts w:ascii="Calibri" w:hAnsi="Calibri"/>
                <w:szCs w:val="22"/>
              </w:rPr>
              <w:t>Identify clear teaching objectives, content, lesson structures and sequences appropriate to the subject matter and the pupils being taught.</w:t>
            </w:r>
          </w:p>
          <w:p w:rsidR="003842F3" w:rsidRDefault="003842F3" w:rsidP="003842F3">
            <w:pPr>
              <w:numPr>
                <w:ilvl w:val="0"/>
                <w:numId w:val="29"/>
              </w:numPr>
              <w:ind w:left="360"/>
              <w:rPr>
                <w:rFonts w:ascii="Calibri" w:hAnsi="Calibri"/>
              </w:rPr>
            </w:pPr>
            <w:r>
              <w:rPr>
                <w:rFonts w:ascii="Calibri" w:hAnsi="Calibri"/>
              </w:rPr>
              <w:t>Set appropriate and demanding expectations for pupils’ learning and motivation. Set clear targets for pupils' learning, building on prior attainment.</w:t>
            </w:r>
          </w:p>
          <w:p w:rsidR="003842F3" w:rsidRDefault="003842F3" w:rsidP="003842F3">
            <w:pPr>
              <w:numPr>
                <w:ilvl w:val="0"/>
                <w:numId w:val="29"/>
              </w:numPr>
              <w:ind w:left="360"/>
              <w:rPr>
                <w:rFonts w:ascii="Calibri" w:hAnsi="Calibri"/>
              </w:rPr>
            </w:pPr>
            <w:r>
              <w:rPr>
                <w:rFonts w:ascii="Calibri" w:hAnsi="Calibri"/>
              </w:rPr>
              <w:t>Identify pupils who have special educational needs, and know where to get help in order to give positive and targeted support. Implement and keep records on Provision Maps.</w:t>
            </w:r>
          </w:p>
          <w:p w:rsidR="003842F3" w:rsidRPr="00260847" w:rsidRDefault="003842F3" w:rsidP="003842F3">
            <w:pPr>
              <w:pStyle w:val="Default"/>
              <w:rPr>
                <w:rFonts w:ascii="Century Gothic" w:hAnsi="Century Gothic"/>
                <w:b/>
                <w:sz w:val="20"/>
                <w:szCs w:val="20"/>
              </w:rPr>
            </w:pPr>
          </w:p>
        </w:tc>
      </w:tr>
      <w:tr w:rsidR="00C87EE9" w:rsidRPr="00260847" w:rsidTr="00C16B33">
        <w:tc>
          <w:tcPr>
            <w:tcW w:w="10740" w:type="dxa"/>
            <w:shd w:val="clear" w:color="auto" w:fill="B8CCE4" w:themeFill="accent1" w:themeFillTint="66"/>
          </w:tcPr>
          <w:p w:rsidR="00C87EE9" w:rsidRPr="00260847" w:rsidRDefault="00BF6BDF" w:rsidP="00C87EE9">
            <w:pPr>
              <w:pStyle w:val="Default"/>
              <w:rPr>
                <w:rFonts w:ascii="Century Gothic" w:hAnsi="Century Gothic"/>
                <w:b/>
                <w:sz w:val="20"/>
                <w:szCs w:val="20"/>
              </w:rPr>
            </w:pPr>
            <w:r w:rsidRPr="00260847">
              <w:rPr>
                <w:rFonts w:ascii="Century Gothic" w:hAnsi="Century Gothic"/>
                <w:b/>
                <w:sz w:val="20"/>
                <w:szCs w:val="20"/>
              </w:rPr>
              <w:t xml:space="preserve">Teaching and </w:t>
            </w:r>
            <w:r w:rsidR="003842F3">
              <w:rPr>
                <w:rFonts w:ascii="Century Gothic" w:hAnsi="Century Gothic"/>
                <w:b/>
                <w:sz w:val="20"/>
                <w:szCs w:val="20"/>
              </w:rPr>
              <w:t xml:space="preserve">Managing Pupil </w:t>
            </w:r>
            <w:r w:rsidRPr="00260847">
              <w:rPr>
                <w:rFonts w:ascii="Century Gothic" w:hAnsi="Century Gothic"/>
                <w:b/>
                <w:sz w:val="20"/>
                <w:szCs w:val="20"/>
              </w:rPr>
              <w:t>Learning</w:t>
            </w:r>
            <w:r w:rsidR="003842F3">
              <w:rPr>
                <w:rFonts w:ascii="Century Gothic" w:hAnsi="Century Gothic"/>
                <w:b/>
                <w:sz w:val="20"/>
                <w:szCs w:val="20"/>
              </w:rPr>
              <w:t>:</w:t>
            </w:r>
          </w:p>
        </w:tc>
      </w:tr>
      <w:tr w:rsidR="00C87EE9" w:rsidRPr="00260847" w:rsidTr="00C16B33">
        <w:tc>
          <w:tcPr>
            <w:tcW w:w="10740" w:type="dxa"/>
          </w:tcPr>
          <w:p w:rsidR="00260847" w:rsidRPr="00692448" w:rsidRDefault="00260847" w:rsidP="00692448">
            <w:pPr>
              <w:pStyle w:val="Default"/>
              <w:ind w:left="360"/>
              <w:rPr>
                <w:rFonts w:ascii="Century Gothic" w:hAnsi="Century Gothic"/>
                <w:sz w:val="20"/>
                <w:szCs w:val="20"/>
              </w:rPr>
            </w:pPr>
          </w:p>
          <w:p w:rsidR="00692448" w:rsidRPr="00692448" w:rsidRDefault="00692448" w:rsidP="00692448">
            <w:pPr>
              <w:pStyle w:val="ListParagraph"/>
              <w:numPr>
                <w:ilvl w:val="0"/>
                <w:numId w:val="21"/>
              </w:numPr>
              <w:ind w:left="360"/>
              <w:rPr>
                <w:rFonts w:ascii="Century Gothic" w:hAnsi="Century Gothic"/>
                <w:sz w:val="20"/>
                <w:szCs w:val="20"/>
              </w:rPr>
            </w:pPr>
            <w:r w:rsidRPr="00692448">
              <w:rPr>
                <w:rFonts w:ascii="Century Gothic" w:hAnsi="Century Gothic"/>
                <w:sz w:val="20"/>
                <w:szCs w:val="20"/>
              </w:rPr>
              <w:t>Ensure effective teaching of whole classes, groups and individuals so that teaching objectives are met, momentum and challenge are maintained, and best use is made of teaching time.</w:t>
            </w:r>
          </w:p>
          <w:p w:rsidR="00692448" w:rsidRPr="00692448" w:rsidRDefault="00692448" w:rsidP="00692448">
            <w:pPr>
              <w:pStyle w:val="ListParagraph"/>
              <w:numPr>
                <w:ilvl w:val="0"/>
                <w:numId w:val="21"/>
              </w:numPr>
              <w:ind w:left="360"/>
            </w:pPr>
            <w:r w:rsidRPr="00692448">
              <w:t>Use teaching methods which keep pupils engaged, including stimulating pupils’ intellectual curiosity, effective questioning and response, clear presentation and good use of resources.</w:t>
            </w:r>
          </w:p>
          <w:p w:rsidR="00692448" w:rsidRPr="00692448" w:rsidRDefault="00692448" w:rsidP="00692448">
            <w:pPr>
              <w:pStyle w:val="ListParagraph"/>
              <w:numPr>
                <w:ilvl w:val="0"/>
                <w:numId w:val="21"/>
              </w:numPr>
              <w:ind w:left="360"/>
            </w:pPr>
            <w:r w:rsidRPr="00692448">
              <w:t>Set high expectations for pupils' behaviour, establishing and maintaining a good standard of discipline through well-focused teaching and through positive and productive relationships to safeguard the health and safety of the children.</w:t>
            </w:r>
          </w:p>
          <w:p w:rsidR="0022185A" w:rsidRPr="00692448" w:rsidRDefault="00692448" w:rsidP="00692448">
            <w:pPr>
              <w:pStyle w:val="ListParagraph"/>
              <w:numPr>
                <w:ilvl w:val="0"/>
                <w:numId w:val="21"/>
              </w:numPr>
              <w:ind w:left="360"/>
            </w:pPr>
            <w:r w:rsidRPr="00692448">
              <w:t>Follow the SEN Code of Practice for supporting children with Special Educational Needs</w:t>
            </w:r>
            <w:r w:rsidR="0074501F">
              <w:t>.</w:t>
            </w:r>
          </w:p>
          <w:p w:rsidR="0022185A" w:rsidRPr="00692448" w:rsidRDefault="0022185A" w:rsidP="0022185A">
            <w:pPr>
              <w:pStyle w:val="Default"/>
              <w:rPr>
                <w:rFonts w:ascii="Century Gothic" w:hAnsi="Century Gothic"/>
                <w:sz w:val="20"/>
                <w:szCs w:val="20"/>
              </w:rPr>
            </w:pPr>
          </w:p>
        </w:tc>
      </w:tr>
      <w:tr w:rsidR="00C87EE9" w:rsidRPr="00260847" w:rsidTr="00C16B33">
        <w:tc>
          <w:tcPr>
            <w:tcW w:w="10740" w:type="dxa"/>
            <w:shd w:val="clear" w:color="auto" w:fill="B8CCE4" w:themeFill="accent1" w:themeFillTint="66"/>
          </w:tcPr>
          <w:p w:rsidR="00C87EE9" w:rsidRPr="00260847" w:rsidRDefault="003842F3" w:rsidP="00C87EE9">
            <w:pPr>
              <w:pStyle w:val="Default"/>
              <w:spacing w:after="34"/>
              <w:rPr>
                <w:rFonts w:ascii="Century Gothic" w:hAnsi="Century Gothic"/>
                <w:b/>
                <w:sz w:val="20"/>
                <w:szCs w:val="20"/>
              </w:rPr>
            </w:pPr>
            <w:r>
              <w:rPr>
                <w:rFonts w:ascii="Century Gothic" w:hAnsi="Century Gothic"/>
                <w:b/>
                <w:sz w:val="20"/>
                <w:szCs w:val="20"/>
              </w:rPr>
              <w:t>Assessment &amp; Evaluation:</w:t>
            </w:r>
          </w:p>
        </w:tc>
      </w:tr>
      <w:tr w:rsidR="00C87EE9" w:rsidRPr="00260847" w:rsidTr="0074501F">
        <w:trPr>
          <w:trHeight w:val="70"/>
        </w:trPr>
        <w:tc>
          <w:tcPr>
            <w:tcW w:w="10740" w:type="dxa"/>
          </w:tcPr>
          <w:p w:rsidR="00260847" w:rsidRPr="00260847" w:rsidRDefault="00260847" w:rsidP="003842F3">
            <w:pPr>
              <w:pStyle w:val="Default"/>
              <w:rPr>
                <w:rFonts w:ascii="Century Gothic" w:hAnsi="Century Gothic"/>
                <w:sz w:val="20"/>
                <w:szCs w:val="20"/>
              </w:rPr>
            </w:pPr>
          </w:p>
          <w:p w:rsidR="003842F3" w:rsidRPr="003842F3" w:rsidRDefault="003842F3" w:rsidP="003842F3">
            <w:pPr>
              <w:pStyle w:val="ListParagraph"/>
              <w:numPr>
                <w:ilvl w:val="0"/>
                <w:numId w:val="25"/>
              </w:numPr>
              <w:ind w:left="360"/>
              <w:rPr>
                <w:b/>
                <w:bCs/>
              </w:rPr>
            </w:pPr>
            <w:r w:rsidRPr="003842F3">
              <w:t>Assess how well learning objectives have been achieved and use this assessment for future teaching.</w:t>
            </w:r>
          </w:p>
          <w:p w:rsidR="003842F3" w:rsidRPr="003842F3" w:rsidRDefault="003842F3" w:rsidP="003842F3">
            <w:pPr>
              <w:pStyle w:val="ListParagraph"/>
              <w:numPr>
                <w:ilvl w:val="0"/>
                <w:numId w:val="25"/>
              </w:numPr>
              <w:ind w:left="360"/>
            </w:pPr>
            <w:r w:rsidRPr="003842F3">
              <w:t>Mark and monitor pupils’ class and homework providing constructive oral and written feedback, setting targets for pupils’ progress.</w:t>
            </w:r>
          </w:p>
          <w:p w:rsidR="003842F3" w:rsidRPr="003842F3" w:rsidRDefault="003842F3" w:rsidP="003842F3">
            <w:pPr>
              <w:pStyle w:val="ListParagraph"/>
              <w:numPr>
                <w:ilvl w:val="0"/>
                <w:numId w:val="25"/>
              </w:numPr>
              <w:ind w:left="360"/>
            </w:pPr>
            <w:r w:rsidRPr="003842F3">
              <w:t>When applicable, understand the demands expected of pupils in relation to the National Curriculum</w:t>
            </w:r>
            <w:r w:rsidR="0074501F">
              <w:t>.</w:t>
            </w:r>
          </w:p>
          <w:p w:rsidR="003842F3" w:rsidRPr="003842F3" w:rsidRDefault="003842F3" w:rsidP="003842F3">
            <w:pPr>
              <w:pStyle w:val="ListParagraph"/>
              <w:numPr>
                <w:ilvl w:val="0"/>
                <w:numId w:val="25"/>
              </w:numPr>
              <w:ind w:left="360"/>
            </w:pPr>
            <w:r w:rsidRPr="003842F3">
              <w:t>Use APPs effectively to assess children’s learning and set next step targets</w:t>
            </w:r>
            <w:r w:rsidR="0074501F">
              <w:t>.</w:t>
            </w:r>
          </w:p>
          <w:p w:rsidR="003842F3" w:rsidRPr="0074501F" w:rsidRDefault="003842F3" w:rsidP="0074501F">
            <w:pPr>
              <w:pStyle w:val="ListParagraph"/>
              <w:numPr>
                <w:ilvl w:val="0"/>
                <w:numId w:val="25"/>
              </w:numPr>
              <w:ind w:left="360"/>
            </w:pPr>
            <w:r w:rsidRPr="003842F3">
              <w:t>Plan for a</w:t>
            </w:r>
            <w:r w:rsidR="0074501F">
              <w:t>nd deliver KS2 SATs effectively.</w:t>
            </w:r>
          </w:p>
        </w:tc>
      </w:tr>
      <w:tr w:rsidR="00C87EE9" w:rsidRPr="00260847" w:rsidTr="00C16B33">
        <w:tc>
          <w:tcPr>
            <w:tcW w:w="10740" w:type="dxa"/>
            <w:shd w:val="clear" w:color="auto" w:fill="B8CCE4" w:themeFill="accent1" w:themeFillTint="66"/>
          </w:tcPr>
          <w:p w:rsidR="00C87EE9" w:rsidRPr="00260847" w:rsidRDefault="003842F3" w:rsidP="00207624">
            <w:pPr>
              <w:pStyle w:val="Default"/>
              <w:spacing w:after="68"/>
              <w:rPr>
                <w:rFonts w:ascii="Century Gothic" w:hAnsi="Century Gothic"/>
                <w:b/>
                <w:sz w:val="20"/>
                <w:szCs w:val="20"/>
              </w:rPr>
            </w:pPr>
            <w:r>
              <w:rPr>
                <w:rFonts w:ascii="Century Gothic" w:hAnsi="Century Gothic"/>
                <w:b/>
                <w:sz w:val="20"/>
                <w:szCs w:val="20"/>
              </w:rPr>
              <w:lastRenderedPageBreak/>
              <w:t xml:space="preserve">Pupil </w:t>
            </w:r>
            <w:proofErr w:type="spellStart"/>
            <w:r>
              <w:rPr>
                <w:rFonts w:ascii="Century Gothic" w:hAnsi="Century Gothic"/>
                <w:b/>
                <w:sz w:val="20"/>
                <w:szCs w:val="20"/>
              </w:rPr>
              <w:t>Acheivement</w:t>
            </w:r>
            <w:proofErr w:type="spellEnd"/>
            <w:r>
              <w:rPr>
                <w:rFonts w:ascii="Century Gothic" w:hAnsi="Century Gothic"/>
                <w:b/>
                <w:sz w:val="20"/>
                <w:szCs w:val="20"/>
              </w:rPr>
              <w:t>:</w:t>
            </w:r>
          </w:p>
        </w:tc>
      </w:tr>
      <w:tr w:rsidR="00C87EE9" w:rsidRPr="00260847" w:rsidTr="00571874">
        <w:trPr>
          <w:trHeight w:val="371"/>
        </w:trPr>
        <w:tc>
          <w:tcPr>
            <w:tcW w:w="10740" w:type="dxa"/>
          </w:tcPr>
          <w:p w:rsidR="003842F3" w:rsidRPr="00571874" w:rsidRDefault="00571874" w:rsidP="00571874">
            <w:pPr>
              <w:pStyle w:val="Default"/>
              <w:numPr>
                <w:ilvl w:val="0"/>
                <w:numId w:val="31"/>
              </w:numPr>
              <w:ind w:left="360"/>
              <w:rPr>
                <w:rFonts w:ascii="Century Gothic" w:hAnsi="Century Gothic"/>
                <w:sz w:val="20"/>
                <w:szCs w:val="20"/>
              </w:rPr>
            </w:pPr>
            <w:r w:rsidRPr="00571874">
              <w:rPr>
                <w:rFonts w:ascii="Century Gothic" w:hAnsi="Century Gothic"/>
                <w:sz w:val="20"/>
                <w:szCs w:val="20"/>
              </w:rPr>
              <w:t>Secure progress towards pupil targets.</w:t>
            </w:r>
          </w:p>
        </w:tc>
      </w:tr>
      <w:tr w:rsidR="00207624" w:rsidRPr="00260847" w:rsidTr="00C16B33">
        <w:trPr>
          <w:trHeight w:val="341"/>
        </w:trPr>
        <w:tc>
          <w:tcPr>
            <w:tcW w:w="10740" w:type="dxa"/>
            <w:shd w:val="clear" w:color="auto" w:fill="B8CCE4" w:themeFill="accent1" w:themeFillTint="66"/>
          </w:tcPr>
          <w:p w:rsidR="00207624" w:rsidRPr="00571874" w:rsidRDefault="00571874" w:rsidP="00207624">
            <w:pPr>
              <w:spacing w:after="45"/>
              <w:ind w:right="-91"/>
              <w:jc w:val="both"/>
              <w:rPr>
                <w:rFonts w:ascii="Century Gothic" w:hAnsi="Century Gothic"/>
                <w:b/>
                <w:sz w:val="20"/>
                <w:szCs w:val="20"/>
              </w:rPr>
            </w:pPr>
            <w:r w:rsidRPr="00571874">
              <w:rPr>
                <w:rFonts w:ascii="Century Gothic" w:hAnsi="Century Gothic"/>
                <w:b/>
                <w:sz w:val="20"/>
                <w:szCs w:val="20"/>
              </w:rPr>
              <w:t>Relations with parents and wider community:</w:t>
            </w:r>
          </w:p>
        </w:tc>
      </w:tr>
      <w:tr w:rsidR="00207624" w:rsidRPr="00260847" w:rsidTr="00C16B33">
        <w:trPr>
          <w:trHeight w:val="341"/>
        </w:trPr>
        <w:tc>
          <w:tcPr>
            <w:tcW w:w="10740" w:type="dxa"/>
          </w:tcPr>
          <w:p w:rsidR="00260847" w:rsidRPr="00571874" w:rsidRDefault="00260847" w:rsidP="00260847">
            <w:pPr>
              <w:pStyle w:val="ListParagraph"/>
              <w:spacing w:after="45"/>
              <w:ind w:left="360" w:right="-91"/>
              <w:jc w:val="both"/>
              <w:rPr>
                <w:rFonts w:ascii="Century Gothic" w:hAnsi="Century Gothic"/>
                <w:sz w:val="20"/>
                <w:szCs w:val="20"/>
              </w:rPr>
            </w:pPr>
          </w:p>
          <w:p w:rsidR="00571874" w:rsidRPr="00571874" w:rsidRDefault="00571874" w:rsidP="00571874">
            <w:pPr>
              <w:numPr>
                <w:ilvl w:val="0"/>
                <w:numId w:val="8"/>
              </w:numPr>
              <w:ind w:left="360"/>
              <w:rPr>
                <w:rFonts w:ascii="Century Gothic" w:hAnsi="Century Gothic"/>
                <w:sz w:val="20"/>
                <w:szCs w:val="20"/>
              </w:rPr>
            </w:pPr>
            <w:r w:rsidRPr="00571874">
              <w:rPr>
                <w:rFonts w:ascii="Century Gothic" w:hAnsi="Century Gothic"/>
                <w:sz w:val="20"/>
                <w:szCs w:val="20"/>
              </w:rPr>
              <w:t>Know how to prepare and present informative reports to parents.</w:t>
            </w:r>
          </w:p>
          <w:p w:rsidR="00571874" w:rsidRPr="00571874" w:rsidRDefault="00571874" w:rsidP="00571874">
            <w:pPr>
              <w:numPr>
                <w:ilvl w:val="0"/>
                <w:numId w:val="8"/>
              </w:numPr>
              <w:ind w:left="360"/>
              <w:rPr>
                <w:rFonts w:ascii="Century Gothic" w:hAnsi="Century Gothic"/>
                <w:sz w:val="20"/>
                <w:szCs w:val="20"/>
              </w:rPr>
            </w:pPr>
            <w:r w:rsidRPr="00571874">
              <w:rPr>
                <w:rFonts w:ascii="Century Gothic" w:hAnsi="Century Gothic"/>
                <w:sz w:val="20"/>
                <w:szCs w:val="20"/>
              </w:rPr>
              <w:t>Recognise that learning takes place outside the school context and provide opportunities to develop pupils' understanding by relating their learning to real and work-related examples.</w:t>
            </w:r>
          </w:p>
          <w:p w:rsidR="00571874" w:rsidRPr="00571874" w:rsidRDefault="00571874" w:rsidP="00571874">
            <w:pPr>
              <w:numPr>
                <w:ilvl w:val="0"/>
                <w:numId w:val="8"/>
              </w:numPr>
              <w:ind w:left="360"/>
              <w:rPr>
                <w:rFonts w:ascii="Century Gothic" w:hAnsi="Century Gothic"/>
                <w:sz w:val="20"/>
                <w:szCs w:val="20"/>
              </w:rPr>
            </w:pPr>
            <w:r w:rsidRPr="00571874">
              <w:rPr>
                <w:rFonts w:ascii="Century Gothic" w:hAnsi="Century Gothic"/>
                <w:sz w:val="20"/>
                <w:szCs w:val="20"/>
              </w:rPr>
              <w:t>Understand the need to liaise with agencies responsible for pupils' welfare.</w:t>
            </w:r>
          </w:p>
          <w:p w:rsidR="00571874" w:rsidRPr="00571874" w:rsidRDefault="00571874" w:rsidP="00571874">
            <w:pPr>
              <w:numPr>
                <w:ilvl w:val="0"/>
                <w:numId w:val="8"/>
              </w:numPr>
              <w:ind w:left="360"/>
              <w:rPr>
                <w:rFonts w:ascii="Century Gothic" w:hAnsi="Century Gothic"/>
                <w:sz w:val="20"/>
                <w:szCs w:val="20"/>
              </w:rPr>
            </w:pPr>
            <w:r w:rsidRPr="00571874">
              <w:rPr>
                <w:rFonts w:ascii="Century Gothic" w:hAnsi="Century Gothic"/>
                <w:sz w:val="20"/>
                <w:szCs w:val="20"/>
              </w:rPr>
              <w:t>Maintain confidentiality</w:t>
            </w:r>
            <w:r w:rsidR="0074501F">
              <w:rPr>
                <w:rFonts w:ascii="Century Gothic" w:hAnsi="Century Gothic"/>
                <w:sz w:val="20"/>
                <w:szCs w:val="20"/>
              </w:rPr>
              <w:t>.</w:t>
            </w:r>
          </w:p>
          <w:p w:rsidR="0022185A" w:rsidRPr="00571874" w:rsidRDefault="00571874" w:rsidP="00571874">
            <w:pPr>
              <w:tabs>
                <w:tab w:val="left" w:pos="2850"/>
              </w:tabs>
              <w:spacing w:after="45"/>
              <w:ind w:right="-91"/>
              <w:jc w:val="both"/>
              <w:rPr>
                <w:rFonts w:ascii="Century Gothic" w:hAnsi="Century Gothic"/>
                <w:sz w:val="20"/>
                <w:szCs w:val="20"/>
              </w:rPr>
            </w:pPr>
            <w:r w:rsidRPr="00571874">
              <w:rPr>
                <w:rFonts w:ascii="Century Gothic" w:hAnsi="Century Gothic"/>
                <w:sz w:val="20"/>
                <w:szCs w:val="20"/>
              </w:rPr>
              <w:tab/>
            </w:r>
          </w:p>
        </w:tc>
      </w:tr>
      <w:tr w:rsidR="00571874" w:rsidRPr="00260847" w:rsidTr="00571874">
        <w:trPr>
          <w:trHeight w:val="341"/>
        </w:trPr>
        <w:tc>
          <w:tcPr>
            <w:tcW w:w="10740" w:type="dxa"/>
            <w:shd w:val="clear" w:color="auto" w:fill="B8CCE4" w:themeFill="accent1" w:themeFillTint="66"/>
          </w:tcPr>
          <w:p w:rsidR="00571874" w:rsidRPr="00571874" w:rsidRDefault="00571874" w:rsidP="00571874">
            <w:pPr>
              <w:pStyle w:val="ListParagraph"/>
              <w:spacing w:after="45"/>
              <w:ind w:left="0" w:right="-91"/>
              <w:jc w:val="both"/>
              <w:rPr>
                <w:rFonts w:ascii="Century Gothic" w:hAnsi="Century Gothic"/>
                <w:b/>
                <w:sz w:val="20"/>
                <w:szCs w:val="20"/>
              </w:rPr>
            </w:pPr>
            <w:r w:rsidRPr="00571874">
              <w:rPr>
                <w:rFonts w:ascii="Century Gothic" w:hAnsi="Century Gothic"/>
                <w:b/>
                <w:sz w:val="20"/>
                <w:szCs w:val="20"/>
              </w:rPr>
              <w:t>Managing own Performance and Development</w:t>
            </w:r>
          </w:p>
        </w:tc>
      </w:tr>
      <w:tr w:rsidR="00571874" w:rsidRPr="00260847" w:rsidTr="00C16B33">
        <w:trPr>
          <w:trHeight w:val="341"/>
        </w:trPr>
        <w:tc>
          <w:tcPr>
            <w:tcW w:w="10740" w:type="dxa"/>
          </w:tcPr>
          <w:p w:rsidR="00571874" w:rsidRPr="00571874" w:rsidRDefault="00571874" w:rsidP="00571874">
            <w:pPr>
              <w:pStyle w:val="ListParagraph"/>
              <w:ind w:left="360"/>
              <w:rPr>
                <w:rFonts w:ascii="Century Gothic" w:hAnsi="Century Gothic"/>
                <w:sz w:val="20"/>
                <w:szCs w:val="20"/>
              </w:rPr>
            </w:pPr>
          </w:p>
          <w:p w:rsidR="00571874" w:rsidRPr="00571874" w:rsidRDefault="00571874" w:rsidP="00571874">
            <w:pPr>
              <w:pStyle w:val="ListParagraph"/>
              <w:numPr>
                <w:ilvl w:val="0"/>
                <w:numId w:val="35"/>
              </w:numPr>
              <w:ind w:left="360"/>
              <w:rPr>
                <w:rFonts w:ascii="Century Gothic" w:hAnsi="Century Gothic"/>
                <w:sz w:val="20"/>
                <w:szCs w:val="20"/>
              </w:rPr>
            </w:pPr>
            <w:r w:rsidRPr="00571874">
              <w:rPr>
                <w:rFonts w:ascii="Century Gothic" w:hAnsi="Century Gothic"/>
                <w:sz w:val="20"/>
                <w:szCs w:val="20"/>
              </w:rPr>
              <w:t>Understand the need to take responsibility for their own professional development and to keep up to date with research and developments in pedagogy and in the subjects they teach.</w:t>
            </w:r>
          </w:p>
          <w:p w:rsidR="00571874" w:rsidRPr="00571874" w:rsidRDefault="00571874" w:rsidP="00571874">
            <w:pPr>
              <w:numPr>
                <w:ilvl w:val="0"/>
                <w:numId w:val="35"/>
              </w:numPr>
              <w:ind w:left="360"/>
              <w:rPr>
                <w:rFonts w:ascii="Century Gothic" w:hAnsi="Century Gothic"/>
                <w:sz w:val="20"/>
                <w:szCs w:val="20"/>
              </w:rPr>
            </w:pPr>
            <w:r w:rsidRPr="00571874">
              <w:rPr>
                <w:rFonts w:ascii="Century Gothic" w:hAnsi="Century Gothic"/>
                <w:sz w:val="20"/>
                <w:szCs w:val="20"/>
              </w:rPr>
              <w:t>Understand their professional responsibilities in relation to maintaining school policies and practices.</w:t>
            </w:r>
          </w:p>
          <w:p w:rsidR="00571874" w:rsidRPr="00571874" w:rsidRDefault="00571874" w:rsidP="00571874">
            <w:pPr>
              <w:numPr>
                <w:ilvl w:val="0"/>
                <w:numId w:val="35"/>
              </w:numPr>
              <w:ind w:left="360"/>
              <w:rPr>
                <w:rFonts w:ascii="Century Gothic" w:hAnsi="Century Gothic"/>
                <w:sz w:val="20"/>
                <w:szCs w:val="20"/>
              </w:rPr>
            </w:pPr>
            <w:r w:rsidRPr="00571874">
              <w:rPr>
                <w:rFonts w:ascii="Century Gothic" w:hAnsi="Century Gothic"/>
                <w:sz w:val="20"/>
                <w:szCs w:val="20"/>
              </w:rPr>
              <w:t>Set a good example to the pupils they teach in their presentation and their personal conduct.</w:t>
            </w:r>
          </w:p>
          <w:p w:rsidR="00571874" w:rsidRPr="00571874" w:rsidRDefault="00571874" w:rsidP="00571874">
            <w:pPr>
              <w:numPr>
                <w:ilvl w:val="0"/>
                <w:numId w:val="35"/>
              </w:numPr>
              <w:ind w:left="360"/>
              <w:rPr>
                <w:rFonts w:ascii="Century Gothic" w:hAnsi="Century Gothic"/>
                <w:sz w:val="20"/>
                <w:szCs w:val="20"/>
              </w:rPr>
            </w:pPr>
            <w:r w:rsidRPr="00571874">
              <w:rPr>
                <w:rFonts w:ascii="Century Gothic" w:hAnsi="Century Gothic"/>
                <w:sz w:val="20"/>
                <w:szCs w:val="20"/>
              </w:rPr>
              <w:t>Evaluate their own teaching critically and use this to improve their effectiveness.</w:t>
            </w:r>
          </w:p>
          <w:p w:rsidR="00571874" w:rsidRPr="00571874" w:rsidRDefault="00571874" w:rsidP="00571874">
            <w:pPr>
              <w:numPr>
                <w:ilvl w:val="0"/>
                <w:numId w:val="35"/>
              </w:numPr>
              <w:ind w:left="360"/>
              <w:rPr>
                <w:rFonts w:ascii="Century Gothic" w:hAnsi="Century Gothic"/>
                <w:sz w:val="20"/>
                <w:szCs w:val="20"/>
              </w:rPr>
            </w:pPr>
            <w:r w:rsidRPr="00571874">
              <w:rPr>
                <w:rFonts w:ascii="Century Gothic" w:hAnsi="Century Gothic"/>
                <w:sz w:val="20"/>
                <w:szCs w:val="20"/>
              </w:rPr>
              <w:t>Attend all required meetings</w:t>
            </w:r>
            <w:r w:rsidR="0074501F">
              <w:rPr>
                <w:rFonts w:ascii="Century Gothic" w:hAnsi="Century Gothic"/>
                <w:sz w:val="20"/>
                <w:szCs w:val="20"/>
              </w:rPr>
              <w:t>.</w:t>
            </w:r>
          </w:p>
          <w:p w:rsidR="00571874" w:rsidRPr="00571874" w:rsidRDefault="00571874" w:rsidP="00571874">
            <w:pPr>
              <w:numPr>
                <w:ilvl w:val="0"/>
                <w:numId w:val="35"/>
              </w:numPr>
              <w:ind w:left="360"/>
              <w:rPr>
                <w:rFonts w:ascii="Century Gothic" w:hAnsi="Century Gothic"/>
                <w:sz w:val="20"/>
                <w:szCs w:val="20"/>
              </w:rPr>
            </w:pPr>
            <w:r w:rsidRPr="00571874">
              <w:rPr>
                <w:rFonts w:ascii="Century Gothic" w:hAnsi="Century Gothic"/>
                <w:sz w:val="20"/>
                <w:szCs w:val="20"/>
              </w:rPr>
              <w:t>Maintain professionalism at all times including punctuality and attendance</w:t>
            </w:r>
            <w:r w:rsidR="0074501F">
              <w:rPr>
                <w:rFonts w:ascii="Century Gothic" w:hAnsi="Century Gothic"/>
                <w:sz w:val="20"/>
                <w:szCs w:val="20"/>
              </w:rPr>
              <w:t>.</w:t>
            </w:r>
          </w:p>
          <w:p w:rsidR="00571874" w:rsidRPr="00571874" w:rsidRDefault="00571874" w:rsidP="00571874">
            <w:pPr>
              <w:ind w:left="360"/>
              <w:rPr>
                <w:rFonts w:ascii="Century Gothic" w:hAnsi="Century Gothic"/>
                <w:sz w:val="20"/>
                <w:szCs w:val="20"/>
              </w:rPr>
            </w:pPr>
          </w:p>
        </w:tc>
      </w:tr>
      <w:tr w:rsidR="00571874" w:rsidRPr="00260847" w:rsidTr="00571874">
        <w:trPr>
          <w:trHeight w:val="341"/>
        </w:trPr>
        <w:tc>
          <w:tcPr>
            <w:tcW w:w="10740" w:type="dxa"/>
            <w:shd w:val="clear" w:color="auto" w:fill="B8CCE4" w:themeFill="accent1" w:themeFillTint="66"/>
          </w:tcPr>
          <w:p w:rsidR="00571874" w:rsidRPr="00571874" w:rsidRDefault="00571874" w:rsidP="00571874">
            <w:pPr>
              <w:rPr>
                <w:rFonts w:ascii="Century Gothic" w:hAnsi="Century Gothic"/>
                <w:b/>
                <w:bCs/>
                <w:sz w:val="20"/>
              </w:rPr>
            </w:pPr>
            <w:r w:rsidRPr="00571874">
              <w:rPr>
                <w:rFonts w:ascii="Century Gothic" w:hAnsi="Century Gothic"/>
                <w:b/>
                <w:bCs/>
                <w:sz w:val="20"/>
              </w:rPr>
              <w:t>Managing and developing staff and other adults:</w:t>
            </w:r>
          </w:p>
        </w:tc>
      </w:tr>
      <w:tr w:rsidR="00571874" w:rsidRPr="00260847" w:rsidTr="00C16B33">
        <w:trPr>
          <w:trHeight w:val="341"/>
        </w:trPr>
        <w:tc>
          <w:tcPr>
            <w:tcW w:w="10740" w:type="dxa"/>
          </w:tcPr>
          <w:p w:rsidR="00571874" w:rsidRPr="00571874" w:rsidRDefault="00571874" w:rsidP="00571874">
            <w:pPr>
              <w:numPr>
                <w:ilvl w:val="0"/>
                <w:numId w:val="38"/>
              </w:numPr>
              <w:ind w:left="360"/>
              <w:rPr>
                <w:rFonts w:ascii="Century Gothic" w:hAnsi="Century Gothic"/>
                <w:sz w:val="20"/>
              </w:rPr>
            </w:pPr>
            <w:r w:rsidRPr="00571874">
              <w:rPr>
                <w:rFonts w:ascii="Century Gothic" w:hAnsi="Century Gothic"/>
                <w:sz w:val="20"/>
              </w:rPr>
              <w:t>Establish effective working relationships with professional colleagues including, where applicable, associate staff.</w:t>
            </w:r>
          </w:p>
        </w:tc>
      </w:tr>
      <w:tr w:rsidR="00571874" w:rsidRPr="00260847" w:rsidTr="00571874">
        <w:trPr>
          <w:trHeight w:val="341"/>
        </w:trPr>
        <w:tc>
          <w:tcPr>
            <w:tcW w:w="10740" w:type="dxa"/>
            <w:shd w:val="clear" w:color="auto" w:fill="B8CCE4" w:themeFill="accent1" w:themeFillTint="66"/>
          </w:tcPr>
          <w:p w:rsidR="00571874" w:rsidRPr="00E26D07" w:rsidRDefault="00E26D07" w:rsidP="00E26D07">
            <w:pPr>
              <w:spacing w:after="45"/>
              <w:ind w:right="-91"/>
              <w:jc w:val="both"/>
              <w:rPr>
                <w:rFonts w:ascii="Century Gothic" w:hAnsi="Century Gothic"/>
                <w:b/>
                <w:sz w:val="20"/>
                <w:szCs w:val="20"/>
              </w:rPr>
            </w:pPr>
            <w:r>
              <w:rPr>
                <w:rFonts w:ascii="Century Gothic" w:hAnsi="Century Gothic"/>
                <w:b/>
                <w:sz w:val="20"/>
                <w:szCs w:val="20"/>
              </w:rPr>
              <w:t>Managing Resources:</w:t>
            </w:r>
          </w:p>
        </w:tc>
      </w:tr>
      <w:tr w:rsidR="00571874" w:rsidRPr="00260847" w:rsidTr="00C16B33">
        <w:trPr>
          <w:trHeight w:val="341"/>
        </w:trPr>
        <w:tc>
          <w:tcPr>
            <w:tcW w:w="10740" w:type="dxa"/>
          </w:tcPr>
          <w:p w:rsidR="00571874" w:rsidRPr="00E26D07" w:rsidRDefault="00E26D07" w:rsidP="00E26D07">
            <w:pPr>
              <w:numPr>
                <w:ilvl w:val="0"/>
                <w:numId w:val="39"/>
              </w:numPr>
              <w:ind w:left="360"/>
              <w:rPr>
                <w:rFonts w:ascii="Calibri" w:hAnsi="Calibri"/>
              </w:rPr>
            </w:pPr>
            <w:r>
              <w:rPr>
                <w:rFonts w:ascii="Calibri" w:hAnsi="Calibri"/>
              </w:rPr>
              <w:t>Select and make good use of textbooks, ICT and other learning resources which enable teaching objectives to be met.</w:t>
            </w:r>
          </w:p>
        </w:tc>
      </w:tr>
      <w:tr w:rsidR="00571874" w:rsidRPr="00260847" w:rsidTr="00571874">
        <w:trPr>
          <w:trHeight w:val="341"/>
        </w:trPr>
        <w:tc>
          <w:tcPr>
            <w:tcW w:w="10740" w:type="dxa"/>
            <w:shd w:val="clear" w:color="auto" w:fill="B8CCE4" w:themeFill="accent1" w:themeFillTint="66"/>
          </w:tcPr>
          <w:p w:rsidR="00571874" w:rsidRPr="00E26D07" w:rsidRDefault="00E26D07" w:rsidP="00E26D07">
            <w:pPr>
              <w:pStyle w:val="ListParagraph"/>
              <w:spacing w:after="45"/>
              <w:ind w:left="0" w:right="-91"/>
              <w:jc w:val="both"/>
              <w:rPr>
                <w:rFonts w:ascii="Century Gothic" w:hAnsi="Century Gothic"/>
                <w:b/>
                <w:sz w:val="20"/>
                <w:szCs w:val="20"/>
              </w:rPr>
            </w:pPr>
            <w:r w:rsidRPr="00E26D07">
              <w:rPr>
                <w:rFonts w:ascii="Century Gothic" w:hAnsi="Century Gothic"/>
                <w:b/>
                <w:sz w:val="20"/>
                <w:szCs w:val="20"/>
              </w:rPr>
              <w:t>Curriculum Co-ordination:</w:t>
            </w:r>
          </w:p>
        </w:tc>
      </w:tr>
      <w:tr w:rsidR="00571874" w:rsidRPr="00260847" w:rsidTr="00C16B33">
        <w:trPr>
          <w:trHeight w:val="341"/>
        </w:trPr>
        <w:tc>
          <w:tcPr>
            <w:tcW w:w="10740" w:type="dxa"/>
          </w:tcPr>
          <w:p w:rsidR="00E26D07" w:rsidRPr="00E26D07" w:rsidRDefault="00E26D07" w:rsidP="00E26D07">
            <w:pPr>
              <w:ind w:left="360"/>
              <w:rPr>
                <w:rFonts w:ascii="Century Gothic" w:hAnsi="Century Gothic"/>
                <w:b/>
                <w:bCs/>
                <w:sz w:val="20"/>
              </w:rPr>
            </w:pPr>
          </w:p>
          <w:p w:rsidR="00E26D07" w:rsidRPr="00E26D07" w:rsidRDefault="00E26D07" w:rsidP="00E26D07">
            <w:pPr>
              <w:numPr>
                <w:ilvl w:val="0"/>
                <w:numId w:val="36"/>
              </w:numPr>
              <w:rPr>
                <w:rFonts w:ascii="Century Gothic" w:hAnsi="Century Gothic"/>
                <w:b/>
                <w:bCs/>
                <w:sz w:val="20"/>
              </w:rPr>
            </w:pPr>
            <w:r w:rsidRPr="00E26D07">
              <w:rPr>
                <w:rFonts w:ascii="Century Gothic" w:hAnsi="Century Gothic"/>
                <w:sz w:val="20"/>
              </w:rPr>
              <w:t>Create a detailed action plans (yearly) as part of the School Improvement Plan</w:t>
            </w:r>
            <w:r w:rsidR="0074501F">
              <w:rPr>
                <w:rFonts w:ascii="Century Gothic" w:hAnsi="Century Gothic"/>
                <w:sz w:val="20"/>
              </w:rPr>
              <w:t>.</w:t>
            </w:r>
          </w:p>
          <w:p w:rsidR="00E26D07" w:rsidRPr="00E26D07" w:rsidRDefault="00E26D07" w:rsidP="00E26D07">
            <w:pPr>
              <w:numPr>
                <w:ilvl w:val="0"/>
                <w:numId w:val="36"/>
              </w:numPr>
              <w:rPr>
                <w:rFonts w:ascii="Century Gothic" w:hAnsi="Century Gothic"/>
                <w:b/>
                <w:bCs/>
                <w:sz w:val="20"/>
              </w:rPr>
            </w:pPr>
            <w:r w:rsidRPr="00E26D07">
              <w:rPr>
                <w:rFonts w:ascii="Century Gothic" w:hAnsi="Century Gothic"/>
                <w:sz w:val="20"/>
              </w:rPr>
              <w:t>Be responsible for any budget linked to areas of curriculum responsibility</w:t>
            </w:r>
            <w:r w:rsidR="0074501F">
              <w:rPr>
                <w:rFonts w:ascii="Century Gothic" w:hAnsi="Century Gothic"/>
                <w:sz w:val="20"/>
              </w:rPr>
              <w:t>.</w:t>
            </w:r>
          </w:p>
          <w:p w:rsidR="00E26D07" w:rsidRPr="00E26D07" w:rsidRDefault="00E26D07" w:rsidP="00E26D07">
            <w:pPr>
              <w:numPr>
                <w:ilvl w:val="0"/>
                <w:numId w:val="36"/>
              </w:numPr>
              <w:rPr>
                <w:rFonts w:ascii="Century Gothic" w:hAnsi="Century Gothic"/>
                <w:sz w:val="20"/>
              </w:rPr>
            </w:pPr>
            <w:r w:rsidRPr="00E26D07">
              <w:rPr>
                <w:rFonts w:ascii="Century Gothic" w:hAnsi="Century Gothic"/>
                <w:sz w:val="20"/>
              </w:rPr>
              <w:t>Monitor the standards of teaching and learning according to the Role of the Co-ordinator policy for areas of curriculum responsibility.  Provide feedback to the Head teacher and Senior Leadership Team.</w:t>
            </w:r>
          </w:p>
          <w:p w:rsidR="00E26D07" w:rsidRPr="00E26D07" w:rsidRDefault="00E26D07" w:rsidP="00E26D07">
            <w:pPr>
              <w:numPr>
                <w:ilvl w:val="0"/>
                <w:numId w:val="36"/>
              </w:numPr>
              <w:rPr>
                <w:rFonts w:ascii="Century Gothic" w:hAnsi="Century Gothic"/>
                <w:sz w:val="20"/>
              </w:rPr>
            </w:pPr>
            <w:r w:rsidRPr="00E26D07">
              <w:rPr>
                <w:rFonts w:ascii="Century Gothic" w:hAnsi="Century Gothic"/>
                <w:sz w:val="20"/>
              </w:rPr>
              <w:t>Develop and maintain policies in areas of curriculum responsibility.</w:t>
            </w:r>
          </w:p>
          <w:p w:rsidR="00E26D07" w:rsidRPr="00E26D07" w:rsidRDefault="00E26D07" w:rsidP="00E26D07">
            <w:pPr>
              <w:numPr>
                <w:ilvl w:val="0"/>
                <w:numId w:val="36"/>
              </w:numPr>
              <w:rPr>
                <w:rFonts w:ascii="Century Gothic" w:hAnsi="Century Gothic"/>
                <w:sz w:val="20"/>
              </w:rPr>
            </w:pPr>
            <w:r w:rsidRPr="00E26D07">
              <w:rPr>
                <w:rFonts w:ascii="Century Gothic" w:hAnsi="Century Gothic"/>
                <w:sz w:val="20"/>
              </w:rPr>
              <w:t>Order and maintain resources in areas of curriculum responsibility.</w:t>
            </w:r>
          </w:p>
          <w:p w:rsidR="00E26D07" w:rsidRPr="00E26D07" w:rsidRDefault="00E26D07" w:rsidP="00E26D07">
            <w:pPr>
              <w:numPr>
                <w:ilvl w:val="0"/>
                <w:numId w:val="36"/>
              </w:numPr>
              <w:rPr>
                <w:rFonts w:ascii="Century Gothic" w:hAnsi="Century Gothic"/>
                <w:sz w:val="20"/>
              </w:rPr>
            </w:pPr>
            <w:r w:rsidRPr="00E26D07">
              <w:rPr>
                <w:rFonts w:ascii="Century Gothic" w:hAnsi="Century Gothic"/>
                <w:sz w:val="20"/>
              </w:rPr>
              <w:t xml:space="preserve">Develop and implement the school's Schemes of Work in areas of curriculum responsibility. </w:t>
            </w:r>
          </w:p>
          <w:p w:rsidR="00571874" w:rsidRPr="00260847" w:rsidRDefault="00571874" w:rsidP="00260847">
            <w:pPr>
              <w:pStyle w:val="ListParagraph"/>
              <w:spacing w:after="45"/>
              <w:ind w:left="360" w:right="-91"/>
              <w:jc w:val="both"/>
              <w:rPr>
                <w:rFonts w:ascii="Century Gothic" w:hAnsi="Century Gothic"/>
                <w:sz w:val="20"/>
                <w:szCs w:val="20"/>
              </w:rPr>
            </w:pPr>
          </w:p>
        </w:tc>
      </w:tr>
    </w:tbl>
    <w:p w:rsidR="00260847" w:rsidRDefault="00260847" w:rsidP="00EB4F7B">
      <w:pPr>
        <w:spacing w:after="0"/>
        <w:rPr>
          <w:rFonts w:ascii="Century Gothic" w:hAnsi="Century Gothic"/>
          <w:b/>
          <w:iCs/>
          <w:sz w:val="20"/>
          <w:szCs w:val="20"/>
          <w:u w:val="single"/>
        </w:rPr>
      </w:pPr>
    </w:p>
    <w:p w:rsidR="00CF547C" w:rsidRDefault="00260847" w:rsidP="00EB4F7B">
      <w:pPr>
        <w:spacing w:after="0"/>
        <w:rPr>
          <w:rFonts w:ascii="Century Gothic" w:hAnsi="Century Gothic"/>
          <w:b/>
          <w:iCs/>
          <w:sz w:val="20"/>
          <w:szCs w:val="20"/>
          <w:u w:val="single"/>
        </w:rPr>
      </w:pPr>
      <w:r w:rsidRPr="00260847">
        <w:rPr>
          <w:rFonts w:ascii="Century Gothic" w:hAnsi="Century Gothic"/>
          <w:b/>
          <w:iCs/>
          <w:sz w:val="20"/>
          <w:szCs w:val="20"/>
          <w:u w:val="single"/>
        </w:rPr>
        <w:t>PERSON SPECIFICATION</w:t>
      </w:r>
    </w:p>
    <w:p w:rsidR="00260847" w:rsidRDefault="00260847" w:rsidP="00EB4F7B">
      <w:pPr>
        <w:spacing w:after="0"/>
        <w:rPr>
          <w:rFonts w:ascii="Century Gothic" w:hAnsi="Century Gothic"/>
          <w:b/>
          <w:iCs/>
          <w:sz w:val="20"/>
          <w:szCs w:val="20"/>
          <w:u w:val="single"/>
        </w:rPr>
      </w:pPr>
    </w:p>
    <w:p w:rsidR="00632EDF" w:rsidRDefault="00632EDF" w:rsidP="00EB4F7B">
      <w:pPr>
        <w:spacing w:after="0"/>
        <w:rPr>
          <w:rFonts w:ascii="Century Gothic" w:hAnsi="Century Gothic"/>
          <w:b/>
          <w:iCs/>
          <w:sz w:val="20"/>
          <w:szCs w:val="20"/>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134"/>
        <w:gridCol w:w="993"/>
      </w:tblGrid>
      <w:tr w:rsidR="00260847" w:rsidRPr="00260847" w:rsidTr="00C16B33">
        <w:tc>
          <w:tcPr>
            <w:tcW w:w="8613" w:type="dxa"/>
            <w:shd w:val="clear" w:color="auto" w:fill="auto"/>
          </w:tcPr>
          <w:p w:rsidR="00260847" w:rsidRPr="00260847" w:rsidRDefault="00260847" w:rsidP="00260847">
            <w:pPr>
              <w:spacing w:after="0"/>
              <w:rPr>
                <w:rFonts w:ascii="Century Gothic" w:eastAsia="Cambria" w:hAnsi="Century Gothic" w:cs="Times New Roman"/>
                <w:b/>
                <w:sz w:val="20"/>
                <w:szCs w:val="20"/>
              </w:rPr>
            </w:pPr>
          </w:p>
        </w:tc>
        <w:tc>
          <w:tcPr>
            <w:tcW w:w="1134" w:type="dxa"/>
            <w:shd w:val="clear" w:color="auto" w:fill="auto"/>
          </w:tcPr>
          <w:p w:rsidR="00260847" w:rsidRPr="00260847" w:rsidRDefault="00260847" w:rsidP="00260847">
            <w:pPr>
              <w:spacing w:after="0"/>
              <w:jc w:val="center"/>
              <w:rPr>
                <w:rFonts w:ascii="Century Gothic" w:eastAsia="Cambria" w:hAnsi="Century Gothic" w:cs="Times New Roman"/>
                <w:b/>
                <w:sz w:val="20"/>
                <w:szCs w:val="20"/>
              </w:rPr>
            </w:pPr>
            <w:r w:rsidRPr="00260847">
              <w:rPr>
                <w:rFonts w:ascii="Century Gothic" w:eastAsia="Cambria" w:hAnsi="Century Gothic" w:cs="Times New Roman"/>
                <w:b/>
                <w:sz w:val="20"/>
                <w:szCs w:val="20"/>
              </w:rPr>
              <w:t>Essential</w:t>
            </w:r>
          </w:p>
        </w:tc>
        <w:tc>
          <w:tcPr>
            <w:tcW w:w="993" w:type="dxa"/>
            <w:shd w:val="clear" w:color="auto" w:fill="auto"/>
          </w:tcPr>
          <w:p w:rsidR="00260847" w:rsidRPr="00260847" w:rsidRDefault="00260847" w:rsidP="00260847">
            <w:pPr>
              <w:spacing w:after="0"/>
              <w:jc w:val="center"/>
              <w:rPr>
                <w:rFonts w:ascii="Century Gothic" w:eastAsia="Cambria" w:hAnsi="Century Gothic" w:cs="Times New Roman"/>
                <w:b/>
                <w:sz w:val="20"/>
                <w:szCs w:val="20"/>
              </w:rPr>
            </w:pPr>
            <w:r w:rsidRPr="00260847">
              <w:rPr>
                <w:rFonts w:ascii="Century Gothic" w:eastAsia="Cambria" w:hAnsi="Century Gothic" w:cs="Times New Roman"/>
                <w:b/>
                <w:sz w:val="20"/>
                <w:szCs w:val="20"/>
              </w:rPr>
              <w:t>Desired</w:t>
            </w:r>
          </w:p>
        </w:tc>
      </w:tr>
      <w:tr w:rsidR="00260847" w:rsidRPr="00260847" w:rsidTr="00C16B33">
        <w:tc>
          <w:tcPr>
            <w:tcW w:w="8613" w:type="dxa"/>
            <w:shd w:val="clear" w:color="auto" w:fill="C6D9F1"/>
          </w:tcPr>
          <w:p w:rsidR="00260847" w:rsidRPr="00260847" w:rsidRDefault="00260847" w:rsidP="00260847">
            <w:pPr>
              <w:spacing w:after="0"/>
              <w:rPr>
                <w:rFonts w:ascii="Century Gothic" w:eastAsia="Cambria" w:hAnsi="Century Gothic" w:cs="Times New Roman"/>
                <w:b/>
                <w:sz w:val="20"/>
                <w:szCs w:val="20"/>
              </w:rPr>
            </w:pPr>
            <w:r w:rsidRPr="00C16B33">
              <w:rPr>
                <w:rFonts w:ascii="Century Gothic" w:eastAsia="Cambria" w:hAnsi="Century Gothic" w:cs="Times New Roman"/>
                <w:b/>
                <w:sz w:val="20"/>
                <w:szCs w:val="20"/>
              </w:rPr>
              <w:t>Education/</w:t>
            </w:r>
            <w:r w:rsidRPr="00260847">
              <w:rPr>
                <w:rFonts w:ascii="Century Gothic" w:eastAsia="Cambria" w:hAnsi="Century Gothic" w:cs="Times New Roman"/>
                <w:b/>
                <w:sz w:val="20"/>
                <w:szCs w:val="20"/>
              </w:rPr>
              <w:t>Qualifications</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692448" w:rsidP="00260847">
            <w:pPr>
              <w:spacing w:after="0"/>
              <w:rPr>
                <w:rFonts w:ascii="Century Gothic" w:eastAsia="Cambria" w:hAnsi="Century Gothic" w:cs="Times New Roman"/>
                <w:sz w:val="20"/>
                <w:szCs w:val="20"/>
              </w:rPr>
            </w:pPr>
            <w:r>
              <w:rPr>
                <w:rFonts w:ascii="Century Gothic" w:eastAsia="Cambria" w:hAnsi="Century Gothic" w:cs="Times New Roman"/>
                <w:sz w:val="20"/>
                <w:szCs w:val="20"/>
              </w:rPr>
              <w:t>Educated to degree level</w:t>
            </w:r>
            <w:r w:rsidR="0074501F">
              <w:rPr>
                <w:rFonts w:ascii="Century Gothic" w:eastAsia="Cambria" w:hAnsi="Century Gothic" w:cs="Times New Roman"/>
                <w:sz w:val="20"/>
                <w:szCs w:val="20"/>
              </w:rPr>
              <w:t>.</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Default="00692448" w:rsidP="00260847">
            <w:pPr>
              <w:spacing w:after="0"/>
              <w:rPr>
                <w:rFonts w:ascii="Century Gothic" w:eastAsia="Cambria" w:hAnsi="Century Gothic" w:cs="Times New Roman"/>
                <w:sz w:val="20"/>
                <w:szCs w:val="20"/>
              </w:rPr>
            </w:pPr>
            <w:r>
              <w:rPr>
                <w:rFonts w:ascii="Century Gothic" w:eastAsia="Cambria" w:hAnsi="Century Gothic" w:cs="Times New Roman"/>
                <w:sz w:val="20"/>
                <w:szCs w:val="20"/>
              </w:rPr>
              <w:t>Qualified Teacher status either in the UK or if not in own country combined with a desire to achieve English QTS</w:t>
            </w:r>
            <w:r w:rsidR="0074501F">
              <w:rPr>
                <w:rFonts w:ascii="Century Gothic" w:eastAsia="Cambria" w:hAnsi="Century Gothic" w:cs="Times New Roman"/>
                <w:sz w:val="20"/>
                <w:szCs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C6D9F1"/>
          </w:tcPr>
          <w:p w:rsidR="00260847" w:rsidRPr="00260847" w:rsidRDefault="00260847" w:rsidP="00260847">
            <w:pPr>
              <w:spacing w:after="0"/>
              <w:rPr>
                <w:rFonts w:ascii="Century Gothic" w:eastAsia="Cambria" w:hAnsi="Century Gothic" w:cs="Times New Roman"/>
                <w:b/>
                <w:sz w:val="20"/>
                <w:szCs w:val="20"/>
              </w:rPr>
            </w:pPr>
            <w:r w:rsidRPr="00260847">
              <w:rPr>
                <w:rFonts w:ascii="Century Gothic" w:eastAsia="Cambria" w:hAnsi="Century Gothic" w:cs="Times New Roman"/>
                <w:b/>
                <w:sz w:val="20"/>
                <w:szCs w:val="20"/>
              </w:rPr>
              <w:t>Experience</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C16B33" w:rsidRDefault="00692448" w:rsidP="00260847">
            <w:pPr>
              <w:widowControl w:val="0"/>
              <w:kinsoku w:val="0"/>
              <w:spacing w:after="0"/>
              <w:rPr>
                <w:rFonts w:ascii="Century Gothic" w:eastAsia="Times New Roman" w:hAnsi="Century Gothic" w:cs="Arial"/>
                <w:sz w:val="20"/>
                <w:szCs w:val="20"/>
                <w:lang w:val="en-US" w:eastAsia="en-GB"/>
              </w:rPr>
            </w:pPr>
            <w:r>
              <w:rPr>
                <w:rFonts w:ascii="Century Gothic" w:eastAsia="Times New Roman" w:hAnsi="Century Gothic" w:cs="Arial"/>
                <w:sz w:val="20"/>
                <w:szCs w:val="20"/>
                <w:lang w:val="en-US" w:eastAsia="en-GB"/>
              </w:rPr>
              <w:t>Will have had experience of teaching in a multicultural inner city environment</w:t>
            </w:r>
            <w:r w:rsidR="0074501F">
              <w:rPr>
                <w:rFonts w:ascii="Century Gothic" w:eastAsia="Times New Roman" w:hAnsi="Century Gothic" w:cs="Arial"/>
                <w:sz w:val="20"/>
                <w:szCs w:val="20"/>
                <w:lang w:val="en-US" w:eastAsia="en-GB"/>
              </w:rPr>
              <w:t>.</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260847" w:rsidRDefault="00692448" w:rsidP="00260847">
            <w:pPr>
              <w:spacing w:after="0"/>
              <w:rPr>
                <w:rFonts w:ascii="Century Gothic" w:eastAsia="Cambria" w:hAnsi="Century Gothic" w:cs="Times New Roman"/>
                <w:sz w:val="20"/>
                <w:szCs w:val="20"/>
              </w:rPr>
            </w:pPr>
            <w:r>
              <w:rPr>
                <w:rFonts w:ascii="Century Gothic" w:eastAsia="Cambria" w:hAnsi="Century Gothic" w:cs="Times New Roman"/>
                <w:sz w:val="20"/>
                <w:szCs w:val="20"/>
              </w:rPr>
              <w:t>Experience of leading a team</w:t>
            </w:r>
            <w:r w:rsidR="0074501F">
              <w:rPr>
                <w:rFonts w:ascii="Century Gothic" w:eastAsia="Cambria" w:hAnsi="Century Gothic" w:cs="Times New Roman"/>
                <w:sz w:val="20"/>
                <w:szCs w:val="20"/>
              </w:rPr>
              <w:t>.</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c>
          <w:tcPr>
            <w:tcW w:w="993" w:type="dxa"/>
            <w:shd w:val="clear" w:color="auto" w:fill="auto"/>
            <w:vAlign w:val="center"/>
          </w:tcPr>
          <w:p w:rsidR="00260847"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r>
      <w:tr w:rsidR="00260847" w:rsidRPr="00260847" w:rsidTr="00C16B33">
        <w:tc>
          <w:tcPr>
            <w:tcW w:w="8613" w:type="dxa"/>
            <w:shd w:val="clear" w:color="auto" w:fill="C6D9F1"/>
          </w:tcPr>
          <w:p w:rsidR="00260847" w:rsidRPr="00260847" w:rsidRDefault="00692448" w:rsidP="00260847">
            <w:pPr>
              <w:spacing w:after="0"/>
              <w:rPr>
                <w:rFonts w:ascii="Century Gothic" w:eastAsia="Cambria" w:hAnsi="Century Gothic" w:cs="Times New Roman"/>
                <w:b/>
                <w:sz w:val="20"/>
                <w:szCs w:val="20"/>
              </w:rPr>
            </w:pPr>
            <w:r>
              <w:rPr>
                <w:rFonts w:ascii="Century Gothic" w:eastAsia="Cambria" w:hAnsi="Century Gothic" w:cs="Times New Roman"/>
                <w:b/>
                <w:sz w:val="20"/>
                <w:szCs w:val="20"/>
              </w:rPr>
              <w:t xml:space="preserve">Professional </w:t>
            </w:r>
            <w:r w:rsidR="00260847" w:rsidRPr="00260847">
              <w:rPr>
                <w:rFonts w:ascii="Century Gothic" w:eastAsia="Cambria" w:hAnsi="Century Gothic" w:cs="Times New Roman"/>
                <w:b/>
                <w:sz w:val="20"/>
                <w:szCs w:val="20"/>
              </w:rPr>
              <w:t>Knowledge and Understanding</w:t>
            </w:r>
          </w:p>
        </w:tc>
        <w:tc>
          <w:tcPr>
            <w:tcW w:w="1134"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c>
          <w:tcPr>
            <w:tcW w:w="993" w:type="dxa"/>
            <w:shd w:val="clear" w:color="auto" w:fill="C6D9F1"/>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c>
          <w:tcPr>
            <w:tcW w:w="8613" w:type="dxa"/>
            <w:shd w:val="clear" w:color="auto" w:fill="auto"/>
          </w:tcPr>
          <w:p w:rsidR="00260847" w:rsidRPr="0074501F" w:rsidRDefault="00692448" w:rsidP="00260847">
            <w:pPr>
              <w:spacing w:after="0"/>
              <w:rPr>
                <w:rFonts w:ascii="Century Gothic" w:eastAsia="Cambria" w:hAnsi="Century Gothic" w:cs="Times New Roman"/>
                <w:sz w:val="20"/>
                <w:szCs w:val="20"/>
              </w:rPr>
            </w:pPr>
            <w:r w:rsidRPr="0074501F">
              <w:rPr>
                <w:rFonts w:ascii="Century Gothic" w:eastAsia="Cambria" w:hAnsi="Century Gothic" w:cs="Times New Roman"/>
                <w:sz w:val="20"/>
                <w:szCs w:val="20"/>
              </w:rPr>
              <w:t xml:space="preserve">Must understand </w:t>
            </w:r>
            <w:r w:rsidRPr="0074501F">
              <w:rPr>
                <w:rFonts w:ascii="Century Gothic" w:hAnsi="Century Gothic" w:cs="Arial"/>
                <w:sz w:val="20"/>
                <w:szCs w:val="20"/>
              </w:rPr>
              <w:t xml:space="preserve">the expectations in the new Ofsted Framework regarding </w:t>
            </w:r>
            <w:r w:rsidR="0074501F" w:rsidRPr="0074501F">
              <w:rPr>
                <w:rFonts w:ascii="Century Gothic" w:hAnsi="Century Gothic" w:cs="Arial"/>
                <w:sz w:val="20"/>
                <w:szCs w:val="20"/>
              </w:rPr>
              <w:t>effective learning and teaching</w:t>
            </w:r>
            <w:r w:rsidR="0074501F">
              <w:rPr>
                <w:rFonts w:ascii="Century Gothic" w:hAnsi="Century Gothic" w:cs="Arial"/>
                <w:sz w:val="20"/>
                <w:szCs w:val="20"/>
              </w:rPr>
              <w:t>.</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260847" w:rsidRPr="00260847" w:rsidTr="00C16B33">
        <w:trPr>
          <w:trHeight w:val="239"/>
        </w:trPr>
        <w:tc>
          <w:tcPr>
            <w:tcW w:w="8613" w:type="dxa"/>
            <w:shd w:val="clear" w:color="auto" w:fill="auto"/>
          </w:tcPr>
          <w:p w:rsidR="00260847" w:rsidRPr="00692448" w:rsidRDefault="00692448" w:rsidP="00692448">
            <w:pPr>
              <w:spacing w:after="0"/>
              <w:jc w:val="both"/>
              <w:rPr>
                <w:rFonts w:ascii="Century Gothic" w:hAnsi="Century Gothic"/>
                <w:sz w:val="20"/>
                <w:szCs w:val="20"/>
              </w:rPr>
            </w:pPr>
            <w:r w:rsidRPr="00692448">
              <w:rPr>
                <w:rFonts w:ascii="Century Gothic" w:hAnsi="Century Gothic" w:cs="Arial"/>
                <w:sz w:val="20"/>
              </w:rPr>
              <w:t>A sound knowledge and understanding of the National Curriculum</w:t>
            </w:r>
            <w:r w:rsidR="0074501F">
              <w:rPr>
                <w:rFonts w:ascii="Century Gothic" w:hAnsi="Century Gothic" w:cs="Arial"/>
                <w:sz w:val="20"/>
              </w:rPr>
              <w:t>.</w:t>
            </w:r>
          </w:p>
        </w:tc>
        <w:tc>
          <w:tcPr>
            <w:tcW w:w="1134"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260847" w:rsidRPr="00260847" w:rsidRDefault="00260847"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lastRenderedPageBreak/>
              <w:t xml:space="preserve">A good understanding of the National Strategies. </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An excellent understanding of curriculum and pedagogical issues relating to learning and teaching.</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Understanding of current good practice in learning and development</w:t>
            </w:r>
            <w:r w:rsidR="0074501F">
              <w:rPr>
                <w:rFonts w:ascii="Century Gothic" w:hAnsi="Century Gothic" w:cs="Arial"/>
                <w:sz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Understanding of the interrelated developmental, learning and cultural needs of young children and the implications for good practice in care and education</w:t>
            </w:r>
            <w:r w:rsidR="0074501F">
              <w:rPr>
                <w:rFonts w:ascii="Century Gothic" w:hAnsi="Century Gothic" w:cs="Arial"/>
                <w:sz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Good understanding of Statutory and Non Statutory testing across the primary phase.</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Experience of Year 6 SAT delivery</w:t>
            </w:r>
            <w:r w:rsidR="0074501F">
              <w:rPr>
                <w:rFonts w:ascii="Century Gothic" w:hAnsi="Century Gothic" w:cs="Arial"/>
                <w:sz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r>
      <w:tr w:rsidR="00692448" w:rsidRPr="00260847" w:rsidTr="00C16B33">
        <w:tc>
          <w:tcPr>
            <w:tcW w:w="8613" w:type="dxa"/>
            <w:shd w:val="clear" w:color="auto" w:fill="auto"/>
          </w:tcPr>
          <w:p w:rsidR="00692448" w:rsidRPr="00692448" w:rsidRDefault="00692448" w:rsidP="00692448">
            <w:pPr>
              <w:tabs>
                <w:tab w:val="left" w:pos="3927"/>
              </w:tabs>
              <w:spacing w:after="0" w:line="240" w:lineRule="auto"/>
              <w:rPr>
                <w:rFonts w:ascii="Century Gothic" w:eastAsia="Times New Roman" w:hAnsi="Century Gothic" w:cs="Arial"/>
                <w:sz w:val="20"/>
              </w:rPr>
            </w:pPr>
            <w:r w:rsidRPr="00692448">
              <w:rPr>
                <w:rFonts w:ascii="Century Gothic" w:eastAsia="Times New Roman" w:hAnsi="Century Gothic" w:cs="Arial"/>
                <w:sz w:val="20"/>
              </w:rPr>
              <w:t>Understanding of and commitment to the school policies, in particular:</w:t>
            </w:r>
          </w:p>
          <w:p w:rsidR="00692448" w:rsidRPr="00692448" w:rsidRDefault="00692448" w:rsidP="0074501F">
            <w:pPr>
              <w:numPr>
                <w:ilvl w:val="0"/>
                <w:numId w:val="40"/>
              </w:numPr>
              <w:spacing w:after="0" w:line="240" w:lineRule="auto"/>
              <w:rPr>
                <w:rFonts w:ascii="Century Gothic" w:eastAsia="Times New Roman" w:hAnsi="Century Gothic" w:cs="Arial"/>
                <w:sz w:val="20"/>
              </w:rPr>
            </w:pPr>
            <w:r w:rsidRPr="00692448">
              <w:rPr>
                <w:rFonts w:ascii="Century Gothic" w:eastAsia="Times New Roman" w:hAnsi="Century Gothic" w:cs="Arial"/>
                <w:sz w:val="20"/>
              </w:rPr>
              <w:t>Participation and implementation of the School Behaviour Policy</w:t>
            </w:r>
          </w:p>
          <w:p w:rsidR="00692448" w:rsidRPr="00692448" w:rsidRDefault="00692448" w:rsidP="0074501F">
            <w:pPr>
              <w:numPr>
                <w:ilvl w:val="0"/>
                <w:numId w:val="40"/>
              </w:numPr>
              <w:spacing w:after="0" w:line="240" w:lineRule="auto"/>
              <w:rPr>
                <w:rFonts w:ascii="Century Gothic" w:eastAsia="Times New Roman" w:hAnsi="Century Gothic" w:cs="Arial"/>
                <w:sz w:val="20"/>
              </w:rPr>
            </w:pPr>
            <w:r w:rsidRPr="00692448">
              <w:rPr>
                <w:rFonts w:ascii="Century Gothic" w:eastAsia="Times New Roman" w:hAnsi="Century Gothic" w:cs="Arial"/>
                <w:sz w:val="20"/>
              </w:rPr>
              <w:t>Awareness of Health and Safety implementation in the work place</w:t>
            </w:r>
          </w:p>
          <w:p w:rsidR="00692448" w:rsidRPr="0074501F" w:rsidRDefault="00692448" w:rsidP="0074501F">
            <w:pPr>
              <w:pStyle w:val="ListParagraph"/>
              <w:numPr>
                <w:ilvl w:val="0"/>
                <w:numId w:val="40"/>
              </w:numPr>
              <w:spacing w:after="0"/>
              <w:rPr>
                <w:rFonts w:ascii="Century Gothic" w:hAnsi="Century Gothic" w:cs="Arial"/>
                <w:sz w:val="20"/>
              </w:rPr>
            </w:pPr>
            <w:r w:rsidRPr="0074501F">
              <w:rPr>
                <w:rFonts w:ascii="Century Gothic" w:eastAsia="Times New Roman" w:hAnsi="Century Gothic" w:cs="Arial"/>
                <w:sz w:val="20"/>
              </w:rPr>
              <w:t>Implementation of the school Equal Opportunities Policy</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Must understand the contribution of EMAG work in a primary school and what constitutes good practice and support for bilingual learners</w:t>
            </w:r>
            <w:r w:rsidR="0074501F">
              <w:rPr>
                <w:rFonts w:ascii="Century Gothic" w:hAnsi="Century Gothic" w:cs="Arial"/>
                <w:sz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Knowledge of effective strategies to include, and meet the needs of, all pupils in particular underachieving groups of pupils, pupils with EAL, SEN and the most able</w:t>
            </w:r>
            <w:r w:rsidR="0074501F">
              <w:rPr>
                <w:rFonts w:ascii="Century Gothic" w:hAnsi="Century Gothic" w:cs="Arial"/>
                <w:sz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692448">
        <w:trPr>
          <w:trHeight w:val="519"/>
        </w:trPr>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Familiarity with writing and delivering effective Individual Education Plans for pupils with SEN</w:t>
            </w:r>
            <w:r w:rsidR="0074501F">
              <w:rPr>
                <w:rFonts w:ascii="Century Gothic" w:hAnsi="Century Gothic" w:cs="Arial"/>
                <w:sz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C6D9F1"/>
          </w:tcPr>
          <w:p w:rsidR="00692448" w:rsidRPr="00260847" w:rsidRDefault="00692448" w:rsidP="00260847">
            <w:pPr>
              <w:spacing w:after="0"/>
              <w:rPr>
                <w:rFonts w:ascii="Century Gothic" w:eastAsia="Cambria" w:hAnsi="Century Gothic" w:cs="Times New Roman"/>
                <w:b/>
                <w:sz w:val="20"/>
                <w:szCs w:val="20"/>
              </w:rPr>
            </w:pPr>
            <w:r w:rsidRPr="00260847">
              <w:rPr>
                <w:rFonts w:ascii="Century Gothic" w:eastAsia="Cambria" w:hAnsi="Century Gothic" w:cs="Times New Roman"/>
                <w:b/>
                <w:sz w:val="20"/>
                <w:szCs w:val="20"/>
              </w:rPr>
              <w:t>Skills and abilities</w:t>
            </w:r>
          </w:p>
        </w:tc>
        <w:tc>
          <w:tcPr>
            <w:tcW w:w="1134" w:type="dxa"/>
            <w:shd w:val="clear" w:color="auto" w:fill="C6D9F1"/>
            <w:vAlign w:val="center"/>
          </w:tcPr>
          <w:p w:rsidR="00692448" w:rsidRPr="00260847" w:rsidRDefault="00692448" w:rsidP="00260847">
            <w:pPr>
              <w:spacing w:after="0"/>
              <w:jc w:val="center"/>
              <w:rPr>
                <w:rFonts w:ascii="Century Gothic" w:eastAsia="Cambria" w:hAnsi="Century Gothic" w:cs="Times New Roman"/>
                <w:b/>
                <w:sz w:val="20"/>
                <w:szCs w:val="20"/>
              </w:rPr>
            </w:pPr>
          </w:p>
        </w:tc>
        <w:tc>
          <w:tcPr>
            <w:tcW w:w="993" w:type="dxa"/>
            <w:shd w:val="clear" w:color="auto" w:fill="C6D9F1"/>
            <w:vAlign w:val="center"/>
          </w:tcPr>
          <w:p w:rsidR="00692448" w:rsidRPr="00260847" w:rsidRDefault="00692448" w:rsidP="00260847">
            <w:pPr>
              <w:spacing w:after="0"/>
              <w:jc w:val="center"/>
              <w:rPr>
                <w:rFonts w:ascii="Century Gothic" w:eastAsia="Cambria" w:hAnsi="Century Gothic" w:cs="Times New Roman"/>
                <w:b/>
                <w:sz w:val="20"/>
                <w:szCs w:val="20"/>
              </w:rPr>
            </w:pPr>
          </w:p>
        </w:tc>
      </w:tr>
      <w:tr w:rsidR="00692448" w:rsidRPr="00260847" w:rsidTr="00C16B33">
        <w:tc>
          <w:tcPr>
            <w:tcW w:w="8613" w:type="dxa"/>
            <w:shd w:val="clear" w:color="auto" w:fill="auto"/>
          </w:tcPr>
          <w:p w:rsidR="00692448" w:rsidRPr="00692448" w:rsidRDefault="00692448" w:rsidP="00692448">
            <w:pPr>
              <w:spacing w:after="0"/>
              <w:jc w:val="both"/>
              <w:rPr>
                <w:rFonts w:ascii="Century Gothic" w:eastAsia="Calibri" w:hAnsi="Century Gothic" w:cs="Times New Roman"/>
                <w:sz w:val="20"/>
                <w:szCs w:val="20"/>
              </w:rPr>
            </w:pPr>
            <w:r w:rsidRPr="00692448">
              <w:rPr>
                <w:rFonts w:ascii="Century Gothic" w:hAnsi="Century Gothic" w:cs="Arial"/>
                <w:sz w:val="20"/>
                <w:szCs w:val="20"/>
              </w:rPr>
              <w:t>A good classroom practitioner willing and able to teach any class as deemed necessary.</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szCs w:val="20"/>
              </w:rPr>
            </w:pPr>
            <w:r w:rsidRPr="00692448">
              <w:rPr>
                <w:rFonts w:ascii="Century Gothic" w:hAnsi="Century Gothic" w:cs="Arial"/>
                <w:sz w:val="20"/>
                <w:szCs w:val="20"/>
              </w:rPr>
              <w:t>A teacher with good ICT knowledge and skills relating to the class teaching, able to demonstrate the effective use of ICT to enhance the learning and teaching</w:t>
            </w:r>
            <w:r w:rsidR="0074501F">
              <w:rPr>
                <w:rFonts w:ascii="Century Gothic" w:hAnsi="Century Gothic" w:cs="Arial"/>
                <w:sz w:val="20"/>
                <w:szCs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bCs/>
                <w:sz w:val="20"/>
                <w:szCs w:val="20"/>
              </w:rPr>
            </w:pPr>
            <w:r w:rsidRPr="00692448">
              <w:rPr>
                <w:rFonts w:ascii="Century Gothic" w:hAnsi="Century Gothic" w:cs="Arial"/>
                <w:sz w:val="20"/>
                <w:szCs w:val="20"/>
              </w:rPr>
              <w:t>Able to observe and interpret children’s behaviour, identify learning needs and employ a range of teaching styles to ensure progress</w:t>
            </w:r>
            <w:r w:rsidR="0074501F">
              <w:rPr>
                <w:rFonts w:ascii="Century Gothic" w:hAnsi="Century Gothic" w:cs="Arial"/>
                <w:sz w:val="20"/>
                <w:szCs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bCs/>
                <w:sz w:val="20"/>
                <w:szCs w:val="20"/>
              </w:rPr>
            </w:pPr>
            <w:r w:rsidRPr="00692448">
              <w:rPr>
                <w:rFonts w:ascii="Century Gothic" w:hAnsi="Century Gothic" w:cs="Arial"/>
                <w:sz w:val="20"/>
                <w:szCs w:val="20"/>
              </w:rPr>
              <w:t>Able to plan, organise and resource a stimulating learning environment for individual children and groups of children and deliver, evaluate and assess learning</w:t>
            </w:r>
            <w:r w:rsidR="0074501F">
              <w:rPr>
                <w:rFonts w:ascii="Century Gothic" w:hAnsi="Century Gothic" w:cs="Arial"/>
                <w:sz w:val="20"/>
                <w:szCs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szCs w:val="20"/>
              </w:rPr>
            </w:pPr>
            <w:r w:rsidRPr="00692448">
              <w:rPr>
                <w:rFonts w:ascii="Century Gothic" w:hAnsi="Century Gothic" w:cs="Arial"/>
                <w:sz w:val="20"/>
                <w:szCs w:val="20"/>
              </w:rPr>
              <w:t>Must be able to keep records of pupil progress in line with school policy</w:t>
            </w:r>
            <w:r w:rsidR="0074501F">
              <w:rPr>
                <w:rFonts w:ascii="Century Gothic" w:hAnsi="Century Gothic" w:cs="Arial"/>
                <w:sz w:val="20"/>
                <w:szCs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szCs w:val="20"/>
              </w:rPr>
            </w:pPr>
            <w:r w:rsidRPr="00692448">
              <w:rPr>
                <w:rFonts w:ascii="Century Gothic" w:hAnsi="Century Gothic" w:cs="Arial"/>
                <w:sz w:val="20"/>
                <w:szCs w:val="20"/>
              </w:rPr>
              <w:t>Must be able to use assessments of pupils learning to inform future planning</w:t>
            </w:r>
            <w:r w:rsidR="0074501F">
              <w:rPr>
                <w:rFonts w:ascii="Century Gothic" w:hAnsi="Century Gothic" w:cs="Arial"/>
                <w:sz w:val="20"/>
                <w:szCs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szCs w:val="20"/>
              </w:rPr>
            </w:pPr>
            <w:r w:rsidRPr="00692448">
              <w:rPr>
                <w:rFonts w:ascii="Century Gothic" w:hAnsi="Century Gothic" w:cs="Arial"/>
                <w:sz w:val="20"/>
                <w:szCs w:val="20"/>
              </w:rPr>
              <w:t>Ability to plan and work collaboratively with colleagues</w:t>
            </w:r>
            <w:r w:rsidR="0074501F">
              <w:rPr>
                <w:rFonts w:ascii="Century Gothic" w:hAnsi="Century Gothic" w:cs="Arial"/>
                <w:sz w:val="20"/>
                <w:szCs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C6D9F1"/>
          </w:tcPr>
          <w:p w:rsidR="00692448" w:rsidRPr="00260847" w:rsidRDefault="00692448" w:rsidP="00260847">
            <w:pPr>
              <w:spacing w:after="0"/>
              <w:rPr>
                <w:rFonts w:ascii="Century Gothic" w:eastAsia="Cambria" w:hAnsi="Century Gothic" w:cs="Times New Roman"/>
                <w:b/>
                <w:sz w:val="20"/>
                <w:szCs w:val="20"/>
              </w:rPr>
            </w:pPr>
            <w:r w:rsidRPr="00260847">
              <w:rPr>
                <w:rFonts w:ascii="Century Gothic" w:eastAsia="Cambria" w:hAnsi="Century Gothic" w:cs="Times New Roman"/>
                <w:b/>
                <w:sz w:val="20"/>
                <w:szCs w:val="20"/>
              </w:rPr>
              <w:t>Personal Qualities</w:t>
            </w:r>
          </w:p>
        </w:tc>
        <w:tc>
          <w:tcPr>
            <w:tcW w:w="1134" w:type="dxa"/>
            <w:shd w:val="clear" w:color="auto" w:fill="C6D9F1"/>
            <w:vAlign w:val="center"/>
          </w:tcPr>
          <w:p w:rsidR="00692448" w:rsidRPr="00260847" w:rsidRDefault="00692448" w:rsidP="00260847">
            <w:pPr>
              <w:spacing w:after="0"/>
              <w:jc w:val="center"/>
              <w:rPr>
                <w:rFonts w:ascii="Century Gothic" w:eastAsia="Cambria" w:hAnsi="Century Gothic" w:cs="Times New Roman"/>
                <w:sz w:val="20"/>
                <w:szCs w:val="20"/>
              </w:rPr>
            </w:pPr>
          </w:p>
        </w:tc>
        <w:tc>
          <w:tcPr>
            <w:tcW w:w="993" w:type="dxa"/>
            <w:shd w:val="clear" w:color="auto" w:fill="C6D9F1"/>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 xml:space="preserve">Must be willing and enjoy engaging parents in order to encourage their close involvement in </w:t>
            </w:r>
            <w:r w:rsidR="0074501F">
              <w:rPr>
                <w:rFonts w:ascii="Century Gothic" w:hAnsi="Century Gothic" w:cs="Arial"/>
                <w:sz w:val="20"/>
              </w:rPr>
              <w:t>the education of their children.</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A teacher with a flexible approach to work who enjoys being a good team member</w:t>
            </w:r>
            <w:r w:rsidR="0074501F">
              <w:rPr>
                <w:rFonts w:ascii="Century Gothic" w:hAnsi="Century Gothic" w:cs="Arial"/>
                <w:sz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Must have good communication skills both orally and in writing</w:t>
            </w:r>
            <w:r w:rsidR="0074501F">
              <w:rPr>
                <w:rFonts w:ascii="Century Gothic" w:hAnsi="Century Gothic" w:cs="Arial"/>
                <w:sz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 xml:space="preserve">Must be able to manage own work load effectively and respond swiftly to tight </w:t>
            </w:r>
            <w:r w:rsidR="0074501F" w:rsidRPr="00692448">
              <w:rPr>
                <w:rFonts w:ascii="Century Gothic" w:hAnsi="Century Gothic" w:cs="Arial"/>
                <w:sz w:val="20"/>
              </w:rPr>
              <w:t>deadlines</w:t>
            </w:r>
            <w:r w:rsidR="0074501F">
              <w:rPr>
                <w:rFonts w:ascii="Century Gothic" w:hAnsi="Century Gothic" w:cs="Arial"/>
                <w:sz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Good interpersonal skills, with the ability to enthuse and motivate others and develop effective partnerships</w:t>
            </w:r>
            <w:r w:rsidR="0074501F">
              <w:rPr>
                <w:rFonts w:ascii="Century Gothic" w:hAnsi="Century Gothic" w:cs="Arial"/>
                <w:sz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Willingness to share expertise, skills and knowledge and ability to encourage others to follow suit</w:t>
            </w:r>
            <w:r w:rsidR="0074501F">
              <w:rPr>
                <w:rFonts w:ascii="Century Gothic" w:hAnsi="Century Gothic" w:cs="Arial"/>
                <w:sz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Willingness to, and ability to, contribute to whole school INSET</w:t>
            </w:r>
            <w:r w:rsidR="0074501F">
              <w:rPr>
                <w:rFonts w:ascii="Century Gothic" w:hAnsi="Century Gothic" w:cs="Arial"/>
                <w:sz w:val="20"/>
              </w:rPr>
              <w:t>.</w:t>
            </w:r>
          </w:p>
        </w:tc>
        <w:tc>
          <w:tcPr>
            <w:tcW w:w="1134"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 xml:space="preserve">Openness and willingness to address and discuss relevant issues, allied with an ability </w:t>
            </w:r>
            <w:r w:rsidR="0074501F">
              <w:rPr>
                <w:rFonts w:ascii="Century Gothic" w:hAnsi="Century Gothic" w:cs="Arial"/>
                <w:sz w:val="20"/>
              </w:rPr>
              <w:t>to inspire and challenge others.</w:t>
            </w:r>
          </w:p>
        </w:tc>
        <w:tc>
          <w:tcPr>
            <w:tcW w:w="1134" w:type="dxa"/>
            <w:shd w:val="clear" w:color="auto" w:fill="auto"/>
            <w:vAlign w:val="center"/>
          </w:tcPr>
          <w:p w:rsidR="00692448" w:rsidRPr="00260847" w:rsidRDefault="00FF475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To practice equal opportunities in all aspects of the role and around the work place in line with policy</w:t>
            </w:r>
            <w:r w:rsidR="0074501F">
              <w:rPr>
                <w:rFonts w:ascii="Century Gothic" w:hAnsi="Century Gothic" w:cs="Arial"/>
                <w:sz w:val="20"/>
              </w:rPr>
              <w:t>.</w:t>
            </w:r>
          </w:p>
        </w:tc>
        <w:tc>
          <w:tcPr>
            <w:tcW w:w="1134" w:type="dxa"/>
            <w:shd w:val="clear" w:color="auto" w:fill="auto"/>
            <w:vAlign w:val="center"/>
          </w:tcPr>
          <w:p w:rsidR="00692448" w:rsidRPr="00260847" w:rsidRDefault="00FF475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r w:rsidR="00692448" w:rsidRPr="00260847" w:rsidTr="00C16B33">
        <w:tc>
          <w:tcPr>
            <w:tcW w:w="8613" w:type="dxa"/>
            <w:shd w:val="clear" w:color="auto" w:fill="auto"/>
          </w:tcPr>
          <w:p w:rsidR="00692448" w:rsidRPr="00692448" w:rsidRDefault="00692448" w:rsidP="00692448">
            <w:pPr>
              <w:spacing w:after="0"/>
              <w:rPr>
                <w:rFonts w:ascii="Century Gothic" w:hAnsi="Century Gothic" w:cs="Arial"/>
                <w:sz w:val="20"/>
              </w:rPr>
            </w:pPr>
            <w:r w:rsidRPr="00692448">
              <w:rPr>
                <w:rFonts w:ascii="Century Gothic" w:hAnsi="Century Gothic" w:cs="Arial"/>
                <w:sz w:val="20"/>
              </w:rPr>
              <w:t>To maintain a personal commitment to professional development linked to the competencies necessary to deliver the requirements of this post</w:t>
            </w:r>
            <w:r w:rsidR="0074501F">
              <w:rPr>
                <w:rFonts w:ascii="Century Gothic" w:hAnsi="Century Gothic" w:cs="Arial"/>
                <w:sz w:val="20"/>
              </w:rPr>
              <w:t>.</w:t>
            </w:r>
          </w:p>
        </w:tc>
        <w:tc>
          <w:tcPr>
            <w:tcW w:w="1134" w:type="dxa"/>
            <w:shd w:val="clear" w:color="auto" w:fill="auto"/>
            <w:vAlign w:val="center"/>
          </w:tcPr>
          <w:p w:rsidR="00692448" w:rsidRPr="00260847" w:rsidRDefault="00FF4757" w:rsidP="00260847">
            <w:pPr>
              <w:spacing w:after="0"/>
              <w:jc w:val="center"/>
              <w:rPr>
                <w:rFonts w:ascii="Century Gothic" w:eastAsia="Cambria" w:hAnsi="Century Gothic" w:cs="Times New Roman"/>
                <w:sz w:val="20"/>
                <w:szCs w:val="20"/>
              </w:rPr>
            </w:pPr>
            <w:r w:rsidRPr="00260847">
              <w:rPr>
                <w:rFonts w:ascii="Century Gothic" w:eastAsia="Cambria" w:hAnsi="Century Gothic" w:cs="Times New Roman"/>
                <w:sz w:val="20"/>
                <w:szCs w:val="20"/>
              </w:rPr>
              <w:sym w:font="Wingdings" w:char="F0FC"/>
            </w:r>
          </w:p>
        </w:tc>
        <w:tc>
          <w:tcPr>
            <w:tcW w:w="993" w:type="dxa"/>
            <w:shd w:val="clear" w:color="auto" w:fill="auto"/>
            <w:vAlign w:val="center"/>
          </w:tcPr>
          <w:p w:rsidR="00692448" w:rsidRPr="00260847" w:rsidRDefault="00692448" w:rsidP="00260847">
            <w:pPr>
              <w:spacing w:after="0"/>
              <w:jc w:val="center"/>
              <w:rPr>
                <w:rFonts w:ascii="Century Gothic" w:eastAsia="Cambria" w:hAnsi="Century Gothic" w:cs="Times New Roman"/>
                <w:sz w:val="20"/>
                <w:szCs w:val="20"/>
              </w:rPr>
            </w:pPr>
          </w:p>
        </w:tc>
      </w:tr>
    </w:tbl>
    <w:p w:rsidR="00C16B33" w:rsidRPr="009C3420" w:rsidRDefault="00C16B33" w:rsidP="00C16B33">
      <w:pPr>
        <w:ind w:right="-427"/>
        <w:jc w:val="both"/>
        <w:rPr>
          <w:rFonts w:ascii="Century Gothic" w:hAnsi="Century Gothic"/>
          <w:b/>
          <w:sz w:val="20"/>
        </w:rPr>
      </w:pPr>
    </w:p>
    <w:p w:rsidR="00201D1C" w:rsidRPr="009C3420" w:rsidRDefault="00201D1C" w:rsidP="00997939">
      <w:pPr>
        <w:pStyle w:val="ListParagraph"/>
        <w:numPr>
          <w:ilvl w:val="0"/>
          <w:numId w:val="41"/>
        </w:numPr>
        <w:spacing w:after="0"/>
        <w:jc w:val="both"/>
        <w:rPr>
          <w:rFonts w:ascii="Century Gothic" w:hAnsi="Century Gothic" w:cs="Arial"/>
          <w:b/>
          <w:sz w:val="20"/>
        </w:rPr>
      </w:pPr>
      <w:r w:rsidRPr="009C3420">
        <w:rPr>
          <w:rFonts w:ascii="Century Gothic" w:hAnsi="Century Gothic" w:cs="Arial"/>
          <w:b/>
          <w:sz w:val="20"/>
        </w:rPr>
        <w:lastRenderedPageBreak/>
        <w:t>Whilst every effort has been made to explain the main duties and responsibilities of the post, each individual task undertaken may not be identified.</w:t>
      </w:r>
    </w:p>
    <w:p w:rsidR="00201D1C" w:rsidRPr="009C3420" w:rsidRDefault="00201D1C" w:rsidP="00201D1C">
      <w:pPr>
        <w:spacing w:after="0"/>
        <w:jc w:val="both"/>
        <w:rPr>
          <w:rFonts w:ascii="Century Gothic" w:hAnsi="Century Gothic" w:cs="Arial"/>
          <w:b/>
          <w:sz w:val="20"/>
        </w:rPr>
      </w:pPr>
    </w:p>
    <w:p w:rsidR="00201D1C" w:rsidRPr="009C3420" w:rsidRDefault="00201D1C" w:rsidP="00997939">
      <w:pPr>
        <w:pStyle w:val="ListParagraph"/>
        <w:numPr>
          <w:ilvl w:val="0"/>
          <w:numId w:val="41"/>
        </w:numPr>
        <w:spacing w:after="0"/>
        <w:ind w:right="-560"/>
        <w:rPr>
          <w:rFonts w:ascii="Century Gothic" w:hAnsi="Century Gothic" w:cs="Arial"/>
          <w:b/>
          <w:sz w:val="20"/>
        </w:rPr>
      </w:pPr>
      <w:r w:rsidRPr="009C3420">
        <w:rPr>
          <w:rFonts w:ascii="Century Gothic" w:hAnsi="Century Gothic" w:cs="Arial"/>
          <w:b/>
          <w:sz w:val="20"/>
        </w:rPr>
        <w:t>Employees will be expected to comply with any reasonable request from the Head teacher to undertake work of a similar level not specified in this job description.</w:t>
      </w:r>
    </w:p>
    <w:p w:rsidR="00201D1C" w:rsidRPr="009C3420" w:rsidRDefault="00201D1C" w:rsidP="00201D1C">
      <w:pPr>
        <w:spacing w:after="0"/>
        <w:ind w:right="-560"/>
        <w:rPr>
          <w:rFonts w:ascii="Century Gothic" w:hAnsi="Century Gothic" w:cs="Arial"/>
          <w:b/>
          <w:sz w:val="20"/>
        </w:rPr>
      </w:pPr>
    </w:p>
    <w:p w:rsidR="00201D1C" w:rsidRPr="009C3420" w:rsidRDefault="00201D1C" w:rsidP="00997939">
      <w:pPr>
        <w:pStyle w:val="ListParagraph"/>
        <w:numPr>
          <w:ilvl w:val="0"/>
          <w:numId w:val="41"/>
        </w:numPr>
        <w:spacing w:after="0"/>
        <w:rPr>
          <w:rFonts w:ascii="Century Gothic" w:hAnsi="Century Gothic" w:cs="Arial"/>
          <w:b/>
          <w:sz w:val="20"/>
        </w:rPr>
      </w:pPr>
      <w:r w:rsidRPr="009C3420">
        <w:rPr>
          <w:rFonts w:ascii="Century Gothic" w:hAnsi="Century Gothic" w:cs="Arial"/>
          <w:b/>
          <w:sz w:val="20"/>
        </w:rPr>
        <w:t>This job description allocates duties and responsibilities but does not direct the particular amount of time to be spent on carrying them out and no part of it may be so construed.</w:t>
      </w:r>
    </w:p>
    <w:p w:rsidR="00201D1C" w:rsidRPr="009C3420" w:rsidRDefault="00201D1C" w:rsidP="00201D1C">
      <w:pPr>
        <w:spacing w:after="0"/>
        <w:rPr>
          <w:rFonts w:ascii="Century Gothic" w:hAnsi="Century Gothic" w:cs="Arial"/>
          <w:b/>
          <w:sz w:val="20"/>
        </w:rPr>
      </w:pPr>
    </w:p>
    <w:p w:rsidR="00201D1C" w:rsidRPr="009C3420" w:rsidRDefault="00201D1C" w:rsidP="00997939">
      <w:pPr>
        <w:pStyle w:val="Title"/>
        <w:numPr>
          <w:ilvl w:val="0"/>
          <w:numId w:val="41"/>
        </w:numPr>
        <w:ind w:right="-560"/>
        <w:jc w:val="left"/>
        <w:rPr>
          <w:rFonts w:ascii="Century Gothic" w:hAnsi="Century Gothic" w:cs="Arial"/>
          <w:sz w:val="20"/>
          <w:szCs w:val="22"/>
        </w:rPr>
      </w:pPr>
      <w:r w:rsidRPr="009C3420">
        <w:rPr>
          <w:rFonts w:ascii="Century Gothic" w:hAnsi="Century Gothic" w:cs="Arial"/>
          <w:sz w:val="20"/>
          <w:szCs w:val="22"/>
        </w:rPr>
        <w:t>This job description is current at the date shown, but in consultation with you, may be changed by the Head teacher to reflect or anticipate changes in the job commensurate with the grade and job title.</w:t>
      </w:r>
    </w:p>
    <w:p w:rsidR="00201D1C" w:rsidRDefault="00201D1C" w:rsidP="00201D1C">
      <w:pPr>
        <w:tabs>
          <w:tab w:val="num" w:pos="1080"/>
        </w:tabs>
        <w:rPr>
          <w:rFonts w:ascii="Calibri" w:hAnsi="Calibri"/>
        </w:rPr>
      </w:pPr>
      <w:bookmarkStart w:id="0" w:name="_GoBack"/>
      <w:bookmarkEnd w:id="0"/>
    </w:p>
    <w:p w:rsidR="00201D1C" w:rsidRDefault="00201D1C" w:rsidP="00201D1C">
      <w:pPr>
        <w:rPr>
          <w:rFonts w:ascii="Calibri" w:hAnsi="Calibri"/>
        </w:rPr>
      </w:pPr>
    </w:p>
    <w:p w:rsidR="00201D1C" w:rsidRDefault="00201D1C" w:rsidP="00201D1C">
      <w:pPr>
        <w:rPr>
          <w:rFonts w:ascii="Calibri" w:hAnsi="Calibri"/>
        </w:rPr>
      </w:pPr>
    </w:p>
    <w:p w:rsidR="00201D1C" w:rsidRDefault="00201D1C" w:rsidP="00201D1C">
      <w:pPr>
        <w:rPr>
          <w:rFonts w:ascii="Calibri" w:hAnsi="Calibri"/>
        </w:rPr>
      </w:pPr>
    </w:p>
    <w:p w:rsidR="00201D1C" w:rsidRDefault="00201D1C" w:rsidP="00201D1C"/>
    <w:p w:rsidR="00260847" w:rsidRPr="00C16B33" w:rsidRDefault="00260847" w:rsidP="00C16B33">
      <w:pPr>
        <w:spacing w:after="0"/>
        <w:rPr>
          <w:rFonts w:ascii="Century Gothic" w:hAnsi="Century Gothic"/>
          <w:b/>
          <w:iCs/>
          <w:sz w:val="18"/>
          <w:szCs w:val="20"/>
          <w:u w:val="single"/>
        </w:rPr>
      </w:pPr>
    </w:p>
    <w:sectPr w:rsidR="00260847" w:rsidRPr="00C16B33" w:rsidSect="004021A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E9" w:rsidRDefault="00C87EE9" w:rsidP="00C87EE9">
      <w:pPr>
        <w:spacing w:after="0" w:line="240" w:lineRule="auto"/>
      </w:pPr>
      <w:r>
        <w:separator/>
      </w:r>
    </w:p>
  </w:endnote>
  <w:endnote w:type="continuationSeparator" w:id="0">
    <w:p w:rsidR="00C87EE9" w:rsidRDefault="00C87EE9" w:rsidP="00C8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5619"/>
      <w:docPartObj>
        <w:docPartGallery w:val="Page Numbers (Bottom of Page)"/>
        <w:docPartUnique/>
      </w:docPartObj>
    </w:sdtPr>
    <w:sdtEndPr>
      <w:rPr>
        <w:noProof/>
      </w:rPr>
    </w:sdtEndPr>
    <w:sdtContent>
      <w:p w:rsidR="000C3FA8" w:rsidRDefault="000C3FA8">
        <w:pPr>
          <w:pStyle w:val="Footer"/>
          <w:jc w:val="right"/>
        </w:pPr>
        <w:r>
          <w:fldChar w:fldCharType="begin"/>
        </w:r>
        <w:r>
          <w:instrText xml:space="preserve"> PAGE   \* MERGEFORMAT </w:instrText>
        </w:r>
        <w:r>
          <w:fldChar w:fldCharType="separate"/>
        </w:r>
        <w:r w:rsidR="009C3420">
          <w:rPr>
            <w:noProof/>
          </w:rPr>
          <w:t>4</w:t>
        </w:r>
        <w:r>
          <w:rPr>
            <w:noProof/>
          </w:rPr>
          <w:fldChar w:fldCharType="end"/>
        </w:r>
      </w:p>
    </w:sdtContent>
  </w:sdt>
  <w:p w:rsidR="000C3FA8" w:rsidRDefault="007D3280" w:rsidP="007D3280">
    <w:pPr>
      <w:pStyle w:val="Footer"/>
      <w:jc w:val="center"/>
    </w:pPr>
    <w:r>
      <w:rPr>
        <w:noProof/>
        <w:lang w:eastAsia="en-GB"/>
      </w:rPr>
      <w:drawing>
        <wp:inline distT="0" distB="0" distL="0" distR="0" wp14:anchorId="5B581FB6" wp14:editId="5EC57277">
          <wp:extent cx="2384524"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562" cy="35553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E9" w:rsidRDefault="00C87EE9" w:rsidP="00C87EE9">
      <w:pPr>
        <w:spacing w:after="0" w:line="240" w:lineRule="auto"/>
      </w:pPr>
      <w:r>
        <w:separator/>
      </w:r>
    </w:p>
  </w:footnote>
  <w:footnote w:type="continuationSeparator" w:id="0">
    <w:p w:rsidR="00C87EE9" w:rsidRDefault="00C87EE9" w:rsidP="00C87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EC9"/>
    <w:multiLevelType w:val="hybridMultilevel"/>
    <w:tmpl w:val="E6A4D9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89E3382"/>
    <w:multiLevelType w:val="hybridMultilevel"/>
    <w:tmpl w:val="B3847FEA"/>
    <w:lvl w:ilvl="0" w:tplc="DF462374">
      <w:start w:val="1"/>
      <w:numFmt w:val="bullet"/>
      <w:lvlText w:val=""/>
      <w:lvlJc w:val="left"/>
      <w:pPr>
        <w:tabs>
          <w:tab w:val="num" w:pos="360"/>
        </w:tabs>
        <w:ind w:left="170" w:hanging="170"/>
      </w:pPr>
      <w:rPr>
        <w:rFonts w:ascii="Symbol" w:hAnsi="Symbol" w:hint="default"/>
        <w:sz w:val="18"/>
      </w:rPr>
    </w:lvl>
    <w:lvl w:ilvl="1" w:tplc="08090001">
      <w:start w:val="1"/>
      <w:numFmt w:val="bullet"/>
      <w:lvlText w:val=""/>
      <w:lvlJc w:val="left"/>
      <w:pPr>
        <w:tabs>
          <w:tab w:val="num" w:pos="1440"/>
        </w:tabs>
        <w:ind w:left="1440" w:hanging="360"/>
      </w:pPr>
      <w:rPr>
        <w:rFonts w:ascii="Symbol" w:hAnsi="Symbol" w:hint="default"/>
        <w:sz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B8435D"/>
    <w:multiLevelType w:val="hybridMultilevel"/>
    <w:tmpl w:val="25DCCD5A"/>
    <w:lvl w:ilvl="0" w:tplc="57C20E74">
      <w:start w:val="1"/>
      <w:numFmt w:val="decimal"/>
      <w:lvlText w:val="%1."/>
      <w:lvlJc w:val="left"/>
      <w:pPr>
        <w:ind w:left="720" w:hanging="360"/>
      </w:pPr>
      <w:rPr>
        <w:rFonts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21B59"/>
    <w:multiLevelType w:val="hybridMultilevel"/>
    <w:tmpl w:val="CB2ABB56"/>
    <w:lvl w:ilvl="0" w:tplc="57C20E74">
      <w:start w:val="1"/>
      <w:numFmt w:val="decimal"/>
      <w:lvlText w:val="%1."/>
      <w:lvlJc w:val="left"/>
      <w:pPr>
        <w:ind w:left="720" w:hanging="360"/>
      </w:pPr>
      <w:rPr>
        <w:rFonts w:hint="default"/>
        <w:b/>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64909"/>
    <w:multiLevelType w:val="hybridMultilevel"/>
    <w:tmpl w:val="AFB2ADE2"/>
    <w:lvl w:ilvl="0" w:tplc="5CE8A1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36474"/>
    <w:multiLevelType w:val="hybridMultilevel"/>
    <w:tmpl w:val="F2461B9C"/>
    <w:lvl w:ilvl="0" w:tplc="5CE8A1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595ADB"/>
    <w:multiLevelType w:val="hybridMultilevel"/>
    <w:tmpl w:val="02A83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534A1D"/>
    <w:multiLevelType w:val="hybridMultilevel"/>
    <w:tmpl w:val="2394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C218D"/>
    <w:multiLevelType w:val="hybridMultilevel"/>
    <w:tmpl w:val="30FA4D44"/>
    <w:lvl w:ilvl="0" w:tplc="B7BA113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693F8E"/>
    <w:multiLevelType w:val="hybridMultilevel"/>
    <w:tmpl w:val="CC927454"/>
    <w:lvl w:ilvl="0" w:tplc="B7BA113E">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D75AFB"/>
    <w:multiLevelType w:val="hybridMultilevel"/>
    <w:tmpl w:val="62D4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362B65"/>
    <w:multiLevelType w:val="hybridMultilevel"/>
    <w:tmpl w:val="68223758"/>
    <w:lvl w:ilvl="0" w:tplc="08090001">
      <w:start w:val="1"/>
      <w:numFmt w:val="bullet"/>
      <w:lvlText w:val=""/>
      <w:lvlJc w:val="left"/>
      <w:pPr>
        <w:ind w:left="87" w:hanging="360"/>
      </w:pPr>
      <w:rPr>
        <w:rFonts w:ascii="Symbol" w:hAnsi="Symbol" w:hint="default"/>
      </w:rPr>
    </w:lvl>
    <w:lvl w:ilvl="1" w:tplc="08090003">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12">
    <w:nsid w:val="28E04CD2"/>
    <w:multiLevelType w:val="hybridMultilevel"/>
    <w:tmpl w:val="5CD48A1E"/>
    <w:lvl w:ilvl="0" w:tplc="57C20E74">
      <w:start w:val="1"/>
      <w:numFmt w:val="decimal"/>
      <w:lvlText w:val="%1."/>
      <w:lvlJc w:val="left"/>
      <w:pPr>
        <w:ind w:left="720" w:hanging="360"/>
      </w:pPr>
      <w:rPr>
        <w:rFonts w:hint="default"/>
        <w:b/>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532F4D"/>
    <w:multiLevelType w:val="hybridMultilevel"/>
    <w:tmpl w:val="30BC2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EB747B"/>
    <w:multiLevelType w:val="hybridMultilevel"/>
    <w:tmpl w:val="B35C7070"/>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4E60C98"/>
    <w:multiLevelType w:val="hybridMultilevel"/>
    <w:tmpl w:val="A716A146"/>
    <w:lvl w:ilvl="0" w:tplc="A57AC25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99269A"/>
    <w:multiLevelType w:val="hybridMultilevel"/>
    <w:tmpl w:val="0D98CB5C"/>
    <w:lvl w:ilvl="0" w:tplc="3E4C58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B782F45"/>
    <w:multiLevelType w:val="hybridMultilevel"/>
    <w:tmpl w:val="F4981482"/>
    <w:lvl w:ilvl="0" w:tplc="0174265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146F1D"/>
    <w:multiLevelType w:val="hybridMultilevel"/>
    <w:tmpl w:val="F9CC913A"/>
    <w:lvl w:ilvl="0" w:tplc="5CE8A1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ED71D0"/>
    <w:multiLevelType w:val="hybridMultilevel"/>
    <w:tmpl w:val="3E3AC98A"/>
    <w:lvl w:ilvl="0" w:tplc="57C20E74">
      <w:start w:val="1"/>
      <w:numFmt w:val="decimal"/>
      <w:lvlText w:val="%1."/>
      <w:lvlJc w:val="left"/>
      <w:pPr>
        <w:ind w:left="720" w:hanging="360"/>
      </w:pPr>
      <w:rPr>
        <w:rFonts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281574"/>
    <w:multiLevelType w:val="hybridMultilevel"/>
    <w:tmpl w:val="82847BFC"/>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FD6103B"/>
    <w:multiLevelType w:val="hybridMultilevel"/>
    <w:tmpl w:val="A64069C4"/>
    <w:lvl w:ilvl="0" w:tplc="5CE8A1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243094"/>
    <w:multiLevelType w:val="hybridMultilevel"/>
    <w:tmpl w:val="785251B4"/>
    <w:lvl w:ilvl="0" w:tplc="B7BA113E">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2A01597"/>
    <w:multiLevelType w:val="hybridMultilevel"/>
    <w:tmpl w:val="D9900200"/>
    <w:lvl w:ilvl="0" w:tplc="0174265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515D38"/>
    <w:multiLevelType w:val="hybridMultilevel"/>
    <w:tmpl w:val="EA18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6E18AE"/>
    <w:multiLevelType w:val="hybridMultilevel"/>
    <w:tmpl w:val="F48081F8"/>
    <w:lvl w:ilvl="0" w:tplc="5CE8A1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F00E4E"/>
    <w:multiLevelType w:val="hybridMultilevel"/>
    <w:tmpl w:val="1004A500"/>
    <w:lvl w:ilvl="0" w:tplc="B7BA113E">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A85E93"/>
    <w:multiLevelType w:val="hybridMultilevel"/>
    <w:tmpl w:val="022806A8"/>
    <w:lvl w:ilvl="0" w:tplc="5CE8A1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D86424"/>
    <w:multiLevelType w:val="hybridMultilevel"/>
    <w:tmpl w:val="EA18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185AC1"/>
    <w:multiLevelType w:val="hybridMultilevel"/>
    <w:tmpl w:val="DD3CECA0"/>
    <w:lvl w:ilvl="0" w:tplc="5CE8A1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BF09A5"/>
    <w:multiLevelType w:val="hybridMultilevel"/>
    <w:tmpl w:val="9D880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0E42EB"/>
    <w:multiLevelType w:val="hybridMultilevel"/>
    <w:tmpl w:val="CBC248D0"/>
    <w:lvl w:ilvl="0" w:tplc="5CE8A1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EE1DB7"/>
    <w:multiLevelType w:val="hybridMultilevel"/>
    <w:tmpl w:val="0F98892E"/>
    <w:lvl w:ilvl="0" w:tplc="4552C78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C1516"/>
    <w:multiLevelType w:val="hybridMultilevel"/>
    <w:tmpl w:val="27EC068E"/>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sz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03744DC"/>
    <w:multiLevelType w:val="hybridMultilevel"/>
    <w:tmpl w:val="EA18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42444B"/>
    <w:multiLevelType w:val="hybridMultilevel"/>
    <w:tmpl w:val="7F567CE6"/>
    <w:lvl w:ilvl="0" w:tplc="FFACF4CE">
      <w:start w:val="1"/>
      <w:numFmt w:val="bullet"/>
      <w:lvlText w:val=""/>
      <w:lvlJc w:val="left"/>
      <w:pPr>
        <w:tabs>
          <w:tab w:val="num" w:pos="454"/>
        </w:tabs>
        <w:ind w:left="454" w:hanging="454"/>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651468E"/>
    <w:multiLevelType w:val="hybridMultilevel"/>
    <w:tmpl w:val="EA545890"/>
    <w:lvl w:ilvl="0" w:tplc="5CE8A1E2">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A8920D1"/>
    <w:multiLevelType w:val="hybridMultilevel"/>
    <w:tmpl w:val="F04AD350"/>
    <w:lvl w:ilvl="0" w:tplc="0809000F">
      <w:start w:val="1"/>
      <w:numFmt w:val="decimal"/>
      <w:lvlText w:val="%1."/>
      <w:lvlJc w:val="left"/>
      <w:pPr>
        <w:tabs>
          <w:tab w:val="num" w:pos="360"/>
        </w:tabs>
        <w:ind w:left="170" w:hanging="170"/>
      </w:pPr>
      <w:rPr>
        <w:rFonts w:hint="default"/>
        <w:sz w:val="18"/>
      </w:rPr>
    </w:lvl>
    <w:lvl w:ilvl="1" w:tplc="08090001">
      <w:start w:val="1"/>
      <w:numFmt w:val="bullet"/>
      <w:lvlText w:val=""/>
      <w:lvlJc w:val="left"/>
      <w:pPr>
        <w:tabs>
          <w:tab w:val="num" w:pos="1440"/>
        </w:tabs>
        <w:ind w:left="1440" w:hanging="360"/>
      </w:pPr>
      <w:rPr>
        <w:rFonts w:ascii="Symbol" w:hAnsi="Symbol" w:hint="default"/>
        <w:sz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AB95A7D"/>
    <w:multiLevelType w:val="hybridMultilevel"/>
    <w:tmpl w:val="55D8C488"/>
    <w:lvl w:ilvl="0" w:tplc="DF462374">
      <w:start w:val="1"/>
      <w:numFmt w:val="bullet"/>
      <w:lvlText w:val=""/>
      <w:lvlJc w:val="left"/>
      <w:pPr>
        <w:tabs>
          <w:tab w:val="num" w:pos="360"/>
        </w:tabs>
        <w:ind w:left="170" w:hanging="170"/>
      </w:pPr>
      <w:rPr>
        <w:rFonts w:ascii="Symbol" w:hAnsi="Symbol" w:hint="default"/>
        <w:sz w:val="18"/>
      </w:rPr>
    </w:lvl>
    <w:lvl w:ilvl="1" w:tplc="08090001">
      <w:start w:val="1"/>
      <w:numFmt w:val="bullet"/>
      <w:lvlText w:val=""/>
      <w:lvlJc w:val="left"/>
      <w:pPr>
        <w:tabs>
          <w:tab w:val="num" w:pos="1440"/>
        </w:tabs>
        <w:ind w:left="1440" w:hanging="360"/>
      </w:pPr>
      <w:rPr>
        <w:rFonts w:ascii="Symbol" w:hAnsi="Symbol" w:hint="default"/>
        <w:sz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num>
  <w:num w:numId="2">
    <w:abstractNumId w:val="23"/>
  </w:num>
  <w:num w:numId="3">
    <w:abstractNumId w:val="19"/>
  </w:num>
  <w:num w:numId="4">
    <w:abstractNumId w:val="3"/>
  </w:num>
  <w:num w:numId="5">
    <w:abstractNumId w:val="2"/>
  </w:num>
  <w:num w:numId="6">
    <w:abstractNumId w:val="6"/>
  </w:num>
  <w:num w:numId="7">
    <w:abstractNumId w:val="13"/>
  </w:num>
  <w:num w:numId="8">
    <w:abstractNumId w:val="12"/>
  </w:num>
  <w:num w:numId="9">
    <w:abstractNumId w:val="11"/>
  </w:num>
  <w:num w:numId="10">
    <w:abstractNumId w:val="30"/>
  </w:num>
  <w:num w:numId="11">
    <w:abstractNumId w:val="10"/>
  </w:num>
  <w:num w:numId="12">
    <w:abstractNumId w:val="34"/>
  </w:num>
  <w:num w:numId="13">
    <w:abstractNumId w:val="28"/>
  </w:num>
  <w:num w:numId="14">
    <w:abstractNumId w:val="24"/>
  </w:num>
  <w:num w:numId="15">
    <w:abstractNumId w:val="15"/>
  </w:num>
  <w:num w:numId="16">
    <w:abstractNumId w:val="35"/>
  </w:num>
  <w:num w:numId="1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7"/>
  </w:num>
  <w:num w:numId="27">
    <w:abstractNumId w:val="36"/>
  </w:num>
  <w:num w:numId="28">
    <w:abstractNumId w:val="25"/>
  </w:num>
  <w:num w:numId="29">
    <w:abstractNumId w:val="18"/>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7"/>
  </w:num>
  <w:num w:numId="35">
    <w:abstractNumId w:val="8"/>
  </w:num>
  <w:num w:numId="36">
    <w:abstractNumId w:val="22"/>
  </w:num>
  <w:num w:numId="37">
    <w:abstractNumId w:val="1"/>
  </w:num>
  <w:num w:numId="38">
    <w:abstractNumId w:val="9"/>
  </w:num>
  <w:num w:numId="39">
    <w:abstractNumId w:val="26"/>
  </w:num>
  <w:num w:numId="40">
    <w:abstractNumId w:val="3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E9"/>
    <w:rsid w:val="00052C91"/>
    <w:rsid w:val="000C3FA8"/>
    <w:rsid w:val="00201D1C"/>
    <w:rsid w:val="00207624"/>
    <w:rsid w:val="0022185A"/>
    <w:rsid w:val="00260847"/>
    <w:rsid w:val="003842F3"/>
    <w:rsid w:val="004021AC"/>
    <w:rsid w:val="0045399C"/>
    <w:rsid w:val="00571874"/>
    <w:rsid w:val="006111DC"/>
    <w:rsid w:val="00632EDF"/>
    <w:rsid w:val="00692448"/>
    <w:rsid w:val="0074501F"/>
    <w:rsid w:val="007D3280"/>
    <w:rsid w:val="00997939"/>
    <w:rsid w:val="009C3420"/>
    <w:rsid w:val="00B63A6F"/>
    <w:rsid w:val="00BF6BDF"/>
    <w:rsid w:val="00C16B33"/>
    <w:rsid w:val="00C63633"/>
    <w:rsid w:val="00C87EE9"/>
    <w:rsid w:val="00CF547C"/>
    <w:rsid w:val="00D26186"/>
    <w:rsid w:val="00E26D07"/>
    <w:rsid w:val="00EB4F7B"/>
    <w:rsid w:val="00F4498C"/>
    <w:rsid w:val="00FF4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399C"/>
    <w:pPr>
      <w:keepNext/>
      <w:spacing w:after="0" w:line="240" w:lineRule="auto"/>
      <w:outlineLvl w:val="0"/>
    </w:pPr>
    <w:rPr>
      <w:rFonts w:ascii="Times New Roman" w:eastAsia="Times New Roman" w:hAnsi="Times New Roman" w:cs="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E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7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EE9"/>
  </w:style>
  <w:style w:type="paragraph" w:styleId="Footer">
    <w:name w:val="footer"/>
    <w:basedOn w:val="Normal"/>
    <w:link w:val="FooterChar"/>
    <w:uiPriority w:val="99"/>
    <w:unhideWhenUsed/>
    <w:rsid w:val="00C87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EE9"/>
  </w:style>
  <w:style w:type="table" w:styleId="TableGrid">
    <w:name w:val="Table Grid"/>
    <w:basedOn w:val="TableNormal"/>
    <w:uiPriority w:val="59"/>
    <w:rsid w:val="00C8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6186"/>
    <w:rPr>
      <w:color w:val="808080"/>
    </w:rPr>
  </w:style>
  <w:style w:type="paragraph" w:styleId="BalloonText">
    <w:name w:val="Balloon Text"/>
    <w:basedOn w:val="Normal"/>
    <w:link w:val="BalloonTextChar"/>
    <w:uiPriority w:val="99"/>
    <w:semiHidden/>
    <w:unhideWhenUsed/>
    <w:rsid w:val="00D2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86"/>
    <w:rPr>
      <w:rFonts w:ascii="Tahoma" w:hAnsi="Tahoma" w:cs="Tahoma"/>
      <w:sz w:val="16"/>
      <w:szCs w:val="16"/>
    </w:rPr>
  </w:style>
  <w:style w:type="paragraph" w:styleId="ListParagraph">
    <w:name w:val="List Paragraph"/>
    <w:basedOn w:val="Normal"/>
    <w:uiPriority w:val="34"/>
    <w:qFormat/>
    <w:rsid w:val="00207624"/>
    <w:pPr>
      <w:ind w:left="720"/>
      <w:contextualSpacing/>
    </w:pPr>
    <w:rPr>
      <w:rFonts w:ascii="Calibri" w:eastAsia="Calibri" w:hAnsi="Calibri" w:cs="Times New Roman"/>
    </w:rPr>
  </w:style>
  <w:style w:type="character" w:styleId="Hyperlink">
    <w:name w:val="Hyperlink"/>
    <w:basedOn w:val="DefaultParagraphFont"/>
    <w:uiPriority w:val="99"/>
    <w:unhideWhenUsed/>
    <w:rsid w:val="00C63633"/>
    <w:rPr>
      <w:color w:val="0000FF" w:themeColor="hyperlink"/>
      <w:u w:val="single"/>
    </w:rPr>
  </w:style>
  <w:style w:type="paragraph" w:styleId="PlainText">
    <w:name w:val="Plain Text"/>
    <w:basedOn w:val="Normal"/>
    <w:link w:val="PlainTextChar"/>
    <w:uiPriority w:val="99"/>
    <w:unhideWhenUsed/>
    <w:rsid w:val="00C16B3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16B33"/>
    <w:rPr>
      <w:rFonts w:ascii="Calibri" w:eastAsia="Calibri" w:hAnsi="Calibri" w:cs="Times New Roman"/>
      <w:szCs w:val="21"/>
    </w:rPr>
  </w:style>
  <w:style w:type="paragraph" w:styleId="BodyText">
    <w:name w:val="Body Text"/>
    <w:basedOn w:val="Normal"/>
    <w:link w:val="BodyTextChar"/>
    <w:semiHidden/>
    <w:unhideWhenUsed/>
    <w:rsid w:val="003842F3"/>
    <w:pPr>
      <w:spacing w:after="240" w:line="240" w:lineRule="auto"/>
    </w:pPr>
    <w:rPr>
      <w:rFonts w:ascii="Arial" w:eastAsia="Times New Roman" w:hAnsi="Arial" w:cs="Times New Roman"/>
      <w:szCs w:val="24"/>
    </w:rPr>
  </w:style>
  <w:style w:type="character" w:customStyle="1" w:styleId="BodyTextChar">
    <w:name w:val="Body Text Char"/>
    <w:basedOn w:val="DefaultParagraphFont"/>
    <w:link w:val="BodyText"/>
    <w:semiHidden/>
    <w:rsid w:val="003842F3"/>
    <w:rPr>
      <w:rFonts w:ascii="Arial" w:eastAsia="Times New Roman" w:hAnsi="Arial" w:cs="Times New Roman"/>
      <w:szCs w:val="24"/>
    </w:rPr>
  </w:style>
  <w:style w:type="paragraph" w:styleId="Title">
    <w:name w:val="Title"/>
    <w:basedOn w:val="Normal"/>
    <w:link w:val="TitleChar"/>
    <w:qFormat/>
    <w:rsid w:val="00201D1C"/>
    <w:pPr>
      <w:spacing w:after="0" w:line="240" w:lineRule="auto"/>
      <w:jc w:val="center"/>
    </w:pPr>
    <w:rPr>
      <w:rFonts w:ascii="New York" w:eastAsia="Times New Roman" w:hAnsi="New York" w:cs="Times New Roman"/>
      <w:b/>
      <w:bCs/>
      <w:sz w:val="32"/>
      <w:szCs w:val="32"/>
      <w:lang w:eastAsia="en-GB"/>
    </w:rPr>
  </w:style>
  <w:style w:type="character" w:customStyle="1" w:styleId="TitleChar">
    <w:name w:val="Title Char"/>
    <w:basedOn w:val="DefaultParagraphFont"/>
    <w:link w:val="Title"/>
    <w:rsid w:val="00201D1C"/>
    <w:rPr>
      <w:rFonts w:ascii="New York" w:eastAsia="Times New Roman" w:hAnsi="New York" w:cs="Times New Roman"/>
      <w:b/>
      <w:bCs/>
      <w:sz w:val="32"/>
      <w:szCs w:val="32"/>
      <w:lang w:eastAsia="en-GB"/>
    </w:rPr>
  </w:style>
  <w:style w:type="character" w:customStyle="1" w:styleId="Heading1Char">
    <w:name w:val="Heading 1 Char"/>
    <w:basedOn w:val="DefaultParagraphFont"/>
    <w:link w:val="Heading1"/>
    <w:rsid w:val="0045399C"/>
    <w:rPr>
      <w:rFonts w:ascii="Times New Roman" w:eastAsia="Times New Roman" w:hAnsi="Times New Roman" w:cs="Times New Roman"/>
      <w:b/>
      <w:bCs/>
      <w:color w:val="339966"/>
      <w:sz w:val="4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399C"/>
    <w:pPr>
      <w:keepNext/>
      <w:spacing w:after="0" w:line="240" w:lineRule="auto"/>
      <w:outlineLvl w:val="0"/>
    </w:pPr>
    <w:rPr>
      <w:rFonts w:ascii="Times New Roman" w:eastAsia="Times New Roman" w:hAnsi="Times New Roman" w:cs="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E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7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EE9"/>
  </w:style>
  <w:style w:type="paragraph" w:styleId="Footer">
    <w:name w:val="footer"/>
    <w:basedOn w:val="Normal"/>
    <w:link w:val="FooterChar"/>
    <w:uiPriority w:val="99"/>
    <w:unhideWhenUsed/>
    <w:rsid w:val="00C87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EE9"/>
  </w:style>
  <w:style w:type="table" w:styleId="TableGrid">
    <w:name w:val="Table Grid"/>
    <w:basedOn w:val="TableNormal"/>
    <w:uiPriority w:val="59"/>
    <w:rsid w:val="00C8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6186"/>
    <w:rPr>
      <w:color w:val="808080"/>
    </w:rPr>
  </w:style>
  <w:style w:type="paragraph" w:styleId="BalloonText">
    <w:name w:val="Balloon Text"/>
    <w:basedOn w:val="Normal"/>
    <w:link w:val="BalloonTextChar"/>
    <w:uiPriority w:val="99"/>
    <w:semiHidden/>
    <w:unhideWhenUsed/>
    <w:rsid w:val="00D2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86"/>
    <w:rPr>
      <w:rFonts w:ascii="Tahoma" w:hAnsi="Tahoma" w:cs="Tahoma"/>
      <w:sz w:val="16"/>
      <w:szCs w:val="16"/>
    </w:rPr>
  </w:style>
  <w:style w:type="paragraph" w:styleId="ListParagraph">
    <w:name w:val="List Paragraph"/>
    <w:basedOn w:val="Normal"/>
    <w:uiPriority w:val="34"/>
    <w:qFormat/>
    <w:rsid w:val="00207624"/>
    <w:pPr>
      <w:ind w:left="720"/>
      <w:contextualSpacing/>
    </w:pPr>
    <w:rPr>
      <w:rFonts w:ascii="Calibri" w:eastAsia="Calibri" w:hAnsi="Calibri" w:cs="Times New Roman"/>
    </w:rPr>
  </w:style>
  <w:style w:type="character" w:styleId="Hyperlink">
    <w:name w:val="Hyperlink"/>
    <w:basedOn w:val="DefaultParagraphFont"/>
    <w:uiPriority w:val="99"/>
    <w:unhideWhenUsed/>
    <w:rsid w:val="00C63633"/>
    <w:rPr>
      <w:color w:val="0000FF" w:themeColor="hyperlink"/>
      <w:u w:val="single"/>
    </w:rPr>
  </w:style>
  <w:style w:type="paragraph" w:styleId="PlainText">
    <w:name w:val="Plain Text"/>
    <w:basedOn w:val="Normal"/>
    <w:link w:val="PlainTextChar"/>
    <w:uiPriority w:val="99"/>
    <w:unhideWhenUsed/>
    <w:rsid w:val="00C16B3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16B33"/>
    <w:rPr>
      <w:rFonts w:ascii="Calibri" w:eastAsia="Calibri" w:hAnsi="Calibri" w:cs="Times New Roman"/>
      <w:szCs w:val="21"/>
    </w:rPr>
  </w:style>
  <w:style w:type="paragraph" w:styleId="BodyText">
    <w:name w:val="Body Text"/>
    <w:basedOn w:val="Normal"/>
    <w:link w:val="BodyTextChar"/>
    <w:semiHidden/>
    <w:unhideWhenUsed/>
    <w:rsid w:val="003842F3"/>
    <w:pPr>
      <w:spacing w:after="240" w:line="240" w:lineRule="auto"/>
    </w:pPr>
    <w:rPr>
      <w:rFonts w:ascii="Arial" w:eastAsia="Times New Roman" w:hAnsi="Arial" w:cs="Times New Roman"/>
      <w:szCs w:val="24"/>
    </w:rPr>
  </w:style>
  <w:style w:type="character" w:customStyle="1" w:styleId="BodyTextChar">
    <w:name w:val="Body Text Char"/>
    <w:basedOn w:val="DefaultParagraphFont"/>
    <w:link w:val="BodyText"/>
    <w:semiHidden/>
    <w:rsid w:val="003842F3"/>
    <w:rPr>
      <w:rFonts w:ascii="Arial" w:eastAsia="Times New Roman" w:hAnsi="Arial" w:cs="Times New Roman"/>
      <w:szCs w:val="24"/>
    </w:rPr>
  </w:style>
  <w:style w:type="paragraph" w:styleId="Title">
    <w:name w:val="Title"/>
    <w:basedOn w:val="Normal"/>
    <w:link w:val="TitleChar"/>
    <w:qFormat/>
    <w:rsid w:val="00201D1C"/>
    <w:pPr>
      <w:spacing w:after="0" w:line="240" w:lineRule="auto"/>
      <w:jc w:val="center"/>
    </w:pPr>
    <w:rPr>
      <w:rFonts w:ascii="New York" w:eastAsia="Times New Roman" w:hAnsi="New York" w:cs="Times New Roman"/>
      <w:b/>
      <w:bCs/>
      <w:sz w:val="32"/>
      <w:szCs w:val="32"/>
      <w:lang w:eastAsia="en-GB"/>
    </w:rPr>
  </w:style>
  <w:style w:type="character" w:customStyle="1" w:styleId="TitleChar">
    <w:name w:val="Title Char"/>
    <w:basedOn w:val="DefaultParagraphFont"/>
    <w:link w:val="Title"/>
    <w:rsid w:val="00201D1C"/>
    <w:rPr>
      <w:rFonts w:ascii="New York" w:eastAsia="Times New Roman" w:hAnsi="New York" w:cs="Times New Roman"/>
      <w:b/>
      <w:bCs/>
      <w:sz w:val="32"/>
      <w:szCs w:val="32"/>
      <w:lang w:eastAsia="en-GB"/>
    </w:rPr>
  </w:style>
  <w:style w:type="character" w:customStyle="1" w:styleId="Heading1Char">
    <w:name w:val="Heading 1 Char"/>
    <w:basedOn w:val="DefaultParagraphFont"/>
    <w:link w:val="Heading1"/>
    <w:rsid w:val="0045399C"/>
    <w:rPr>
      <w:rFonts w:ascii="Times New Roman" w:eastAsia="Times New Roman" w:hAnsi="Times New Roman" w:cs="Times New Roman"/>
      <w:b/>
      <w:bCs/>
      <w:color w:val="339966"/>
      <w:sz w:val="4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Jada Sutherland-Carby</dc:creator>
  <cp:lastModifiedBy>Melania Campetti</cp:lastModifiedBy>
  <cp:revision>15</cp:revision>
  <cp:lastPrinted>2017-10-20T11:22:00Z</cp:lastPrinted>
  <dcterms:created xsi:type="dcterms:W3CDTF">2017-10-13T14:34:00Z</dcterms:created>
  <dcterms:modified xsi:type="dcterms:W3CDTF">2017-11-03T15:42:00Z</dcterms:modified>
</cp:coreProperties>
</file>