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4A7F5" w14:textId="77777777" w:rsidR="00C44F64" w:rsidRPr="00C44F64" w:rsidRDefault="00C44F64" w:rsidP="00C44F64">
      <w:pPr>
        <w:jc w:val="center"/>
        <w:rPr>
          <w:rFonts w:ascii="Calibri" w:eastAsia="Georgia" w:hAnsi="Calibri" w:cs="Calibri"/>
          <w:b/>
          <w:bCs/>
          <w:color w:val="7030A0"/>
          <w:lang w:val="en-GB"/>
        </w:rPr>
      </w:pPr>
      <w:r w:rsidRPr="00C44F64">
        <w:rPr>
          <w:rFonts w:ascii="Calibri" w:eastAsia="Georgia" w:hAnsi="Calibri" w:cs="Calibri"/>
          <w:b/>
          <w:bCs/>
          <w:color w:val="7030A0"/>
          <w:lang w:val="en-GB"/>
        </w:rPr>
        <w:t>Job Description</w:t>
      </w:r>
    </w:p>
    <w:p w14:paraId="688C1FF8" w14:textId="77777777" w:rsidR="00C44F64" w:rsidRPr="00C44F64" w:rsidRDefault="00C44F64" w:rsidP="00C44F64">
      <w:pPr>
        <w:jc w:val="center"/>
        <w:rPr>
          <w:rFonts w:ascii="Calibri" w:eastAsia="Georgia" w:hAnsi="Calibri" w:cs="Calibri"/>
          <w:b/>
          <w:bCs/>
          <w:color w:val="7030A0"/>
          <w:lang w:val="en-GB"/>
        </w:rPr>
      </w:pPr>
      <w:r w:rsidRPr="00C44F64">
        <w:rPr>
          <w:rFonts w:ascii="Calibri" w:eastAsia="Georgia" w:hAnsi="Calibri" w:cs="Calibri"/>
          <w:b/>
          <w:bCs/>
          <w:color w:val="7030A0"/>
          <w:lang w:val="en-GB"/>
        </w:rPr>
        <w:t>Director of Maths</w:t>
      </w:r>
    </w:p>
    <w:p w14:paraId="62B34F3F" w14:textId="77777777" w:rsidR="00C44F64" w:rsidRPr="00C44F64" w:rsidRDefault="00C44F64" w:rsidP="00C44F64">
      <w:pPr>
        <w:autoSpaceDE w:val="0"/>
        <w:autoSpaceDN w:val="0"/>
        <w:adjustRightInd w:val="0"/>
        <w:spacing w:line="276" w:lineRule="auto"/>
        <w:jc w:val="both"/>
        <w:rPr>
          <w:rFonts w:ascii="Calibri" w:eastAsia="Georgia" w:hAnsi="Calibri" w:cs="Calibri"/>
          <w:b/>
          <w:lang w:val="en-GB"/>
        </w:rPr>
      </w:pPr>
    </w:p>
    <w:p w14:paraId="635C099D" w14:textId="77777777" w:rsidR="00516D29" w:rsidRPr="00C44F64" w:rsidRDefault="00516D29" w:rsidP="00516D29">
      <w:pPr>
        <w:tabs>
          <w:tab w:val="left" w:pos="2835"/>
        </w:tabs>
        <w:jc w:val="both"/>
        <w:rPr>
          <w:rFonts w:ascii="Calibri" w:eastAsia="Georgia" w:hAnsi="Calibri" w:cs="Calibri"/>
          <w:bCs/>
          <w:sz w:val="22"/>
          <w:szCs w:val="22"/>
          <w:lang w:val="en-GB"/>
        </w:rPr>
      </w:pPr>
      <w:r w:rsidRPr="00C44F64">
        <w:rPr>
          <w:rFonts w:ascii="Calibri" w:eastAsia="Georgia" w:hAnsi="Calibri" w:cs="Calibri"/>
          <w:b/>
          <w:sz w:val="22"/>
          <w:szCs w:val="22"/>
          <w:lang w:val="en-GB"/>
        </w:rPr>
        <w:t xml:space="preserve">Reporting to: </w:t>
      </w:r>
      <w:r w:rsidRPr="001C371E">
        <w:rPr>
          <w:rFonts w:ascii="Calibri" w:eastAsia="Georgia" w:hAnsi="Calibri" w:cs="Calibri"/>
          <w:bCs/>
          <w:sz w:val="22"/>
          <w:szCs w:val="22"/>
          <w:lang w:val="en-GB"/>
        </w:rPr>
        <w:t>V</w:t>
      </w:r>
      <w:r w:rsidRPr="00C44F64">
        <w:rPr>
          <w:rFonts w:ascii="Calibri" w:eastAsia="Georgia" w:hAnsi="Calibri" w:cs="Calibri"/>
          <w:bCs/>
          <w:sz w:val="22"/>
          <w:szCs w:val="22"/>
          <w:lang w:val="en-GB"/>
        </w:rPr>
        <w:t>ice Principal</w:t>
      </w:r>
    </w:p>
    <w:p w14:paraId="5CE9C6D7" w14:textId="77777777" w:rsidR="00516D29" w:rsidRPr="00C44F64" w:rsidRDefault="00516D29" w:rsidP="00516D29">
      <w:pPr>
        <w:tabs>
          <w:tab w:val="left" w:pos="2835"/>
        </w:tabs>
        <w:jc w:val="both"/>
        <w:rPr>
          <w:rFonts w:ascii="Calibri" w:eastAsia="Georgia" w:hAnsi="Calibri" w:cs="Calibri"/>
          <w:b/>
          <w:sz w:val="22"/>
          <w:szCs w:val="22"/>
          <w:lang w:val="en-GB"/>
        </w:rPr>
      </w:pPr>
      <w:r w:rsidRPr="00C44F64">
        <w:rPr>
          <w:rFonts w:ascii="Calibri" w:eastAsia="Georgia" w:hAnsi="Calibri" w:cs="Calibri"/>
          <w:b/>
          <w:sz w:val="22"/>
          <w:szCs w:val="22"/>
          <w:lang w:val="en-GB"/>
        </w:rPr>
        <w:t xml:space="preserve">Location:   </w:t>
      </w:r>
      <w:r w:rsidRPr="00C44F64">
        <w:rPr>
          <w:rFonts w:ascii="Calibri" w:eastAsia="Georgia" w:hAnsi="Calibri" w:cs="Calibri"/>
          <w:bCs/>
          <w:sz w:val="22"/>
          <w:szCs w:val="22"/>
          <w:lang w:val="en-GB"/>
        </w:rPr>
        <w:t>Southsea, Portsmouth</w:t>
      </w:r>
    </w:p>
    <w:p w14:paraId="0F7E1B26" w14:textId="77777777" w:rsidR="00516D29" w:rsidRPr="00C44F64" w:rsidRDefault="00516D29" w:rsidP="00516D29">
      <w:pPr>
        <w:tabs>
          <w:tab w:val="left" w:pos="2835"/>
        </w:tabs>
        <w:jc w:val="both"/>
        <w:rPr>
          <w:rFonts w:ascii="Calibri" w:eastAsia="Georgia" w:hAnsi="Calibri" w:cs="Calibri"/>
          <w:bCs/>
          <w:sz w:val="22"/>
          <w:szCs w:val="22"/>
          <w:lang w:val="en-GB"/>
        </w:rPr>
      </w:pPr>
      <w:r w:rsidRPr="00C44F64">
        <w:rPr>
          <w:rFonts w:ascii="Calibri" w:eastAsia="Georgia" w:hAnsi="Calibri" w:cs="Calibri"/>
          <w:b/>
          <w:sz w:val="22"/>
          <w:szCs w:val="22"/>
          <w:lang w:val="en-GB"/>
        </w:rPr>
        <w:t xml:space="preserve">Contract: </w:t>
      </w:r>
      <w:r w:rsidRPr="00C44F64">
        <w:rPr>
          <w:rFonts w:ascii="Calibri" w:eastAsia="Georgia" w:hAnsi="Calibri" w:cs="Calibri"/>
          <w:bCs/>
          <w:sz w:val="22"/>
          <w:szCs w:val="22"/>
          <w:lang w:val="en-GB"/>
        </w:rPr>
        <w:t>Permanent</w:t>
      </w:r>
    </w:p>
    <w:p w14:paraId="73E429A3" w14:textId="77777777" w:rsidR="00516D29" w:rsidRPr="00C44F64" w:rsidRDefault="00516D29" w:rsidP="00516D29">
      <w:pPr>
        <w:tabs>
          <w:tab w:val="left" w:pos="2835"/>
        </w:tabs>
        <w:jc w:val="both"/>
        <w:rPr>
          <w:rFonts w:ascii="Calibri" w:eastAsia="Georgia" w:hAnsi="Calibri" w:cs="Calibri"/>
          <w:bCs/>
          <w:sz w:val="22"/>
          <w:szCs w:val="22"/>
          <w:lang w:val="en-GB"/>
        </w:rPr>
      </w:pPr>
      <w:r w:rsidRPr="00C44F64">
        <w:rPr>
          <w:rFonts w:ascii="Calibri" w:eastAsia="Georgia" w:hAnsi="Calibri" w:cs="Calibri"/>
          <w:b/>
          <w:sz w:val="22"/>
          <w:szCs w:val="22"/>
          <w:lang w:val="en-GB"/>
        </w:rPr>
        <w:t>Working Pattern:</w:t>
      </w:r>
      <w:r>
        <w:rPr>
          <w:rFonts w:ascii="Calibri" w:eastAsia="Georgia" w:hAnsi="Calibri" w:cs="Calibri"/>
          <w:b/>
          <w:sz w:val="22"/>
          <w:szCs w:val="22"/>
          <w:lang w:val="en-GB"/>
        </w:rPr>
        <w:t xml:space="preserve"> </w:t>
      </w:r>
      <w:r w:rsidRPr="00C44F64">
        <w:rPr>
          <w:rFonts w:ascii="Calibri" w:eastAsia="Georgia" w:hAnsi="Calibri" w:cs="Calibri"/>
          <w:bCs/>
          <w:sz w:val="22"/>
          <w:szCs w:val="22"/>
          <w:lang w:val="en-GB"/>
        </w:rPr>
        <w:t>Full Time</w:t>
      </w:r>
    </w:p>
    <w:p w14:paraId="131E5232" w14:textId="3B64BB5D" w:rsidR="00516D29" w:rsidRPr="00582CA7" w:rsidRDefault="00516D29" w:rsidP="00516D29">
      <w:pPr>
        <w:tabs>
          <w:tab w:val="left" w:pos="2835"/>
        </w:tabs>
        <w:jc w:val="both"/>
        <w:rPr>
          <w:rFonts w:ascii="Calibri" w:eastAsia="Georgia" w:hAnsi="Calibri" w:cs="Calibri"/>
          <w:bCs/>
          <w:sz w:val="20"/>
          <w:szCs w:val="20"/>
          <w:lang w:val="en-GB"/>
        </w:rPr>
      </w:pPr>
      <w:r w:rsidRPr="00C44F64">
        <w:rPr>
          <w:rFonts w:ascii="Calibri" w:eastAsia="Georgia" w:hAnsi="Calibri" w:cs="Calibri"/>
          <w:b/>
          <w:sz w:val="22"/>
          <w:szCs w:val="22"/>
          <w:lang w:val="en-GB"/>
        </w:rPr>
        <w:t>Salary:</w:t>
      </w:r>
      <w:r w:rsidRPr="00C44F64">
        <w:rPr>
          <w:rFonts w:ascii="Calibri" w:eastAsia="Georgia" w:hAnsi="Calibri" w:cs="Calibri"/>
          <w:b/>
          <w:color w:val="000000"/>
          <w:sz w:val="22"/>
          <w:szCs w:val="22"/>
          <w:lang w:val="en-GB"/>
        </w:rPr>
        <w:t xml:space="preserve"> </w:t>
      </w:r>
      <w:r w:rsidRPr="00582CA7">
        <w:rPr>
          <w:rFonts w:ascii="Calibri" w:hAnsi="Calibri" w:cs="Calibri"/>
          <w:sz w:val="22"/>
          <w:szCs w:val="22"/>
        </w:rPr>
        <w:t>L</w:t>
      </w:r>
      <w:r w:rsidR="00AF25ED">
        <w:rPr>
          <w:rFonts w:ascii="Calibri" w:hAnsi="Calibri" w:cs="Calibri"/>
          <w:sz w:val="22"/>
          <w:szCs w:val="22"/>
        </w:rPr>
        <w:t>11</w:t>
      </w:r>
      <w:r w:rsidRPr="00582CA7">
        <w:rPr>
          <w:rFonts w:ascii="Calibri" w:hAnsi="Calibri" w:cs="Calibri"/>
          <w:sz w:val="22"/>
          <w:szCs w:val="22"/>
        </w:rPr>
        <w:t xml:space="preserve"> – L15 (£</w:t>
      </w:r>
      <w:r w:rsidR="00A56056">
        <w:rPr>
          <w:rFonts w:ascii="Calibri" w:hAnsi="Calibri" w:cs="Calibri"/>
          <w:sz w:val="22"/>
          <w:szCs w:val="22"/>
        </w:rPr>
        <w:t>64,758</w:t>
      </w:r>
      <w:r w:rsidRPr="00582CA7">
        <w:rPr>
          <w:rFonts w:ascii="Calibri" w:hAnsi="Calibri" w:cs="Calibri"/>
          <w:sz w:val="22"/>
          <w:szCs w:val="22"/>
        </w:rPr>
        <w:t xml:space="preserve"> - £</w:t>
      </w:r>
      <w:r w:rsidR="00A56056">
        <w:rPr>
          <w:rFonts w:ascii="Calibri" w:hAnsi="Calibri" w:cs="Calibri"/>
          <w:sz w:val="22"/>
          <w:szCs w:val="22"/>
        </w:rPr>
        <w:t>71,330</w:t>
      </w:r>
      <w:r w:rsidRPr="00582CA7">
        <w:rPr>
          <w:rFonts w:ascii="Calibri" w:hAnsi="Calibri" w:cs="Calibri"/>
          <w:sz w:val="22"/>
          <w:szCs w:val="22"/>
        </w:rPr>
        <w:t>) + potential relocation allowance up to £3000</w:t>
      </w:r>
    </w:p>
    <w:p w14:paraId="2527368C" w14:textId="77777777" w:rsidR="00C44F64" w:rsidRPr="00C44F64" w:rsidRDefault="00C44F64" w:rsidP="00C44F64">
      <w:pPr>
        <w:spacing w:before="240" w:after="120"/>
        <w:jc w:val="both"/>
        <w:rPr>
          <w:rFonts w:ascii="Calibri" w:eastAsia="Georgia" w:hAnsi="Calibri" w:cs="Calibri"/>
          <w:b/>
          <w:color w:val="7030A0"/>
          <w:sz w:val="22"/>
          <w:szCs w:val="22"/>
          <w:lang w:val="en-GB"/>
        </w:rPr>
      </w:pPr>
      <w:r w:rsidRPr="00C44F64">
        <w:rPr>
          <w:rFonts w:ascii="Calibri" w:eastAsia="Georgia" w:hAnsi="Calibri" w:cs="Calibri"/>
          <w:b/>
          <w:bCs/>
          <w:color w:val="7030A0"/>
          <w:sz w:val="22"/>
          <w:szCs w:val="22"/>
          <w:lang w:val="en-GB"/>
        </w:rPr>
        <w:t>The Role</w:t>
      </w:r>
    </w:p>
    <w:p w14:paraId="6C646E20" w14:textId="77777777" w:rsidR="00C44F64" w:rsidRPr="00C44F64" w:rsidRDefault="00C44F64" w:rsidP="00C44F64">
      <w:pPr>
        <w:spacing w:after="120" w:line="276" w:lineRule="auto"/>
        <w:jc w:val="both"/>
        <w:rPr>
          <w:rFonts w:ascii="Calibri" w:eastAsia="Calibri" w:hAnsi="Calibri" w:cs="Calibri"/>
          <w:sz w:val="22"/>
          <w:szCs w:val="22"/>
          <w:lang w:val="en-GB"/>
        </w:rPr>
      </w:pPr>
      <w:r w:rsidRPr="00C44F64">
        <w:rPr>
          <w:rFonts w:ascii="Calibri" w:eastAsia="Calibri" w:hAnsi="Calibri" w:cs="Calibri"/>
          <w:sz w:val="22"/>
          <w:szCs w:val="22"/>
          <w:lang w:val="en-GB"/>
        </w:rPr>
        <w:t xml:space="preserve">As Director of Maths, you will lead, develop and manage the effective delivery of an outstanding curriculum, which enables the highest level of student progress and attainment. You will lead the professional community of Maths teachers and promote outstanding teaching and learning and a strong school culture within a nurturing and rigorous environment.  </w:t>
      </w:r>
    </w:p>
    <w:p w14:paraId="63E1B696" w14:textId="77777777" w:rsidR="00C44F64" w:rsidRPr="00C44F64" w:rsidRDefault="00C44F64" w:rsidP="00C44F64">
      <w:pPr>
        <w:spacing w:before="240" w:after="120"/>
        <w:jc w:val="both"/>
        <w:rPr>
          <w:rFonts w:ascii="Calibri" w:eastAsia="Georgia" w:hAnsi="Calibri" w:cs="Calibri"/>
          <w:b/>
          <w:bCs/>
          <w:color w:val="7030A0"/>
          <w:sz w:val="22"/>
          <w:szCs w:val="22"/>
          <w:lang w:val="en-GB"/>
        </w:rPr>
      </w:pPr>
      <w:r w:rsidRPr="00C44F64">
        <w:rPr>
          <w:rFonts w:ascii="Calibri" w:eastAsia="Georgia" w:hAnsi="Calibri" w:cs="Calibri"/>
          <w:b/>
          <w:bCs/>
          <w:color w:val="7030A0"/>
          <w:sz w:val="22"/>
          <w:szCs w:val="22"/>
          <w:lang w:val="en-GB"/>
        </w:rPr>
        <w:t>Key Responsibilities</w:t>
      </w:r>
    </w:p>
    <w:p w14:paraId="65268729" w14:textId="77777777" w:rsidR="00C44F64" w:rsidRPr="00C44F64" w:rsidRDefault="00C44F64" w:rsidP="00C44F64">
      <w:pPr>
        <w:spacing w:before="240" w:after="160" w:line="276" w:lineRule="auto"/>
        <w:jc w:val="both"/>
        <w:rPr>
          <w:rFonts w:ascii="Calibri" w:eastAsia="Calibri" w:hAnsi="Calibri" w:cs="Calibri"/>
          <w:b/>
          <w:bCs/>
          <w:sz w:val="22"/>
          <w:szCs w:val="22"/>
          <w:lang w:val="en-GB" w:eastAsia="en-GB"/>
        </w:rPr>
      </w:pPr>
      <w:r w:rsidRPr="00C44F64">
        <w:rPr>
          <w:rFonts w:ascii="Calibri" w:eastAsia="Calibri" w:hAnsi="Calibri" w:cs="Calibri"/>
          <w:b/>
          <w:bCs/>
          <w:sz w:val="22"/>
          <w:szCs w:val="22"/>
          <w:lang w:val="en-GB" w:eastAsia="en-GB"/>
        </w:rPr>
        <w:t xml:space="preserve">Leadership and Management </w:t>
      </w:r>
    </w:p>
    <w:p w14:paraId="121C149A" w14:textId="24B992F1"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Lead, develop and line manage the department’s staff through the provision of CPD, inset training days</w:t>
      </w:r>
      <w:r w:rsidR="00DE12B2" w:rsidRPr="00DE12B2">
        <w:rPr>
          <w:rFonts w:ascii="Calibri" w:eastAsia="Times New Roman" w:hAnsi="Calibri" w:cs="Calibri"/>
          <w:sz w:val="22"/>
          <w:szCs w:val="22"/>
          <w:lang w:val="en-GB" w:eastAsia="en-GB"/>
        </w:rPr>
        <w:t xml:space="preserve"> and supporting ECTs and ITTs</w:t>
      </w:r>
    </w:p>
    <w:p w14:paraId="5A4F1037" w14:textId="43201AF9" w:rsidR="00C44F64" w:rsidRPr="00DE12B2" w:rsidRDefault="00C86176"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Carry out rigorous self-evaluation processes to effectively m</w:t>
      </w:r>
      <w:r w:rsidR="00C44F64" w:rsidRPr="00DE12B2">
        <w:rPr>
          <w:rFonts w:ascii="Calibri" w:eastAsia="Times New Roman" w:hAnsi="Calibri" w:cs="Calibri"/>
          <w:sz w:val="22"/>
          <w:szCs w:val="22"/>
          <w:lang w:val="en-GB" w:eastAsia="en-GB"/>
        </w:rPr>
        <w:t>onitor, evaluate and continually improve the quality of planning, teaching, and assessment of all members of the Maths team</w:t>
      </w:r>
    </w:p>
    <w:p w14:paraId="262DF7A2" w14:textId="77777777" w:rsidR="00C44F64" w:rsidRPr="00DE12B2" w:rsidRDefault="00C44F64" w:rsidP="00C44F64">
      <w:pPr>
        <w:numPr>
          <w:ilvl w:val="0"/>
          <w:numId w:val="7"/>
        </w:numPr>
        <w:tabs>
          <w:tab w:val="left" w:pos="426"/>
        </w:tabs>
        <w:autoSpaceDE w:val="0"/>
        <w:autoSpaceDN w:val="0"/>
        <w:adjustRightInd w:val="0"/>
        <w:spacing w:line="259" w:lineRule="auto"/>
        <w:ind w:left="357" w:hanging="357"/>
        <w:contextualSpacing/>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Manage departmental budget and resources effectively and efficiently</w:t>
      </w:r>
    </w:p>
    <w:p w14:paraId="4C81B9AC" w14:textId="77777777"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Lead behaviour management in the department, securing strong routines for learning, consistent with the academy’s policy, and liaising with tutors and parents when necessary</w:t>
      </w:r>
    </w:p>
    <w:p w14:paraId="21B7A1F7" w14:textId="39F7182C" w:rsidR="00C86176" w:rsidRPr="00DE12B2" w:rsidRDefault="00C86176"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 xml:space="preserve">Utilise performance data in order to lead on effective planning and </w:t>
      </w:r>
      <w:r w:rsidR="00DE12B2" w:rsidRPr="00DE12B2">
        <w:rPr>
          <w:rFonts w:ascii="Calibri" w:eastAsia="Times New Roman" w:hAnsi="Calibri" w:cs="Calibri"/>
          <w:sz w:val="22"/>
          <w:szCs w:val="22"/>
          <w:lang w:val="en-GB" w:eastAsia="en-GB"/>
        </w:rPr>
        <w:t>intervention</w:t>
      </w:r>
    </w:p>
    <w:p w14:paraId="4235B531" w14:textId="3A69EEDE" w:rsidR="00C86176" w:rsidRPr="00DE12B2" w:rsidRDefault="00C86176"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 xml:space="preserve">Lead the team in a commitment to outstanding student progress </w:t>
      </w:r>
    </w:p>
    <w:p w14:paraId="27BCE1B0" w14:textId="77777777" w:rsidR="00C44F64" w:rsidRPr="00DE12B2" w:rsidRDefault="00C44F64" w:rsidP="00C44F64">
      <w:pPr>
        <w:numPr>
          <w:ilvl w:val="0"/>
          <w:numId w:val="7"/>
        </w:numPr>
        <w:tabs>
          <w:tab w:val="left" w:pos="426"/>
        </w:tabs>
        <w:autoSpaceDE w:val="0"/>
        <w:autoSpaceDN w:val="0"/>
        <w:adjustRightInd w:val="0"/>
        <w:spacing w:line="259" w:lineRule="auto"/>
        <w:ind w:left="357" w:hanging="357"/>
        <w:contextualSpacing/>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Develop strong partnerships and ensure regular communication with parents and carers</w:t>
      </w:r>
    </w:p>
    <w:p w14:paraId="758CE438" w14:textId="6168946E" w:rsidR="00C86176" w:rsidRPr="00DE12B2" w:rsidRDefault="00C86176" w:rsidP="00C44F64">
      <w:pPr>
        <w:numPr>
          <w:ilvl w:val="0"/>
          <w:numId w:val="7"/>
        </w:numPr>
        <w:tabs>
          <w:tab w:val="left" w:pos="426"/>
        </w:tabs>
        <w:autoSpaceDE w:val="0"/>
        <w:autoSpaceDN w:val="0"/>
        <w:adjustRightInd w:val="0"/>
        <w:spacing w:line="259" w:lineRule="auto"/>
        <w:ind w:left="357" w:hanging="357"/>
        <w:contextualSpacing/>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Work in collaboration with the network</w:t>
      </w:r>
      <w:r w:rsidR="00DE12B2" w:rsidRPr="00DE12B2">
        <w:rPr>
          <w:rFonts w:ascii="Calibri" w:eastAsia="Times New Roman" w:hAnsi="Calibri" w:cs="Calibri"/>
          <w:sz w:val="22"/>
          <w:szCs w:val="22"/>
          <w:lang w:val="en-GB" w:eastAsia="en-GB"/>
        </w:rPr>
        <w:t>’</w:t>
      </w:r>
      <w:r w:rsidRPr="00DE12B2">
        <w:rPr>
          <w:rFonts w:ascii="Calibri" w:eastAsia="Times New Roman" w:hAnsi="Calibri" w:cs="Calibri"/>
          <w:sz w:val="22"/>
          <w:szCs w:val="22"/>
          <w:lang w:val="en-GB" w:eastAsia="en-GB"/>
        </w:rPr>
        <w:t>s leads in the strategic development of the department</w:t>
      </w:r>
    </w:p>
    <w:p w14:paraId="142AED7D" w14:textId="77777777" w:rsidR="00C44F64" w:rsidRPr="00DE12B2" w:rsidRDefault="00C44F64" w:rsidP="00C44F64">
      <w:pPr>
        <w:tabs>
          <w:tab w:val="left" w:pos="720"/>
          <w:tab w:val="left" w:pos="780"/>
        </w:tabs>
        <w:autoSpaceDE w:val="0"/>
        <w:autoSpaceDN w:val="0"/>
        <w:adjustRightInd w:val="0"/>
        <w:jc w:val="both"/>
        <w:rPr>
          <w:rFonts w:ascii="Calibri" w:eastAsia="Times New Roman" w:hAnsi="Calibri" w:cs="Calibri"/>
          <w:sz w:val="22"/>
          <w:szCs w:val="22"/>
          <w:lang w:val="en-GB" w:eastAsia="en-GB"/>
        </w:rPr>
      </w:pPr>
    </w:p>
    <w:p w14:paraId="4DE59200" w14:textId="77777777" w:rsidR="00C44F64" w:rsidRPr="00DE12B2" w:rsidRDefault="00C44F64" w:rsidP="00C44F64">
      <w:pPr>
        <w:tabs>
          <w:tab w:val="left" w:pos="720"/>
          <w:tab w:val="left" w:pos="780"/>
        </w:tabs>
        <w:autoSpaceDE w:val="0"/>
        <w:autoSpaceDN w:val="0"/>
        <w:adjustRightInd w:val="0"/>
        <w:jc w:val="both"/>
        <w:rPr>
          <w:rFonts w:ascii="Calibri" w:eastAsia="Times New Roman" w:hAnsi="Calibri" w:cs="Calibri"/>
          <w:b/>
          <w:color w:val="7030A0"/>
          <w:sz w:val="22"/>
          <w:szCs w:val="22"/>
          <w:lang w:val="en-GB" w:eastAsia="en-GB"/>
        </w:rPr>
      </w:pPr>
      <w:r w:rsidRPr="00DE12B2">
        <w:rPr>
          <w:rFonts w:ascii="Calibri" w:eastAsia="Times New Roman" w:hAnsi="Calibri" w:cs="Calibri"/>
          <w:b/>
          <w:color w:val="7030A0"/>
          <w:sz w:val="22"/>
          <w:szCs w:val="22"/>
          <w:lang w:val="en-GB" w:eastAsia="en-GB"/>
        </w:rPr>
        <w:t xml:space="preserve">Improving Teaching &amp; Learning </w:t>
      </w:r>
    </w:p>
    <w:p w14:paraId="7B1EEFAD" w14:textId="77777777" w:rsidR="00C44F64" w:rsidRPr="00DE12B2" w:rsidRDefault="00C44F64" w:rsidP="00C44F64">
      <w:pPr>
        <w:numPr>
          <w:ilvl w:val="0"/>
          <w:numId w:val="7"/>
        </w:numPr>
        <w:tabs>
          <w:tab w:val="left" w:pos="720"/>
          <w:tab w:val="left" w:pos="780"/>
        </w:tabs>
        <w:autoSpaceDE w:val="0"/>
        <w:autoSpaceDN w:val="0"/>
        <w:adjustRightInd w:val="0"/>
        <w:spacing w:line="259" w:lineRule="auto"/>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 xml:space="preserve">Model outstanding teaching and lead collaborative planning and development, including the sharing of resources and best practice within the department </w:t>
      </w:r>
    </w:p>
    <w:p w14:paraId="6CDDAC57" w14:textId="77777777"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Be responsible for tracking student progress across the faculty, analysing all relevant data to make data-driven changes to the curriculum design and intervention strategies and using the data to monitor the performance of subject staff</w:t>
      </w:r>
    </w:p>
    <w:p w14:paraId="0F298669" w14:textId="77777777" w:rsidR="00C44F64" w:rsidRPr="00DE12B2" w:rsidRDefault="00C44F64" w:rsidP="00C44F64">
      <w:pPr>
        <w:widowControl w:val="0"/>
        <w:numPr>
          <w:ilvl w:val="0"/>
          <w:numId w:val="7"/>
        </w:numPr>
        <w:tabs>
          <w:tab w:val="left" w:pos="720"/>
          <w:tab w:val="left" w:pos="780"/>
        </w:tabs>
        <w:autoSpaceDE w:val="0"/>
        <w:autoSpaceDN w:val="0"/>
        <w:adjustRightInd w:val="0"/>
        <w:spacing w:line="259" w:lineRule="auto"/>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Be accountable for student progress in Maths across the school at all key stages, ensuring that all students achieve results in line with, or better than, value-added predictions</w:t>
      </w:r>
    </w:p>
    <w:p w14:paraId="471626E9" w14:textId="77777777" w:rsidR="00C44F64" w:rsidRPr="00DE12B2" w:rsidRDefault="00C44F64" w:rsidP="00C44F64">
      <w:pPr>
        <w:numPr>
          <w:ilvl w:val="0"/>
          <w:numId w:val="7"/>
        </w:numPr>
        <w:tabs>
          <w:tab w:val="left" w:pos="720"/>
          <w:tab w:val="left" w:pos="780"/>
        </w:tabs>
        <w:autoSpaceDE w:val="0"/>
        <w:autoSpaceDN w:val="0"/>
        <w:adjustRightInd w:val="0"/>
        <w:spacing w:line="259" w:lineRule="auto"/>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Monitor the work of the department through rigorous and regular lesson observations, work scrutinies, and provide detailed, constructive feedback</w:t>
      </w:r>
    </w:p>
    <w:p w14:paraId="37DF9E66" w14:textId="77777777"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lastRenderedPageBreak/>
        <w:t>Lead joint practice development across the faculty subject teams, ensuring that outstanding practice is shared with all staff in the faculty and the wider school, and work with other department heads to exploit cross-year and cross-curricular links</w:t>
      </w:r>
    </w:p>
    <w:p w14:paraId="18CC7C29" w14:textId="77777777" w:rsidR="00C44F64" w:rsidRPr="00DE12B2" w:rsidRDefault="00C44F64" w:rsidP="00C44F64">
      <w:pPr>
        <w:numPr>
          <w:ilvl w:val="0"/>
          <w:numId w:val="7"/>
        </w:numPr>
        <w:tabs>
          <w:tab w:val="left" w:pos="720"/>
          <w:tab w:val="left" w:pos="780"/>
        </w:tabs>
        <w:autoSpaceDE w:val="0"/>
        <w:autoSpaceDN w:val="0"/>
        <w:adjustRightInd w:val="0"/>
        <w:spacing w:line="259" w:lineRule="auto"/>
        <w:ind w:left="357" w:hanging="357"/>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Plan, deliver, monitor and evaluate the curriculum provision and enrichment for all year groups within the department</w:t>
      </w:r>
    </w:p>
    <w:p w14:paraId="77C3E0D8" w14:textId="77777777" w:rsidR="00C44F64" w:rsidRPr="00DE12B2" w:rsidRDefault="00C44F64" w:rsidP="00C44F64">
      <w:pPr>
        <w:numPr>
          <w:ilvl w:val="0"/>
          <w:numId w:val="7"/>
        </w:numPr>
        <w:tabs>
          <w:tab w:val="left" w:pos="720"/>
          <w:tab w:val="left" w:pos="780"/>
        </w:tabs>
        <w:autoSpaceDE w:val="0"/>
        <w:autoSpaceDN w:val="0"/>
        <w:adjustRightInd w:val="0"/>
        <w:spacing w:line="259" w:lineRule="auto"/>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 xml:space="preserve">Monitor the identification of and provision for students with individual needs, and develop differentiated learning and teaching methods and schemes of learning </w:t>
      </w:r>
    </w:p>
    <w:p w14:paraId="3095C843" w14:textId="77777777" w:rsidR="00C44F64" w:rsidRPr="00DE12B2" w:rsidRDefault="00C44F64" w:rsidP="00C44F64">
      <w:pPr>
        <w:numPr>
          <w:ilvl w:val="0"/>
          <w:numId w:val="7"/>
        </w:numPr>
        <w:spacing w:line="259" w:lineRule="auto"/>
        <w:contextualSpacing/>
        <w:jc w:val="both"/>
        <w:rPr>
          <w:rFonts w:ascii="Calibri" w:eastAsia="Georgia" w:hAnsi="Calibri" w:cs="Calibri"/>
          <w:color w:val="000000"/>
          <w:spacing w:val="2"/>
          <w:sz w:val="22"/>
          <w:szCs w:val="22"/>
          <w:lang w:val="en-GB"/>
        </w:rPr>
      </w:pPr>
      <w:r w:rsidRPr="00DE12B2">
        <w:rPr>
          <w:rFonts w:ascii="Calibri" w:eastAsia="Georgia" w:hAnsi="Calibri" w:cs="Calibri"/>
          <w:color w:val="000000"/>
          <w:spacing w:val="2"/>
          <w:sz w:val="22"/>
          <w:szCs w:val="22"/>
          <w:lang w:val="en-GB"/>
        </w:rPr>
        <w:t>Participate actively throughout the network, by attending relevant meetings, and, as appropriate, delivering network-wide training and initiatives</w:t>
      </w:r>
    </w:p>
    <w:p w14:paraId="7D308DAD" w14:textId="77777777" w:rsidR="00C44F64" w:rsidRPr="00DE12B2" w:rsidRDefault="00C44F64" w:rsidP="00C44F64">
      <w:pPr>
        <w:numPr>
          <w:ilvl w:val="0"/>
          <w:numId w:val="7"/>
        </w:numPr>
        <w:spacing w:line="259" w:lineRule="auto"/>
        <w:contextualSpacing/>
        <w:jc w:val="both"/>
        <w:rPr>
          <w:rFonts w:ascii="Calibri" w:eastAsia="Georgia" w:hAnsi="Calibri" w:cs="Calibri"/>
          <w:color w:val="000000"/>
          <w:spacing w:val="2"/>
          <w:sz w:val="22"/>
          <w:szCs w:val="22"/>
          <w:lang w:val="en-GB"/>
        </w:rPr>
      </w:pPr>
      <w:r w:rsidRPr="00DE12B2">
        <w:rPr>
          <w:rFonts w:ascii="Calibri" w:eastAsia="Georgia" w:hAnsi="Calibri" w:cs="Calibri"/>
          <w:color w:val="000000"/>
          <w:spacing w:val="2"/>
          <w:sz w:val="22"/>
          <w:szCs w:val="22"/>
          <w:lang w:val="en-GB"/>
        </w:rPr>
        <w:t xml:space="preserve">Work with colleagues, students and families to develop a strong school community </w:t>
      </w:r>
    </w:p>
    <w:p w14:paraId="4AB80FCC" w14:textId="77777777" w:rsidR="00C44F64" w:rsidRPr="00DE12B2" w:rsidRDefault="00C44F64" w:rsidP="00C44F64">
      <w:pPr>
        <w:tabs>
          <w:tab w:val="left" w:pos="720"/>
          <w:tab w:val="left" w:pos="780"/>
        </w:tabs>
        <w:autoSpaceDE w:val="0"/>
        <w:autoSpaceDN w:val="0"/>
        <w:adjustRightInd w:val="0"/>
        <w:ind w:left="360"/>
        <w:jc w:val="both"/>
        <w:rPr>
          <w:rFonts w:ascii="Calibri" w:eastAsia="Times New Roman" w:hAnsi="Calibri" w:cs="Calibri"/>
          <w:b/>
          <w:bCs/>
          <w:color w:val="00A2CA"/>
          <w:sz w:val="22"/>
          <w:szCs w:val="22"/>
          <w:lang w:val="en-GB" w:eastAsia="en-GB"/>
        </w:rPr>
      </w:pPr>
    </w:p>
    <w:p w14:paraId="1242D8F5" w14:textId="77777777" w:rsidR="00C44F64" w:rsidRPr="00DE12B2" w:rsidRDefault="00C44F64" w:rsidP="00C44F64">
      <w:pPr>
        <w:keepNext/>
        <w:keepLines/>
        <w:jc w:val="both"/>
        <w:outlineLvl w:val="0"/>
        <w:rPr>
          <w:rFonts w:ascii="Calibri" w:eastAsia="Times New Roman" w:hAnsi="Calibri" w:cs="Calibri"/>
          <w:b/>
          <w:bCs/>
          <w:color w:val="7030A0"/>
          <w:sz w:val="22"/>
          <w:szCs w:val="22"/>
          <w:lang w:val="en-GB"/>
        </w:rPr>
      </w:pPr>
      <w:r w:rsidRPr="00DE12B2">
        <w:rPr>
          <w:rFonts w:ascii="Calibri" w:eastAsia="Times New Roman" w:hAnsi="Calibri" w:cs="Calibri"/>
          <w:b/>
          <w:bCs/>
          <w:color w:val="7030A0"/>
          <w:sz w:val="22"/>
          <w:szCs w:val="22"/>
          <w:lang w:val="en-GB"/>
        </w:rPr>
        <w:t>Other</w:t>
      </w:r>
    </w:p>
    <w:p w14:paraId="2989EC4C" w14:textId="77777777" w:rsidR="00C44F64" w:rsidRPr="00DE12B2" w:rsidRDefault="00C44F64" w:rsidP="00C44F64">
      <w:pPr>
        <w:numPr>
          <w:ilvl w:val="0"/>
          <w:numId w:val="6"/>
        </w:numPr>
        <w:spacing w:line="259" w:lineRule="auto"/>
        <w:contextualSpacing/>
        <w:jc w:val="both"/>
        <w:rPr>
          <w:rFonts w:ascii="Calibri" w:eastAsia="Times New Roman" w:hAnsi="Calibri" w:cs="Calibri"/>
          <w:b/>
          <w:bCs/>
          <w:sz w:val="22"/>
          <w:szCs w:val="22"/>
          <w:lang w:val="en-GB" w:eastAsia="en-GB"/>
        </w:rPr>
      </w:pPr>
      <w:r w:rsidRPr="00DE12B2">
        <w:rPr>
          <w:rFonts w:ascii="Calibri" w:eastAsia="Calibri" w:hAnsi="Calibri" w:cs="Calibri"/>
          <w:bCs/>
          <w:color w:val="000000"/>
          <w:sz w:val="22"/>
          <w:szCs w:val="22"/>
          <w:lang w:val="en-GB"/>
        </w:rPr>
        <w:t xml:space="preserve">Actively promote the safety and welfare of our children and young people </w:t>
      </w:r>
    </w:p>
    <w:p w14:paraId="2B3AE96A" w14:textId="77777777" w:rsidR="00C44F64" w:rsidRPr="00DE12B2" w:rsidRDefault="00C44F64" w:rsidP="00C44F64">
      <w:pPr>
        <w:numPr>
          <w:ilvl w:val="0"/>
          <w:numId w:val="6"/>
        </w:numPr>
        <w:spacing w:line="259" w:lineRule="auto"/>
        <w:contextualSpacing/>
        <w:jc w:val="both"/>
        <w:rPr>
          <w:rFonts w:ascii="Calibri" w:eastAsia="Calibri" w:hAnsi="Calibri" w:cs="Calibri"/>
          <w:bCs/>
          <w:color w:val="000000"/>
          <w:sz w:val="22"/>
          <w:szCs w:val="22"/>
          <w:lang w:val="en-GB"/>
        </w:rPr>
      </w:pPr>
      <w:r w:rsidRPr="00DE12B2">
        <w:rPr>
          <w:rFonts w:ascii="Calibri" w:eastAsia="Calibri" w:hAnsi="Calibri" w:cs="Calibri"/>
          <w:bCs/>
          <w:color w:val="000000"/>
          <w:sz w:val="22"/>
          <w:szCs w:val="22"/>
          <w:lang w:val="en-GB"/>
        </w:rPr>
        <w:t>Ensure compliance with Arks data protection rules and procedures</w:t>
      </w:r>
    </w:p>
    <w:p w14:paraId="0E195E21" w14:textId="77777777" w:rsidR="00C44F64" w:rsidRPr="00DE12B2" w:rsidRDefault="00C44F64" w:rsidP="00C44F64">
      <w:pPr>
        <w:widowControl w:val="0"/>
        <w:numPr>
          <w:ilvl w:val="0"/>
          <w:numId w:val="6"/>
        </w:numPr>
        <w:autoSpaceDE w:val="0"/>
        <w:autoSpaceDN w:val="0"/>
        <w:adjustRightInd w:val="0"/>
        <w:spacing w:line="259" w:lineRule="auto"/>
        <w:ind w:right="13"/>
        <w:contextualSpacing/>
        <w:jc w:val="both"/>
        <w:rPr>
          <w:rFonts w:ascii="Calibri" w:eastAsia="Georgia" w:hAnsi="Calibri" w:cs="Calibri"/>
          <w:spacing w:val="1"/>
          <w:sz w:val="22"/>
          <w:szCs w:val="22"/>
          <w:lang w:val="en-GB"/>
        </w:rPr>
      </w:pPr>
      <w:r w:rsidRPr="00DE12B2">
        <w:rPr>
          <w:rFonts w:ascii="Calibri" w:eastAsia="Georgia" w:hAnsi="Calibri" w:cs="Calibri"/>
          <w:spacing w:val="1"/>
          <w:sz w:val="22"/>
          <w:szCs w:val="22"/>
          <w:lang w:val="en-GB"/>
        </w:rPr>
        <w:t>Liaise with colleagues and external contacts at all levels of seniority with confidence, tact and diplomacy</w:t>
      </w:r>
    </w:p>
    <w:p w14:paraId="7E3CCA90" w14:textId="77777777" w:rsidR="00C44F64" w:rsidRPr="00DE12B2" w:rsidRDefault="00C44F64" w:rsidP="00C44F64">
      <w:pPr>
        <w:numPr>
          <w:ilvl w:val="0"/>
          <w:numId w:val="6"/>
        </w:numPr>
        <w:tabs>
          <w:tab w:val="left" w:pos="720"/>
        </w:tabs>
        <w:autoSpaceDE w:val="0"/>
        <w:autoSpaceDN w:val="0"/>
        <w:adjustRightInd w:val="0"/>
        <w:spacing w:line="259" w:lineRule="auto"/>
        <w:contextualSpacing/>
        <w:jc w:val="both"/>
        <w:rPr>
          <w:rFonts w:ascii="Calibri" w:eastAsia="Times New Roman" w:hAnsi="Calibri" w:cs="Calibri"/>
          <w:sz w:val="22"/>
          <w:szCs w:val="22"/>
        </w:rPr>
      </w:pPr>
      <w:r w:rsidRPr="00DE12B2">
        <w:rPr>
          <w:rFonts w:ascii="Calibri" w:eastAsia="Times New Roman" w:hAnsi="Calibri" w:cs="Calibri"/>
          <w:noProof/>
          <w:color w:val="000000"/>
          <w:sz w:val="22"/>
          <w:szCs w:val="22"/>
          <w:lang w:val="en-GB" w:eastAsia="en-GB"/>
        </w:rPr>
        <w:t>Work with Ark Central and other academies in the Ark network, to establish good practice throughout the network, offering support where required</w:t>
      </w:r>
    </w:p>
    <w:p w14:paraId="7D33E773" w14:textId="77777777" w:rsidR="00C44F64" w:rsidRPr="00DE12B2" w:rsidRDefault="00C44F64" w:rsidP="00C44F64">
      <w:pPr>
        <w:ind w:left="357"/>
        <w:jc w:val="both"/>
        <w:rPr>
          <w:rFonts w:ascii="Calibri" w:eastAsia="Times New Roman" w:hAnsi="Calibri" w:cs="Calibri"/>
          <w:sz w:val="22"/>
          <w:szCs w:val="22"/>
        </w:rPr>
      </w:pPr>
    </w:p>
    <w:p w14:paraId="4B4331C5" w14:textId="137C4484" w:rsidR="00C44F64" w:rsidRPr="00DE12B2" w:rsidRDefault="00C44F64" w:rsidP="00C44F64">
      <w:pPr>
        <w:jc w:val="both"/>
        <w:rPr>
          <w:rFonts w:ascii="Calibri" w:eastAsia="Times New Roman" w:hAnsi="Calibri" w:cs="Calibri"/>
          <w:sz w:val="22"/>
          <w:szCs w:val="22"/>
        </w:rPr>
      </w:pPr>
      <w:r w:rsidRPr="00DE12B2">
        <w:rPr>
          <w:rFonts w:ascii="Calibri" w:eastAsia="Times New Roman" w:hAnsi="Calibri" w:cs="Calibri"/>
          <w:sz w:val="22"/>
          <w:szCs w:val="22"/>
        </w:rPr>
        <w:t xml:space="preserve">This job description is not an exhaustive </w:t>
      </w:r>
      <w:r w:rsidR="006F3BD0" w:rsidRPr="00DE12B2">
        <w:rPr>
          <w:rFonts w:ascii="Calibri" w:eastAsia="Times New Roman" w:hAnsi="Calibri" w:cs="Calibri"/>
          <w:sz w:val="22"/>
          <w:szCs w:val="22"/>
        </w:rPr>
        <w:t>list,</w:t>
      </w:r>
      <w:r w:rsidRPr="00DE12B2">
        <w:rPr>
          <w:rFonts w:ascii="Calibri" w:eastAsia="Times New Roman" w:hAnsi="Calibri" w:cs="Calibri"/>
          <w:sz w:val="22"/>
          <w:szCs w:val="22"/>
        </w:rPr>
        <w:t xml:space="preserve"> and you will be expected to carry out any other reasonable tasks as directed by your line manager. </w:t>
      </w:r>
    </w:p>
    <w:p w14:paraId="6BD92A4E" w14:textId="77777777" w:rsidR="00C44F64" w:rsidRPr="00DE12B2" w:rsidRDefault="00C44F64" w:rsidP="00C44F64">
      <w:pPr>
        <w:jc w:val="both"/>
        <w:rPr>
          <w:rFonts w:ascii="Calibri" w:eastAsia="Georgia" w:hAnsi="Calibri" w:cs="Calibri"/>
          <w:sz w:val="22"/>
          <w:szCs w:val="22"/>
          <w:lang w:val="en-GB"/>
        </w:rPr>
      </w:pPr>
    </w:p>
    <w:p w14:paraId="0538E714" w14:textId="77777777" w:rsidR="00C44F64" w:rsidRPr="00DE12B2" w:rsidRDefault="00C44F64" w:rsidP="00C44F64">
      <w:pPr>
        <w:jc w:val="both"/>
        <w:rPr>
          <w:rFonts w:ascii="Calibri" w:eastAsia="Georgia" w:hAnsi="Calibri" w:cs="Calibri"/>
          <w:sz w:val="22"/>
          <w:szCs w:val="22"/>
          <w:lang w:val="en-GB"/>
        </w:rPr>
      </w:pPr>
    </w:p>
    <w:p w14:paraId="73059DBD" w14:textId="77777777" w:rsidR="00C44F64" w:rsidRPr="00DE12B2" w:rsidRDefault="00C44F64" w:rsidP="00C44F64">
      <w:pPr>
        <w:jc w:val="both"/>
        <w:rPr>
          <w:rFonts w:ascii="Calibri" w:eastAsia="Georgia" w:hAnsi="Calibri" w:cs="Calibri"/>
          <w:sz w:val="22"/>
          <w:szCs w:val="22"/>
          <w:lang w:val="en-GB"/>
        </w:rPr>
      </w:pPr>
    </w:p>
    <w:p w14:paraId="398153B2" w14:textId="77777777" w:rsidR="00C44F64" w:rsidRPr="00DE12B2" w:rsidRDefault="00C44F64" w:rsidP="00C44F64">
      <w:pPr>
        <w:spacing w:line="259" w:lineRule="auto"/>
        <w:jc w:val="both"/>
        <w:rPr>
          <w:rFonts w:ascii="Calibri" w:eastAsia="Georgia" w:hAnsi="Calibri" w:cs="Calibri"/>
          <w:sz w:val="22"/>
          <w:szCs w:val="22"/>
          <w:lang w:val="en-GB"/>
        </w:rPr>
      </w:pPr>
      <w:r w:rsidRPr="00DE12B2">
        <w:rPr>
          <w:rFonts w:ascii="Calibri" w:eastAsia="Georgia" w:hAnsi="Calibri" w:cs="Calibri"/>
          <w:sz w:val="22"/>
          <w:szCs w:val="22"/>
          <w:lang w:val="en-GB"/>
        </w:rPr>
        <w:br w:type="page"/>
      </w:r>
    </w:p>
    <w:p w14:paraId="3174AD34" w14:textId="77777777" w:rsidR="00C44F64" w:rsidRPr="00DE12B2" w:rsidRDefault="00C44F64" w:rsidP="00C44F64">
      <w:pPr>
        <w:jc w:val="center"/>
        <w:rPr>
          <w:rFonts w:ascii="Calibri" w:eastAsia="Times New Roman" w:hAnsi="Calibri" w:cs="Calibri"/>
          <w:b/>
          <w:color w:val="7030A0"/>
          <w:sz w:val="22"/>
          <w:szCs w:val="22"/>
          <w:lang w:val="en-GB"/>
        </w:rPr>
      </w:pPr>
      <w:r w:rsidRPr="00DE12B2">
        <w:rPr>
          <w:rFonts w:ascii="Calibri" w:eastAsia="Times New Roman" w:hAnsi="Calibri" w:cs="Calibri"/>
          <w:b/>
          <w:color w:val="7030A0"/>
          <w:sz w:val="22"/>
          <w:szCs w:val="22"/>
          <w:lang w:val="en-GB"/>
        </w:rPr>
        <w:lastRenderedPageBreak/>
        <w:t xml:space="preserve">Person Specification: </w:t>
      </w:r>
      <w:r w:rsidRPr="00DE12B2">
        <w:rPr>
          <w:rFonts w:ascii="Calibri" w:eastAsia="Georgia" w:hAnsi="Calibri" w:cs="Calibri"/>
          <w:b/>
          <w:bCs/>
          <w:color w:val="7030A0"/>
          <w:sz w:val="22"/>
          <w:szCs w:val="22"/>
          <w:lang w:val="en-GB"/>
        </w:rPr>
        <w:t>Director of Maths</w:t>
      </w:r>
    </w:p>
    <w:p w14:paraId="6425800D" w14:textId="77777777" w:rsidR="00C44F64" w:rsidRPr="00DE12B2" w:rsidRDefault="00C44F64" w:rsidP="00C44F64">
      <w:pPr>
        <w:jc w:val="both"/>
        <w:rPr>
          <w:rFonts w:ascii="Calibri" w:eastAsia="Times New Roman" w:hAnsi="Calibri" w:cs="Calibri"/>
          <w:b/>
          <w:color w:val="33B5D5"/>
          <w:sz w:val="22"/>
          <w:szCs w:val="22"/>
          <w:lang w:val="en-GB"/>
        </w:rPr>
      </w:pPr>
    </w:p>
    <w:p w14:paraId="0DAE5C9A" w14:textId="77777777" w:rsidR="00C44F64" w:rsidRPr="00DE12B2" w:rsidRDefault="00C44F64" w:rsidP="00C44F64">
      <w:pPr>
        <w:jc w:val="both"/>
        <w:rPr>
          <w:rFonts w:ascii="Calibri" w:eastAsia="Times New Roman" w:hAnsi="Calibri" w:cs="Calibri"/>
          <w:b/>
          <w:color w:val="7030A0"/>
          <w:sz w:val="22"/>
          <w:szCs w:val="22"/>
          <w:lang w:val="en-GB"/>
        </w:rPr>
      </w:pPr>
      <w:r w:rsidRPr="00DE12B2">
        <w:rPr>
          <w:rFonts w:ascii="Calibri" w:eastAsia="Times New Roman" w:hAnsi="Calibri" w:cs="Calibri"/>
          <w:b/>
          <w:color w:val="7030A0"/>
          <w:sz w:val="22"/>
          <w:szCs w:val="22"/>
          <w:lang w:val="en-GB"/>
        </w:rPr>
        <w:t>Qualification Criteria</w:t>
      </w:r>
    </w:p>
    <w:p w14:paraId="7523264E" w14:textId="77777777" w:rsidR="00C44F64" w:rsidRPr="00DE12B2" w:rsidRDefault="00C44F64" w:rsidP="00C44F64">
      <w:pPr>
        <w:numPr>
          <w:ilvl w:val="0"/>
          <w:numId w:val="8"/>
        </w:numPr>
        <w:tabs>
          <w:tab w:val="left" w:pos="426"/>
        </w:tabs>
        <w:spacing w:after="160" w:line="259" w:lineRule="auto"/>
        <w:ind w:left="426" w:hanging="426"/>
        <w:contextualSpacing/>
        <w:jc w:val="both"/>
        <w:rPr>
          <w:rFonts w:ascii="Calibri" w:eastAsia="Times New Roman" w:hAnsi="Calibri" w:cs="Calibri"/>
          <w:sz w:val="22"/>
          <w:szCs w:val="22"/>
          <w:lang w:val="en-GB"/>
        </w:rPr>
      </w:pPr>
      <w:r w:rsidRPr="00DE12B2">
        <w:rPr>
          <w:rFonts w:ascii="Calibri" w:eastAsia="Times New Roman" w:hAnsi="Calibri" w:cs="Calibri"/>
          <w:sz w:val="22"/>
          <w:szCs w:val="22"/>
          <w:lang w:val="en-GB"/>
        </w:rPr>
        <w:t>Qualified to teach in the UK</w:t>
      </w:r>
    </w:p>
    <w:p w14:paraId="60817E89" w14:textId="77777777" w:rsidR="00C44F64" w:rsidRPr="00DE12B2" w:rsidRDefault="00C44F64" w:rsidP="00C44F64">
      <w:pPr>
        <w:numPr>
          <w:ilvl w:val="0"/>
          <w:numId w:val="8"/>
        </w:numPr>
        <w:tabs>
          <w:tab w:val="left" w:pos="426"/>
        </w:tabs>
        <w:spacing w:after="160" w:line="259" w:lineRule="auto"/>
        <w:ind w:left="426" w:hanging="426"/>
        <w:contextualSpacing/>
        <w:jc w:val="both"/>
        <w:rPr>
          <w:rFonts w:ascii="Calibri" w:eastAsia="Times New Roman" w:hAnsi="Calibri" w:cs="Calibri"/>
          <w:sz w:val="22"/>
          <w:szCs w:val="22"/>
          <w:lang w:val="en-GB"/>
        </w:rPr>
      </w:pPr>
      <w:r w:rsidRPr="00DE12B2">
        <w:rPr>
          <w:rFonts w:ascii="Calibri" w:eastAsia="Times New Roman" w:hAnsi="Calibri" w:cs="Calibri"/>
          <w:sz w:val="22"/>
          <w:szCs w:val="22"/>
          <w:lang w:val="en-GB"/>
        </w:rPr>
        <w:t xml:space="preserve">Degree in Maths or related subject </w:t>
      </w:r>
    </w:p>
    <w:p w14:paraId="62E045E1" w14:textId="77777777" w:rsidR="00C44F64" w:rsidRPr="00DE12B2" w:rsidRDefault="00C44F64" w:rsidP="00C44F64">
      <w:pPr>
        <w:jc w:val="both"/>
        <w:rPr>
          <w:rFonts w:ascii="Calibri" w:eastAsia="Times New Roman" w:hAnsi="Calibri" w:cs="Calibri"/>
          <w:b/>
          <w:color w:val="33B5D5"/>
          <w:sz w:val="22"/>
          <w:szCs w:val="22"/>
          <w:lang w:val="en-GB"/>
        </w:rPr>
      </w:pPr>
    </w:p>
    <w:p w14:paraId="50E5A918" w14:textId="77777777" w:rsidR="00C44F64" w:rsidRPr="00DE12B2" w:rsidRDefault="00C44F64" w:rsidP="00C44F64">
      <w:pPr>
        <w:jc w:val="both"/>
        <w:rPr>
          <w:rFonts w:ascii="Calibri" w:eastAsia="Times New Roman" w:hAnsi="Calibri" w:cs="Calibri"/>
          <w:b/>
          <w:color w:val="7030A0"/>
          <w:sz w:val="22"/>
          <w:szCs w:val="22"/>
          <w:lang w:val="en-GB"/>
        </w:rPr>
      </w:pPr>
      <w:r w:rsidRPr="00DE12B2">
        <w:rPr>
          <w:rFonts w:ascii="Calibri" w:eastAsia="Times New Roman" w:hAnsi="Calibri" w:cs="Calibri"/>
          <w:b/>
          <w:color w:val="7030A0"/>
          <w:sz w:val="22"/>
          <w:szCs w:val="22"/>
          <w:lang w:val="en-GB"/>
        </w:rPr>
        <w:t>Knowledge, Skills and Experience</w:t>
      </w:r>
    </w:p>
    <w:p w14:paraId="5714FBD1" w14:textId="041334EE" w:rsidR="00C86176" w:rsidRPr="00C74BAA" w:rsidRDefault="00C86176" w:rsidP="00C44F64">
      <w:pPr>
        <w:numPr>
          <w:ilvl w:val="0"/>
          <w:numId w:val="9"/>
        </w:numPr>
        <w:tabs>
          <w:tab w:val="left" w:pos="426"/>
        </w:tabs>
        <w:spacing w:line="259" w:lineRule="auto"/>
        <w:ind w:left="426" w:hanging="426"/>
        <w:contextualSpacing/>
        <w:jc w:val="both"/>
        <w:rPr>
          <w:rFonts w:ascii="Calibri" w:eastAsia="Times New Roman" w:hAnsi="Calibri" w:cs="Calibri"/>
          <w:sz w:val="22"/>
          <w:szCs w:val="22"/>
          <w:lang w:val="en-GB"/>
        </w:rPr>
      </w:pPr>
      <w:r w:rsidRPr="00C74BAA">
        <w:rPr>
          <w:rFonts w:ascii="Calibri" w:eastAsia="Times New Roman" w:hAnsi="Calibri" w:cs="Calibri"/>
          <w:bCs/>
        </w:rPr>
        <w:t>Evidence of contributing to excellent student progress and outcomes</w:t>
      </w:r>
    </w:p>
    <w:p w14:paraId="596AFBDE" w14:textId="4D368A2D" w:rsidR="00EE23B2" w:rsidRPr="00C74BAA" w:rsidRDefault="00EE23B2" w:rsidP="00C44F64">
      <w:pPr>
        <w:numPr>
          <w:ilvl w:val="0"/>
          <w:numId w:val="9"/>
        </w:numPr>
        <w:tabs>
          <w:tab w:val="left" w:pos="426"/>
        </w:tabs>
        <w:spacing w:line="259" w:lineRule="auto"/>
        <w:ind w:left="426" w:hanging="426"/>
        <w:contextualSpacing/>
        <w:jc w:val="both"/>
        <w:rPr>
          <w:rFonts w:ascii="Calibri" w:eastAsia="Times New Roman" w:hAnsi="Calibri" w:cs="Calibri"/>
          <w:sz w:val="22"/>
          <w:szCs w:val="22"/>
          <w:lang w:val="en-GB"/>
        </w:rPr>
      </w:pPr>
      <w:r w:rsidRPr="00C74BAA">
        <w:rPr>
          <w:rFonts w:ascii="Calibri" w:eastAsia="Times New Roman" w:hAnsi="Calibri" w:cs="Calibri"/>
          <w:bCs/>
        </w:rPr>
        <w:t>Experience of utilising performance data to plan effectively and raise student attainment.</w:t>
      </w:r>
    </w:p>
    <w:p w14:paraId="1594EE30" w14:textId="513771C9" w:rsidR="00C44F64" w:rsidRPr="00DE12B2" w:rsidRDefault="00C44F64" w:rsidP="00C44F64">
      <w:pPr>
        <w:numPr>
          <w:ilvl w:val="0"/>
          <w:numId w:val="9"/>
        </w:numPr>
        <w:tabs>
          <w:tab w:val="left" w:pos="426"/>
        </w:tabs>
        <w:spacing w:line="259" w:lineRule="auto"/>
        <w:ind w:left="426" w:hanging="426"/>
        <w:contextualSpacing/>
        <w:jc w:val="both"/>
        <w:rPr>
          <w:rFonts w:ascii="Calibri" w:eastAsia="Times New Roman" w:hAnsi="Calibri" w:cs="Calibri"/>
          <w:sz w:val="22"/>
          <w:szCs w:val="22"/>
          <w:lang w:val="en-GB"/>
        </w:rPr>
      </w:pPr>
      <w:r w:rsidRPr="00DE12B2">
        <w:rPr>
          <w:rFonts w:ascii="Calibri" w:eastAsia="Times New Roman" w:hAnsi="Calibri" w:cs="Calibri"/>
          <w:sz w:val="22"/>
          <w:szCs w:val="22"/>
          <w:lang w:val="en-GB"/>
        </w:rPr>
        <w:t xml:space="preserve">Demonstrable commitment to raising attainment of all pupils in a challenging classroom environment </w:t>
      </w:r>
    </w:p>
    <w:p w14:paraId="0D827391" w14:textId="77777777" w:rsidR="00C44F64" w:rsidRPr="00DE12B2" w:rsidRDefault="00C44F64" w:rsidP="00C44F64">
      <w:pPr>
        <w:numPr>
          <w:ilvl w:val="0"/>
          <w:numId w:val="9"/>
        </w:numPr>
        <w:tabs>
          <w:tab w:val="left" w:pos="426"/>
          <w:tab w:val="left" w:pos="780"/>
        </w:tabs>
        <w:autoSpaceDE w:val="0"/>
        <w:autoSpaceDN w:val="0"/>
        <w:adjustRightInd w:val="0"/>
        <w:spacing w:line="259" w:lineRule="auto"/>
        <w:ind w:left="426" w:hanging="426"/>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Experience of having designed, implemented and evaluated effective, imaginative and stimulating schemes of work and of leading successful enrichment programmes</w:t>
      </w:r>
    </w:p>
    <w:p w14:paraId="60984A21" w14:textId="77777777" w:rsidR="00C44F64" w:rsidRPr="00DE12B2" w:rsidRDefault="00C44F64" w:rsidP="00C44F64">
      <w:pPr>
        <w:numPr>
          <w:ilvl w:val="0"/>
          <w:numId w:val="9"/>
        </w:numPr>
        <w:tabs>
          <w:tab w:val="left" w:pos="426"/>
          <w:tab w:val="left" w:pos="780"/>
        </w:tabs>
        <w:autoSpaceDE w:val="0"/>
        <w:autoSpaceDN w:val="0"/>
        <w:adjustRightInd w:val="0"/>
        <w:spacing w:line="259" w:lineRule="auto"/>
        <w:ind w:left="426" w:hanging="426"/>
        <w:jc w:val="both"/>
        <w:rPr>
          <w:rFonts w:ascii="Calibri" w:eastAsia="Times New Roman" w:hAnsi="Calibri" w:cs="Calibri"/>
          <w:sz w:val="22"/>
          <w:szCs w:val="22"/>
          <w:lang w:val="en-GB" w:eastAsia="en-GB"/>
        </w:rPr>
      </w:pPr>
      <w:r w:rsidRPr="00DE12B2">
        <w:rPr>
          <w:rFonts w:ascii="Calibri" w:eastAsia="Times New Roman" w:hAnsi="Calibri" w:cs="Calibri"/>
          <w:sz w:val="22"/>
          <w:szCs w:val="22"/>
          <w:lang w:val="en-GB" w:eastAsia="en-GB"/>
        </w:rPr>
        <w:t xml:space="preserve">Experience of improving the quality of teaching and learning </w:t>
      </w:r>
    </w:p>
    <w:p w14:paraId="4D60C6A1" w14:textId="77777777" w:rsidR="00C44F64" w:rsidRPr="00C44F64" w:rsidRDefault="00C44F64" w:rsidP="00C44F64">
      <w:pPr>
        <w:numPr>
          <w:ilvl w:val="0"/>
          <w:numId w:val="9"/>
        </w:numPr>
        <w:tabs>
          <w:tab w:val="left" w:pos="426"/>
          <w:tab w:val="left" w:pos="780"/>
          <w:tab w:val="left" w:pos="8460"/>
          <w:tab w:val="left" w:pos="8640"/>
        </w:tabs>
        <w:autoSpaceDE w:val="0"/>
        <w:autoSpaceDN w:val="0"/>
        <w:adjustRightInd w:val="0"/>
        <w:spacing w:line="259" w:lineRule="auto"/>
        <w:ind w:left="426" w:hanging="426"/>
        <w:jc w:val="both"/>
        <w:rPr>
          <w:rFonts w:ascii="Calibri" w:eastAsia="Times New Roman" w:hAnsi="Calibri" w:cs="Calibri"/>
          <w:sz w:val="22"/>
          <w:szCs w:val="22"/>
          <w:lang w:val="en-GB" w:eastAsia="en-GB"/>
        </w:rPr>
      </w:pPr>
      <w:r w:rsidRPr="00C44F64">
        <w:rPr>
          <w:rFonts w:ascii="Calibri" w:eastAsia="Times New Roman" w:hAnsi="Calibri" w:cs="Calibri"/>
          <w:sz w:val="22"/>
          <w:szCs w:val="22"/>
          <w:lang w:val="en-GB" w:eastAsia="en-GB"/>
        </w:rPr>
        <w:t xml:space="preserve">Experience leading a team and/or working to support the significant success of others, including professional development and effective management of underperformance </w:t>
      </w:r>
    </w:p>
    <w:p w14:paraId="14B0E4E2" w14:textId="77777777" w:rsidR="00C44F64" w:rsidRPr="00C44F64" w:rsidRDefault="00C44F64" w:rsidP="00C44F64">
      <w:pPr>
        <w:numPr>
          <w:ilvl w:val="0"/>
          <w:numId w:val="9"/>
        </w:numPr>
        <w:tabs>
          <w:tab w:val="left" w:pos="426"/>
        </w:tabs>
        <w:spacing w:line="259" w:lineRule="auto"/>
        <w:ind w:left="426" w:hanging="426"/>
        <w:contextualSpacing/>
        <w:jc w:val="both"/>
        <w:rPr>
          <w:rFonts w:ascii="Calibri" w:eastAsia="Calibri" w:hAnsi="Calibri" w:cs="Calibri"/>
          <w:sz w:val="22"/>
          <w:szCs w:val="22"/>
          <w:lang w:val="en-GB"/>
        </w:rPr>
      </w:pPr>
      <w:r w:rsidRPr="00C44F64">
        <w:rPr>
          <w:rFonts w:ascii="Calibri" w:eastAsia="Calibri" w:hAnsi="Calibri" w:cs="Calibri"/>
          <w:sz w:val="22"/>
          <w:szCs w:val="22"/>
          <w:lang w:val="en-GB"/>
        </w:rPr>
        <w:t>Experience of interpreting complex student data to drive lesson planning and student progress</w:t>
      </w:r>
    </w:p>
    <w:p w14:paraId="61497622" w14:textId="77777777" w:rsidR="00C44F64" w:rsidRPr="00C44F64" w:rsidRDefault="00C44F64" w:rsidP="00C44F64">
      <w:pPr>
        <w:numPr>
          <w:ilvl w:val="0"/>
          <w:numId w:val="9"/>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Mastery of and enthusiasm for Maths</w:t>
      </w:r>
    </w:p>
    <w:p w14:paraId="5A45F3DB" w14:textId="77777777" w:rsidR="00C44F64" w:rsidRPr="00C44F64" w:rsidRDefault="00C44F64" w:rsidP="00C44F64">
      <w:pPr>
        <w:numPr>
          <w:ilvl w:val="0"/>
          <w:numId w:val="9"/>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 xml:space="preserve">Effective and systematic behaviour management </w:t>
      </w:r>
    </w:p>
    <w:p w14:paraId="48A8FBEA" w14:textId="77777777" w:rsidR="00C44F64" w:rsidRPr="00C44F64" w:rsidRDefault="00C44F64" w:rsidP="00C44F64">
      <w:pPr>
        <w:numPr>
          <w:ilvl w:val="0"/>
          <w:numId w:val="9"/>
        </w:numPr>
        <w:tabs>
          <w:tab w:val="left" w:pos="426"/>
        </w:tabs>
        <w:spacing w:after="160"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Knowledge of the national secondary education system, examinations and curriculum</w:t>
      </w:r>
    </w:p>
    <w:p w14:paraId="15D5144E" w14:textId="77777777" w:rsidR="00C44F64" w:rsidRPr="00C44F64" w:rsidRDefault="00C44F64" w:rsidP="00C44F64">
      <w:pPr>
        <w:tabs>
          <w:tab w:val="left" w:pos="720"/>
          <w:tab w:val="left" w:pos="780"/>
        </w:tabs>
        <w:autoSpaceDE w:val="0"/>
        <w:autoSpaceDN w:val="0"/>
        <w:adjustRightInd w:val="0"/>
        <w:ind w:left="720"/>
        <w:jc w:val="both"/>
        <w:rPr>
          <w:rFonts w:ascii="Calibri" w:eastAsia="Times New Roman" w:hAnsi="Calibri" w:cs="Calibri"/>
          <w:sz w:val="22"/>
          <w:szCs w:val="22"/>
          <w:lang w:val="en-GB" w:eastAsia="en-GB"/>
        </w:rPr>
      </w:pPr>
    </w:p>
    <w:p w14:paraId="2A78B513" w14:textId="77777777" w:rsidR="00C44F64" w:rsidRPr="00C44F64" w:rsidRDefault="00C44F64" w:rsidP="00C44F64">
      <w:pPr>
        <w:keepNext/>
        <w:keepLines/>
        <w:jc w:val="both"/>
        <w:outlineLvl w:val="0"/>
        <w:rPr>
          <w:rFonts w:ascii="Calibri" w:eastAsia="Times New Roman" w:hAnsi="Calibri" w:cs="Calibri"/>
          <w:b/>
          <w:bCs/>
          <w:color w:val="7030A0"/>
          <w:sz w:val="22"/>
          <w:szCs w:val="22"/>
          <w:lang w:val="en-GB"/>
        </w:rPr>
      </w:pPr>
      <w:r w:rsidRPr="00C44F64">
        <w:rPr>
          <w:rFonts w:ascii="Calibri" w:eastAsia="Times New Roman" w:hAnsi="Calibri" w:cs="Calibri"/>
          <w:b/>
          <w:bCs/>
          <w:color w:val="7030A0"/>
          <w:sz w:val="22"/>
          <w:szCs w:val="22"/>
          <w:lang w:val="en-GB"/>
        </w:rPr>
        <w:t>Behaviours</w:t>
      </w:r>
    </w:p>
    <w:p w14:paraId="73C77157"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Genuine passion for and a belief in the potential of every student</w:t>
      </w:r>
    </w:p>
    <w:p w14:paraId="455415D5"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Calibri" w:hAnsi="Calibri" w:cs="Calibri"/>
          <w:bCs/>
          <w:color w:val="000000"/>
          <w:sz w:val="22"/>
          <w:szCs w:val="22"/>
          <w:lang w:val="en-GB"/>
        </w:rPr>
      </w:pPr>
      <w:r w:rsidRPr="00C44F64">
        <w:rPr>
          <w:rFonts w:ascii="Calibri" w:eastAsia="Calibri" w:hAnsi="Calibri" w:cs="Calibri"/>
          <w:bCs/>
          <w:color w:val="000000"/>
          <w:sz w:val="22"/>
          <w:szCs w:val="22"/>
          <w:lang w:val="en-GB"/>
        </w:rPr>
        <w:t>A robust awareness of keeping children safe, noticing safeguarding and welfare concerns, and understanding how and when to take appropriate action</w:t>
      </w:r>
    </w:p>
    <w:p w14:paraId="45D676B4"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Deep commitment to Ark’s mission of providing an excellent education to every student, regardless of background</w:t>
      </w:r>
    </w:p>
    <w:p w14:paraId="4F94A790"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Excellent interpersonal, planning and organisational skills</w:t>
      </w:r>
    </w:p>
    <w:p w14:paraId="14ED26CB"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 xml:space="preserve">Resilient, motivated and committed to achieving excellence </w:t>
      </w:r>
    </w:p>
    <w:p w14:paraId="68F5E74D"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Reflective and proactive in seeking feedback to constantly improve practice</w:t>
      </w:r>
    </w:p>
    <w:p w14:paraId="3CB75F99"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Commitment to regular and on-going professional development and training to establish outstanding classroom practice.</w:t>
      </w:r>
    </w:p>
    <w:p w14:paraId="61DB3643" w14:textId="77777777" w:rsidR="00C44F64" w:rsidRPr="00C44F64" w:rsidRDefault="00C44F64" w:rsidP="00C44F64">
      <w:pPr>
        <w:numPr>
          <w:ilvl w:val="0"/>
          <w:numId w:val="10"/>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Commitment to and understanding of professionalism in line with the National Teaching Standards</w:t>
      </w:r>
    </w:p>
    <w:p w14:paraId="31BDA5B2" w14:textId="77777777" w:rsidR="00C44F64" w:rsidRPr="00C44F64" w:rsidRDefault="00C44F64" w:rsidP="00C44F64">
      <w:pPr>
        <w:keepNext/>
        <w:keepLines/>
        <w:jc w:val="both"/>
        <w:outlineLvl w:val="0"/>
        <w:rPr>
          <w:rFonts w:ascii="Calibri" w:eastAsia="Times New Roman" w:hAnsi="Calibri" w:cs="Calibri"/>
          <w:b/>
          <w:bCs/>
          <w:color w:val="00A2CA"/>
          <w:sz w:val="22"/>
          <w:szCs w:val="22"/>
          <w:lang w:val="en-GB"/>
        </w:rPr>
      </w:pPr>
    </w:p>
    <w:p w14:paraId="538A7315" w14:textId="77777777" w:rsidR="00C44F64" w:rsidRPr="00C44F64" w:rsidRDefault="00C44F64" w:rsidP="00C44F64">
      <w:pPr>
        <w:keepNext/>
        <w:keepLines/>
        <w:jc w:val="both"/>
        <w:outlineLvl w:val="0"/>
        <w:rPr>
          <w:rFonts w:ascii="Calibri" w:eastAsia="Times New Roman" w:hAnsi="Calibri" w:cs="Calibri"/>
          <w:color w:val="7030A0"/>
          <w:sz w:val="22"/>
          <w:szCs w:val="22"/>
          <w:u w:val="single"/>
          <w:lang w:val="en-GB"/>
        </w:rPr>
      </w:pPr>
      <w:r w:rsidRPr="00C44F64">
        <w:rPr>
          <w:rFonts w:ascii="Calibri" w:eastAsia="Times New Roman" w:hAnsi="Calibri" w:cs="Calibri"/>
          <w:b/>
          <w:bCs/>
          <w:color w:val="7030A0"/>
          <w:sz w:val="22"/>
          <w:szCs w:val="22"/>
          <w:lang w:val="en-GB"/>
        </w:rPr>
        <w:t>Other</w:t>
      </w:r>
    </w:p>
    <w:p w14:paraId="016DC92B" w14:textId="77777777" w:rsidR="00C44F64" w:rsidRPr="00C44F64" w:rsidRDefault="00C44F64" w:rsidP="00C44F64">
      <w:pPr>
        <w:numPr>
          <w:ilvl w:val="0"/>
          <w:numId w:val="11"/>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Right to work in the UK</w:t>
      </w:r>
    </w:p>
    <w:p w14:paraId="6BCB369C" w14:textId="77777777" w:rsidR="00C44F64" w:rsidRPr="00C44F64" w:rsidRDefault="00C44F64" w:rsidP="00C44F64">
      <w:pPr>
        <w:numPr>
          <w:ilvl w:val="0"/>
          <w:numId w:val="11"/>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Commitment to equality of opportunity and the safeguarding and welfare of all students</w:t>
      </w:r>
    </w:p>
    <w:p w14:paraId="6DFADD28" w14:textId="77777777" w:rsidR="00C44F64" w:rsidRPr="00C44F64" w:rsidRDefault="00C44F64" w:rsidP="00C44F64">
      <w:pPr>
        <w:numPr>
          <w:ilvl w:val="0"/>
          <w:numId w:val="11"/>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Willingness to undertake training</w:t>
      </w:r>
    </w:p>
    <w:p w14:paraId="4C032EDB" w14:textId="77777777" w:rsidR="00C44F64" w:rsidRPr="00C44F64" w:rsidRDefault="00C44F64" w:rsidP="00C44F64">
      <w:pPr>
        <w:numPr>
          <w:ilvl w:val="0"/>
          <w:numId w:val="11"/>
        </w:numPr>
        <w:tabs>
          <w:tab w:val="left" w:pos="426"/>
        </w:tabs>
        <w:spacing w:line="259" w:lineRule="auto"/>
        <w:ind w:left="426" w:hanging="426"/>
        <w:contextualSpacing/>
        <w:jc w:val="both"/>
        <w:rPr>
          <w:rFonts w:ascii="Calibri" w:eastAsia="Times New Roman" w:hAnsi="Calibri" w:cs="Calibri"/>
          <w:sz w:val="22"/>
          <w:szCs w:val="22"/>
          <w:lang w:val="en-GB"/>
        </w:rPr>
      </w:pPr>
      <w:r w:rsidRPr="00C44F64">
        <w:rPr>
          <w:rFonts w:ascii="Calibri" w:eastAsia="Times New Roman" w:hAnsi="Calibri" w:cs="Calibri"/>
          <w:sz w:val="22"/>
          <w:szCs w:val="22"/>
          <w:lang w:val="en-GB"/>
        </w:rPr>
        <w:t>This post is subject to an enhanced DBS check</w:t>
      </w:r>
    </w:p>
    <w:p w14:paraId="312973FB" w14:textId="77777777" w:rsidR="00C44F64" w:rsidRPr="00C44F64" w:rsidRDefault="00C44F64" w:rsidP="00C44F64">
      <w:pPr>
        <w:tabs>
          <w:tab w:val="left" w:pos="426"/>
        </w:tabs>
        <w:jc w:val="both"/>
        <w:rPr>
          <w:rFonts w:ascii="Calibri" w:eastAsia="Times New Roman" w:hAnsi="Calibri" w:cs="Calibri"/>
          <w:sz w:val="22"/>
          <w:szCs w:val="22"/>
          <w:lang w:val="en-GB"/>
        </w:rPr>
      </w:pPr>
    </w:p>
    <w:p w14:paraId="35A240A0" w14:textId="77777777" w:rsidR="00DE12B2" w:rsidRPr="00DE12B2" w:rsidRDefault="00DE12B2" w:rsidP="00DE12B2">
      <w:pPr>
        <w:jc w:val="both"/>
        <w:rPr>
          <w:rFonts w:ascii="Calibri" w:hAnsi="Calibri" w:cs="Calibri"/>
          <w:i/>
          <w:iCs/>
          <w:color w:val="000000"/>
          <w:sz w:val="20"/>
          <w:szCs w:val="20"/>
        </w:rPr>
      </w:pPr>
      <w:r w:rsidRPr="00DE12B2">
        <w:rPr>
          <w:rFonts w:ascii="Calibri" w:hAnsi="Calibri" w:cs="Calibri"/>
          <w:i/>
          <w:iCs/>
          <w:color w:val="000000"/>
          <w:sz w:val="20"/>
          <w:szCs w:val="20"/>
        </w:rPr>
        <w:lastRenderedPageBreak/>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10" w:history="1">
        <w:r w:rsidRPr="00DE12B2">
          <w:rPr>
            <w:rStyle w:val="Hyperlink"/>
            <w:rFonts w:ascii="Calibri" w:hAnsi="Calibri" w:cs="Calibri"/>
            <w:i/>
            <w:iCs/>
            <w:sz w:val="20"/>
            <w:szCs w:val="20"/>
          </w:rPr>
          <w:t>here</w:t>
        </w:r>
      </w:hyperlink>
      <w:r w:rsidRPr="00DE12B2">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2C960701" w14:textId="77777777" w:rsidR="00DE12B2" w:rsidRPr="00DE12B2" w:rsidRDefault="00DE12B2" w:rsidP="00DE12B2">
      <w:pPr>
        <w:pStyle w:val="paragraph"/>
        <w:spacing w:before="0" w:beforeAutospacing="0" w:after="0" w:afterAutospacing="0"/>
        <w:ind w:right="270"/>
        <w:jc w:val="both"/>
        <w:textAlignment w:val="baseline"/>
        <w:rPr>
          <w:rStyle w:val="normaltextrun"/>
          <w:i/>
          <w:iCs/>
          <w:sz w:val="20"/>
          <w:szCs w:val="20"/>
        </w:rPr>
      </w:pPr>
    </w:p>
    <w:p w14:paraId="129772C7" w14:textId="77777777" w:rsidR="00DE12B2" w:rsidRPr="00DE12B2" w:rsidRDefault="00DE12B2" w:rsidP="00DE12B2">
      <w:pPr>
        <w:pStyle w:val="paragraph"/>
        <w:spacing w:before="0" w:beforeAutospacing="0" w:after="0" w:afterAutospacing="0"/>
        <w:ind w:right="270"/>
        <w:jc w:val="both"/>
        <w:textAlignment w:val="baseline"/>
        <w:rPr>
          <w:i/>
          <w:iCs/>
          <w:sz w:val="20"/>
          <w:szCs w:val="20"/>
        </w:rPr>
      </w:pPr>
      <w:r w:rsidRPr="00DE12B2">
        <w:rPr>
          <w:rStyle w:val="normaltextrun"/>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11" w:tgtFrame="_blank" w:history="1">
        <w:r w:rsidRPr="00DE12B2">
          <w:rPr>
            <w:rStyle w:val="SmartLink"/>
            <w:i/>
            <w:iCs/>
            <w:sz w:val="20"/>
            <w:szCs w:val="20"/>
          </w:rPr>
          <w:t>link</w:t>
        </w:r>
      </w:hyperlink>
      <w:r w:rsidRPr="00DE12B2">
        <w:rPr>
          <w:rStyle w:val="normaltextrun"/>
          <w:i/>
          <w:iCs/>
          <w:sz w:val="20"/>
          <w:szCs w:val="20"/>
        </w:rPr>
        <w:t>. </w:t>
      </w:r>
      <w:r w:rsidRPr="00DE12B2">
        <w:rPr>
          <w:rStyle w:val="eop"/>
          <w:i/>
          <w:iCs/>
          <w:sz w:val="20"/>
          <w:szCs w:val="20"/>
        </w:rPr>
        <w:t> </w:t>
      </w:r>
    </w:p>
    <w:p w14:paraId="571B05B9" w14:textId="77777777" w:rsidR="00DE12B2" w:rsidRPr="00DE12B2" w:rsidRDefault="00DE12B2" w:rsidP="00DE12B2">
      <w:pPr>
        <w:pStyle w:val="paragraph"/>
        <w:spacing w:before="0" w:beforeAutospacing="0" w:after="0" w:afterAutospacing="0"/>
        <w:ind w:left="720"/>
        <w:jc w:val="both"/>
        <w:textAlignment w:val="baseline"/>
        <w:rPr>
          <w:i/>
          <w:iCs/>
          <w:sz w:val="20"/>
          <w:szCs w:val="20"/>
        </w:rPr>
      </w:pPr>
      <w:r w:rsidRPr="00DE12B2">
        <w:rPr>
          <w:rStyle w:val="eop"/>
          <w:i/>
          <w:iCs/>
          <w:sz w:val="20"/>
          <w:szCs w:val="20"/>
        </w:rPr>
        <w:t> </w:t>
      </w:r>
    </w:p>
    <w:p w14:paraId="6A00622A" w14:textId="42B76459" w:rsidR="002603B3" w:rsidRPr="00DE12B2" w:rsidRDefault="00DE12B2" w:rsidP="00DE12B2">
      <w:pPr>
        <w:jc w:val="both"/>
        <w:rPr>
          <w:rFonts w:ascii="Calibri" w:hAnsi="Calibri" w:cs="Calibri"/>
          <w:i/>
          <w:iCs/>
          <w:sz w:val="20"/>
          <w:szCs w:val="20"/>
        </w:rPr>
      </w:pPr>
      <w:r w:rsidRPr="00DE12B2">
        <w:rPr>
          <w:rStyle w:val="normaltextrun"/>
          <w:rFonts w:ascii="Calibri"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12" w:tgtFrame="_blank" w:history="1">
        <w:r w:rsidRPr="00DE12B2">
          <w:rPr>
            <w:rStyle w:val="normaltextrun"/>
            <w:rFonts w:ascii="Calibri" w:hAnsi="Calibri" w:cs="Calibri"/>
            <w:i/>
            <w:iCs/>
            <w:color w:val="0000FF"/>
            <w:sz w:val="20"/>
            <w:szCs w:val="20"/>
            <w:u w:val="single"/>
          </w:rPr>
          <w:t>link</w:t>
        </w:r>
      </w:hyperlink>
      <w:r w:rsidRPr="00DE12B2">
        <w:rPr>
          <w:rStyle w:val="normaltextrun"/>
          <w:rFonts w:ascii="Calibri" w:hAnsi="Calibri" w:cs="Calibri"/>
          <w:i/>
          <w:iCs/>
          <w:sz w:val="20"/>
          <w:szCs w:val="20"/>
        </w:rPr>
        <w:t>.</w:t>
      </w:r>
      <w:r w:rsidRPr="00DE12B2">
        <w:rPr>
          <w:rStyle w:val="eop"/>
          <w:rFonts w:ascii="Calibri" w:hAnsi="Calibri" w:cs="Calibri"/>
          <w:i/>
          <w:iCs/>
          <w:sz w:val="20"/>
          <w:szCs w:val="20"/>
        </w:rPr>
        <w:t> </w:t>
      </w:r>
    </w:p>
    <w:p w14:paraId="6F09501D" w14:textId="77777777" w:rsidR="002603B3" w:rsidRPr="00DE12B2" w:rsidRDefault="002603B3" w:rsidP="00DE12B2">
      <w:pPr>
        <w:jc w:val="both"/>
        <w:rPr>
          <w:rFonts w:ascii="Calibri" w:hAnsi="Calibri" w:cs="Calibri"/>
          <w:i/>
          <w:iCs/>
          <w:sz w:val="20"/>
          <w:szCs w:val="20"/>
        </w:rPr>
      </w:pPr>
    </w:p>
    <w:p w14:paraId="40C95923" w14:textId="77777777" w:rsidR="002603B3" w:rsidRPr="00DE12B2" w:rsidRDefault="002603B3" w:rsidP="002603B3">
      <w:pPr>
        <w:rPr>
          <w:rFonts w:asciiTheme="minorHAnsi" w:hAnsiTheme="minorHAnsi"/>
          <w:sz w:val="20"/>
          <w:szCs w:val="20"/>
        </w:rPr>
      </w:pPr>
    </w:p>
    <w:p w14:paraId="09E5EB39" w14:textId="5AD9C481" w:rsidR="002603B3" w:rsidRPr="002603B3" w:rsidRDefault="002603B3" w:rsidP="002603B3">
      <w:pPr>
        <w:rPr>
          <w:rFonts w:asciiTheme="minorHAnsi" w:hAnsiTheme="minorHAnsi"/>
          <w:sz w:val="20"/>
          <w:szCs w:val="20"/>
        </w:rPr>
      </w:pPr>
    </w:p>
    <w:p w14:paraId="7068D83D" w14:textId="77777777" w:rsidR="002603B3" w:rsidRPr="002603B3" w:rsidRDefault="002603B3" w:rsidP="002603B3">
      <w:pPr>
        <w:rPr>
          <w:rFonts w:asciiTheme="minorHAnsi" w:hAnsiTheme="minorHAnsi"/>
          <w:sz w:val="20"/>
          <w:szCs w:val="20"/>
        </w:rPr>
      </w:pPr>
    </w:p>
    <w:p w14:paraId="098A38AD" w14:textId="25CEEE75" w:rsidR="002603B3" w:rsidRPr="002603B3" w:rsidRDefault="002603B3" w:rsidP="002603B3">
      <w:pPr>
        <w:rPr>
          <w:rFonts w:asciiTheme="minorHAnsi" w:hAnsiTheme="minorHAnsi"/>
          <w:sz w:val="20"/>
          <w:szCs w:val="20"/>
        </w:rPr>
      </w:pPr>
    </w:p>
    <w:p w14:paraId="05747D2F" w14:textId="0867E045" w:rsidR="002603B3" w:rsidRPr="002603B3" w:rsidRDefault="002603B3" w:rsidP="002603B3">
      <w:pPr>
        <w:rPr>
          <w:rFonts w:asciiTheme="minorHAnsi" w:hAnsiTheme="minorHAnsi"/>
          <w:sz w:val="20"/>
          <w:szCs w:val="20"/>
        </w:rPr>
      </w:pPr>
    </w:p>
    <w:p w14:paraId="68F82836" w14:textId="77BE267C" w:rsidR="002603B3" w:rsidRPr="002603B3" w:rsidRDefault="002603B3" w:rsidP="002603B3">
      <w:pPr>
        <w:rPr>
          <w:rFonts w:asciiTheme="minorHAnsi" w:hAnsiTheme="minorHAnsi"/>
          <w:sz w:val="20"/>
          <w:szCs w:val="20"/>
        </w:rPr>
      </w:pPr>
    </w:p>
    <w:p w14:paraId="07E1D808" w14:textId="0C32EC2C" w:rsidR="002603B3" w:rsidRPr="002603B3" w:rsidRDefault="002603B3" w:rsidP="002603B3">
      <w:pPr>
        <w:rPr>
          <w:rFonts w:asciiTheme="minorHAnsi" w:hAnsiTheme="minorHAnsi"/>
          <w:sz w:val="20"/>
          <w:szCs w:val="20"/>
        </w:rPr>
      </w:pPr>
    </w:p>
    <w:p w14:paraId="12B5172F" w14:textId="77777777" w:rsidR="002603B3" w:rsidRPr="002603B3" w:rsidRDefault="002603B3" w:rsidP="002603B3">
      <w:pPr>
        <w:rPr>
          <w:rFonts w:asciiTheme="minorHAnsi" w:hAnsiTheme="minorHAnsi"/>
          <w:sz w:val="20"/>
          <w:szCs w:val="20"/>
        </w:rPr>
      </w:pPr>
    </w:p>
    <w:p w14:paraId="6BD6FA71" w14:textId="2BCB1EB9" w:rsidR="002603B3" w:rsidRPr="002603B3" w:rsidRDefault="002603B3" w:rsidP="002603B3">
      <w:pPr>
        <w:rPr>
          <w:rFonts w:asciiTheme="minorHAnsi" w:hAnsiTheme="minorHAnsi"/>
          <w:sz w:val="20"/>
          <w:szCs w:val="20"/>
        </w:rPr>
      </w:pPr>
    </w:p>
    <w:p w14:paraId="4DBE7884" w14:textId="75CA83B1" w:rsidR="002603B3" w:rsidRPr="002603B3" w:rsidRDefault="002603B3" w:rsidP="002603B3">
      <w:pPr>
        <w:rPr>
          <w:rFonts w:asciiTheme="minorHAnsi" w:hAnsiTheme="minorHAnsi"/>
          <w:sz w:val="20"/>
          <w:szCs w:val="20"/>
        </w:rPr>
      </w:pPr>
    </w:p>
    <w:p w14:paraId="0099C0B4" w14:textId="6DB733DE" w:rsidR="002603B3" w:rsidRPr="002603B3" w:rsidRDefault="002603B3" w:rsidP="002603B3">
      <w:pPr>
        <w:rPr>
          <w:rFonts w:asciiTheme="minorHAnsi" w:hAnsiTheme="minorHAnsi"/>
          <w:sz w:val="20"/>
          <w:szCs w:val="20"/>
        </w:rPr>
      </w:pPr>
    </w:p>
    <w:p w14:paraId="1926E059" w14:textId="690F5B93" w:rsidR="002603B3" w:rsidRPr="002603B3" w:rsidRDefault="002603B3" w:rsidP="002603B3">
      <w:pPr>
        <w:rPr>
          <w:rFonts w:asciiTheme="minorHAnsi" w:hAnsiTheme="minorHAnsi"/>
          <w:sz w:val="20"/>
          <w:szCs w:val="20"/>
        </w:rPr>
      </w:pPr>
    </w:p>
    <w:p w14:paraId="65E99444" w14:textId="24F4DF78" w:rsidR="002603B3" w:rsidRPr="002603B3" w:rsidRDefault="002603B3" w:rsidP="002603B3">
      <w:pPr>
        <w:rPr>
          <w:rFonts w:asciiTheme="minorHAnsi" w:hAnsiTheme="minorHAnsi"/>
          <w:sz w:val="20"/>
          <w:szCs w:val="20"/>
        </w:rPr>
      </w:pPr>
    </w:p>
    <w:p w14:paraId="45BA319C" w14:textId="77777777" w:rsidR="002603B3" w:rsidRPr="002603B3" w:rsidRDefault="002603B3" w:rsidP="002603B3">
      <w:pPr>
        <w:rPr>
          <w:rFonts w:asciiTheme="minorHAnsi" w:hAnsiTheme="minorHAnsi"/>
          <w:sz w:val="20"/>
          <w:szCs w:val="20"/>
        </w:rPr>
      </w:pPr>
    </w:p>
    <w:p w14:paraId="1DEC6B20" w14:textId="2523A24B" w:rsidR="002603B3" w:rsidRPr="002603B3" w:rsidRDefault="002603B3" w:rsidP="002603B3">
      <w:pPr>
        <w:rPr>
          <w:rFonts w:asciiTheme="minorHAnsi" w:hAnsiTheme="minorHAnsi"/>
          <w:sz w:val="20"/>
          <w:szCs w:val="20"/>
        </w:rPr>
      </w:pPr>
    </w:p>
    <w:p w14:paraId="6869172B" w14:textId="68677A02" w:rsidR="002603B3" w:rsidRPr="002603B3" w:rsidRDefault="002603B3" w:rsidP="002603B3">
      <w:pPr>
        <w:rPr>
          <w:rFonts w:asciiTheme="minorHAnsi" w:hAnsiTheme="minorHAnsi"/>
          <w:sz w:val="20"/>
          <w:szCs w:val="20"/>
        </w:rPr>
      </w:pPr>
    </w:p>
    <w:p w14:paraId="0805CB70" w14:textId="3D2C8A1D" w:rsidR="002603B3" w:rsidRPr="002603B3" w:rsidRDefault="002603B3" w:rsidP="002603B3">
      <w:pPr>
        <w:rPr>
          <w:rFonts w:asciiTheme="minorHAnsi" w:hAnsiTheme="minorHAnsi"/>
          <w:sz w:val="20"/>
          <w:szCs w:val="20"/>
        </w:rPr>
      </w:pPr>
    </w:p>
    <w:p w14:paraId="5FF830C5" w14:textId="597E2F86" w:rsidR="002603B3" w:rsidRPr="002603B3" w:rsidRDefault="002603B3" w:rsidP="002603B3">
      <w:pPr>
        <w:rPr>
          <w:rFonts w:asciiTheme="minorHAnsi" w:hAnsiTheme="minorHAnsi"/>
          <w:sz w:val="20"/>
          <w:szCs w:val="20"/>
        </w:rPr>
      </w:pPr>
    </w:p>
    <w:p w14:paraId="2B60FE01" w14:textId="0BB16B73" w:rsidR="002603B3" w:rsidRPr="002603B3" w:rsidRDefault="002603B3" w:rsidP="002603B3">
      <w:pPr>
        <w:rPr>
          <w:rFonts w:asciiTheme="minorHAnsi" w:hAnsiTheme="minorHAnsi"/>
          <w:sz w:val="20"/>
          <w:szCs w:val="20"/>
        </w:rPr>
      </w:pPr>
    </w:p>
    <w:p w14:paraId="05C6753E" w14:textId="77777777" w:rsidR="002603B3" w:rsidRPr="002603B3" w:rsidRDefault="002603B3" w:rsidP="002603B3">
      <w:pPr>
        <w:rPr>
          <w:rFonts w:asciiTheme="minorHAnsi" w:hAnsiTheme="minorHAnsi"/>
          <w:sz w:val="20"/>
          <w:szCs w:val="20"/>
        </w:rPr>
      </w:pPr>
    </w:p>
    <w:p w14:paraId="1074D7B5" w14:textId="77EAE00A" w:rsidR="002603B3" w:rsidRPr="002603B3" w:rsidRDefault="002603B3" w:rsidP="002603B3">
      <w:pPr>
        <w:rPr>
          <w:rFonts w:asciiTheme="minorHAnsi" w:hAnsiTheme="minorHAnsi"/>
          <w:sz w:val="20"/>
          <w:szCs w:val="20"/>
        </w:rPr>
      </w:pPr>
    </w:p>
    <w:p w14:paraId="78E9E404" w14:textId="1591F21E" w:rsidR="002603B3" w:rsidRPr="002603B3" w:rsidRDefault="002603B3" w:rsidP="002603B3">
      <w:pPr>
        <w:rPr>
          <w:rFonts w:asciiTheme="minorHAnsi" w:hAnsiTheme="minorHAnsi"/>
          <w:sz w:val="20"/>
          <w:szCs w:val="20"/>
        </w:rPr>
      </w:pPr>
    </w:p>
    <w:p w14:paraId="2D2C1320" w14:textId="77777777" w:rsidR="002603B3" w:rsidRPr="002603B3" w:rsidRDefault="002603B3" w:rsidP="002603B3">
      <w:pPr>
        <w:rPr>
          <w:rFonts w:asciiTheme="minorHAnsi" w:hAnsiTheme="minorHAnsi"/>
          <w:sz w:val="20"/>
          <w:szCs w:val="20"/>
        </w:rPr>
      </w:pPr>
    </w:p>
    <w:p w14:paraId="39A55113" w14:textId="54306A26" w:rsidR="002603B3" w:rsidRPr="002603B3" w:rsidRDefault="002603B3" w:rsidP="002603B3">
      <w:pPr>
        <w:rPr>
          <w:rFonts w:asciiTheme="minorHAnsi" w:hAnsiTheme="minorHAnsi"/>
          <w:sz w:val="20"/>
          <w:szCs w:val="20"/>
        </w:rPr>
      </w:pPr>
    </w:p>
    <w:p w14:paraId="7F141989" w14:textId="77777777" w:rsidR="002603B3" w:rsidRPr="002603B3" w:rsidRDefault="002603B3" w:rsidP="002603B3">
      <w:pPr>
        <w:rPr>
          <w:rFonts w:asciiTheme="minorHAnsi" w:hAnsiTheme="minorHAnsi"/>
          <w:sz w:val="20"/>
          <w:szCs w:val="20"/>
        </w:rPr>
      </w:pPr>
    </w:p>
    <w:p w14:paraId="313A15B9" w14:textId="29AED216" w:rsidR="002603B3" w:rsidRPr="002603B3" w:rsidRDefault="002603B3" w:rsidP="002603B3">
      <w:pPr>
        <w:rPr>
          <w:rFonts w:asciiTheme="minorHAnsi" w:hAnsiTheme="minorHAnsi"/>
          <w:sz w:val="20"/>
          <w:szCs w:val="20"/>
        </w:rPr>
      </w:pPr>
    </w:p>
    <w:p w14:paraId="32631A67" w14:textId="34FA4AFD" w:rsidR="002603B3" w:rsidRPr="002603B3" w:rsidRDefault="002603B3" w:rsidP="002603B3">
      <w:pPr>
        <w:rPr>
          <w:rFonts w:asciiTheme="minorHAnsi" w:hAnsiTheme="minorHAnsi"/>
          <w:sz w:val="20"/>
          <w:szCs w:val="20"/>
        </w:rPr>
      </w:pPr>
    </w:p>
    <w:p w14:paraId="45321BCC" w14:textId="5BA9B8C8" w:rsidR="002603B3" w:rsidRPr="002603B3" w:rsidRDefault="002603B3" w:rsidP="002603B3">
      <w:pPr>
        <w:tabs>
          <w:tab w:val="left" w:pos="5560"/>
        </w:tabs>
        <w:rPr>
          <w:rFonts w:asciiTheme="minorHAnsi" w:hAnsiTheme="minorHAnsi"/>
          <w:sz w:val="20"/>
          <w:szCs w:val="20"/>
        </w:rPr>
      </w:pPr>
      <w:r>
        <w:rPr>
          <w:rFonts w:asciiTheme="minorHAnsi" w:hAnsiTheme="minorHAnsi"/>
          <w:sz w:val="20"/>
          <w:szCs w:val="20"/>
        </w:rPr>
        <w:tab/>
      </w:r>
    </w:p>
    <w:sectPr w:rsidR="002603B3" w:rsidRPr="002603B3" w:rsidSect="00382318">
      <w:headerReference w:type="default" r:id="rId13"/>
      <w:footerReference w:type="default" r:id="rId14"/>
      <w:pgSz w:w="11900" w:h="16840"/>
      <w:pgMar w:top="2268" w:right="1418" w:bottom="1985"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B54E5" w14:textId="77777777" w:rsidR="00AB515D" w:rsidRDefault="00AB515D" w:rsidP="001A1149">
      <w:r>
        <w:separator/>
      </w:r>
    </w:p>
  </w:endnote>
  <w:endnote w:type="continuationSeparator" w:id="0">
    <w:p w14:paraId="05F7F4DE" w14:textId="77777777" w:rsidR="00AB515D" w:rsidRDefault="00AB515D"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48D87F"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C573D" w14:textId="77777777" w:rsidR="00AB515D" w:rsidRDefault="00AB515D" w:rsidP="001A1149">
      <w:r>
        <w:separator/>
      </w:r>
    </w:p>
  </w:footnote>
  <w:footnote w:type="continuationSeparator" w:id="0">
    <w:p w14:paraId="307C67A7" w14:textId="77777777" w:rsidR="00AB515D" w:rsidRDefault="00AB515D"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61F8A851">
          <wp:simplePos x="0" y="0"/>
          <wp:positionH relativeFrom="page">
            <wp:posOffset>7620</wp:posOffset>
          </wp:positionH>
          <wp:positionV relativeFrom="page">
            <wp:posOffset>38100</wp:posOffset>
          </wp:positionV>
          <wp:extent cx="6415164" cy="1323975"/>
          <wp:effectExtent l="0" t="0" r="5080" b="0"/>
          <wp:wrapThrough wrapText="bothSides">
            <wp:wrapPolygon edited="0">
              <wp:start x="0" y="0"/>
              <wp:lineTo x="0" y="21134"/>
              <wp:lineTo x="21553" y="21134"/>
              <wp:lineTo x="215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6415164" cy="1323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C4658"/>
    <w:multiLevelType w:val="hybridMultilevel"/>
    <w:tmpl w:val="D1C652A6"/>
    <w:lvl w:ilvl="0" w:tplc="08090001">
      <w:start w:val="1"/>
      <w:numFmt w:val="bullet"/>
      <w:lvlText w:val=""/>
      <w:lvlJc w:val="left"/>
      <w:pPr>
        <w:ind w:left="9792" w:hanging="360"/>
      </w:pPr>
      <w:rPr>
        <w:rFonts w:ascii="Symbol" w:hAnsi="Symbol" w:hint="default"/>
      </w:rPr>
    </w:lvl>
    <w:lvl w:ilvl="1" w:tplc="08090003" w:tentative="1">
      <w:start w:val="1"/>
      <w:numFmt w:val="bullet"/>
      <w:lvlText w:val="o"/>
      <w:lvlJc w:val="left"/>
      <w:pPr>
        <w:ind w:left="10512" w:hanging="360"/>
      </w:pPr>
      <w:rPr>
        <w:rFonts w:ascii="Courier New" w:hAnsi="Courier New" w:cs="Courier New" w:hint="default"/>
      </w:rPr>
    </w:lvl>
    <w:lvl w:ilvl="2" w:tplc="08090005" w:tentative="1">
      <w:start w:val="1"/>
      <w:numFmt w:val="bullet"/>
      <w:lvlText w:val=""/>
      <w:lvlJc w:val="left"/>
      <w:pPr>
        <w:ind w:left="11232" w:hanging="360"/>
      </w:pPr>
      <w:rPr>
        <w:rFonts w:ascii="Wingdings" w:hAnsi="Wingdings" w:hint="default"/>
      </w:rPr>
    </w:lvl>
    <w:lvl w:ilvl="3" w:tplc="08090001" w:tentative="1">
      <w:start w:val="1"/>
      <w:numFmt w:val="bullet"/>
      <w:lvlText w:val=""/>
      <w:lvlJc w:val="left"/>
      <w:pPr>
        <w:ind w:left="11952" w:hanging="360"/>
      </w:pPr>
      <w:rPr>
        <w:rFonts w:ascii="Symbol" w:hAnsi="Symbol" w:hint="default"/>
      </w:rPr>
    </w:lvl>
    <w:lvl w:ilvl="4" w:tplc="08090003" w:tentative="1">
      <w:start w:val="1"/>
      <w:numFmt w:val="bullet"/>
      <w:lvlText w:val="o"/>
      <w:lvlJc w:val="left"/>
      <w:pPr>
        <w:ind w:left="12672" w:hanging="360"/>
      </w:pPr>
      <w:rPr>
        <w:rFonts w:ascii="Courier New" w:hAnsi="Courier New" w:cs="Courier New" w:hint="default"/>
      </w:rPr>
    </w:lvl>
    <w:lvl w:ilvl="5" w:tplc="08090005" w:tentative="1">
      <w:start w:val="1"/>
      <w:numFmt w:val="bullet"/>
      <w:lvlText w:val=""/>
      <w:lvlJc w:val="left"/>
      <w:pPr>
        <w:ind w:left="13392" w:hanging="360"/>
      </w:pPr>
      <w:rPr>
        <w:rFonts w:ascii="Wingdings" w:hAnsi="Wingdings" w:hint="default"/>
      </w:rPr>
    </w:lvl>
    <w:lvl w:ilvl="6" w:tplc="08090001" w:tentative="1">
      <w:start w:val="1"/>
      <w:numFmt w:val="bullet"/>
      <w:lvlText w:val=""/>
      <w:lvlJc w:val="left"/>
      <w:pPr>
        <w:ind w:left="14112" w:hanging="360"/>
      </w:pPr>
      <w:rPr>
        <w:rFonts w:ascii="Symbol" w:hAnsi="Symbol" w:hint="default"/>
      </w:rPr>
    </w:lvl>
    <w:lvl w:ilvl="7" w:tplc="08090003" w:tentative="1">
      <w:start w:val="1"/>
      <w:numFmt w:val="bullet"/>
      <w:lvlText w:val="o"/>
      <w:lvlJc w:val="left"/>
      <w:pPr>
        <w:ind w:left="14832" w:hanging="360"/>
      </w:pPr>
      <w:rPr>
        <w:rFonts w:ascii="Courier New" w:hAnsi="Courier New" w:cs="Courier New" w:hint="default"/>
      </w:rPr>
    </w:lvl>
    <w:lvl w:ilvl="8" w:tplc="08090005" w:tentative="1">
      <w:start w:val="1"/>
      <w:numFmt w:val="bullet"/>
      <w:lvlText w:val=""/>
      <w:lvlJc w:val="left"/>
      <w:pPr>
        <w:ind w:left="15552" w:hanging="360"/>
      </w:pPr>
      <w:rPr>
        <w:rFonts w:ascii="Wingdings" w:hAnsi="Wingdings" w:hint="default"/>
      </w:rPr>
    </w:lvl>
  </w:abstractNum>
  <w:abstractNum w:abstractNumId="1"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2"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E213C6"/>
    <w:multiLevelType w:val="hybridMultilevel"/>
    <w:tmpl w:val="93F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094483"/>
    <w:multiLevelType w:val="hybridMultilevel"/>
    <w:tmpl w:val="1CD0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00D37"/>
    <w:multiLevelType w:val="hybridMultilevel"/>
    <w:tmpl w:val="65A297B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CA6A59"/>
    <w:multiLevelType w:val="hybridMultilevel"/>
    <w:tmpl w:val="31F28B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FFB1914"/>
    <w:multiLevelType w:val="hybridMultilevel"/>
    <w:tmpl w:val="B3F6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5"/>
  </w:num>
  <w:num w:numId="2" w16cid:durableId="1295719892">
    <w:abstractNumId w:val="6"/>
  </w:num>
  <w:num w:numId="3" w16cid:durableId="474571676">
    <w:abstractNumId w:val="1"/>
  </w:num>
  <w:num w:numId="4" w16cid:durableId="381293193">
    <w:abstractNumId w:val="8"/>
  </w:num>
  <w:num w:numId="5" w16cid:durableId="2028944380">
    <w:abstractNumId w:val="2"/>
  </w:num>
  <w:num w:numId="6" w16cid:durableId="1082872593">
    <w:abstractNumId w:val="7"/>
  </w:num>
  <w:num w:numId="7" w16cid:durableId="1958103366">
    <w:abstractNumId w:val="9"/>
  </w:num>
  <w:num w:numId="8" w16cid:durableId="1132135069">
    <w:abstractNumId w:val="0"/>
  </w:num>
  <w:num w:numId="9" w16cid:durableId="1153369782">
    <w:abstractNumId w:val="3"/>
  </w:num>
  <w:num w:numId="10" w16cid:durableId="1389259355">
    <w:abstractNumId w:val="4"/>
  </w:num>
  <w:num w:numId="11" w16cid:durableId="34742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E8"/>
    <w:rsid w:val="00050F47"/>
    <w:rsid w:val="00063883"/>
    <w:rsid w:val="00070CC7"/>
    <w:rsid w:val="00072326"/>
    <w:rsid w:val="0007401B"/>
    <w:rsid w:val="00091C6F"/>
    <w:rsid w:val="00092D7B"/>
    <w:rsid w:val="00105450"/>
    <w:rsid w:val="0011057E"/>
    <w:rsid w:val="0012623A"/>
    <w:rsid w:val="00153926"/>
    <w:rsid w:val="00166059"/>
    <w:rsid w:val="00171D85"/>
    <w:rsid w:val="00185C21"/>
    <w:rsid w:val="0019081C"/>
    <w:rsid w:val="001A1149"/>
    <w:rsid w:val="001B2644"/>
    <w:rsid w:val="001C0835"/>
    <w:rsid w:val="001C3D99"/>
    <w:rsid w:val="001D5F15"/>
    <w:rsid w:val="001E109E"/>
    <w:rsid w:val="0020443D"/>
    <w:rsid w:val="0021307F"/>
    <w:rsid w:val="00215746"/>
    <w:rsid w:val="002475E9"/>
    <w:rsid w:val="002603B3"/>
    <w:rsid w:val="00274AD0"/>
    <w:rsid w:val="002A55A1"/>
    <w:rsid w:val="002F1EC4"/>
    <w:rsid w:val="00314C7B"/>
    <w:rsid w:val="003648C7"/>
    <w:rsid w:val="003738F0"/>
    <w:rsid w:val="00382318"/>
    <w:rsid w:val="00382FCF"/>
    <w:rsid w:val="003A3E44"/>
    <w:rsid w:val="003C3A66"/>
    <w:rsid w:val="003D799B"/>
    <w:rsid w:val="003F78DD"/>
    <w:rsid w:val="00401EC2"/>
    <w:rsid w:val="00423620"/>
    <w:rsid w:val="00431E0C"/>
    <w:rsid w:val="00431E4B"/>
    <w:rsid w:val="004422A6"/>
    <w:rsid w:val="00462958"/>
    <w:rsid w:val="004629DF"/>
    <w:rsid w:val="00477004"/>
    <w:rsid w:val="00480608"/>
    <w:rsid w:val="00497FD1"/>
    <w:rsid w:val="004A21BE"/>
    <w:rsid w:val="004B2FAC"/>
    <w:rsid w:val="004B3DC9"/>
    <w:rsid w:val="004C7304"/>
    <w:rsid w:val="004C7E58"/>
    <w:rsid w:val="004E6AEE"/>
    <w:rsid w:val="0050365C"/>
    <w:rsid w:val="00505B13"/>
    <w:rsid w:val="00516D29"/>
    <w:rsid w:val="00552C19"/>
    <w:rsid w:val="00617122"/>
    <w:rsid w:val="006315AB"/>
    <w:rsid w:val="00655E34"/>
    <w:rsid w:val="00661760"/>
    <w:rsid w:val="00663FF9"/>
    <w:rsid w:val="006A45D5"/>
    <w:rsid w:val="006F3BD0"/>
    <w:rsid w:val="006F3FB3"/>
    <w:rsid w:val="00703382"/>
    <w:rsid w:val="00722CD0"/>
    <w:rsid w:val="007522E4"/>
    <w:rsid w:val="00766338"/>
    <w:rsid w:val="00766681"/>
    <w:rsid w:val="00774368"/>
    <w:rsid w:val="00775E4B"/>
    <w:rsid w:val="007878D4"/>
    <w:rsid w:val="007A70C5"/>
    <w:rsid w:val="007B3AA1"/>
    <w:rsid w:val="007C2D26"/>
    <w:rsid w:val="007D661C"/>
    <w:rsid w:val="007E4B64"/>
    <w:rsid w:val="00813CBB"/>
    <w:rsid w:val="00816963"/>
    <w:rsid w:val="0081721B"/>
    <w:rsid w:val="00832C5B"/>
    <w:rsid w:val="008377F2"/>
    <w:rsid w:val="00862646"/>
    <w:rsid w:val="008A7617"/>
    <w:rsid w:val="008F1802"/>
    <w:rsid w:val="00905263"/>
    <w:rsid w:val="0091052C"/>
    <w:rsid w:val="00924515"/>
    <w:rsid w:val="0092508F"/>
    <w:rsid w:val="00933AD0"/>
    <w:rsid w:val="009655B2"/>
    <w:rsid w:val="0097068E"/>
    <w:rsid w:val="00981441"/>
    <w:rsid w:val="00990387"/>
    <w:rsid w:val="009A77AB"/>
    <w:rsid w:val="009C43C5"/>
    <w:rsid w:val="009E0CF6"/>
    <w:rsid w:val="009E20E8"/>
    <w:rsid w:val="009E26EC"/>
    <w:rsid w:val="00A106BC"/>
    <w:rsid w:val="00A11E10"/>
    <w:rsid w:val="00A15B8C"/>
    <w:rsid w:val="00A45CA8"/>
    <w:rsid w:val="00A525A8"/>
    <w:rsid w:val="00A534E3"/>
    <w:rsid w:val="00A56056"/>
    <w:rsid w:val="00A6738B"/>
    <w:rsid w:val="00A748EE"/>
    <w:rsid w:val="00A92B8C"/>
    <w:rsid w:val="00A9423A"/>
    <w:rsid w:val="00A96C9B"/>
    <w:rsid w:val="00AA154F"/>
    <w:rsid w:val="00AA15C3"/>
    <w:rsid w:val="00AB515D"/>
    <w:rsid w:val="00AF25ED"/>
    <w:rsid w:val="00AF703F"/>
    <w:rsid w:val="00AF75CB"/>
    <w:rsid w:val="00B31957"/>
    <w:rsid w:val="00B65641"/>
    <w:rsid w:val="00B675F0"/>
    <w:rsid w:val="00B829B3"/>
    <w:rsid w:val="00B87F19"/>
    <w:rsid w:val="00B95DB1"/>
    <w:rsid w:val="00BB1A90"/>
    <w:rsid w:val="00BC2F3C"/>
    <w:rsid w:val="00BE7688"/>
    <w:rsid w:val="00C0712E"/>
    <w:rsid w:val="00C20ECC"/>
    <w:rsid w:val="00C44F64"/>
    <w:rsid w:val="00C70B38"/>
    <w:rsid w:val="00C74BAA"/>
    <w:rsid w:val="00C8461F"/>
    <w:rsid w:val="00C86176"/>
    <w:rsid w:val="00CA79CD"/>
    <w:rsid w:val="00CC0E35"/>
    <w:rsid w:val="00CC765E"/>
    <w:rsid w:val="00CD4CBF"/>
    <w:rsid w:val="00CE19DD"/>
    <w:rsid w:val="00CE1E79"/>
    <w:rsid w:val="00D339F4"/>
    <w:rsid w:val="00D5168E"/>
    <w:rsid w:val="00D73B50"/>
    <w:rsid w:val="00D87F24"/>
    <w:rsid w:val="00DD3DEB"/>
    <w:rsid w:val="00DE12B2"/>
    <w:rsid w:val="00E54F5C"/>
    <w:rsid w:val="00E64338"/>
    <w:rsid w:val="00E73208"/>
    <w:rsid w:val="00ED7CDA"/>
    <w:rsid w:val="00EE23B2"/>
    <w:rsid w:val="00EF08A9"/>
    <w:rsid w:val="00F02B13"/>
    <w:rsid w:val="00F05262"/>
    <w:rsid w:val="00F57E98"/>
    <w:rsid w:val="00F65FC2"/>
    <w:rsid w:val="00F80DC2"/>
    <w:rsid w:val="00FC303F"/>
    <w:rsid w:val="00FC45B2"/>
    <w:rsid w:val="00FD506B"/>
    <w:rsid w:val="00FE1B77"/>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customStyle="1" w:styleId="paragraph">
    <w:name w:val="paragraph"/>
    <w:basedOn w:val="Normal"/>
    <w:rsid w:val="00DE12B2"/>
    <w:pPr>
      <w:spacing w:before="100" w:beforeAutospacing="1" w:after="100" w:afterAutospacing="1"/>
    </w:pPr>
    <w:rPr>
      <w:rFonts w:ascii="Calibri" w:eastAsiaTheme="minorHAnsi" w:hAnsi="Calibri" w:cs="Calibri"/>
      <w:sz w:val="22"/>
      <w:szCs w:val="22"/>
      <w:lang w:val="en-GB" w:eastAsia="en-GB"/>
    </w:rPr>
  </w:style>
  <w:style w:type="character" w:styleId="SmartLink">
    <w:name w:val="Smart Link"/>
    <w:basedOn w:val="DefaultParagraphFont"/>
    <w:uiPriority w:val="99"/>
    <w:semiHidden/>
    <w:unhideWhenUsed/>
    <w:rsid w:val="00DE12B2"/>
    <w:rPr>
      <w:color w:val="0000FF"/>
      <w:u w:val="single"/>
      <w:shd w:val="clear" w:color="auto" w:fill="F3F2F1"/>
    </w:rPr>
  </w:style>
  <w:style w:type="character" w:customStyle="1" w:styleId="normaltextrun">
    <w:name w:val="normaltextrun"/>
    <w:basedOn w:val="DefaultParagraphFont"/>
    <w:rsid w:val="00DE12B2"/>
  </w:style>
  <w:style w:type="character" w:customStyle="1" w:styleId="eop">
    <w:name w:val="eop"/>
    <w:basedOn w:val="DefaultParagraphFont"/>
    <w:rsid w:val="00DE1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854224937">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rkonline.org/our-approach/diversity-and-inclus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kschools.sharepoint.com/:b:/g/ArkNetCentral/hr/EcXQDSjo9UpCpgk8lDWMN0sBVG6GBUTVWVXp9c5KkW-tog?e=bfd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arkonline.org/sites/default/files/Ark_safe_recruitment.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3.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9</cp:revision>
  <cp:lastPrinted>2017-01-24T10:47:00Z</cp:lastPrinted>
  <dcterms:created xsi:type="dcterms:W3CDTF">2024-01-23T08:58:00Z</dcterms:created>
  <dcterms:modified xsi:type="dcterms:W3CDTF">2025-03-13T08:24:00Z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