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0A0B" w:rsidRDefault="00B00A0B" w:rsidP="00B00A0B">
      <w:pPr>
        <w:ind w:left="-1134" w:right="-1180"/>
        <w:rPr>
          <w:rFonts w:ascii="Calibri" w:hAnsi="Calibri" w:cs="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252730</wp:posOffset>
                </wp:positionV>
                <wp:extent cx="5105400" cy="1162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05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A0B" w:rsidRPr="00B00A0B" w:rsidRDefault="00B00A0B">
                            <w:pPr>
                              <w:rPr>
                                <w:rFonts w:ascii="Calibri" w:hAnsi="Calibri" w:cs="Calibri"/>
                              </w:rPr>
                            </w:pPr>
                            <w:r>
                              <w:rPr>
                                <w:rFonts w:ascii="Calibri" w:hAnsi="Calibri" w:cs="Calibri"/>
                                <w:b/>
                              </w:rPr>
                              <w:t>Person Specification</w:t>
                            </w:r>
                            <w:r w:rsidRPr="00632340">
                              <w:rPr>
                                <w:rFonts w:ascii="Calibri" w:hAnsi="Calibri" w:cs="Calibri"/>
                              </w:rPr>
                              <w:t xml:space="preserve">:       </w:t>
                            </w:r>
                            <w:r w:rsidR="00632340" w:rsidRPr="00632340">
                              <w:rPr>
                                <w:rFonts w:ascii="Calibri" w:hAnsi="Calibri" w:cs="Calibri"/>
                              </w:rPr>
                              <w:t>Main Pay Scale</w:t>
                            </w:r>
                            <w:r w:rsidRPr="00632340">
                              <w:rPr>
                                <w:rFonts w:ascii="Calibri" w:hAnsi="Calibri" w:cs="Calibri"/>
                              </w:rPr>
                              <w:t xml:space="preserve"> </w:t>
                            </w:r>
                            <w:r w:rsidR="00632340" w:rsidRPr="00632340">
                              <w:rPr>
                                <w:rFonts w:ascii="Calibri" w:hAnsi="Calibri" w:cs="Calibri"/>
                              </w:rPr>
                              <w:t>(</w:t>
                            </w:r>
                            <w:r w:rsidR="00632340">
                              <w:rPr>
                                <w:rFonts w:ascii="Calibri" w:hAnsi="Calibri" w:cs="Calibri"/>
                              </w:rPr>
                              <w:t>MPS</w:t>
                            </w:r>
                            <w:r w:rsidR="00632340" w:rsidRPr="00632340">
                              <w:rPr>
                                <w:rFonts w:ascii="Calibri" w:hAnsi="Calibri" w:cs="Calibri"/>
                              </w:rPr>
                              <w:t xml:space="preserve"> )</w:t>
                            </w:r>
                            <w:r w:rsidR="00632340">
                              <w:rPr>
                                <w:rFonts w:ascii="Calibri" w:hAnsi="Calibri" w:cs="Calibri"/>
                              </w:rPr>
                              <w:t xml:space="preserve"> </w:t>
                            </w:r>
                            <w:r w:rsidR="00632340" w:rsidRPr="00632340">
                              <w:rPr>
                                <w:rFonts w:ascii="Calibri" w:hAnsi="Calibri" w:cs="Calibri"/>
                              </w:rPr>
                              <w:t>T</w:t>
                            </w:r>
                            <w:r w:rsidR="00632340">
                              <w:rPr>
                                <w:rFonts w:ascii="Calibri" w:hAnsi="Calibri" w:cs="Calibri"/>
                              </w:rPr>
                              <w:t>eacher</w:t>
                            </w:r>
                          </w:p>
                          <w:p w:rsidR="00B00A0B" w:rsidRPr="00B00A0B" w:rsidRDefault="00B00A0B">
                            <w:pPr>
                              <w:rPr>
                                <w:rFonts w:ascii="Calibri" w:hAnsi="Calibri" w:cs="Calibri"/>
                              </w:rPr>
                            </w:pPr>
                            <w:r>
                              <w:rPr>
                                <w:rFonts w:ascii="Calibri" w:hAnsi="Calibri" w:cs="Calibri"/>
                                <w:b/>
                              </w:rPr>
                              <w:t xml:space="preserve">Date last updated: </w:t>
                            </w:r>
                            <w:r>
                              <w:rPr>
                                <w:rFonts w:ascii="Calibri" w:hAnsi="Calibri" w:cs="Calibri"/>
                                <w:b/>
                              </w:rPr>
                              <w:tab/>
                              <w:t xml:space="preserve">     </w:t>
                            </w:r>
                            <w:r w:rsidRPr="00B00A0B">
                              <w:rPr>
                                <w:rFonts w:ascii="Calibri" w:hAnsi="Calibri" w:cs="Calibri"/>
                              </w:rPr>
                              <w:t>01.03.2017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25pt;margin-top:19.9pt;width:402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" fillcolor="white [3201]" stroked="f" strokeweight=".5pt">
                <v:textbox>
                  <w:txbxContent>
                    <w:p w:rsidR="00B00A0B" w:rsidRPr="00B00A0B" w:rsidRDefault="00B00A0B">
                      <w:pPr>
                        <w:rPr>
                          <w:rFonts w:ascii="Calibri" w:hAnsi="Calibri" w:cs="Calibri"/>
                        </w:rPr>
                      </w:pPr>
                      <w:r>
                        <w:rPr>
                          <w:rFonts w:ascii="Calibri" w:hAnsi="Calibri" w:cs="Calibri"/>
                          <w:b/>
                        </w:rPr>
                        <w:t>Person Specification</w:t>
                      </w:r>
                      <w:r w:rsidRPr="00632340">
                        <w:rPr>
                          <w:rFonts w:ascii="Calibri" w:hAnsi="Calibri" w:cs="Calibri"/>
                        </w:rPr>
                        <w:t xml:space="preserve">:       </w:t>
                      </w:r>
                      <w:r w:rsidR="00632340" w:rsidRPr="00632340">
                        <w:rPr>
                          <w:rFonts w:ascii="Calibri" w:hAnsi="Calibri" w:cs="Calibri"/>
                        </w:rPr>
                        <w:t>Main Pay Scale</w:t>
                      </w:r>
                      <w:r w:rsidRPr="00632340">
                        <w:rPr>
                          <w:rFonts w:ascii="Calibri" w:hAnsi="Calibri" w:cs="Calibri"/>
                        </w:rPr>
                        <w:t xml:space="preserve"> </w:t>
                      </w:r>
                      <w:r w:rsidR="00632340" w:rsidRPr="00632340">
                        <w:rPr>
                          <w:rFonts w:ascii="Calibri" w:hAnsi="Calibri" w:cs="Calibri"/>
                        </w:rPr>
                        <w:t>(</w:t>
                      </w:r>
                      <w:proofErr w:type="gramStart"/>
                      <w:r w:rsidR="00632340">
                        <w:rPr>
                          <w:rFonts w:ascii="Calibri" w:hAnsi="Calibri" w:cs="Calibri"/>
                        </w:rPr>
                        <w:t>MPS</w:t>
                      </w:r>
                      <w:r w:rsidR="00632340" w:rsidRPr="00632340">
                        <w:rPr>
                          <w:rFonts w:ascii="Calibri" w:hAnsi="Calibri" w:cs="Calibri"/>
                        </w:rPr>
                        <w:t xml:space="preserve"> )</w:t>
                      </w:r>
                      <w:proofErr w:type="gramEnd"/>
                      <w:r w:rsidR="00632340">
                        <w:rPr>
                          <w:rFonts w:ascii="Calibri" w:hAnsi="Calibri" w:cs="Calibri"/>
                        </w:rPr>
                        <w:t xml:space="preserve"> </w:t>
                      </w:r>
                      <w:r w:rsidR="00632340" w:rsidRPr="00632340">
                        <w:rPr>
                          <w:rFonts w:ascii="Calibri" w:hAnsi="Calibri" w:cs="Calibri"/>
                        </w:rPr>
                        <w:t>T</w:t>
                      </w:r>
                      <w:r w:rsidR="00632340">
                        <w:rPr>
                          <w:rFonts w:ascii="Calibri" w:hAnsi="Calibri" w:cs="Calibri"/>
                        </w:rPr>
                        <w:t>eacher</w:t>
                      </w:r>
                    </w:p>
                    <w:p w:rsidR="00B00A0B" w:rsidRPr="00B00A0B" w:rsidRDefault="00B00A0B">
                      <w:pPr>
                        <w:rPr>
                          <w:rFonts w:ascii="Calibri" w:hAnsi="Calibri" w:cs="Calibri"/>
                        </w:rPr>
                      </w:pPr>
                      <w:r>
                        <w:rPr>
                          <w:rFonts w:ascii="Calibri" w:hAnsi="Calibri" w:cs="Calibri"/>
                          <w:b/>
                        </w:rPr>
                        <w:t xml:space="preserve">Date last updated: </w:t>
                      </w:r>
                      <w:r>
                        <w:rPr>
                          <w:rFonts w:ascii="Calibri" w:hAnsi="Calibri" w:cs="Calibri"/>
                          <w:b/>
                        </w:rPr>
                        <w:tab/>
                        <w:t xml:space="preserve">     </w:t>
                      </w:r>
                      <w:r w:rsidRPr="00B00A0B">
                        <w:rPr>
                          <w:rFonts w:ascii="Calibri" w:hAnsi="Calibri" w:cs="Calibri"/>
                        </w:rPr>
                        <w:t>01</w:t>
                      </w:r>
                      <w:bookmarkStart w:id="1" w:name="_GoBack"/>
                      <w:bookmarkEnd w:id="1"/>
                      <w:r w:rsidRPr="00B00A0B">
                        <w:rPr>
                          <w:rFonts w:ascii="Calibri" w:hAnsi="Calibri" w:cs="Calibri"/>
                        </w:rPr>
                        <w:t>.03.2017</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3E7F73" wp14:editId="75AC16E5">
                <wp:simplePos x="0" y="0"/>
                <wp:positionH relativeFrom="column">
                  <wp:posOffset>-752475</wp:posOffset>
                </wp:positionH>
                <wp:positionV relativeFrom="paragraph">
                  <wp:posOffset>100330</wp:posOffset>
                </wp:positionV>
                <wp:extent cx="7248525" cy="15144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7248525" cy="1514475"/>
                        </a:xfrm>
                        <a:prstGeom prst="rect">
                          <a:avLst/>
                        </a:prstGeom>
                        <a:solidFill>
                          <a:sysClr val="window" lastClr="FFFFFF"/>
                        </a:solidFill>
                        <a:ln w="38100">
                          <a:solidFill>
                            <a:prstClr val="black"/>
                          </a:solidFill>
                        </a:ln>
                        <a:effectLst/>
                      </wps:spPr>
                      <wps:txb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59.25pt;margin-top:7.9pt;width:570.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" fillcolor="window" strokeweight="3pt">
                <v:textbo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632340"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043AD593" wp14:editId="6020241E">
                <wp:simplePos x="0" y="0"/>
                <wp:positionH relativeFrom="column">
                  <wp:posOffset>-752475</wp:posOffset>
                </wp:positionH>
                <wp:positionV relativeFrom="paragraph">
                  <wp:posOffset>132715</wp:posOffset>
                </wp:positionV>
                <wp:extent cx="7248525" cy="1714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7248525" cy="1714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criteria,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9.25pt;margin-top:10.45pt;width:57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" fillcolor="white [3201]" strokeweight="2.25pt">
                <v:textbo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w:t>
                      </w:r>
                      <w:proofErr w:type="gramStart"/>
                      <w:r w:rsidR="00DC72D2" w:rsidRPr="00DC72D2">
                        <w:rPr>
                          <w:rFonts w:ascii="Calibri" w:hAnsi="Calibri" w:cs="Calibri"/>
                        </w:rPr>
                        <w:t>criteria</w:t>
                      </w:r>
                      <w:proofErr w:type="gramEnd"/>
                      <w:r w:rsidR="00DC72D2" w:rsidRPr="00DC72D2">
                        <w:rPr>
                          <w:rFonts w:ascii="Calibri" w:hAnsi="Calibri" w:cs="Calibri"/>
                        </w:rPr>
                        <w:t xml:space="preserve">,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v:textbox>
              </v:shape>
            </w:pict>
          </mc:Fallback>
        </mc:AlternateContent>
      </w: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E74468"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2336" behindDoc="0" locked="0" layoutInCell="1" allowOverlap="1" wp14:anchorId="55FE89BE" wp14:editId="20F72640">
                <wp:simplePos x="0" y="0"/>
                <wp:positionH relativeFrom="column">
                  <wp:posOffset>-752475</wp:posOffset>
                </wp:positionH>
                <wp:positionV relativeFrom="paragraph">
                  <wp:posOffset>306070</wp:posOffset>
                </wp:positionV>
                <wp:extent cx="7248525" cy="11144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7248525" cy="1114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9.25pt;margin-top:24.1pt;width:570.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" fillcolor="white [3201]" strokeweight="2.25pt">
                <v:textbo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v:textbox>
              </v:shape>
            </w:pict>
          </mc:Fallback>
        </mc:AlternateContent>
      </w:r>
    </w:p>
    <w:p w:rsidR="00B00A0B" w:rsidRPr="00B00A0B" w:rsidRDefault="00E74468" w:rsidP="00B00A0B">
      <w:pPr>
        <w:rPr>
          <w:rFonts w:ascii="Calibri" w:hAnsi="Calibri" w:cs="Calibri"/>
        </w:rPr>
      </w:pPr>
      <w:r>
        <w:rPr>
          <w:rFonts w:ascii="Calibri" w:hAnsi="Calibri" w:cs="Calibri"/>
          <w:noProof/>
          <w:lang w:eastAsia="en-GB"/>
        </w:rPr>
        <w:t xml:space="preserve"> </w:t>
      </w:r>
    </w:p>
    <w:tbl>
      <w:tblPr>
        <w:tblStyle w:val="TableGrid"/>
        <w:tblpPr w:leftFromText="180" w:rightFromText="180" w:vertAnchor="text" w:horzAnchor="margin" w:tblpXSpec="center" w:tblpY="1688"/>
        <w:tblW w:w="11340" w:type="dxa"/>
        <w:tblLook w:val="04A0" w:firstRow="1" w:lastRow="0" w:firstColumn="1" w:lastColumn="0" w:noHBand="0" w:noVBand="1"/>
      </w:tblPr>
      <w:tblGrid>
        <w:gridCol w:w="5647"/>
        <w:gridCol w:w="5693"/>
      </w:tblGrid>
      <w:tr w:rsidR="00632340" w:rsidTr="00632340">
        <w:tc>
          <w:tcPr>
            <w:tcW w:w="5647" w:type="dxa"/>
          </w:tcPr>
          <w:p w:rsidR="00632340" w:rsidRPr="00632340" w:rsidRDefault="00632340" w:rsidP="00632340">
            <w:pPr>
              <w:pStyle w:val="Subtitle"/>
              <w:jc w:val="both"/>
              <w:rPr>
                <w:rFonts w:ascii="Calibri" w:hAnsi="Calibri" w:cs="Calibri"/>
                <w:bCs/>
                <w:szCs w:val="22"/>
                <w:u w:val="none"/>
              </w:rPr>
            </w:pPr>
            <w:r w:rsidRPr="00632340">
              <w:rPr>
                <w:rFonts w:ascii="Calibri" w:hAnsi="Calibri" w:cs="Calibri"/>
                <w:bCs/>
                <w:szCs w:val="22"/>
                <w:u w:val="none"/>
              </w:rPr>
              <w:t>Education training and qualification</w:t>
            </w:r>
          </w:p>
          <w:p w:rsidR="00632340" w:rsidRDefault="00632340" w:rsidP="00632340">
            <w:pPr>
              <w:rPr>
                <w:rFonts w:ascii="Calibri" w:hAnsi="Calibri" w:cs="Calibri"/>
              </w:rPr>
            </w:pPr>
          </w:p>
        </w:tc>
        <w:tc>
          <w:tcPr>
            <w:tcW w:w="5693" w:type="dxa"/>
          </w:tcPr>
          <w:p w:rsidR="00632340" w:rsidRPr="00632340" w:rsidRDefault="00632340" w:rsidP="00632340">
            <w:pPr>
              <w:pStyle w:val="Subtitle"/>
              <w:numPr>
                <w:ilvl w:val="0"/>
                <w:numId w:val="6"/>
              </w:numPr>
              <w:jc w:val="both"/>
              <w:rPr>
                <w:rFonts w:ascii="Calibri" w:hAnsi="Calibri" w:cs="Calibri"/>
                <w:b w:val="0"/>
                <w:szCs w:val="22"/>
                <w:u w:val="none"/>
              </w:rPr>
            </w:pPr>
            <w:r w:rsidRPr="00632340">
              <w:rPr>
                <w:rFonts w:ascii="Calibri" w:hAnsi="Calibri" w:cs="Calibri"/>
                <w:b w:val="0"/>
                <w:szCs w:val="22"/>
                <w:u w:val="none"/>
              </w:rPr>
              <w:t>DfES Qualified Teacher Status</w:t>
            </w:r>
            <w:r>
              <w:rPr>
                <w:rFonts w:ascii="Calibri" w:hAnsi="Calibri" w:cs="Calibri"/>
                <w:b w:val="0"/>
                <w:szCs w:val="22"/>
                <w:u w:val="none"/>
              </w:rPr>
              <w:t>,</w:t>
            </w:r>
            <w:r w:rsidRPr="00632340">
              <w:rPr>
                <w:rFonts w:ascii="Calibri" w:hAnsi="Calibri" w:cs="Calibri"/>
                <w:b w:val="0"/>
                <w:szCs w:val="22"/>
                <w:u w:val="none"/>
              </w:rPr>
              <w:t xml:space="preserve"> or overseas trained teacher.</w:t>
            </w:r>
          </w:p>
          <w:p w:rsidR="00632340" w:rsidRPr="00632340" w:rsidRDefault="00632340" w:rsidP="00632340">
            <w:pPr>
              <w:pStyle w:val="Subtitle"/>
              <w:numPr>
                <w:ilvl w:val="0"/>
                <w:numId w:val="7"/>
              </w:numPr>
              <w:jc w:val="both"/>
              <w:rPr>
                <w:rFonts w:ascii="Calibri" w:hAnsi="Calibri" w:cs="Calibri"/>
                <w:b w:val="0"/>
                <w:szCs w:val="22"/>
                <w:u w:val="none"/>
              </w:rPr>
            </w:pPr>
            <w:r w:rsidRPr="00632340">
              <w:rPr>
                <w:rFonts w:ascii="Calibri" w:hAnsi="Calibri" w:cs="Calibri"/>
                <w:b w:val="0"/>
                <w:szCs w:val="22"/>
                <w:u w:val="none"/>
              </w:rPr>
              <w:t>Degree in subject or equivalent qualification</w:t>
            </w:r>
          </w:p>
          <w:p w:rsidR="00632340" w:rsidRPr="00632340" w:rsidRDefault="00632340" w:rsidP="00632340">
            <w:pPr>
              <w:rPr>
                <w:rFonts w:ascii="Calibri" w:hAnsi="Calibri" w:cs="Calibri"/>
              </w:rPr>
            </w:pPr>
          </w:p>
        </w:tc>
      </w:tr>
      <w:tr w:rsidR="00632340" w:rsidTr="00632340">
        <w:trPr>
          <w:trHeight w:val="1486"/>
        </w:trPr>
        <w:tc>
          <w:tcPr>
            <w:tcW w:w="5647" w:type="dxa"/>
          </w:tcPr>
          <w:p w:rsidR="00632340" w:rsidRPr="00632340" w:rsidRDefault="00632340" w:rsidP="00632340">
            <w:pPr>
              <w:rPr>
                <w:rFonts w:ascii="Calibri" w:hAnsi="Calibri" w:cs="Calibri"/>
                <w:b/>
              </w:rPr>
            </w:pPr>
            <w:r w:rsidRPr="00632340">
              <w:rPr>
                <w:rFonts w:ascii="Calibri" w:hAnsi="Calibri" w:cs="Calibri"/>
                <w:b/>
                <w:bCs/>
              </w:rPr>
              <w:t>Experience</w:t>
            </w:r>
          </w:p>
        </w:tc>
        <w:tc>
          <w:tcPr>
            <w:tcW w:w="5693" w:type="dxa"/>
          </w:tcPr>
          <w:p w:rsidR="00632340" w:rsidRPr="00632340" w:rsidRDefault="00632340" w:rsidP="00632340">
            <w:pPr>
              <w:numPr>
                <w:ilvl w:val="0"/>
                <w:numId w:val="8"/>
              </w:numPr>
              <w:jc w:val="both"/>
              <w:rPr>
                <w:rFonts w:ascii="Calibri" w:eastAsia="Times New Roman" w:hAnsi="Calibri" w:cs="Calibri"/>
              </w:rPr>
            </w:pPr>
            <w:r w:rsidRPr="00632340">
              <w:rPr>
                <w:rFonts w:ascii="Calibri" w:eastAsia="Times New Roman" w:hAnsi="Calibri" w:cs="Calibri"/>
              </w:rPr>
              <w:t>Teaching experience essential.</w:t>
            </w:r>
          </w:p>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Able to teach to GCSE level at least and beyond is desirable</w:t>
            </w:r>
          </w:p>
          <w:p w:rsidR="00632340" w:rsidRPr="00632340" w:rsidRDefault="00632340" w:rsidP="00632340">
            <w:pPr>
              <w:rPr>
                <w:rFonts w:ascii="Calibri" w:hAnsi="Calibri" w:cs="Calibri"/>
              </w:rPr>
            </w:pPr>
          </w:p>
        </w:tc>
      </w:tr>
      <w:tr w:rsidR="00632340" w:rsidTr="00632340">
        <w:tc>
          <w:tcPr>
            <w:tcW w:w="5647" w:type="dxa"/>
          </w:tcPr>
          <w:p w:rsidR="00632340" w:rsidRPr="00632340" w:rsidRDefault="00632340" w:rsidP="00632340">
            <w:pPr>
              <w:rPr>
                <w:rFonts w:ascii="Calibri" w:hAnsi="Calibri" w:cs="Calibri"/>
                <w:b/>
              </w:rPr>
            </w:pPr>
            <w:r w:rsidRPr="00632340">
              <w:rPr>
                <w:rFonts w:ascii="Calibri" w:hAnsi="Calibri" w:cs="Calibri"/>
                <w:b/>
                <w:bCs/>
              </w:rPr>
              <w:t>Knowledge and commitment</w:t>
            </w:r>
          </w:p>
        </w:tc>
        <w:tc>
          <w:tcPr>
            <w:tcW w:w="5693" w:type="dxa"/>
          </w:tcPr>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Up-to-date knowledge of curriculum and pastoral issues and clear ideas as to how to meet the needs of the students in these subjects.</w:t>
            </w:r>
          </w:p>
          <w:p w:rsidR="00632340" w:rsidRPr="00632340" w:rsidRDefault="00632340" w:rsidP="00632340">
            <w:pPr>
              <w:numPr>
                <w:ilvl w:val="0"/>
                <w:numId w:val="9"/>
              </w:numPr>
              <w:jc w:val="both"/>
              <w:rPr>
                <w:rFonts w:ascii="Calibri" w:eastAsia="Times New Roman" w:hAnsi="Calibri" w:cs="Calibri"/>
              </w:rPr>
            </w:pPr>
            <w:r w:rsidRPr="00632340">
              <w:rPr>
                <w:rFonts w:ascii="Calibri" w:eastAsia="Times New Roman" w:hAnsi="Calibri" w:cs="Calibri"/>
              </w:rPr>
              <w:t>Commitment to the inclusion of students with special needs into mainstream educational provision.</w:t>
            </w:r>
          </w:p>
          <w:p w:rsidR="00632340" w:rsidRPr="00632340" w:rsidRDefault="00632340" w:rsidP="00632340">
            <w:pPr>
              <w:rPr>
                <w:rFonts w:ascii="Calibri" w:hAnsi="Calibri" w:cs="Calibri"/>
              </w:rPr>
            </w:pPr>
          </w:p>
        </w:tc>
      </w:tr>
      <w:tr w:rsidR="00632340" w:rsidTr="00632340">
        <w:trPr>
          <w:trHeight w:val="3701"/>
        </w:trPr>
        <w:tc>
          <w:tcPr>
            <w:tcW w:w="5647" w:type="dxa"/>
          </w:tcPr>
          <w:p w:rsidR="00632340" w:rsidRPr="00632340" w:rsidRDefault="00632340" w:rsidP="00632340">
            <w:pPr>
              <w:rPr>
                <w:rFonts w:ascii="Calibri" w:hAnsi="Calibri" w:cs="Calibri"/>
                <w:b/>
              </w:rPr>
            </w:pPr>
            <w:r w:rsidRPr="00632340">
              <w:rPr>
                <w:rFonts w:ascii="Calibri" w:hAnsi="Calibri" w:cs="Calibri"/>
                <w:b/>
                <w:bCs/>
              </w:rPr>
              <w:t>Self-management</w:t>
            </w:r>
          </w:p>
        </w:tc>
        <w:tc>
          <w:tcPr>
            <w:tcW w:w="5693" w:type="dxa"/>
          </w:tcPr>
          <w:p w:rsidR="00632340" w:rsidRPr="00632340" w:rsidRDefault="00632340" w:rsidP="00632340">
            <w:pPr>
              <w:numPr>
                <w:ilvl w:val="0"/>
                <w:numId w:val="11"/>
              </w:numPr>
              <w:tabs>
                <w:tab w:val="num" w:pos="316"/>
              </w:tabs>
              <w:ind w:left="316" w:hanging="316"/>
              <w:jc w:val="both"/>
              <w:rPr>
                <w:rFonts w:ascii="Calibri" w:eastAsia="Times New Roman" w:hAnsi="Calibri" w:cs="Calibri"/>
              </w:rPr>
            </w:pPr>
            <w:r w:rsidRPr="00632340">
              <w:rPr>
                <w:rFonts w:ascii="Calibri" w:eastAsia="Times New Roman" w:hAnsi="Calibri" w:cs="Calibri"/>
              </w:rPr>
              <w:t>Hardworking and committed to own learning and on going professional development.</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High standards of professional practice, including time management and attention to detail.</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maintain sense of proportion and humour in stressful situations.</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be reflective and self-critical.</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set realistic goals, work towards them and monitor progress.</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Able to work as a member of a team.</w:t>
            </w:r>
          </w:p>
          <w:p w:rsidR="00632340" w:rsidRPr="00632340" w:rsidRDefault="00632340" w:rsidP="00632340">
            <w:pPr>
              <w:numPr>
                <w:ilvl w:val="0"/>
                <w:numId w:val="10"/>
              </w:numPr>
              <w:tabs>
                <w:tab w:val="num" w:pos="316"/>
              </w:tabs>
              <w:ind w:left="316" w:hanging="316"/>
              <w:jc w:val="both"/>
              <w:rPr>
                <w:rFonts w:ascii="Calibri" w:eastAsia="Times New Roman" w:hAnsi="Calibri" w:cs="Calibri"/>
              </w:rPr>
            </w:pPr>
            <w:r w:rsidRPr="00632340">
              <w:rPr>
                <w:rFonts w:ascii="Calibri" w:eastAsia="Times New Roman" w:hAnsi="Calibri" w:cs="Calibri"/>
              </w:rPr>
              <w:t>Good record or attendance and punctuality.</w:t>
            </w:r>
          </w:p>
          <w:p w:rsidR="00632340" w:rsidRPr="00632340" w:rsidRDefault="00632340" w:rsidP="00632340">
            <w:pPr>
              <w:rPr>
                <w:rFonts w:ascii="Calibri" w:hAnsi="Calibri" w:cs="Calibri"/>
              </w:rPr>
            </w:pPr>
          </w:p>
        </w:tc>
      </w:tr>
    </w:tbl>
    <w:p w:rsidR="00632340" w:rsidRDefault="00632340" w:rsidP="00DC72D2">
      <w:pPr>
        <w:tabs>
          <w:tab w:val="left" w:pos="2070"/>
        </w:tabs>
        <w:rPr>
          <w:rFonts w:ascii="Calibri" w:hAnsi="Calibri" w:cs="Calibri"/>
        </w:rPr>
      </w:pPr>
    </w:p>
    <w:p w:rsidR="00632340" w:rsidRPr="00632340" w:rsidRDefault="00632340" w:rsidP="00632340">
      <w:pPr>
        <w:rPr>
          <w:rFonts w:ascii="Calibri" w:hAnsi="Calibri" w:cs="Calibri"/>
        </w:rPr>
      </w:pPr>
    </w:p>
    <w:p w:rsidR="00B00A0B" w:rsidRPr="00632340" w:rsidRDefault="00B00A0B" w:rsidP="00632340">
      <w:pPr>
        <w:rPr>
          <w:rFonts w:ascii="Calibri" w:hAnsi="Calibri" w:cs="Calibri"/>
        </w:rPr>
      </w:pPr>
    </w:p>
    <w:sectPr w:rsidR="00B00A0B" w:rsidRPr="00632340" w:rsidSect="00632340">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5C8"/>
    <w:multiLevelType w:val="hybridMultilevel"/>
    <w:tmpl w:val="A38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46628"/>
    <w:multiLevelType w:val="hybridMultilevel"/>
    <w:tmpl w:val="CB6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77EE9"/>
    <w:multiLevelType w:val="hybridMultilevel"/>
    <w:tmpl w:val="F31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B6507"/>
    <w:multiLevelType w:val="hybridMultilevel"/>
    <w:tmpl w:val="26749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136F74"/>
    <w:multiLevelType w:val="hybridMultilevel"/>
    <w:tmpl w:val="21703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2E5126"/>
    <w:multiLevelType w:val="hybridMultilevel"/>
    <w:tmpl w:val="F10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37A16"/>
    <w:multiLevelType w:val="hybridMultilevel"/>
    <w:tmpl w:val="E2A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2D5D82"/>
    <w:multiLevelType w:val="hybridMultilevel"/>
    <w:tmpl w:val="2D88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133678"/>
    <w:multiLevelType w:val="hybridMultilevel"/>
    <w:tmpl w:val="C586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A1466F"/>
    <w:multiLevelType w:val="hybridMultilevel"/>
    <w:tmpl w:val="8D8E1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D0690F"/>
    <w:multiLevelType w:val="hybridMultilevel"/>
    <w:tmpl w:val="5D84F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0B"/>
    <w:rsid w:val="004F4EE8"/>
    <w:rsid w:val="00530F5A"/>
    <w:rsid w:val="00632340"/>
    <w:rsid w:val="008C5864"/>
    <w:rsid w:val="00B00A0B"/>
    <w:rsid w:val="00B66A64"/>
    <w:rsid w:val="00D500D7"/>
    <w:rsid w:val="00DC72D2"/>
    <w:rsid w:val="00E7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 w:type="paragraph" w:styleId="Subtitle">
    <w:name w:val="Subtitle"/>
    <w:basedOn w:val="Normal"/>
    <w:link w:val="SubtitleChar"/>
    <w:qFormat/>
    <w:rsid w:val="00632340"/>
    <w:pPr>
      <w:spacing w:after="0" w:line="240" w:lineRule="auto"/>
      <w:jc w:val="center"/>
    </w:pPr>
    <w:rPr>
      <w:rFonts w:ascii="Tahoma" w:eastAsia="Times New Roman" w:hAnsi="Tahoma" w:cs="Times New Roman"/>
      <w:b/>
      <w:szCs w:val="20"/>
      <w:u w:val="single"/>
    </w:rPr>
  </w:style>
  <w:style w:type="character" w:customStyle="1" w:styleId="SubtitleChar">
    <w:name w:val="Subtitle Char"/>
    <w:basedOn w:val="DefaultParagraphFont"/>
    <w:link w:val="Subtitle"/>
    <w:rsid w:val="00632340"/>
    <w:rPr>
      <w:rFonts w:ascii="Tahoma" w:eastAsia="Times New Roman" w:hAnsi="Tahoma"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 w:type="paragraph" w:styleId="Subtitle">
    <w:name w:val="Subtitle"/>
    <w:basedOn w:val="Normal"/>
    <w:link w:val="SubtitleChar"/>
    <w:qFormat/>
    <w:rsid w:val="00632340"/>
    <w:pPr>
      <w:spacing w:after="0" w:line="240" w:lineRule="auto"/>
      <w:jc w:val="center"/>
    </w:pPr>
    <w:rPr>
      <w:rFonts w:ascii="Tahoma" w:eastAsia="Times New Roman" w:hAnsi="Tahoma" w:cs="Times New Roman"/>
      <w:b/>
      <w:szCs w:val="20"/>
      <w:u w:val="single"/>
    </w:rPr>
  </w:style>
  <w:style w:type="character" w:customStyle="1" w:styleId="SubtitleChar">
    <w:name w:val="Subtitle Char"/>
    <w:basedOn w:val="DefaultParagraphFont"/>
    <w:link w:val="Subtitle"/>
    <w:rsid w:val="00632340"/>
    <w:rPr>
      <w:rFonts w:ascii="Tahoma" w:eastAsia="Times New Roman" w:hAnsi="Tahoma"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cid:image001.png@01D0B33D.09359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B33D.09359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8E695F01</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Gooby</dc:creator>
  <cp:lastModifiedBy>Rebecca Gooby</cp:lastModifiedBy>
  <cp:revision>2</cp:revision>
  <dcterms:created xsi:type="dcterms:W3CDTF">2017-06-08T15:05:00Z</dcterms:created>
  <dcterms:modified xsi:type="dcterms:W3CDTF">2017-06-08T15:05:00Z</dcterms:modified>
</cp:coreProperties>
</file>