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B402" w14:textId="7B8A975F"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r>
        <w:rPr>
          <w:rFonts w:asciiTheme="minorHAnsi" w:eastAsia="Times New Roman" w:hAnsiTheme="minorHAnsi"/>
          <w:b/>
          <w:noProof/>
          <w:color w:val="365F91" w:themeColor="accent1" w:themeShade="BF"/>
          <w:sz w:val="32"/>
          <w:szCs w:val="24"/>
          <w:lang w:eastAsia="en-GB"/>
        </w:rPr>
        <w:drawing>
          <wp:anchor distT="0" distB="0" distL="114300" distR="114300" simplePos="0" relativeHeight="251656704" behindDoc="1" locked="0" layoutInCell="1" allowOverlap="1" wp14:anchorId="164F44CE" wp14:editId="0FCA930D">
            <wp:simplePos x="0" y="0"/>
            <wp:positionH relativeFrom="page">
              <wp:posOffset>17145</wp:posOffset>
            </wp:positionH>
            <wp:positionV relativeFrom="paragraph">
              <wp:posOffset>-542290</wp:posOffset>
            </wp:positionV>
            <wp:extent cx="7553133" cy="10684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133" cy="10684029"/>
                    </a:xfrm>
                    <a:prstGeom prst="rect">
                      <a:avLst/>
                    </a:prstGeom>
                  </pic:spPr>
                </pic:pic>
              </a:graphicData>
            </a:graphic>
            <wp14:sizeRelH relativeFrom="margin">
              <wp14:pctWidth>0</wp14:pctWidth>
            </wp14:sizeRelH>
            <wp14:sizeRelV relativeFrom="margin">
              <wp14:pctHeight>0</wp14:pctHeight>
            </wp14:sizeRelV>
          </wp:anchor>
        </w:drawing>
      </w:r>
    </w:p>
    <w:p w14:paraId="71212CBD" w14:textId="77777777"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14:paraId="3B7A98EF" w14:textId="77777777"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14:paraId="500E2203" w14:textId="77777777"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14:paraId="1CC1B14E" w14:textId="77777777"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14:paraId="363B590F" w14:textId="77777777" w:rsidR="00535A2B" w:rsidRPr="00A75F87" w:rsidRDefault="00535A2B" w:rsidP="007C1A54">
      <w:pPr>
        <w:spacing w:before="100" w:beforeAutospacing="1" w:after="100" w:afterAutospacing="1"/>
        <w:rPr>
          <w:rFonts w:asciiTheme="minorHAnsi" w:eastAsia="Times New Roman" w:hAnsiTheme="minorHAnsi"/>
          <w:b/>
          <w:color w:val="365F91" w:themeColor="accent1" w:themeShade="BF"/>
          <w:sz w:val="24"/>
          <w:szCs w:val="24"/>
          <w:lang w:eastAsia="en-GB"/>
        </w:rPr>
      </w:pPr>
    </w:p>
    <w:p w14:paraId="528B7B02" w14:textId="77777777" w:rsidR="0007405F" w:rsidRPr="0007405F" w:rsidRDefault="0007405F" w:rsidP="007C1A54">
      <w:pPr>
        <w:spacing w:before="100" w:beforeAutospacing="1" w:after="100" w:afterAutospacing="1"/>
        <w:rPr>
          <w:rFonts w:ascii="Georgia" w:eastAsia="Times New Roman" w:hAnsi="Georgia"/>
          <w:b/>
          <w:color w:val="365F91" w:themeColor="accent1" w:themeShade="BF"/>
          <w:sz w:val="16"/>
          <w:szCs w:val="16"/>
          <w:lang w:eastAsia="en-GB"/>
        </w:rPr>
      </w:pPr>
    </w:p>
    <w:p w14:paraId="3F968B10" w14:textId="77777777" w:rsidR="00CF26A7" w:rsidRDefault="00CF26A7" w:rsidP="00CF26A7">
      <w:pPr>
        <w:spacing w:before="100" w:beforeAutospacing="1" w:after="100" w:afterAutospacing="1"/>
        <w:rPr>
          <w:rFonts w:ascii="Georgia,Times New Roman" w:eastAsia="Georgia,Times New Roman" w:hAnsi="Georgia,Times New Roman" w:cs="Georgia,Times New Roman"/>
          <w:b/>
          <w:bCs/>
          <w:color w:val="00B050"/>
          <w:sz w:val="40"/>
          <w:szCs w:val="40"/>
          <w:lang w:eastAsia="en-GB"/>
        </w:rPr>
      </w:pPr>
    </w:p>
    <w:p w14:paraId="7431E6CA" w14:textId="6595D197" w:rsidR="00CF26A7" w:rsidRDefault="00CF26A7" w:rsidP="00CF26A7">
      <w:pPr>
        <w:spacing w:before="100" w:beforeAutospacing="1" w:after="100" w:afterAutospacing="1"/>
        <w:rPr>
          <w:rFonts w:ascii="Georgia,Times New Roman" w:eastAsia="Georgia,Times New Roman" w:hAnsi="Georgia,Times New Roman" w:cs="Georgia,Times New Roman"/>
          <w:b/>
          <w:bCs/>
          <w:color w:val="00B050"/>
          <w:sz w:val="40"/>
          <w:szCs w:val="40"/>
          <w:lang w:eastAsia="en-GB"/>
        </w:rPr>
      </w:pPr>
      <w:bookmarkStart w:id="0" w:name="_GoBack"/>
      <w:r>
        <w:rPr>
          <w:rFonts w:ascii="Georgia,Times New Roman" w:eastAsia="Georgia,Times New Roman" w:hAnsi="Georgia,Times New Roman" w:cs="Georgia,Times New Roman"/>
          <w:b/>
          <w:bCs/>
          <w:color w:val="00B050"/>
          <w:sz w:val="40"/>
          <w:szCs w:val="40"/>
          <w:lang w:eastAsia="en-GB"/>
        </w:rPr>
        <w:t>Site Assistant</w:t>
      </w:r>
    </w:p>
    <w:bookmarkEnd w:id="0"/>
    <w:p w14:paraId="396FD862" w14:textId="77777777" w:rsidR="00CF26A7" w:rsidRDefault="00CF26A7" w:rsidP="00CF26A7">
      <w:pPr>
        <w:spacing w:before="100" w:beforeAutospacing="1" w:after="100" w:afterAutospacing="1"/>
        <w:rPr>
          <w:rFonts w:ascii="Georgia,Times New Roman" w:eastAsia="Georgia,Times New Roman" w:hAnsi="Georgia,Times New Roman" w:cs="Georgia,Times New Roman"/>
          <w:i/>
          <w:iCs/>
          <w:sz w:val="30"/>
          <w:szCs w:val="30"/>
          <w:lang w:eastAsia="en-GB"/>
        </w:rPr>
      </w:pPr>
      <w:r>
        <w:rPr>
          <w:rFonts w:ascii="Georgia,Times New Roman" w:eastAsia="Georgia,Times New Roman" w:hAnsi="Georgia,Times New Roman" w:cs="Georgia,Times New Roman"/>
          <w:i/>
          <w:iCs/>
          <w:sz w:val="30"/>
          <w:szCs w:val="30"/>
          <w:lang w:eastAsia="en-GB"/>
        </w:rPr>
        <w:t xml:space="preserve">Inspiring a generation to achieve excellence through innovation  </w:t>
      </w:r>
    </w:p>
    <w:p w14:paraId="12CCEAF7" w14:textId="77777777" w:rsidR="00CF26A7" w:rsidRPr="00CF26A7" w:rsidRDefault="00CF26A7" w:rsidP="00CF26A7">
      <w:pPr>
        <w:rPr>
          <w:rFonts w:ascii="Georgia" w:eastAsia="Georgia,Calibri" w:hAnsi="Georgia" w:cs="Georgia,Calibri"/>
        </w:rPr>
      </w:pPr>
      <w:r w:rsidRPr="00CF26A7">
        <w:rPr>
          <w:rFonts w:ascii="Georgia" w:eastAsia="Georgia,Calibri" w:hAnsi="Georgia" w:cs="Georgia,Calibri"/>
          <w:b/>
          <w:bCs/>
        </w:rPr>
        <w:t>Start date:</w:t>
      </w:r>
      <w:r w:rsidRPr="00CF26A7">
        <w:rPr>
          <w:rFonts w:ascii="Georgia" w:eastAsia="Georgia,Calibri" w:hAnsi="Georgia" w:cs="Georgia,Calibri"/>
        </w:rPr>
        <w:t xml:space="preserve"> September 2017</w:t>
      </w:r>
      <w:r w:rsidRPr="00CF26A7">
        <w:rPr>
          <w:rFonts w:ascii="Georgia" w:hAnsi="Georgia"/>
          <w:bCs/>
        </w:rPr>
        <w:tab/>
      </w:r>
    </w:p>
    <w:p w14:paraId="00A60467" w14:textId="55948474" w:rsidR="00CF26A7" w:rsidRPr="00CF26A7" w:rsidRDefault="00CF26A7" w:rsidP="00CF26A7">
      <w:pPr>
        <w:rPr>
          <w:rFonts w:ascii="Georgia" w:hAnsi="Georgia"/>
          <w:color w:val="1F497D"/>
        </w:rPr>
      </w:pPr>
      <w:r w:rsidRPr="00CF26A7">
        <w:rPr>
          <w:rFonts w:ascii="Georgia" w:eastAsia="Georgia,Calibri" w:hAnsi="Georgia" w:cs="Georgia,Calibri"/>
          <w:b/>
          <w:bCs/>
        </w:rPr>
        <w:t>Salary:</w:t>
      </w:r>
      <w:r w:rsidRPr="00CF26A7">
        <w:rPr>
          <w:rFonts w:ascii="Georgia" w:eastAsia="Georgia,Calibri" w:hAnsi="Georgia" w:cs="Georgia,Calibri"/>
        </w:rPr>
        <w:t xml:space="preserve"> Band 5 </w:t>
      </w:r>
      <w:r w:rsidRPr="00CF26A7">
        <w:rPr>
          <w:rFonts w:ascii="Georgia" w:eastAsia="Georgia,Calibri" w:hAnsi="Georgia" w:cs="Georgia,Calibri"/>
          <w:iCs/>
          <w:lang w:val="en"/>
        </w:rPr>
        <w:t>£20,</w:t>
      </w:r>
      <w:r>
        <w:rPr>
          <w:rFonts w:ascii="Georgia" w:eastAsia="Georgia,Calibri" w:hAnsi="Georgia" w:cs="Georgia,Calibri"/>
          <w:iCs/>
          <w:lang w:val="en"/>
        </w:rPr>
        <w:t>583</w:t>
      </w:r>
      <w:r w:rsidRPr="00CF26A7">
        <w:rPr>
          <w:rFonts w:ascii="Georgia" w:eastAsia="Georgia,Calibri" w:hAnsi="Georgia" w:cs="Georgia,Calibri"/>
          <w:iCs/>
          <w:lang w:val="en"/>
        </w:rPr>
        <w:t>– £24,376</w:t>
      </w:r>
      <w:r>
        <w:rPr>
          <w:rFonts w:ascii="Georgia" w:eastAsia="Georgia,Calibri" w:hAnsi="Georgia" w:cs="Georgia,Calibri"/>
          <w:iCs/>
          <w:lang w:val="en"/>
        </w:rPr>
        <w:t xml:space="preserve"> depending on experience</w:t>
      </w:r>
    </w:p>
    <w:p w14:paraId="7C038DF9" w14:textId="77777777" w:rsidR="00CF26A7" w:rsidRPr="00CF26A7" w:rsidRDefault="00CF26A7" w:rsidP="00CF26A7">
      <w:pPr>
        <w:rPr>
          <w:rFonts w:ascii="Georgia" w:eastAsia="Georgia,Calibri" w:hAnsi="Georgia" w:cs="Georgia,Calibri"/>
          <w:lang w:val="en-US"/>
        </w:rPr>
      </w:pPr>
      <w:r w:rsidRPr="00CF26A7">
        <w:rPr>
          <w:rFonts w:ascii="Georgia" w:eastAsia="Georgia,Calibri" w:hAnsi="Georgia" w:cs="Georgia,Calibri"/>
          <w:b/>
          <w:bCs/>
          <w:lang w:val="en-US"/>
        </w:rPr>
        <w:t>Location</w:t>
      </w:r>
      <w:r w:rsidRPr="00CF26A7">
        <w:rPr>
          <w:rFonts w:ascii="Georgia" w:eastAsia="Georgia,Calibri" w:hAnsi="Georgia" w:cs="Georgia,Calibri"/>
          <w:lang w:val="en-US"/>
        </w:rPr>
        <w:t>: Brixton, London</w:t>
      </w:r>
    </w:p>
    <w:p w14:paraId="2F6A9041" w14:textId="77777777" w:rsidR="00CF26A7" w:rsidRPr="00CF26A7" w:rsidRDefault="00CF26A7" w:rsidP="00CF26A7">
      <w:pPr>
        <w:rPr>
          <w:rFonts w:ascii="Georgia" w:eastAsia="Georgia,Calibri" w:hAnsi="Georgia" w:cs="Georgia,Calibri"/>
          <w:b/>
          <w:bCs/>
          <w:lang w:val="en-US"/>
        </w:rPr>
      </w:pPr>
      <w:r w:rsidRPr="00CF26A7">
        <w:rPr>
          <w:rFonts w:ascii="Georgia" w:eastAsia="Georgia,Calibri" w:hAnsi="Georgia" w:cs="Georgia,Calibri"/>
          <w:b/>
          <w:bCs/>
          <w:lang w:val="en-US"/>
        </w:rPr>
        <w:t xml:space="preserve">Nearest Tube station: </w:t>
      </w:r>
      <w:r w:rsidRPr="00CF26A7">
        <w:rPr>
          <w:rFonts w:ascii="Georgia" w:eastAsia="Georgia,Calibri" w:hAnsi="Georgia" w:cs="Georgia,Calibri"/>
          <w:lang w:val="en-US"/>
        </w:rPr>
        <w:t xml:space="preserve">Brixton (Victoria) </w:t>
      </w:r>
    </w:p>
    <w:p w14:paraId="242559E6" w14:textId="45A4AB2F" w:rsidR="00CF26A7" w:rsidRPr="00CF26A7" w:rsidRDefault="00CF26A7" w:rsidP="00CF26A7">
      <w:pPr>
        <w:rPr>
          <w:rFonts w:ascii="Georgia" w:eastAsia="Georgia,Calibri" w:hAnsi="Georgia" w:cs="Georgia,Calibri"/>
          <w:b/>
          <w:bCs/>
        </w:rPr>
      </w:pPr>
      <w:r w:rsidRPr="00CF26A7">
        <w:rPr>
          <w:rFonts w:ascii="Georgia" w:eastAsia="Georgia,Calibri" w:hAnsi="Georgia" w:cs="Georgia,Calibri"/>
          <w:b/>
          <w:bCs/>
        </w:rPr>
        <w:t xml:space="preserve">Deadline: 11am Friday 25th August 2017 </w:t>
      </w:r>
    </w:p>
    <w:p w14:paraId="47F6A2CC" w14:textId="77777777" w:rsidR="00CF26A7" w:rsidRPr="00CF26A7" w:rsidRDefault="00CF26A7" w:rsidP="00CF26A7">
      <w:pPr>
        <w:rPr>
          <w:rFonts w:ascii="Georgia" w:eastAsia="Georgia,Calibri" w:hAnsi="Georgia" w:cs="Georgia,Calibri"/>
        </w:rPr>
      </w:pPr>
      <w:r w:rsidRPr="00CF26A7">
        <w:rPr>
          <w:rFonts w:ascii="Georgia" w:eastAsia="Georgia,Calibri" w:hAnsi="Georgia" w:cs="Georgia,Calibri"/>
          <w:b/>
          <w:bCs/>
        </w:rPr>
        <w:t>Ofsted</w:t>
      </w:r>
      <w:r w:rsidRPr="00CF26A7">
        <w:rPr>
          <w:rFonts w:ascii="Georgia" w:eastAsia="Georgia,Calibri" w:hAnsi="Georgia" w:cs="Georgia,Calibri"/>
        </w:rPr>
        <w:t xml:space="preserve">: </w:t>
      </w:r>
      <w:hyperlink r:id="rId9" w:history="1">
        <w:r w:rsidRPr="00CF26A7">
          <w:rPr>
            <w:rStyle w:val="Hyperlink"/>
            <w:rFonts w:ascii="Georgia" w:eastAsia="Georgia,Calibri" w:hAnsi="Georgia" w:cs="Georgia,Calibri"/>
          </w:rPr>
          <w:t>Good</w:t>
        </w:r>
      </w:hyperlink>
      <w:r w:rsidRPr="00CF26A7">
        <w:rPr>
          <w:rFonts w:ascii="Georgia" w:eastAsia="Georgia,Calibri" w:hAnsi="Georgia" w:cs="Georgia,Calibri"/>
        </w:rPr>
        <w:t xml:space="preserve"> (2017)</w:t>
      </w:r>
    </w:p>
    <w:p w14:paraId="5BD04892" w14:textId="77777777" w:rsidR="00CF26A7" w:rsidRDefault="00CF26A7" w:rsidP="00CF26A7">
      <w:pPr>
        <w:rPr>
          <w:rFonts w:ascii="Georgia" w:hAnsi="Georgia"/>
        </w:rPr>
      </w:pPr>
    </w:p>
    <w:p w14:paraId="607CE86C" w14:textId="77777777" w:rsidR="00CF26A7" w:rsidRDefault="00CF26A7" w:rsidP="00CF26A7">
      <w:pPr>
        <w:rPr>
          <w:rFonts w:ascii="Georgia,Calibri" w:eastAsia="Georgia,Calibri" w:hAnsi="Georgia,Calibri" w:cs="Georgia,Calibri"/>
        </w:rPr>
      </w:pPr>
      <w:r>
        <w:rPr>
          <w:rFonts w:ascii="Georgia,Calibri" w:eastAsia="Georgia,Calibri" w:hAnsi="Georgia,Calibri" w:cs="Georgia,Calibri"/>
          <w:i/>
          <w:iCs/>
        </w:rPr>
        <w:t>Visits to our school are encouraged; to arrange, please call 0207 737 9523</w:t>
      </w:r>
    </w:p>
    <w:p w14:paraId="32ED59D7" w14:textId="77777777" w:rsidR="00CF26A7" w:rsidRDefault="00CF26A7" w:rsidP="00CF26A7">
      <w:pPr>
        <w:rPr>
          <w:rFonts w:ascii="Georgia" w:eastAsia="Georgia" w:hAnsi="Georgia" w:cs="Georgia"/>
        </w:rPr>
      </w:pPr>
    </w:p>
    <w:p w14:paraId="569C6871" w14:textId="77777777" w:rsidR="00CF26A7" w:rsidRDefault="00CF26A7" w:rsidP="00CF26A7">
      <w:pPr>
        <w:widowControl w:val="0"/>
        <w:autoSpaceDE w:val="0"/>
        <w:autoSpaceDN w:val="0"/>
        <w:adjustRightInd w:val="0"/>
        <w:rPr>
          <w:rFonts w:ascii="Georgia" w:eastAsia="Georgia" w:hAnsi="Georgia" w:cs="Georgia"/>
        </w:rPr>
      </w:pPr>
      <w:r>
        <w:rPr>
          <w:rFonts w:ascii="Georgia" w:eastAsia="Georgia" w:hAnsi="Georgia" w:cs="Georgia"/>
        </w:rPr>
        <w:t>At Evelyn Grace we have high expectations of our students and are committed to empowering them to reach their full potential, in a nurturing environment by promoting mutual respect and high aspirations.</w:t>
      </w:r>
    </w:p>
    <w:p w14:paraId="0B58F11F" w14:textId="77777777" w:rsidR="00CF26A7" w:rsidRDefault="00CF26A7" w:rsidP="00CF26A7">
      <w:pPr>
        <w:pStyle w:val="BodyText"/>
        <w:tabs>
          <w:tab w:val="left" w:pos="426"/>
        </w:tabs>
        <w:spacing w:line="360" w:lineRule="auto"/>
        <w:rPr>
          <w:rFonts w:ascii="Georgia" w:hAnsi="Georgia" w:cs="Garamond"/>
          <w:lang w:val="en-US"/>
        </w:rPr>
      </w:pPr>
    </w:p>
    <w:p w14:paraId="685A1A51" w14:textId="0F00A5ED" w:rsidR="00CF26A7" w:rsidRPr="00CF26A7" w:rsidRDefault="00CF26A7" w:rsidP="00CF26A7">
      <w:pPr>
        <w:pStyle w:val="BodyText"/>
        <w:tabs>
          <w:tab w:val="left" w:pos="426"/>
        </w:tabs>
        <w:rPr>
          <w:rFonts w:ascii="Georgia" w:hAnsi="Georgia"/>
          <w:szCs w:val="22"/>
        </w:rPr>
      </w:pPr>
      <w:r>
        <w:rPr>
          <w:rFonts w:ascii="Georgia" w:hAnsi="Georgia" w:cs="Garamond"/>
          <w:lang w:val="en-US"/>
        </w:rPr>
        <w:t xml:space="preserve">We are looking for an outstanding </w:t>
      </w:r>
      <w:r w:rsidRPr="00CF26A7">
        <w:rPr>
          <w:rFonts w:ascii="Georgia" w:eastAsia="Georgia,Times New Roman" w:hAnsi="Georgia" w:cs="Georgia,Times New Roman"/>
          <w:b/>
          <w:bCs/>
          <w:color w:val="000000" w:themeColor="text1"/>
          <w:lang w:eastAsia="en-GB"/>
        </w:rPr>
        <w:t xml:space="preserve">Site Assistant </w:t>
      </w:r>
      <w:r>
        <w:rPr>
          <w:rFonts w:ascii="Georgia" w:hAnsi="Georgia" w:cs="Garamond"/>
          <w:lang w:val="en-US"/>
        </w:rPr>
        <w:t>with a commitment to achieving excellence.</w:t>
      </w:r>
      <w:r>
        <w:rPr>
          <w:rFonts w:ascii="Georgia" w:hAnsi="Georgia" w:cs="Garamond"/>
          <w:lang w:val="en-US"/>
        </w:rPr>
        <w:t xml:space="preserve"> You will be </w:t>
      </w:r>
      <w:r w:rsidRPr="00400F0A">
        <w:rPr>
          <w:rFonts w:ascii="Georgia" w:hAnsi="Georgia"/>
          <w:szCs w:val="22"/>
        </w:rPr>
        <w:t>Responsible for assisting in all aspects of the facilities management of the site, ensuring the smooth running of day-to-day activities and resolving issues quickly and effectively to maintain a safe, pleasant and effective learning environment for our students, staff and visitors</w:t>
      </w:r>
    </w:p>
    <w:p w14:paraId="495FA100" w14:textId="61788A2F" w:rsidR="00CF26A7" w:rsidRDefault="00CF26A7" w:rsidP="00CF26A7">
      <w:pPr>
        <w:spacing w:before="100" w:beforeAutospacing="1" w:after="100" w:afterAutospacing="1"/>
        <w:rPr>
          <w:rFonts w:ascii="Georgia" w:eastAsia="Georgia" w:hAnsi="Georgia" w:cs="Georgia"/>
        </w:rPr>
      </w:pPr>
      <w:r>
        <w:rPr>
          <w:rFonts w:ascii="Georgia" w:eastAsia="Georgia" w:hAnsi="Georgia" w:cs="Georgia"/>
        </w:rPr>
        <w:t xml:space="preserve">At Evelyn Grace we invest greatly in your </w:t>
      </w:r>
      <w:hyperlink r:id="rId10" w:history="1">
        <w:r>
          <w:rPr>
            <w:rStyle w:val="Hyperlink"/>
            <w:rFonts w:ascii="Georgia" w:eastAsia="Georgia" w:hAnsi="Georgia" w:cs="Georgia"/>
          </w:rPr>
          <w:t>career development</w:t>
        </w:r>
      </w:hyperlink>
      <w:r>
        <w:rPr>
          <w:rFonts w:ascii="Georgia" w:eastAsia="Georgia" w:hAnsi="Georgia" w:cs="Georgia"/>
        </w:rPr>
        <w:t>, providing tailored and responsive training as well as high levels of support throughout every stage of your professional progression. Individual action plans and SMART targets are set in place to positively impact our staff’s achievements, making the school a rewarding place to work.</w:t>
      </w:r>
    </w:p>
    <w:p w14:paraId="06D660A5" w14:textId="00E4BA58" w:rsidR="00CF26A7" w:rsidRPr="00CF26A7" w:rsidRDefault="00CF26A7" w:rsidP="00CF26A7">
      <w:pPr>
        <w:widowControl w:val="0"/>
        <w:autoSpaceDE w:val="0"/>
        <w:autoSpaceDN w:val="0"/>
        <w:adjustRightInd w:val="0"/>
        <w:rPr>
          <w:rFonts w:ascii="Georgia" w:eastAsia="Georgia" w:hAnsi="Georgia" w:cs="Georgia"/>
          <w:color w:val="0000FF"/>
          <w:u w:val="single"/>
        </w:rPr>
      </w:pPr>
      <w:r>
        <w:rPr>
          <w:rFonts w:ascii="Georgia" w:eastAsia="Georgia" w:hAnsi="Georgia" w:cs="Georgia"/>
        </w:rPr>
        <w:t xml:space="preserve">Visit </w:t>
      </w:r>
      <w:hyperlink r:id="rId11" w:history="1">
        <w:r>
          <w:rPr>
            <w:rStyle w:val="Hyperlink"/>
            <w:rFonts w:ascii="Georgia" w:eastAsia="Georgia" w:hAnsi="Georgia" w:cs="Georgia"/>
          </w:rPr>
          <w:t>our website</w:t>
        </w:r>
      </w:hyperlink>
      <w:r>
        <w:rPr>
          <w:rFonts w:ascii="Georgia" w:eastAsia="Georgia" w:hAnsi="Georgia" w:cs="Georgia"/>
        </w:rPr>
        <w:t xml:space="preserve"> for more information on the school. For an informal, confidential discussion, please contact our Recruitment Manager Francesca Waters on 0203 116 6345 or </w:t>
      </w:r>
      <w:hyperlink r:id="rId12" w:history="1">
        <w:r>
          <w:rPr>
            <w:rStyle w:val="Hyperlink"/>
            <w:rFonts w:ascii="Georgia" w:eastAsia="Georgia" w:hAnsi="Georgia" w:cs="Georgia"/>
          </w:rPr>
          <w:t>recruitment@arkonline.org</w:t>
        </w:r>
      </w:hyperlink>
    </w:p>
    <w:p w14:paraId="2B149262" w14:textId="23C8D4F3" w:rsidR="00CF26A7" w:rsidRDefault="00CF26A7" w:rsidP="00CF26A7">
      <w:pPr>
        <w:spacing w:line="360" w:lineRule="auto"/>
        <w:rPr>
          <w:rFonts w:ascii="Trebuchet MS" w:hAnsi="Trebuchet MS"/>
          <w:sz w:val="21"/>
          <w:szCs w:val="21"/>
        </w:rPr>
      </w:pPr>
    </w:p>
    <w:p w14:paraId="6A9E30A9" w14:textId="40C78892" w:rsidR="00CF26A7" w:rsidRPr="00A26F66" w:rsidRDefault="00CF26A7" w:rsidP="00CF26A7">
      <w:pPr>
        <w:spacing w:line="360" w:lineRule="auto"/>
        <w:rPr>
          <w:rFonts w:ascii="Trebuchet MS" w:hAnsi="Trebuchet MS"/>
          <w:sz w:val="21"/>
          <w:szCs w:val="21"/>
        </w:rPr>
      </w:pPr>
      <w:r>
        <w:rPr>
          <w:rFonts w:ascii="Georgia" w:eastAsia="Georgia" w:hAnsi="Georgia" w:cs="Georgia"/>
        </w:rPr>
        <w:t xml:space="preserve">Please apply via </w:t>
      </w:r>
      <w:hyperlink r:id="rId13" w:history="1">
        <w:r w:rsidRPr="00E50B71">
          <w:rPr>
            <w:rStyle w:val="Hyperlink"/>
            <w:rFonts w:ascii="Georgia" w:eastAsia="Georgia" w:hAnsi="Georgia" w:cs="Georgia"/>
          </w:rPr>
          <w:t>https://goo.gl/NCZXFB</w:t>
        </w:r>
      </w:hyperlink>
      <w:r>
        <w:rPr>
          <w:rFonts w:ascii="Georgia" w:eastAsia="Georgia" w:hAnsi="Georgia" w:cs="Georgia"/>
        </w:rPr>
        <w:t xml:space="preserve">  by </w:t>
      </w:r>
      <w:r w:rsidRPr="00CF26A7">
        <w:rPr>
          <w:rFonts w:ascii="Georgia" w:eastAsia="Georgia,Calibri" w:hAnsi="Georgia" w:cs="Georgia,Calibri"/>
          <w:b/>
          <w:bCs/>
        </w:rPr>
        <w:t>11am Friday 25th August 2017</w:t>
      </w:r>
    </w:p>
    <w:p w14:paraId="09807E6C" w14:textId="21361DA7" w:rsidR="00CF26A7" w:rsidRDefault="00CF26A7" w:rsidP="00CF26A7">
      <w:pPr>
        <w:spacing w:line="360" w:lineRule="auto"/>
        <w:rPr>
          <w:rFonts w:ascii="Georgia" w:hAnsi="Georgia"/>
          <w:sz w:val="21"/>
          <w:szCs w:val="21"/>
        </w:rPr>
      </w:pPr>
    </w:p>
    <w:p w14:paraId="341C4C5C" w14:textId="3CAA4435" w:rsidR="00CF26A7" w:rsidRDefault="00CF26A7" w:rsidP="00CF26A7">
      <w:pPr>
        <w:spacing w:line="360" w:lineRule="auto"/>
        <w:rPr>
          <w:rFonts w:ascii="Georgia" w:hAnsi="Georgia"/>
          <w:sz w:val="21"/>
          <w:szCs w:val="21"/>
        </w:rPr>
      </w:pPr>
    </w:p>
    <w:p w14:paraId="6B077679" w14:textId="1858FC44" w:rsidR="00CF26A7" w:rsidRDefault="00CF26A7" w:rsidP="00CF26A7">
      <w:pPr>
        <w:spacing w:line="360" w:lineRule="auto"/>
        <w:rPr>
          <w:rFonts w:ascii="Georgia" w:hAnsi="Georgia"/>
          <w:sz w:val="21"/>
          <w:szCs w:val="21"/>
        </w:rPr>
      </w:pPr>
    </w:p>
    <w:p w14:paraId="28D27D5E" w14:textId="2E204F9F" w:rsidR="00CF26A7" w:rsidRDefault="00CF26A7" w:rsidP="00CF26A7">
      <w:pPr>
        <w:spacing w:line="360" w:lineRule="auto"/>
        <w:rPr>
          <w:rFonts w:ascii="Georgia" w:hAnsi="Georgia"/>
          <w:sz w:val="21"/>
          <w:szCs w:val="21"/>
        </w:rPr>
      </w:pPr>
    </w:p>
    <w:p w14:paraId="1A45A8F2" w14:textId="23A75DC1" w:rsidR="00CF26A7" w:rsidRPr="00CF26A7" w:rsidRDefault="00CF26A7" w:rsidP="00CF26A7">
      <w:pPr>
        <w:spacing w:line="360" w:lineRule="auto"/>
        <w:rPr>
          <w:rFonts w:ascii="Georgia" w:hAnsi="Georgia"/>
          <w:sz w:val="36"/>
          <w:szCs w:val="36"/>
        </w:rPr>
      </w:pPr>
    </w:p>
    <w:p w14:paraId="2898965C" w14:textId="77A0E8F0" w:rsidR="00CF26A7" w:rsidRDefault="00CF26A7" w:rsidP="00CF26A7">
      <w:pPr>
        <w:spacing w:line="360" w:lineRule="auto"/>
        <w:ind w:firstLine="720"/>
        <w:rPr>
          <w:rFonts w:ascii="Georgia" w:hAnsi="Georgia"/>
          <w:b/>
          <w:sz w:val="36"/>
          <w:szCs w:val="36"/>
        </w:rPr>
      </w:pPr>
      <w:r w:rsidRPr="00CF26A7">
        <w:rPr>
          <w:rFonts w:ascii="Georgia" w:hAnsi="Georgia"/>
          <w:b/>
          <w:sz w:val="36"/>
          <w:szCs w:val="36"/>
        </w:rPr>
        <w:t>Job Description: Site Assistant</w:t>
      </w:r>
    </w:p>
    <w:p w14:paraId="340631D2" w14:textId="77777777" w:rsidR="00CF26A7" w:rsidRDefault="00CF26A7" w:rsidP="00CF26A7">
      <w:pPr>
        <w:spacing w:line="360" w:lineRule="auto"/>
        <w:rPr>
          <w:rFonts w:ascii="Georgia" w:hAnsi="Georgia"/>
          <w:b/>
          <w:sz w:val="24"/>
          <w:szCs w:val="24"/>
        </w:rPr>
      </w:pPr>
    </w:p>
    <w:p w14:paraId="731548D4" w14:textId="59608489" w:rsidR="00CF26A7" w:rsidRDefault="00CF26A7" w:rsidP="00CF26A7">
      <w:pPr>
        <w:spacing w:line="360" w:lineRule="auto"/>
        <w:rPr>
          <w:rFonts w:ascii="Georgia" w:hAnsi="Georgia"/>
          <w:b/>
        </w:rPr>
      </w:pPr>
      <w:r w:rsidRPr="00CF26A7">
        <w:rPr>
          <w:rFonts w:ascii="Georgia" w:hAnsi="Georgia"/>
          <w:b/>
        </w:rPr>
        <w:t xml:space="preserve">Reports to: </w:t>
      </w:r>
      <w:r w:rsidRPr="00CF26A7">
        <w:rPr>
          <w:rFonts w:ascii="Georgia" w:hAnsi="Georgia"/>
        </w:rPr>
        <w:t>Premises Manager</w:t>
      </w:r>
    </w:p>
    <w:p w14:paraId="66C95575" w14:textId="77777777" w:rsidR="00CF26A7" w:rsidRPr="00CF26A7" w:rsidRDefault="00CF26A7" w:rsidP="00CF26A7">
      <w:pPr>
        <w:spacing w:line="360" w:lineRule="auto"/>
        <w:rPr>
          <w:rFonts w:ascii="Georgia" w:hAnsi="Georgia"/>
          <w:b/>
        </w:rPr>
      </w:pPr>
    </w:p>
    <w:p w14:paraId="217EBC0B" w14:textId="77777777" w:rsidR="00CF26A7" w:rsidRPr="00CF26A7" w:rsidRDefault="00CF26A7" w:rsidP="00CF26A7">
      <w:pPr>
        <w:spacing w:line="360" w:lineRule="auto"/>
        <w:rPr>
          <w:rFonts w:ascii="Georgia" w:hAnsi="Georgia"/>
          <w:b/>
          <w:sz w:val="24"/>
          <w:szCs w:val="24"/>
        </w:rPr>
      </w:pPr>
      <w:r w:rsidRPr="00CF26A7">
        <w:rPr>
          <w:rFonts w:ascii="Georgia" w:hAnsi="Georgia"/>
          <w:b/>
          <w:sz w:val="24"/>
          <w:szCs w:val="24"/>
        </w:rPr>
        <w:t>The role</w:t>
      </w:r>
    </w:p>
    <w:p w14:paraId="1600BE6D" w14:textId="77777777" w:rsidR="00CF26A7" w:rsidRPr="00400F0A" w:rsidRDefault="00CF26A7" w:rsidP="00CF26A7">
      <w:pPr>
        <w:pStyle w:val="BodyText"/>
        <w:numPr>
          <w:ilvl w:val="0"/>
          <w:numId w:val="32"/>
        </w:numPr>
        <w:tabs>
          <w:tab w:val="left" w:pos="426"/>
        </w:tabs>
        <w:ind w:left="425" w:hanging="425"/>
        <w:rPr>
          <w:rFonts w:ascii="Georgia" w:hAnsi="Georgia"/>
          <w:szCs w:val="22"/>
        </w:rPr>
      </w:pPr>
      <w:r w:rsidRPr="00400F0A">
        <w:rPr>
          <w:rFonts w:ascii="Georgia" w:hAnsi="Georgia"/>
          <w:szCs w:val="22"/>
        </w:rPr>
        <w:t>Responsible for assisting in all aspects of the facilities management of the site, ensuring the smooth running of day-to-day activities and resolving issues quickly and effectively to maintain a safe, pleasant and effective learning environment for our students, staff and visitors</w:t>
      </w:r>
    </w:p>
    <w:p w14:paraId="35961990" w14:textId="77777777" w:rsidR="00CF26A7" w:rsidRPr="00CF26A7" w:rsidRDefault="00CF26A7" w:rsidP="00CF26A7">
      <w:pPr>
        <w:spacing w:line="360" w:lineRule="auto"/>
        <w:rPr>
          <w:rFonts w:ascii="Georgia" w:hAnsi="Georgia"/>
          <w:sz w:val="24"/>
          <w:szCs w:val="24"/>
        </w:rPr>
      </w:pPr>
    </w:p>
    <w:p w14:paraId="5A5F8B78" w14:textId="77777777" w:rsidR="00CF26A7" w:rsidRPr="00CF26A7" w:rsidRDefault="00CF26A7" w:rsidP="00CF26A7">
      <w:pPr>
        <w:spacing w:line="360" w:lineRule="auto"/>
        <w:rPr>
          <w:rFonts w:ascii="Georgia" w:hAnsi="Georgia"/>
          <w:b/>
          <w:sz w:val="24"/>
          <w:szCs w:val="24"/>
        </w:rPr>
      </w:pPr>
      <w:r w:rsidRPr="00CF26A7">
        <w:rPr>
          <w:rFonts w:ascii="Georgia" w:hAnsi="Georgia"/>
          <w:b/>
          <w:sz w:val="24"/>
          <w:szCs w:val="24"/>
        </w:rPr>
        <w:t>Key responsibilities</w:t>
      </w:r>
    </w:p>
    <w:p w14:paraId="1E76527D" w14:textId="095B1B6A" w:rsidR="00CF26A7" w:rsidRPr="00400F0A" w:rsidRDefault="00CF26A7" w:rsidP="00CF26A7">
      <w:pPr>
        <w:numPr>
          <w:ilvl w:val="0"/>
          <w:numId w:val="33"/>
        </w:numPr>
        <w:tabs>
          <w:tab w:val="clear" w:pos="720"/>
          <w:tab w:val="num" w:pos="426"/>
        </w:tabs>
        <w:ind w:left="425" w:hanging="425"/>
        <w:rPr>
          <w:rFonts w:ascii="Georgia" w:hAnsi="Georgia"/>
        </w:rPr>
      </w:pPr>
      <w:r w:rsidRPr="00400F0A">
        <w:rPr>
          <w:rFonts w:ascii="Georgia" w:hAnsi="Georgia"/>
        </w:rPr>
        <w:t>Update, implement and monitor site policies and procedures to ensure the continuing safety and protection of the site and its occupants and continue to look for new initiatives and changes to develop facilities, protect the asset and optimise costs</w:t>
      </w:r>
    </w:p>
    <w:p w14:paraId="13BD09DF" w14:textId="2BC618B0"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rPr>
        <w:t>Keep up to date with changes in relevant health and safety, fire and building regulations, ensuring implementation and monitoring of regulations</w:t>
      </w:r>
    </w:p>
    <w:p w14:paraId="1BF206BA" w14:textId="2061BBA8"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rPr>
        <w:t>To act as Number 2 Key-holder, responding to emergency call-outs and take responsibility for the installed alarm system, making sure system is activated at times when the Academy is closed</w:t>
      </w:r>
    </w:p>
    <w:p w14:paraId="1B8AF312" w14:textId="47EE49BD"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rPr>
        <w:t>To ensure that the building is locked and secure at the end of the Academy day and also to unlock the Academy in preparation for the school day</w:t>
      </w:r>
    </w:p>
    <w:p w14:paraId="3FDB2F7D" w14:textId="73DFC177"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cs="Arial"/>
          <w:color w:val="000000"/>
        </w:rPr>
        <w:t>To patrol the building, after having locked and secured the building, at least once each evening. All windows should be closed and potential intruder entry-points monitored</w:t>
      </w:r>
    </w:p>
    <w:p w14:paraId="2D023F35" w14:textId="6DC10D40"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rPr>
        <w:t>Assist the site team, including security systems passes, to ensure the smooth running of day-to-day security, and develop and implement processes and coordinate risk assessment and respond to emergency call-outs as appropriate</w:t>
      </w:r>
    </w:p>
    <w:p w14:paraId="03D670A2" w14:textId="1BD6D7EF"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rPr>
        <w:t xml:space="preserve">To </w:t>
      </w:r>
      <w:r>
        <w:rPr>
          <w:rFonts w:ascii="Georgia" w:hAnsi="Georgia"/>
        </w:rPr>
        <w:t xml:space="preserve">Assist in </w:t>
      </w:r>
      <w:r w:rsidRPr="00400F0A">
        <w:rPr>
          <w:rFonts w:ascii="Georgia" w:hAnsi="Georgia"/>
        </w:rPr>
        <w:t>oversee</w:t>
      </w:r>
      <w:r>
        <w:rPr>
          <w:rFonts w:ascii="Georgia" w:hAnsi="Georgia"/>
        </w:rPr>
        <w:t>ing</w:t>
      </w:r>
      <w:r w:rsidRPr="00400F0A">
        <w:rPr>
          <w:rFonts w:ascii="Georgia" w:hAnsi="Georgia"/>
        </w:rPr>
        <w:t xml:space="preserve"> the programme of daily cleaning and the rota of half termly and termly deep cleans</w:t>
      </w:r>
    </w:p>
    <w:p w14:paraId="59058670" w14:textId="503CE7F2" w:rsidR="00CF26A7" w:rsidRPr="00CF26A7" w:rsidRDefault="00CF26A7" w:rsidP="00CF26A7">
      <w:pPr>
        <w:numPr>
          <w:ilvl w:val="0"/>
          <w:numId w:val="33"/>
        </w:numPr>
        <w:tabs>
          <w:tab w:val="clear" w:pos="720"/>
          <w:tab w:val="num" w:pos="426"/>
        </w:tabs>
        <w:ind w:left="425" w:hanging="425"/>
        <w:jc w:val="both"/>
        <w:rPr>
          <w:rFonts w:ascii="Georgia" w:hAnsi="Georgia"/>
        </w:rPr>
      </w:pPr>
      <w:r>
        <w:rPr>
          <w:rFonts w:ascii="Georgia" w:hAnsi="Georgia"/>
        </w:rPr>
        <w:t xml:space="preserve">Assist in </w:t>
      </w:r>
      <w:r w:rsidRPr="00400F0A">
        <w:rPr>
          <w:rFonts w:ascii="Georgia" w:hAnsi="Georgia"/>
        </w:rPr>
        <w:t>Manag</w:t>
      </w:r>
      <w:r>
        <w:rPr>
          <w:rFonts w:ascii="Georgia" w:hAnsi="Georgia"/>
        </w:rPr>
        <w:t>ing</w:t>
      </w:r>
      <w:r w:rsidRPr="00400F0A">
        <w:rPr>
          <w:rFonts w:ascii="Georgia" w:hAnsi="Georgia"/>
        </w:rPr>
        <w:t xml:space="preserve"> all utilities services at the academy, such as electricity, gas and water, in order to ensure quality of service, cost-optimisation and best practice implementation</w:t>
      </w:r>
    </w:p>
    <w:p w14:paraId="4D7A451F" w14:textId="2C7AC0B0" w:rsidR="00CF26A7" w:rsidRPr="00CF26A7" w:rsidRDefault="00CF26A7" w:rsidP="00CF26A7">
      <w:pPr>
        <w:numPr>
          <w:ilvl w:val="0"/>
          <w:numId w:val="33"/>
        </w:numPr>
        <w:tabs>
          <w:tab w:val="clear" w:pos="720"/>
          <w:tab w:val="num" w:pos="426"/>
        </w:tabs>
        <w:ind w:left="425" w:hanging="425"/>
        <w:jc w:val="both"/>
        <w:rPr>
          <w:rFonts w:ascii="Georgia" w:hAnsi="Georgia"/>
        </w:rPr>
      </w:pPr>
      <w:r>
        <w:rPr>
          <w:rFonts w:ascii="Georgia" w:hAnsi="Georgia"/>
        </w:rPr>
        <w:t xml:space="preserve">Assist in </w:t>
      </w:r>
      <w:r w:rsidRPr="00400F0A">
        <w:rPr>
          <w:rFonts w:ascii="Georgia" w:hAnsi="Georgia"/>
        </w:rPr>
        <w:t>Monitor</w:t>
      </w:r>
      <w:r>
        <w:rPr>
          <w:rFonts w:ascii="Georgia" w:hAnsi="Georgia"/>
        </w:rPr>
        <w:t>ing</w:t>
      </w:r>
      <w:r w:rsidRPr="00400F0A">
        <w:rPr>
          <w:rFonts w:ascii="Georgia" w:hAnsi="Georgia"/>
        </w:rPr>
        <w:t xml:space="preserve"> all lettings to ensure efficient use of the site, reporting any abuse of the letting system to the Premises Manager.</w:t>
      </w:r>
    </w:p>
    <w:p w14:paraId="1E0BE90F" w14:textId="0CF78A32"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rPr>
        <w:t xml:space="preserve">To regularly check on the condition of the building and report to the FRD or delegated person the nature and extent of needed repair work </w:t>
      </w:r>
    </w:p>
    <w:p w14:paraId="645BA911" w14:textId="726C0649"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rPr>
        <w:t xml:space="preserve">To undertake certain minor repairs when necessary; e.g. replacing tap washers, minor carpentry repairs, </w:t>
      </w:r>
      <w:proofErr w:type="spellStart"/>
      <w:r w:rsidRPr="00400F0A">
        <w:rPr>
          <w:rFonts w:ascii="Georgia" w:hAnsi="Georgia"/>
        </w:rPr>
        <w:t>etc</w:t>
      </w:r>
      <w:proofErr w:type="spellEnd"/>
    </w:p>
    <w:p w14:paraId="4794897A" w14:textId="0C066740"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rPr>
        <w:t>To take responsibility for all school furniture, fixtures and fittings including maintaining an inventory; to report back regularly to the Finance Director over issues concerning furniture. To ensure an effective distribution of classroom furniture</w:t>
      </w:r>
    </w:p>
    <w:p w14:paraId="2ACAE3B2" w14:textId="2E016A35" w:rsidR="00CF26A7" w:rsidRPr="00CF26A7" w:rsidRDefault="00CF26A7" w:rsidP="00CF26A7">
      <w:pPr>
        <w:numPr>
          <w:ilvl w:val="0"/>
          <w:numId w:val="33"/>
        </w:numPr>
        <w:tabs>
          <w:tab w:val="clear" w:pos="720"/>
          <w:tab w:val="num" w:pos="426"/>
        </w:tabs>
        <w:ind w:left="425" w:hanging="425"/>
        <w:jc w:val="both"/>
        <w:rPr>
          <w:rFonts w:ascii="Georgia" w:hAnsi="Georgia"/>
        </w:rPr>
      </w:pPr>
      <w:r w:rsidRPr="00400F0A">
        <w:rPr>
          <w:rFonts w:ascii="Georgia" w:hAnsi="Georgia" w:cs="Arial"/>
          <w:color w:val="000000"/>
        </w:rPr>
        <w:t>To ensure that all paved and tarmacked areas of the school are Kept in a tidy state, during icy conditions to use rock salt on paths and playground to reduce problems with ice</w:t>
      </w:r>
    </w:p>
    <w:p w14:paraId="448DDDCF" w14:textId="0E91BEA4" w:rsidR="00CF26A7" w:rsidRPr="00400F0A" w:rsidRDefault="00CF26A7" w:rsidP="00CF26A7">
      <w:pPr>
        <w:numPr>
          <w:ilvl w:val="0"/>
          <w:numId w:val="33"/>
        </w:numPr>
        <w:tabs>
          <w:tab w:val="clear" w:pos="720"/>
          <w:tab w:val="num" w:pos="426"/>
        </w:tabs>
        <w:ind w:left="425" w:hanging="425"/>
        <w:rPr>
          <w:rFonts w:ascii="Georgia" w:hAnsi="Georgia"/>
          <w:b/>
          <w:bCs/>
        </w:rPr>
      </w:pPr>
      <w:r w:rsidRPr="00400F0A">
        <w:rPr>
          <w:rFonts w:ascii="Georgia" w:hAnsi="Georgia"/>
        </w:rPr>
        <w:t>To comply with the requirements of the Health and Safety at Work Regulations. To take reasonable care for the Health/Safety of him/herself, and for others affected by his/her work, and to co-operate with the employer in ensuring that Health and Safety r</w:t>
      </w:r>
      <w:r>
        <w:rPr>
          <w:rFonts w:ascii="Georgia" w:hAnsi="Georgia"/>
        </w:rPr>
        <w:t>esponsibilities are carried out</w:t>
      </w:r>
    </w:p>
    <w:p w14:paraId="1183263E" w14:textId="608E65A5" w:rsidR="00CF26A7" w:rsidRPr="00CF26A7" w:rsidRDefault="00CF26A7" w:rsidP="00CF26A7">
      <w:pPr>
        <w:numPr>
          <w:ilvl w:val="0"/>
          <w:numId w:val="33"/>
        </w:numPr>
        <w:tabs>
          <w:tab w:val="clear" w:pos="720"/>
          <w:tab w:val="num" w:pos="426"/>
        </w:tabs>
        <w:ind w:left="425" w:hanging="425"/>
        <w:rPr>
          <w:rFonts w:ascii="Georgia" w:hAnsi="Georgia"/>
          <w:b/>
          <w:bCs/>
        </w:rPr>
      </w:pPr>
      <w:r w:rsidRPr="00400F0A">
        <w:rPr>
          <w:rFonts w:ascii="Georgia" w:hAnsi="Georgia" w:cs="Arial"/>
          <w:color w:val="000000"/>
        </w:rPr>
        <w:t xml:space="preserve">To check on a monthly basis, the operation of the Academy alarm system. Also check fire appliances visually and report any problems to the Finance Director. Assistance with the operation of the fire alarm system is required for term fire drills. To ensure that all fire escapes are kept free from obstructions to ensure safe exit from the building. The Site Manager must be aware of the school’s fire drill policy and be very familiar with all fire exists </w:t>
      </w:r>
    </w:p>
    <w:p w14:paraId="51DE5424" w14:textId="77777777" w:rsidR="00CF26A7" w:rsidRPr="00CF26A7" w:rsidRDefault="00CF26A7" w:rsidP="00CF26A7">
      <w:pPr>
        <w:spacing w:line="360" w:lineRule="auto"/>
        <w:ind w:left="425"/>
        <w:rPr>
          <w:rFonts w:ascii="Georgia" w:hAnsi="Georgia"/>
          <w:b/>
          <w:bCs/>
        </w:rPr>
      </w:pPr>
    </w:p>
    <w:p w14:paraId="4E1B4F01" w14:textId="262B2746" w:rsidR="00CF26A7" w:rsidRPr="00CF26A7" w:rsidRDefault="00CF26A7" w:rsidP="00CF26A7">
      <w:pPr>
        <w:spacing w:line="360" w:lineRule="auto"/>
        <w:rPr>
          <w:rFonts w:ascii="Georgia" w:hAnsi="Georgia"/>
          <w:b/>
          <w:bCs/>
          <w:sz w:val="24"/>
          <w:szCs w:val="24"/>
        </w:rPr>
      </w:pPr>
      <w:r w:rsidRPr="00CF26A7">
        <w:rPr>
          <w:rFonts w:ascii="Georgia" w:hAnsi="Georgia" w:cs="Arial"/>
          <w:b/>
          <w:color w:val="000000"/>
          <w:sz w:val="24"/>
          <w:szCs w:val="24"/>
        </w:rPr>
        <w:t>Other</w:t>
      </w:r>
    </w:p>
    <w:p w14:paraId="08B2B3E1" w14:textId="77777777" w:rsidR="00CF26A7" w:rsidRPr="00400F0A" w:rsidRDefault="00CF26A7" w:rsidP="00CF26A7">
      <w:pPr>
        <w:pStyle w:val="PlainText"/>
        <w:numPr>
          <w:ilvl w:val="0"/>
          <w:numId w:val="31"/>
        </w:numPr>
        <w:tabs>
          <w:tab w:val="num" w:pos="1006"/>
        </w:tabs>
        <w:ind w:left="357" w:hanging="357"/>
        <w:rPr>
          <w:rFonts w:ascii="Georgia" w:hAnsi="Georgia" w:cs="Arial"/>
          <w:i/>
          <w:iCs/>
          <w:sz w:val="22"/>
          <w:szCs w:val="24"/>
        </w:rPr>
      </w:pPr>
      <w:r w:rsidRPr="00400F0A">
        <w:rPr>
          <w:rFonts w:ascii="Georgia" w:hAnsi="Georgia"/>
          <w:sz w:val="22"/>
          <w:szCs w:val="24"/>
        </w:rPr>
        <w:lastRenderedPageBreak/>
        <w:t>Undertake other various responsibilities as directed by line manager</w:t>
      </w:r>
    </w:p>
    <w:p w14:paraId="4AAB8266" w14:textId="262DD8AA" w:rsidR="00CF26A7" w:rsidRPr="00400F0A" w:rsidRDefault="00CF26A7" w:rsidP="00CF26A7">
      <w:pPr>
        <w:pStyle w:val="PlainText"/>
        <w:numPr>
          <w:ilvl w:val="0"/>
          <w:numId w:val="31"/>
        </w:numPr>
        <w:tabs>
          <w:tab w:val="num" w:pos="1006"/>
        </w:tabs>
        <w:ind w:left="357" w:hanging="357"/>
        <w:rPr>
          <w:rFonts w:ascii="Georgia" w:hAnsi="Georgia" w:cs="Arial"/>
          <w:i/>
          <w:iCs/>
          <w:sz w:val="22"/>
          <w:szCs w:val="24"/>
        </w:rPr>
      </w:pPr>
      <w:r w:rsidRPr="00400F0A">
        <w:rPr>
          <w:rFonts w:ascii="Georgia" w:hAnsi="Georgia" w:cs="Arial"/>
          <w:sz w:val="22"/>
          <w:szCs w:val="24"/>
        </w:rPr>
        <w:t xml:space="preserve">Undertake the main professional duties of a Site and Facilities Assistant </w:t>
      </w:r>
      <w:r>
        <w:rPr>
          <w:rFonts w:ascii="Georgia" w:hAnsi="Georgia" w:cs="Arial"/>
          <w:sz w:val="22"/>
          <w:szCs w:val="24"/>
        </w:rPr>
        <w:t>as set out in the Ark</w:t>
      </w:r>
      <w:r w:rsidRPr="00400F0A">
        <w:rPr>
          <w:rFonts w:ascii="Georgia" w:hAnsi="Georgia" w:cs="Arial"/>
          <w:sz w:val="22"/>
          <w:szCs w:val="24"/>
        </w:rPr>
        <w:t xml:space="preserve"> Schools pay and conditions of service document</w:t>
      </w:r>
    </w:p>
    <w:p w14:paraId="21F96C4F" w14:textId="594EC3D1" w:rsidR="00CF26A7" w:rsidRDefault="00CF26A7" w:rsidP="00CF26A7">
      <w:pPr>
        <w:spacing w:line="360" w:lineRule="auto"/>
        <w:rPr>
          <w:rFonts w:ascii="Georgia" w:hAnsi="Georgia"/>
          <w:b/>
          <w:szCs w:val="21"/>
        </w:rPr>
      </w:pPr>
    </w:p>
    <w:p w14:paraId="7043649F" w14:textId="6DF01F83" w:rsidR="00CF26A7" w:rsidRDefault="00CF26A7" w:rsidP="00CF26A7">
      <w:pPr>
        <w:spacing w:line="360" w:lineRule="auto"/>
        <w:rPr>
          <w:rFonts w:ascii="Georgia" w:hAnsi="Georgia"/>
          <w:b/>
          <w:szCs w:val="21"/>
        </w:rPr>
      </w:pPr>
    </w:p>
    <w:p w14:paraId="1E868960" w14:textId="77777777" w:rsidR="00CF26A7" w:rsidRDefault="00CF26A7" w:rsidP="00CF26A7">
      <w:pPr>
        <w:spacing w:line="360" w:lineRule="auto"/>
        <w:ind w:firstLine="720"/>
        <w:rPr>
          <w:rFonts w:ascii="Georgia" w:hAnsi="Georgia"/>
          <w:b/>
          <w:sz w:val="36"/>
          <w:szCs w:val="36"/>
        </w:rPr>
      </w:pPr>
    </w:p>
    <w:p w14:paraId="7BF3123E" w14:textId="77777777" w:rsidR="00CF26A7" w:rsidRDefault="00CF26A7" w:rsidP="00CF26A7">
      <w:pPr>
        <w:spacing w:line="360" w:lineRule="auto"/>
        <w:ind w:firstLine="720"/>
        <w:rPr>
          <w:rFonts w:ascii="Georgia" w:hAnsi="Georgia"/>
          <w:b/>
          <w:sz w:val="36"/>
          <w:szCs w:val="36"/>
        </w:rPr>
      </w:pPr>
    </w:p>
    <w:p w14:paraId="73F0C5DE" w14:textId="77777777" w:rsidR="00CF26A7" w:rsidRDefault="00CF26A7" w:rsidP="00CF26A7">
      <w:pPr>
        <w:spacing w:line="360" w:lineRule="auto"/>
        <w:ind w:firstLine="720"/>
        <w:rPr>
          <w:rFonts w:ascii="Georgia" w:hAnsi="Georgia"/>
          <w:b/>
          <w:sz w:val="36"/>
          <w:szCs w:val="36"/>
        </w:rPr>
      </w:pPr>
    </w:p>
    <w:p w14:paraId="1D1A0352" w14:textId="77777777" w:rsidR="00CF26A7" w:rsidRDefault="00CF26A7" w:rsidP="00CF26A7">
      <w:pPr>
        <w:spacing w:line="360" w:lineRule="auto"/>
        <w:ind w:firstLine="720"/>
        <w:rPr>
          <w:rFonts w:ascii="Georgia" w:hAnsi="Georgia"/>
          <w:b/>
          <w:sz w:val="36"/>
          <w:szCs w:val="36"/>
        </w:rPr>
      </w:pPr>
    </w:p>
    <w:p w14:paraId="77B79432" w14:textId="77777777" w:rsidR="00CF26A7" w:rsidRDefault="00CF26A7" w:rsidP="00CF26A7">
      <w:pPr>
        <w:spacing w:line="360" w:lineRule="auto"/>
        <w:ind w:firstLine="720"/>
        <w:rPr>
          <w:rFonts w:ascii="Georgia" w:hAnsi="Georgia"/>
          <w:b/>
          <w:sz w:val="36"/>
          <w:szCs w:val="36"/>
        </w:rPr>
      </w:pPr>
    </w:p>
    <w:p w14:paraId="6BAE4FAD" w14:textId="77777777" w:rsidR="00CF26A7" w:rsidRDefault="00CF26A7" w:rsidP="00CF26A7">
      <w:pPr>
        <w:spacing w:line="360" w:lineRule="auto"/>
        <w:ind w:firstLine="720"/>
        <w:rPr>
          <w:rFonts w:ascii="Georgia" w:hAnsi="Georgia"/>
          <w:b/>
          <w:sz w:val="36"/>
          <w:szCs w:val="36"/>
        </w:rPr>
      </w:pPr>
    </w:p>
    <w:p w14:paraId="67F2798C" w14:textId="77777777" w:rsidR="00CF26A7" w:rsidRDefault="00CF26A7" w:rsidP="00CF26A7">
      <w:pPr>
        <w:spacing w:line="360" w:lineRule="auto"/>
        <w:ind w:firstLine="720"/>
        <w:rPr>
          <w:rFonts w:ascii="Georgia" w:hAnsi="Georgia"/>
          <w:b/>
          <w:sz w:val="36"/>
          <w:szCs w:val="36"/>
        </w:rPr>
      </w:pPr>
    </w:p>
    <w:p w14:paraId="646BC084" w14:textId="77777777" w:rsidR="00CF26A7" w:rsidRDefault="00CF26A7" w:rsidP="00CF26A7">
      <w:pPr>
        <w:spacing w:line="360" w:lineRule="auto"/>
        <w:ind w:firstLine="720"/>
        <w:rPr>
          <w:rFonts w:ascii="Georgia" w:hAnsi="Georgia"/>
          <w:b/>
          <w:sz w:val="36"/>
          <w:szCs w:val="36"/>
        </w:rPr>
      </w:pPr>
    </w:p>
    <w:p w14:paraId="7559427D" w14:textId="77777777" w:rsidR="00CF26A7" w:rsidRDefault="00CF26A7" w:rsidP="00CF26A7">
      <w:pPr>
        <w:spacing w:line="360" w:lineRule="auto"/>
        <w:ind w:firstLine="720"/>
        <w:rPr>
          <w:rFonts w:ascii="Georgia" w:hAnsi="Georgia"/>
          <w:b/>
          <w:sz w:val="36"/>
          <w:szCs w:val="36"/>
        </w:rPr>
      </w:pPr>
    </w:p>
    <w:p w14:paraId="72E5B239" w14:textId="77777777" w:rsidR="00CF26A7" w:rsidRDefault="00CF26A7" w:rsidP="00CF26A7">
      <w:pPr>
        <w:spacing w:line="360" w:lineRule="auto"/>
        <w:ind w:firstLine="720"/>
        <w:rPr>
          <w:rFonts w:ascii="Georgia" w:hAnsi="Georgia"/>
          <w:b/>
          <w:sz w:val="36"/>
          <w:szCs w:val="36"/>
        </w:rPr>
      </w:pPr>
    </w:p>
    <w:p w14:paraId="0CAFD60B" w14:textId="755B0005" w:rsidR="00CF26A7" w:rsidRDefault="00CF26A7" w:rsidP="00CF26A7">
      <w:pPr>
        <w:spacing w:line="360" w:lineRule="auto"/>
        <w:rPr>
          <w:rFonts w:ascii="Georgia" w:hAnsi="Georgia"/>
          <w:b/>
          <w:sz w:val="36"/>
          <w:szCs w:val="36"/>
        </w:rPr>
      </w:pPr>
    </w:p>
    <w:p w14:paraId="3F1CBA53" w14:textId="4C24DB64" w:rsidR="00CF26A7" w:rsidRDefault="00CF26A7" w:rsidP="00CF26A7">
      <w:pPr>
        <w:spacing w:line="360" w:lineRule="auto"/>
        <w:rPr>
          <w:rFonts w:ascii="Georgia" w:hAnsi="Georgia"/>
          <w:b/>
          <w:sz w:val="36"/>
          <w:szCs w:val="36"/>
        </w:rPr>
      </w:pPr>
    </w:p>
    <w:p w14:paraId="3D0171FB" w14:textId="7B7E7E2D" w:rsidR="00CF26A7" w:rsidRDefault="00CF26A7" w:rsidP="00CF26A7">
      <w:pPr>
        <w:spacing w:line="360" w:lineRule="auto"/>
        <w:rPr>
          <w:rFonts w:ascii="Georgia" w:hAnsi="Georgia"/>
          <w:b/>
          <w:sz w:val="36"/>
          <w:szCs w:val="36"/>
        </w:rPr>
      </w:pPr>
    </w:p>
    <w:p w14:paraId="3EBB75F0" w14:textId="38A8601D" w:rsidR="00CF26A7" w:rsidRDefault="00CF26A7" w:rsidP="00CF26A7">
      <w:pPr>
        <w:spacing w:line="360" w:lineRule="auto"/>
        <w:rPr>
          <w:rFonts w:ascii="Georgia" w:hAnsi="Georgia"/>
          <w:b/>
          <w:sz w:val="36"/>
          <w:szCs w:val="36"/>
        </w:rPr>
      </w:pPr>
    </w:p>
    <w:p w14:paraId="2E7C0FE7" w14:textId="687AE2D0" w:rsidR="00CF26A7" w:rsidRDefault="00CF26A7" w:rsidP="00CF26A7">
      <w:pPr>
        <w:spacing w:line="360" w:lineRule="auto"/>
        <w:rPr>
          <w:rFonts w:ascii="Georgia" w:hAnsi="Georgia"/>
          <w:b/>
          <w:sz w:val="36"/>
          <w:szCs w:val="36"/>
        </w:rPr>
      </w:pPr>
    </w:p>
    <w:p w14:paraId="4D5C33DB" w14:textId="653E40C8" w:rsidR="00CF26A7" w:rsidRDefault="00CF26A7" w:rsidP="00CF26A7">
      <w:pPr>
        <w:spacing w:line="360" w:lineRule="auto"/>
        <w:rPr>
          <w:rFonts w:ascii="Georgia" w:hAnsi="Georgia"/>
          <w:b/>
          <w:sz w:val="36"/>
          <w:szCs w:val="36"/>
        </w:rPr>
      </w:pPr>
    </w:p>
    <w:p w14:paraId="20482BE6" w14:textId="0BC8D7F8" w:rsidR="00CF26A7" w:rsidRDefault="00CF26A7" w:rsidP="00CF26A7">
      <w:pPr>
        <w:spacing w:line="360" w:lineRule="auto"/>
        <w:rPr>
          <w:rFonts w:ascii="Georgia" w:hAnsi="Georgia"/>
          <w:b/>
          <w:sz w:val="36"/>
          <w:szCs w:val="36"/>
        </w:rPr>
      </w:pPr>
    </w:p>
    <w:p w14:paraId="33120E86" w14:textId="56C404D1" w:rsidR="00CF26A7" w:rsidRDefault="00CF26A7" w:rsidP="00CF26A7">
      <w:pPr>
        <w:spacing w:line="360" w:lineRule="auto"/>
        <w:rPr>
          <w:rFonts w:ascii="Georgia" w:hAnsi="Georgia"/>
          <w:b/>
          <w:sz w:val="36"/>
          <w:szCs w:val="36"/>
        </w:rPr>
      </w:pPr>
    </w:p>
    <w:p w14:paraId="38F9B379" w14:textId="66C48728" w:rsidR="00CF26A7" w:rsidRDefault="00CF26A7" w:rsidP="00CF26A7">
      <w:pPr>
        <w:spacing w:line="360" w:lineRule="auto"/>
        <w:rPr>
          <w:rFonts w:ascii="Georgia" w:hAnsi="Georgia"/>
          <w:b/>
          <w:sz w:val="36"/>
          <w:szCs w:val="36"/>
        </w:rPr>
      </w:pPr>
    </w:p>
    <w:p w14:paraId="1C8205C4" w14:textId="4323E9D3" w:rsidR="00CF26A7" w:rsidRDefault="00CF26A7" w:rsidP="00CF26A7">
      <w:pPr>
        <w:spacing w:line="360" w:lineRule="auto"/>
        <w:rPr>
          <w:rFonts w:ascii="Georgia" w:hAnsi="Georgia"/>
          <w:b/>
          <w:sz w:val="36"/>
          <w:szCs w:val="36"/>
        </w:rPr>
      </w:pPr>
    </w:p>
    <w:p w14:paraId="53CE1147" w14:textId="2379B187" w:rsidR="00CF26A7" w:rsidRDefault="00CF26A7" w:rsidP="00CF26A7">
      <w:pPr>
        <w:spacing w:line="360" w:lineRule="auto"/>
        <w:rPr>
          <w:rFonts w:ascii="Georgia" w:hAnsi="Georgia"/>
          <w:b/>
          <w:sz w:val="36"/>
          <w:szCs w:val="36"/>
        </w:rPr>
      </w:pPr>
    </w:p>
    <w:p w14:paraId="0E9C4EA1" w14:textId="77777777" w:rsidR="00CF26A7" w:rsidRDefault="00CF26A7" w:rsidP="00CF26A7">
      <w:pPr>
        <w:spacing w:line="360" w:lineRule="auto"/>
        <w:rPr>
          <w:rFonts w:ascii="Georgia" w:hAnsi="Georgia"/>
          <w:b/>
          <w:sz w:val="36"/>
          <w:szCs w:val="36"/>
        </w:rPr>
      </w:pPr>
    </w:p>
    <w:p w14:paraId="029DE2DD" w14:textId="77777777" w:rsidR="00CF26A7" w:rsidRDefault="00CF26A7" w:rsidP="00CF26A7">
      <w:pPr>
        <w:spacing w:line="360" w:lineRule="auto"/>
        <w:ind w:firstLine="720"/>
        <w:rPr>
          <w:rFonts w:ascii="Georgia" w:hAnsi="Georgia"/>
          <w:b/>
          <w:sz w:val="36"/>
          <w:szCs w:val="36"/>
        </w:rPr>
      </w:pPr>
    </w:p>
    <w:p w14:paraId="6D6977BC" w14:textId="6FC8CD10" w:rsidR="00CF26A7" w:rsidRPr="00CF26A7" w:rsidRDefault="00CF26A7" w:rsidP="00CF26A7">
      <w:pPr>
        <w:spacing w:line="360" w:lineRule="auto"/>
        <w:ind w:firstLine="720"/>
        <w:rPr>
          <w:rFonts w:ascii="Georgia" w:hAnsi="Georgia"/>
          <w:b/>
          <w:sz w:val="36"/>
          <w:szCs w:val="36"/>
        </w:rPr>
      </w:pPr>
      <w:r>
        <w:rPr>
          <w:rFonts w:ascii="Georgia" w:hAnsi="Georgia"/>
          <w:b/>
          <w:sz w:val="36"/>
          <w:szCs w:val="36"/>
        </w:rPr>
        <w:lastRenderedPageBreak/>
        <w:t>Person Specification</w:t>
      </w:r>
      <w:r w:rsidRPr="00CF26A7">
        <w:rPr>
          <w:rFonts w:ascii="Georgia" w:hAnsi="Georgia"/>
          <w:b/>
          <w:sz w:val="36"/>
          <w:szCs w:val="36"/>
        </w:rPr>
        <w:t>: Site Assistant</w:t>
      </w:r>
    </w:p>
    <w:p w14:paraId="1EE55DB0" w14:textId="77777777" w:rsidR="00CF26A7" w:rsidRPr="00400F0A" w:rsidRDefault="00CF26A7" w:rsidP="00CF26A7">
      <w:pPr>
        <w:spacing w:line="360" w:lineRule="auto"/>
        <w:rPr>
          <w:rFonts w:ascii="Georgia" w:hAnsi="Georgia"/>
          <w:sz w:val="21"/>
          <w:szCs w:val="21"/>
        </w:rPr>
      </w:pPr>
    </w:p>
    <w:p w14:paraId="78BCE558" w14:textId="77777777" w:rsidR="00CF26A7" w:rsidRPr="00CF26A7" w:rsidRDefault="00CF26A7" w:rsidP="00CF26A7">
      <w:pPr>
        <w:spacing w:line="360" w:lineRule="auto"/>
        <w:rPr>
          <w:rFonts w:ascii="Georgia" w:hAnsi="Georgia"/>
          <w:b/>
          <w:sz w:val="24"/>
          <w:szCs w:val="24"/>
        </w:rPr>
      </w:pPr>
      <w:r w:rsidRPr="00CF26A7">
        <w:rPr>
          <w:rFonts w:ascii="Georgia" w:hAnsi="Georgia"/>
          <w:b/>
          <w:sz w:val="24"/>
          <w:szCs w:val="24"/>
        </w:rPr>
        <w:t>Necessary qualification criteria</w:t>
      </w:r>
    </w:p>
    <w:p w14:paraId="01B74839"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rPr>
        <w:t xml:space="preserve">Proven facilities experience </w:t>
      </w:r>
    </w:p>
    <w:p w14:paraId="6F5A71DE"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rPr>
        <w:t xml:space="preserve">Relevant Health and Safety qualifications and/or </w:t>
      </w:r>
      <w:r w:rsidRPr="00400F0A">
        <w:rPr>
          <w:rFonts w:ascii="Georgia" w:hAnsi="Georgia" w:cs="Arial"/>
          <w:color w:val="000000"/>
        </w:rPr>
        <w:t>willingness to undergo training as required</w:t>
      </w:r>
    </w:p>
    <w:p w14:paraId="7BCF5692"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cs="Arial"/>
          <w:color w:val="000000"/>
        </w:rPr>
        <w:t>Understanding and ability to apply regulations (such as health &amp; safety, manual handling regulations etc.)</w:t>
      </w:r>
    </w:p>
    <w:p w14:paraId="5C3918CC"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cs="Arial"/>
          <w:color w:val="000000"/>
        </w:rPr>
        <w:t>Knowledge and ability to operate electrical / mechanical systems </w:t>
      </w:r>
    </w:p>
    <w:p w14:paraId="6D5DB950" w14:textId="5DD3E5C8" w:rsidR="00CF26A7" w:rsidRPr="00CF26A7"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cs="Arial"/>
          <w:color w:val="000000"/>
        </w:rPr>
        <w:t>Right to work in the UK</w:t>
      </w:r>
    </w:p>
    <w:p w14:paraId="3E70C044" w14:textId="77777777" w:rsidR="00CF26A7" w:rsidRPr="00400F0A" w:rsidRDefault="00CF26A7" w:rsidP="00CF26A7">
      <w:pPr>
        <w:spacing w:line="360" w:lineRule="auto"/>
        <w:rPr>
          <w:rFonts w:ascii="Georgia" w:hAnsi="Georgia"/>
          <w:sz w:val="21"/>
          <w:szCs w:val="21"/>
        </w:rPr>
      </w:pPr>
    </w:p>
    <w:p w14:paraId="068CB8CA" w14:textId="4F21668B" w:rsidR="00CF26A7" w:rsidRDefault="00CF26A7" w:rsidP="00CF26A7">
      <w:pPr>
        <w:rPr>
          <w:rFonts w:ascii="Georgia" w:hAnsi="Georgia"/>
          <w:b/>
          <w:sz w:val="24"/>
          <w:szCs w:val="24"/>
        </w:rPr>
      </w:pPr>
      <w:r w:rsidRPr="00CF26A7">
        <w:rPr>
          <w:rFonts w:ascii="Georgia" w:hAnsi="Georgia"/>
          <w:b/>
          <w:sz w:val="24"/>
          <w:szCs w:val="24"/>
        </w:rPr>
        <w:t>Skills and attributes</w:t>
      </w:r>
    </w:p>
    <w:p w14:paraId="4F67BA3D" w14:textId="77777777" w:rsidR="00CF26A7" w:rsidRPr="00CF26A7" w:rsidRDefault="00CF26A7" w:rsidP="00CF26A7">
      <w:pPr>
        <w:rPr>
          <w:rFonts w:ascii="Georgia" w:hAnsi="Georgia"/>
          <w:b/>
          <w:sz w:val="24"/>
          <w:szCs w:val="24"/>
        </w:rPr>
      </w:pPr>
    </w:p>
    <w:p w14:paraId="5F99C6D1" w14:textId="77777777" w:rsidR="00CF26A7" w:rsidRPr="00CF26A7" w:rsidRDefault="00CF26A7" w:rsidP="00CF26A7">
      <w:pPr>
        <w:rPr>
          <w:rFonts w:ascii="Georgia" w:hAnsi="Georgia"/>
        </w:rPr>
      </w:pPr>
      <w:r w:rsidRPr="00CF26A7">
        <w:rPr>
          <w:rFonts w:ascii="Georgia" w:hAnsi="Georgia"/>
        </w:rPr>
        <w:t>We are looking for these skills and attributes or at the very least, a candidate’s clear, demonstrable capacity to develop them:</w:t>
      </w:r>
    </w:p>
    <w:p w14:paraId="296D2AED" w14:textId="77777777" w:rsidR="00CF26A7" w:rsidRPr="00400F0A" w:rsidRDefault="00CF26A7" w:rsidP="00CF26A7">
      <w:pPr>
        <w:spacing w:line="360" w:lineRule="auto"/>
        <w:rPr>
          <w:rFonts w:ascii="Georgia" w:hAnsi="Georgia"/>
          <w:b/>
          <w:szCs w:val="21"/>
        </w:rPr>
      </w:pPr>
    </w:p>
    <w:p w14:paraId="5C148842" w14:textId="77777777" w:rsidR="00CF26A7" w:rsidRPr="00CF26A7" w:rsidRDefault="00CF26A7" w:rsidP="00CF26A7">
      <w:pPr>
        <w:spacing w:line="360" w:lineRule="auto"/>
        <w:rPr>
          <w:rFonts w:ascii="Georgia" w:hAnsi="Georgia"/>
          <w:b/>
          <w:sz w:val="24"/>
          <w:szCs w:val="24"/>
        </w:rPr>
      </w:pPr>
      <w:r w:rsidRPr="00CF26A7">
        <w:rPr>
          <w:rFonts w:ascii="Georgia" w:hAnsi="Georgia"/>
          <w:b/>
          <w:sz w:val="24"/>
          <w:szCs w:val="24"/>
        </w:rPr>
        <w:t>Essential experience and key skills</w:t>
      </w:r>
    </w:p>
    <w:p w14:paraId="1ABC34BB"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cs="Arial"/>
          <w:color w:val="000000"/>
        </w:rPr>
        <w:t xml:space="preserve">Able to effectively organise and supervise the work of others (such as cleaners and contractors) </w:t>
      </w:r>
    </w:p>
    <w:p w14:paraId="413F9ADD"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smartTag w:uri="urn:schemas-microsoft-com:office:smarttags" w:element="City">
        <w:smartTag w:uri="urn:schemas-microsoft-com:office:smarttags" w:element="place">
          <w:r w:rsidRPr="00400F0A">
            <w:rPr>
              <w:rFonts w:ascii="Georgia" w:hAnsi="Georgia" w:cs="Arial"/>
              <w:color w:val="000000"/>
            </w:rPr>
            <w:t>Reading</w:t>
          </w:r>
        </w:smartTag>
      </w:smartTag>
      <w:r w:rsidRPr="00400F0A">
        <w:rPr>
          <w:rFonts w:ascii="Georgia" w:hAnsi="Georgia" w:cs="Arial"/>
          <w:color w:val="000000"/>
        </w:rPr>
        <w:t>, writing and numeracy skills sufficient to check time sheets, delivery notes, lettings forms etc. Able to regularly handle I carry heavy items</w:t>
      </w:r>
    </w:p>
    <w:p w14:paraId="4024DB37"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cs="Arial"/>
          <w:color w:val="000000"/>
        </w:rPr>
        <w:t>A proven record of a high level of attendance; honest; able to work effectively with little supervision; polite and courteous to members of the public; calm and patient when under pressure; co-operative with other employees, parents and visitors</w:t>
      </w:r>
    </w:p>
    <w:p w14:paraId="60FA9908"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cs="Arial"/>
          <w:color w:val="000000"/>
        </w:rPr>
        <w:t>Able to show initiative and work proactively to ensure the smooth running of the site</w:t>
      </w:r>
    </w:p>
    <w:p w14:paraId="08CDAFC3" w14:textId="77777777" w:rsidR="00CF26A7" w:rsidRPr="00400F0A" w:rsidRDefault="00CF26A7" w:rsidP="00CF26A7">
      <w:pPr>
        <w:numPr>
          <w:ilvl w:val="0"/>
          <w:numId w:val="34"/>
        </w:numPr>
        <w:tabs>
          <w:tab w:val="clear" w:pos="720"/>
          <w:tab w:val="num" w:pos="426"/>
          <w:tab w:val="left" w:pos="8460"/>
          <w:tab w:val="left" w:pos="8640"/>
        </w:tabs>
        <w:ind w:left="425" w:hanging="425"/>
        <w:rPr>
          <w:rFonts w:ascii="Georgia" w:hAnsi="Georgia"/>
        </w:rPr>
      </w:pPr>
      <w:r w:rsidRPr="00400F0A">
        <w:rPr>
          <w:rFonts w:ascii="Georgia" w:hAnsi="Georgia" w:cs="Arial"/>
          <w:color w:val="000000"/>
        </w:rPr>
        <w:t>Willing and able to start work early when required. Be on call for emergencies and deal with regular evening and weekend lettings.  Must be flexible with regard to working hours with an early start and late finish to open and close the site and agreed core hours within the academy day</w:t>
      </w:r>
    </w:p>
    <w:p w14:paraId="55DC75E0" w14:textId="77777777" w:rsidR="00CF26A7" w:rsidRPr="00400F0A" w:rsidRDefault="00CF26A7" w:rsidP="00CF26A7">
      <w:pPr>
        <w:spacing w:line="360" w:lineRule="auto"/>
        <w:rPr>
          <w:rFonts w:ascii="Georgia" w:hAnsi="Georgia"/>
          <w:sz w:val="21"/>
          <w:szCs w:val="21"/>
        </w:rPr>
      </w:pPr>
    </w:p>
    <w:p w14:paraId="05A2E866" w14:textId="77777777" w:rsidR="00CF26A7" w:rsidRPr="00CF26A7" w:rsidRDefault="00CF26A7" w:rsidP="00CF26A7">
      <w:pPr>
        <w:spacing w:line="360" w:lineRule="auto"/>
        <w:rPr>
          <w:rFonts w:ascii="Georgia" w:hAnsi="Georgia"/>
          <w:b/>
          <w:sz w:val="24"/>
          <w:szCs w:val="24"/>
        </w:rPr>
      </w:pPr>
      <w:r w:rsidRPr="00CF26A7">
        <w:rPr>
          <w:rFonts w:ascii="Georgia" w:hAnsi="Georgia"/>
          <w:b/>
          <w:sz w:val="24"/>
          <w:szCs w:val="24"/>
        </w:rPr>
        <w:t>Personal characteristics</w:t>
      </w:r>
    </w:p>
    <w:p w14:paraId="55BA323F" w14:textId="77777777" w:rsidR="00CF26A7" w:rsidRPr="00400F0A" w:rsidRDefault="00CF26A7" w:rsidP="00CF26A7">
      <w:pPr>
        <w:numPr>
          <w:ilvl w:val="0"/>
          <w:numId w:val="35"/>
        </w:numPr>
        <w:tabs>
          <w:tab w:val="clear" w:pos="720"/>
          <w:tab w:val="num" w:pos="284"/>
        </w:tabs>
        <w:ind w:left="284" w:hanging="284"/>
        <w:rPr>
          <w:rFonts w:ascii="Georgia" w:hAnsi="Georgia" w:cs="Arial"/>
        </w:rPr>
      </w:pPr>
      <w:r w:rsidRPr="00400F0A">
        <w:rPr>
          <w:rFonts w:ascii="Georgia" w:hAnsi="Georgia"/>
        </w:rPr>
        <w:t>Genuine passion and a belief in the potential of every student</w:t>
      </w:r>
    </w:p>
    <w:p w14:paraId="632686A2" w14:textId="77777777" w:rsidR="00CF26A7" w:rsidRPr="00400F0A" w:rsidRDefault="00CF26A7" w:rsidP="00CF26A7">
      <w:pPr>
        <w:numPr>
          <w:ilvl w:val="0"/>
          <w:numId w:val="35"/>
        </w:numPr>
        <w:tabs>
          <w:tab w:val="clear" w:pos="720"/>
          <w:tab w:val="num" w:pos="284"/>
        </w:tabs>
        <w:ind w:left="284" w:hanging="284"/>
        <w:rPr>
          <w:rFonts w:ascii="Georgia" w:hAnsi="Georgia"/>
        </w:rPr>
      </w:pPr>
      <w:r w:rsidRPr="00400F0A">
        <w:rPr>
          <w:rFonts w:ascii="Georgia" w:hAnsi="Georgia"/>
        </w:rPr>
        <w:t>Helpful and positive nature, calm and caring</w:t>
      </w:r>
    </w:p>
    <w:p w14:paraId="5807D655" w14:textId="77777777" w:rsidR="00CF26A7" w:rsidRPr="00400F0A" w:rsidRDefault="00CF26A7" w:rsidP="00CF26A7">
      <w:pPr>
        <w:numPr>
          <w:ilvl w:val="0"/>
          <w:numId w:val="35"/>
        </w:numPr>
        <w:tabs>
          <w:tab w:val="clear" w:pos="720"/>
          <w:tab w:val="num" w:pos="284"/>
        </w:tabs>
        <w:ind w:left="284" w:hanging="284"/>
        <w:rPr>
          <w:rFonts w:ascii="Georgia" w:hAnsi="Georgia"/>
        </w:rPr>
      </w:pPr>
      <w:r w:rsidRPr="00400F0A">
        <w:rPr>
          <w:rFonts w:ascii="Georgia" w:hAnsi="Georgia"/>
        </w:rPr>
        <w:t>Good communication and interpersonal skills</w:t>
      </w:r>
    </w:p>
    <w:p w14:paraId="3FB660C8" w14:textId="77777777" w:rsidR="00CF26A7" w:rsidRPr="00400F0A" w:rsidRDefault="00CF26A7" w:rsidP="00CF26A7">
      <w:pPr>
        <w:numPr>
          <w:ilvl w:val="0"/>
          <w:numId w:val="35"/>
        </w:numPr>
        <w:tabs>
          <w:tab w:val="clear" w:pos="720"/>
          <w:tab w:val="num" w:pos="284"/>
        </w:tabs>
        <w:ind w:left="284" w:hanging="284"/>
        <w:rPr>
          <w:rFonts w:ascii="Georgia" w:hAnsi="Georgia"/>
        </w:rPr>
      </w:pPr>
      <w:r w:rsidRPr="00400F0A">
        <w:rPr>
          <w:rFonts w:ascii="Georgia" w:hAnsi="Georgia"/>
        </w:rPr>
        <w:t>Understands the importance of confidentiality and discretion</w:t>
      </w:r>
    </w:p>
    <w:p w14:paraId="52ABB3B1" w14:textId="77777777" w:rsidR="00CF26A7" w:rsidRPr="00400F0A" w:rsidRDefault="00CF26A7" w:rsidP="00CF26A7">
      <w:pPr>
        <w:numPr>
          <w:ilvl w:val="0"/>
          <w:numId w:val="35"/>
        </w:numPr>
        <w:tabs>
          <w:tab w:val="clear" w:pos="720"/>
          <w:tab w:val="num" w:pos="284"/>
        </w:tabs>
        <w:ind w:left="284" w:hanging="284"/>
        <w:rPr>
          <w:rFonts w:ascii="Georgia" w:hAnsi="Georgia"/>
        </w:rPr>
      </w:pPr>
      <w:r w:rsidRPr="00400F0A">
        <w:rPr>
          <w:rFonts w:ascii="Georgia" w:hAnsi="Georgia"/>
        </w:rPr>
        <w:t>Able to follow instructions accurately but make good judgments and lead when required</w:t>
      </w:r>
    </w:p>
    <w:p w14:paraId="201981BE" w14:textId="77777777" w:rsidR="00CF26A7" w:rsidRPr="00400F0A" w:rsidRDefault="00CF26A7" w:rsidP="00CF26A7">
      <w:pPr>
        <w:numPr>
          <w:ilvl w:val="0"/>
          <w:numId w:val="35"/>
        </w:numPr>
        <w:tabs>
          <w:tab w:val="clear" w:pos="720"/>
          <w:tab w:val="num" w:pos="284"/>
        </w:tabs>
        <w:ind w:left="284" w:hanging="284"/>
        <w:rPr>
          <w:rFonts w:ascii="Georgia" w:hAnsi="Georgia"/>
        </w:rPr>
      </w:pPr>
      <w:r w:rsidRPr="00400F0A">
        <w:rPr>
          <w:rFonts w:ascii="Georgia" w:hAnsi="Georgia"/>
        </w:rPr>
        <w:t>Self -motivated and resilient with the ability to work calmly under pressure</w:t>
      </w:r>
    </w:p>
    <w:p w14:paraId="0D9313D8" w14:textId="77777777" w:rsidR="00CF26A7" w:rsidRPr="00400F0A" w:rsidRDefault="00CF26A7" w:rsidP="00CF26A7">
      <w:pPr>
        <w:numPr>
          <w:ilvl w:val="0"/>
          <w:numId w:val="35"/>
        </w:numPr>
        <w:tabs>
          <w:tab w:val="clear" w:pos="720"/>
          <w:tab w:val="num" w:pos="284"/>
        </w:tabs>
        <w:ind w:left="284" w:hanging="284"/>
        <w:rPr>
          <w:rFonts w:ascii="Georgia" w:hAnsi="Georgia"/>
        </w:rPr>
      </w:pPr>
      <w:r w:rsidRPr="00400F0A">
        <w:rPr>
          <w:rFonts w:ascii="Georgia" w:hAnsi="Georgia"/>
        </w:rPr>
        <w:t>Keen to further develop own skills and keen to learn</w:t>
      </w:r>
    </w:p>
    <w:p w14:paraId="5E6CF353" w14:textId="77777777" w:rsidR="00CF26A7" w:rsidRPr="00400F0A" w:rsidRDefault="00CF26A7" w:rsidP="00CF26A7">
      <w:pPr>
        <w:spacing w:line="360" w:lineRule="auto"/>
        <w:rPr>
          <w:rFonts w:ascii="Georgia" w:hAnsi="Georgia"/>
          <w:sz w:val="21"/>
          <w:szCs w:val="21"/>
        </w:rPr>
      </w:pPr>
    </w:p>
    <w:p w14:paraId="14BF974A" w14:textId="77777777" w:rsidR="00CF26A7" w:rsidRPr="00CF26A7" w:rsidRDefault="00CF26A7" w:rsidP="00CF26A7">
      <w:pPr>
        <w:spacing w:line="360" w:lineRule="auto"/>
        <w:rPr>
          <w:rFonts w:ascii="Georgia" w:hAnsi="Georgia"/>
          <w:b/>
          <w:sz w:val="24"/>
          <w:szCs w:val="24"/>
        </w:rPr>
      </w:pPr>
      <w:r w:rsidRPr="00CF26A7">
        <w:rPr>
          <w:rFonts w:ascii="Georgia" w:hAnsi="Georgia"/>
          <w:b/>
          <w:sz w:val="24"/>
          <w:szCs w:val="24"/>
        </w:rPr>
        <w:t>Other</w:t>
      </w:r>
    </w:p>
    <w:p w14:paraId="151BA716" w14:textId="77777777" w:rsidR="00CF26A7" w:rsidRPr="00400F0A" w:rsidRDefault="00CF26A7" w:rsidP="00CF26A7">
      <w:pPr>
        <w:numPr>
          <w:ilvl w:val="0"/>
          <w:numId w:val="30"/>
        </w:numPr>
        <w:tabs>
          <w:tab w:val="clear" w:pos="720"/>
          <w:tab w:val="num" w:pos="284"/>
        </w:tabs>
        <w:ind w:left="714" w:hanging="714"/>
        <w:rPr>
          <w:rFonts w:ascii="Georgia" w:hAnsi="Georgia" w:cs="Arial"/>
        </w:rPr>
      </w:pPr>
      <w:r w:rsidRPr="00400F0A">
        <w:rPr>
          <w:rFonts w:ascii="Georgia" w:hAnsi="Georgia" w:cs="Arial"/>
        </w:rPr>
        <w:t>Commitment to the safeguarding and welfare of all pupils</w:t>
      </w:r>
    </w:p>
    <w:p w14:paraId="60E5A91E" w14:textId="77777777" w:rsidR="00CF26A7" w:rsidRPr="00400F0A" w:rsidRDefault="00CF26A7" w:rsidP="00CF26A7">
      <w:pPr>
        <w:numPr>
          <w:ilvl w:val="0"/>
          <w:numId w:val="30"/>
        </w:numPr>
        <w:tabs>
          <w:tab w:val="clear" w:pos="720"/>
          <w:tab w:val="num" w:pos="284"/>
        </w:tabs>
        <w:ind w:left="714" w:hanging="714"/>
        <w:rPr>
          <w:rFonts w:ascii="Georgia" w:hAnsi="Georgia"/>
          <w:szCs w:val="21"/>
        </w:rPr>
      </w:pPr>
      <w:r w:rsidRPr="00400F0A">
        <w:rPr>
          <w:rFonts w:ascii="Georgia" w:hAnsi="Georgia"/>
          <w:szCs w:val="21"/>
        </w:rPr>
        <w:t xml:space="preserve">This post is subject to an enhanced </w:t>
      </w:r>
      <w:r>
        <w:rPr>
          <w:rFonts w:ascii="Georgia" w:hAnsi="Georgia"/>
          <w:szCs w:val="21"/>
        </w:rPr>
        <w:t>DBS</w:t>
      </w:r>
      <w:r w:rsidRPr="00400F0A">
        <w:rPr>
          <w:rFonts w:ascii="Georgia" w:hAnsi="Georgia"/>
          <w:szCs w:val="21"/>
        </w:rPr>
        <w:t xml:space="preserve"> disclosure</w:t>
      </w:r>
    </w:p>
    <w:p w14:paraId="70B29690" w14:textId="5708AA6C" w:rsidR="00C57F9B" w:rsidRPr="00A50202" w:rsidRDefault="00C57F9B" w:rsidP="00D37906">
      <w:pPr>
        <w:pStyle w:val="NoSpacing"/>
        <w:rPr>
          <w:rFonts w:ascii="Georgia" w:hAnsi="Georgia"/>
          <w:sz w:val="24"/>
          <w:szCs w:val="24"/>
        </w:rPr>
      </w:pPr>
    </w:p>
    <w:p w14:paraId="672CA05B" w14:textId="357D9DEF" w:rsidR="000714CB" w:rsidRPr="00C57F9B" w:rsidRDefault="00D37906" w:rsidP="00D37906">
      <w:pPr>
        <w:rPr>
          <w:rFonts w:ascii="Georgia" w:hAnsi="Georgia"/>
          <w:sz w:val="20"/>
          <w:szCs w:val="20"/>
          <w:lang w:eastAsia="en-GB"/>
        </w:rPr>
      </w:pPr>
      <w:r w:rsidRPr="00C57F9B">
        <w:rPr>
          <w:rFonts w:ascii="Georgia"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w:t>
      </w:r>
      <w:hyperlink r:id="rId14" w:history="1">
        <w:r w:rsidRPr="00C57F9B">
          <w:rPr>
            <w:rStyle w:val="Hyperlink"/>
            <w:rFonts w:ascii="Georgia" w:hAnsi="Georgia"/>
            <w:i/>
            <w:sz w:val="20"/>
            <w:szCs w:val="20"/>
            <w:lang w:eastAsia="en-GB"/>
          </w:rPr>
          <w:t>here</w:t>
        </w:r>
      </w:hyperlink>
      <w:r w:rsidRPr="00C57F9B">
        <w:rPr>
          <w:rFonts w:ascii="Georgia" w:hAnsi="Georgia"/>
          <w:i/>
          <w:sz w:val="20"/>
          <w:szCs w:val="20"/>
          <w:lang w:eastAsia="en-GB"/>
        </w:rPr>
        <w:t>, but can be provided in more detail if requested. All successful candidates will be subject to an enhanced Disclosure and Barring Service check</w:t>
      </w:r>
      <w:r w:rsidRPr="00C57F9B">
        <w:rPr>
          <w:rFonts w:ascii="Georgia" w:hAnsi="Georgia"/>
          <w:sz w:val="20"/>
          <w:szCs w:val="20"/>
          <w:lang w:eastAsia="en-GB"/>
        </w:rPr>
        <w:t>.</w:t>
      </w:r>
    </w:p>
    <w:sectPr w:rsidR="000714CB" w:rsidRPr="00C57F9B" w:rsidSect="00C57F9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E5B6DAB"/>
    <w:multiLevelType w:val="hybridMultilevel"/>
    <w:tmpl w:val="0952F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020B6"/>
    <w:multiLevelType w:val="hybridMultilevel"/>
    <w:tmpl w:val="3BA21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F783A"/>
    <w:multiLevelType w:val="hybridMultilevel"/>
    <w:tmpl w:val="638C54CA"/>
    <w:lvl w:ilvl="0" w:tplc="874266E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8199B"/>
    <w:multiLevelType w:val="hybridMultilevel"/>
    <w:tmpl w:val="EB0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427BA"/>
    <w:multiLevelType w:val="hybridMultilevel"/>
    <w:tmpl w:val="7CE6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55344E"/>
    <w:multiLevelType w:val="hybridMultilevel"/>
    <w:tmpl w:val="CA02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D21C83"/>
    <w:multiLevelType w:val="hybridMultilevel"/>
    <w:tmpl w:val="1BF8693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9852B6"/>
    <w:multiLevelType w:val="hybridMultilevel"/>
    <w:tmpl w:val="902C6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F02C6"/>
    <w:multiLevelType w:val="hybridMultilevel"/>
    <w:tmpl w:val="2158A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8368D"/>
    <w:multiLevelType w:val="hybridMultilevel"/>
    <w:tmpl w:val="E6B06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AA2679"/>
    <w:multiLevelType w:val="hybridMultilevel"/>
    <w:tmpl w:val="69F4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405AA5"/>
    <w:multiLevelType w:val="hybridMultilevel"/>
    <w:tmpl w:val="500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E515E"/>
    <w:multiLevelType w:val="hybridMultilevel"/>
    <w:tmpl w:val="3018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70869"/>
    <w:multiLevelType w:val="hybridMultilevel"/>
    <w:tmpl w:val="AD84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10CF8"/>
    <w:multiLevelType w:val="hybridMultilevel"/>
    <w:tmpl w:val="4FDE9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B6385"/>
    <w:multiLevelType w:val="hybridMultilevel"/>
    <w:tmpl w:val="C2F248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A26D0"/>
    <w:multiLevelType w:val="hybridMultilevel"/>
    <w:tmpl w:val="507C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9F18DA"/>
    <w:multiLevelType w:val="hybridMultilevel"/>
    <w:tmpl w:val="93D60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21B8"/>
    <w:multiLevelType w:val="hybridMultilevel"/>
    <w:tmpl w:val="91DAE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7C05CD"/>
    <w:multiLevelType w:val="hybridMultilevel"/>
    <w:tmpl w:val="8882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8151AD"/>
    <w:multiLevelType w:val="hybridMultilevel"/>
    <w:tmpl w:val="364C8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9"/>
  </w:num>
  <w:num w:numId="4">
    <w:abstractNumId w:val="3"/>
  </w:num>
  <w:num w:numId="5">
    <w:abstractNumId w:val="0"/>
  </w:num>
  <w:num w:numId="6">
    <w:abstractNumId w:val="4"/>
  </w:num>
  <w:num w:numId="7">
    <w:abstractNumId w:val="13"/>
  </w:num>
  <w:num w:numId="8">
    <w:abstractNumId w:val="21"/>
  </w:num>
  <w:num w:numId="9">
    <w:abstractNumId w:val="12"/>
  </w:num>
  <w:num w:numId="10">
    <w:abstractNumId w:val="9"/>
  </w:num>
  <w:num w:numId="11">
    <w:abstractNumId w:val="23"/>
  </w:num>
  <w:num w:numId="12">
    <w:abstractNumId w:val="1"/>
  </w:num>
  <w:num w:numId="13">
    <w:abstractNumId w:val="16"/>
  </w:num>
  <w:num w:numId="14">
    <w:abstractNumId w:val="6"/>
  </w:num>
  <w:num w:numId="15">
    <w:abstractNumId w:val="7"/>
  </w:num>
  <w:num w:numId="16">
    <w:abstractNumId w:val="22"/>
  </w:num>
  <w:num w:numId="17">
    <w:abstractNumId w:val="11"/>
  </w:num>
  <w:num w:numId="18">
    <w:abstractNumId w:val="5"/>
  </w:num>
  <w:num w:numId="19">
    <w:abstractNumId w:val="21"/>
  </w:num>
  <w:num w:numId="20">
    <w:abstractNumId w:val="12"/>
  </w:num>
  <w:num w:numId="21">
    <w:abstractNumId w:val="9"/>
  </w:num>
  <w:num w:numId="22">
    <w:abstractNumId w:val="23"/>
  </w:num>
  <w:num w:numId="23">
    <w:abstractNumId w:val="5"/>
  </w:num>
  <w:num w:numId="24">
    <w:abstractNumId w:val="1"/>
  </w:num>
  <w:num w:numId="25">
    <w:abstractNumId w:val="16"/>
  </w:num>
  <w:num w:numId="26">
    <w:abstractNumId w:val="6"/>
  </w:num>
  <w:num w:numId="27">
    <w:abstractNumId w:val="7"/>
  </w:num>
  <w:num w:numId="28">
    <w:abstractNumId w:val="22"/>
  </w:num>
  <w:num w:numId="29">
    <w:abstractNumId w:val="11"/>
  </w:num>
  <w:num w:numId="30">
    <w:abstractNumId w:val="14"/>
  </w:num>
  <w:num w:numId="31">
    <w:abstractNumId w:val="8"/>
  </w:num>
  <w:num w:numId="32">
    <w:abstractNumId w:val="15"/>
  </w:num>
  <w:num w:numId="33">
    <w:abstractNumId w:val="20"/>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D"/>
    <w:rsid w:val="000714CB"/>
    <w:rsid w:val="000715E0"/>
    <w:rsid w:val="0007405F"/>
    <w:rsid w:val="000774E3"/>
    <w:rsid w:val="00077829"/>
    <w:rsid w:val="00086921"/>
    <w:rsid w:val="00086EB6"/>
    <w:rsid w:val="000939A4"/>
    <w:rsid w:val="000A6B66"/>
    <w:rsid w:val="000B6262"/>
    <w:rsid w:val="000E3922"/>
    <w:rsid w:val="0012226F"/>
    <w:rsid w:val="0013097E"/>
    <w:rsid w:val="001526FE"/>
    <w:rsid w:val="00184CEF"/>
    <w:rsid w:val="001D76B7"/>
    <w:rsid w:val="001E4CC7"/>
    <w:rsid w:val="0026076B"/>
    <w:rsid w:val="00265EB1"/>
    <w:rsid w:val="00282FF7"/>
    <w:rsid w:val="002A54BD"/>
    <w:rsid w:val="002C3035"/>
    <w:rsid w:val="002D66AA"/>
    <w:rsid w:val="00320B9F"/>
    <w:rsid w:val="00324BE6"/>
    <w:rsid w:val="003512F3"/>
    <w:rsid w:val="00354A7A"/>
    <w:rsid w:val="00393F21"/>
    <w:rsid w:val="00397B24"/>
    <w:rsid w:val="003E32BA"/>
    <w:rsid w:val="003E78E6"/>
    <w:rsid w:val="00424738"/>
    <w:rsid w:val="00480A59"/>
    <w:rsid w:val="004B1A6C"/>
    <w:rsid w:val="004C24BB"/>
    <w:rsid w:val="004D0F66"/>
    <w:rsid w:val="00526F92"/>
    <w:rsid w:val="00535A2B"/>
    <w:rsid w:val="005B46B1"/>
    <w:rsid w:val="005C7D91"/>
    <w:rsid w:val="005D4575"/>
    <w:rsid w:val="00601F10"/>
    <w:rsid w:val="006B5884"/>
    <w:rsid w:val="006D5CDC"/>
    <w:rsid w:val="006E2E1C"/>
    <w:rsid w:val="006E78A9"/>
    <w:rsid w:val="007245D6"/>
    <w:rsid w:val="007460C1"/>
    <w:rsid w:val="00772C58"/>
    <w:rsid w:val="007A400B"/>
    <w:rsid w:val="007C1A54"/>
    <w:rsid w:val="007D387F"/>
    <w:rsid w:val="007F2AE9"/>
    <w:rsid w:val="00812697"/>
    <w:rsid w:val="00823E6D"/>
    <w:rsid w:val="008568D2"/>
    <w:rsid w:val="008C4A7C"/>
    <w:rsid w:val="00941B3A"/>
    <w:rsid w:val="00946992"/>
    <w:rsid w:val="00953F69"/>
    <w:rsid w:val="009F73F0"/>
    <w:rsid w:val="00A75F87"/>
    <w:rsid w:val="00AB5338"/>
    <w:rsid w:val="00AE175D"/>
    <w:rsid w:val="00B01C2D"/>
    <w:rsid w:val="00B3212E"/>
    <w:rsid w:val="00BA0134"/>
    <w:rsid w:val="00C57F9B"/>
    <w:rsid w:val="00C675AD"/>
    <w:rsid w:val="00C77480"/>
    <w:rsid w:val="00C93766"/>
    <w:rsid w:val="00C97D5C"/>
    <w:rsid w:val="00CD71E1"/>
    <w:rsid w:val="00CF26A7"/>
    <w:rsid w:val="00D01E3F"/>
    <w:rsid w:val="00D226C1"/>
    <w:rsid w:val="00D3674D"/>
    <w:rsid w:val="00D37906"/>
    <w:rsid w:val="00D670DA"/>
    <w:rsid w:val="00D85983"/>
    <w:rsid w:val="00D868E8"/>
    <w:rsid w:val="00DC7285"/>
    <w:rsid w:val="00DD244B"/>
    <w:rsid w:val="00DE4959"/>
    <w:rsid w:val="00E00669"/>
    <w:rsid w:val="00E24158"/>
    <w:rsid w:val="00E60B21"/>
    <w:rsid w:val="00E6252E"/>
    <w:rsid w:val="00EC3053"/>
    <w:rsid w:val="00F03DEC"/>
    <w:rsid w:val="00F11627"/>
    <w:rsid w:val="00F336A3"/>
    <w:rsid w:val="00F37B53"/>
    <w:rsid w:val="00FE4829"/>
    <w:rsid w:val="00FF50B8"/>
    <w:rsid w:val="08CC4CD4"/>
    <w:rsid w:val="0ACABDCE"/>
    <w:rsid w:val="3CE9636D"/>
    <w:rsid w:val="74680072"/>
    <w:rsid w:val="76B07254"/>
    <w:rsid w:val="79B78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DDE7FC"/>
  <w15:docId w15:val="{2077A0CB-CF91-4FCB-8EC9-76AF82D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C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95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7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E3"/>
    <w:rPr>
      <w:rFonts w:ascii="Segoe UI" w:hAnsi="Segoe UI" w:cs="Segoe UI"/>
      <w:sz w:val="18"/>
      <w:szCs w:val="18"/>
    </w:rPr>
  </w:style>
  <w:style w:type="paragraph" w:styleId="ListParagraph">
    <w:name w:val="List Paragraph"/>
    <w:basedOn w:val="Normal"/>
    <w:uiPriority w:val="34"/>
    <w:qFormat/>
    <w:rsid w:val="000714CB"/>
    <w:pPr>
      <w:spacing w:after="160" w:line="259" w:lineRule="auto"/>
      <w:ind w:left="720"/>
      <w:contextualSpacing/>
    </w:pPr>
    <w:rPr>
      <w:rFonts w:asciiTheme="minorHAnsi" w:hAnsiTheme="minorHAnsi" w:cstheme="minorBidi"/>
    </w:rPr>
  </w:style>
  <w:style w:type="character" w:styleId="Hyperlink">
    <w:name w:val="Hyperlink"/>
    <w:unhideWhenUsed/>
    <w:rsid w:val="000714CB"/>
    <w:rPr>
      <w:color w:val="0000FF"/>
      <w:u w:val="single"/>
    </w:rPr>
  </w:style>
  <w:style w:type="paragraph" w:customStyle="1" w:styleId="Pa1">
    <w:name w:val="Pa1"/>
    <w:basedOn w:val="Normal"/>
    <w:next w:val="Normal"/>
    <w:uiPriority w:val="99"/>
    <w:rsid w:val="00C93766"/>
    <w:pPr>
      <w:autoSpaceDE w:val="0"/>
      <w:autoSpaceDN w:val="0"/>
      <w:adjustRightInd w:val="0"/>
      <w:spacing w:line="201" w:lineRule="atLeast"/>
    </w:pPr>
    <w:rPr>
      <w:rFonts w:ascii="Verdana" w:eastAsia="Calibri" w:hAnsi="Verdana"/>
      <w:sz w:val="24"/>
      <w:szCs w:val="24"/>
      <w:lang w:val="en-US"/>
    </w:rPr>
  </w:style>
  <w:style w:type="paragraph" w:styleId="Header">
    <w:name w:val="header"/>
    <w:basedOn w:val="Normal"/>
    <w:link w:val="HeaderChar"/>
    <w:rsid w:val="007D387F"/>
    <w:pPr>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D387F"/>
    <w:rPr>
      <w:rFonts w:ascii="Times New Roman" w:eastAsia="Times New Roman" w:hAnsi="Times New Roman" w:cs="Times New Roman"/>
      <w:sz w:val="24"/>
      <w:szCs w:val="24"/>
      <w:lang w:val="en-US"/>
    </w:rPr>
  </w:style>
  <w:style w:type="paragraph" w:styleId="PlainText">
    <w:name w:val="Plain Text"/>
    <w:basedOn w:val="Normal"/>
    <w:link w:val="PlainTextChar"/>
    <w:rsid w:val="007D387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D387F"/>
    <w:rPr>
      <w:rFonts w:ascii="Courier New" w:eastAsia="Times New Roman" w:hAnsi="Courier New" w:cs="Courier New"/>
      <w:sz w:val="20"/>
      <w:szCs w:val="20"/>
      <w:lang w:val="en-US"/>
    </w:rPr>
  </w:style>
  <w:style w:type="paragraph" w:styleId="NoSpacing">
    <w:name w:val="No Spacing"/>
    <w:uiPriority w:val="1"/>
    <w:qFormat/>
    <w:rsid w:val="00D37906"/>
    <w:pPr>
      <w:spacing w:after="0" w:line="240" w:lineRule="auto"/>
    </w:pPr>
    <w:rPr>
      <w:rFonts w:ascii="Calibri" w:eastAsia="Calibri" w:hAnsi="Calibri" w:cs="Times New Roman"/>
    </w:rPr>
  </w:style>
  <w:style w:type="paragraph" w:customStyle="1" w:styleId="Default">
    <w:name w:val="Default"/>
    <w:rsid w:val="00D37906"/>
    <w:pPr>
      <w:autoSpaceDE w:val="0"/>
      <w:autoSpaceDN w:val="0"/>
      <w:adjustRightInd w:val="0"/>
      <w:spacing w:after="0" w:line="240" w:lineRule="auto"/>
    </w:pPr>
    <w:rPr>
      <w:rFonts w:ascii="Constantia" w:eastAsia="Calibri" w:hAnsi="Constantia" w:cs="Constantia"/>
      <w:color w:val="000000"/>
      <w:sz w:val="24"/>
      <w:szCs w:val="24"/>
      <w:lang w:eastAsia="en-GB"/>
    </w:rPr>
  </w:style>
  <w:style w:type="paragraph" w:styleId="BodyText">
    <w:name w:val="Body Text"/>
    <w:basedOn w:val="Normal"/>
    <w:link w:val="BodyTextChar"/>
    <w:rsid w:val="00CF26A7"/>
    <w:pPr>
      <w:widowControl w:val="0"/>
      <w:jc w:val="both"/>
    </w:pPr>
    <w:rPr>
      <w:rFonts w:ascii="Arial" w:eastAsia="Times New Roman" w:hAnsi="Arial"/>
      <w:szCs w:val="20"/>
    </w:rPr>
  </w:style>
  <w:style w:type="character" w:customStyle="1" w:styleId="BodyTextChar">
    <w:name w:val="Body Text Char"/>
    <w:basedOn w:val="DefaultParagraphFont"/>
    <w:link w:val="BodyText"/>
    <w:rsid w:val="00CF26A7"/>
    <w:rPr>
      <w:rFonts w:ascii="Arial" w:eastAsia="Times New Roman" w:hAnsi="Arial" w:cs="Times New Roman"/>
      <w:szCs w:val="20"/>
    </w:rPr>
  </w:style>
  <w:style w:type="paragraph" w:styleId="BodyTextIndent">
    <w:name w:val="Body Text Indent"/>
    <w:basedOn w:val="Normal"/>
    <w:link w:val="BodyTextIndentChar"/>
    <w:rsid w:val="00CF26A7"/>
    <w:pPr>
      <w:spacing w:after="120"/>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F26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869">
      <w:bodyDiv w:val="1"/>
      <w:marLeft w:val="0"/>
      <w:marRight w:val="0"/>
      <w:marTop w:val="0"/>
      <w:marBottom w:val="0"/>
      <w:divBdr>
        <w:top w:val="none" w:sz="0" w:space="0" w:color="auto"/>
        <w:left w:val="none" w:sz="0" w:space="0" w:color="auto"/>
        <w:bottom w:val="none" w:sz="0" w:space="0" w:color="auto"/>
        <w:right w:val="none" w:sz="0" w:space="0" w:color="auto"/>
      </w:divBdr>
    </w:div>
    <w:div w:id="54620712">
      <w:bodyDiv w:val="1"/>
      <w:marLeft w:val="0"/>
      <w:marRight w:val="0"/>
      <w:marTop w:val="0"/>
      <w:marBottom w:val="0"/>
      <w:divBdr>
        <w:top w:val="none" w:sz="0" w:space="0" w:color="auto"/>
        <w:left w:val="none" w:sz="0" w:space="0" w:color="auto"/>
        <w:bottom w:val="none" w:sz="0" w:space="0" w:color="auto"/>
        <w:right w:val="none" w:sz="0" w:space="0" w:color="auto"/>
      </w:divBdr>
    </w:div>
    <w:div w:id="70085246">
      <w:bodyDiv w:val="1"/>
      <w:marLeft w:val="0"/>
      <w:marRight w:val="0"/>
      <w:marTop w:val="0"/>
      <w:marBottom w:val="0"/>
      <w:divBdr>
        <w:top w:val="none" w:sz="0" w:space="0" w:color="auto"/>
        <w:left w:val="none" w:sz="0" w:space="0" w:color="auto"/>
        <w:bottom w:val="none" w:sz="0" w:space="0" w:color="auto"/>
        <w:right w:val="none" w:sz="0" w:space="0" w:color="auto"/>
      </w:divBdr>
    </w:div>
    <w:div w:id="76632958">
      <w:bodyDiv w:val="1"/>
      <w:marLeft w:val="0"/>
      <w:marRight w:val="0"/>
      <w:marTop w:val="0"/>
      <w:marBottom w:val="0"/>
      <w:divBdr>
        <w:top w:val="none" w:sz="0" w:space="0" w:color="auto"/>
        <w:left w:val="none" w:sz="0" w:space="0" w:color="auto"/>
        <w:bottom w:val="none" w:sz="0" w:space="0" w:color="auto"/>
        <w:right w:val="none" w:sz="0" w:space="0" w:color="auto"/>
      </w:divBdr>
    </w:div>
    <w:div w:id="134959189">
      <w:bodyDiv w:val="1"/>
      <w:marLeft w:val="0"/>
      <w:marRight w:val="0"/>
      <w:marTop w:val="0"/>
      <w:marBottom w:val="0"/>
      <w:divBdr>
        <w:top w:val="none" w:sz="0" w:space="0" w:color="auto"/>
        <w:left w:val="none" w:sz="0" w:space="0" w:color="auto"/>
        <w:bottom w:val="none" w:sz="0" w:space="0" w:color="auto"/>
        <w:right w:val="none" w:sz="0" w:space="0" w:color="auto"/>
      </w:divBdr>
    </w:div>
    <w:div w:id="146439035">
      <w:bodyDiv w:val="1"/>
      <w:marLeft w:val="0"/>
      <w:marRight w:val="0"/>
      <w:marTop w:val="0"/>
      <w:marBottom w:val="0"/>
      <w:divBdr>
        <w:top w:val="none" w:sz="0" w:space="0" w:color="auto"/>
        <w:left w:val="none" w:sz="0" w:space="0" w:color="auto"/>
        <w:bottom w:val="none" w:sz="0" w:space="0" w:color="auto"/>
        <w:right w:val="none" w:sz="0" w:space="0" w:color="auto"/>
      </w:divBdr>
      <w:divsChild>
        <w:div w:id="1316563851">
          <w:marLeft w:val="0"/>
          <w:marRight w:val="0"/>
          <w:marTop w:val="0"/>
          <w:marBottom w:val="0"/>
          <w:divBdr>
            <w:top w:val="none" w:sz="0" w:space="0" w:color="auto"/>
            <w:left w:val="none" w:sz="0" w:space="0" w:color="auto"/>
            <w:bottom w:val="none" w:sz="0" w:space="0" w:color="auto"/>
            <w:right w:val="none" w:sz="0" w:space="0" w:color="auto"/>
          </w:divBdr>
        </w:div>
      </w:divsChild>
    </w:div>
    <w:div w:id="206143308">
      <w:bodyDiv w:val="1"/>
      <w:marLeft w:val="0"/>
      <w:marRight w:val="0"/>
      <w:marTop w:val="0"/>
      <w:marBottom w:val="0"/>
      <w:divBdr>
        <w:top w:val="none" w:sz="0" w:space="0" w:color="auto"/>
        <w:left w:val="none" w:sz="0" w:space="0" w:color="auto"/>
        <w:bottom w:val="none" w:sz="0" w:space="0" w:color="auto"/>
        <w:right w:val="none" w:sz="0" w:space="0" w:color="auto"/>
      </w:divBdr>
    </w:div>
    <w:div w:id="341006937">
      <w:bodyDiv w:val="1"/>
      <w:marLeft w:val="0"/>
      <w:marRight w:val="0"/>
      <w:marTop w:val="0"/>
      <w:marBottom w:val="0"/>
      <w:divBdr>
        <w:top w:val="none" w:sz="0" w:space="0" w:color="auto"/>
        <w:left w:val="none" w:sz="0" w:space="0" w:color="auto"/>
        <w:bottom w:val="none" w:sz="0" w:space="0" w:color="auto"/>
        <w:right w:val="none" w:sz="0" w:space="0" w:color="auto"/>
      </w:divBdr>
    </w:div>
    <w:div w:id="344719677">
      <w:bodyDiv w:val="1"/>
      <w:marLeft w:val="0"/>
      <w:marRight w:val="0"/>
      <w:marTop w:val="0"/>
      <w:marBottom w:val="0"/>
      <w:divBdr>
        <w:top w:val="none" w:sz="0" w:space="0" w:color="auto"/>
        <w:left w:val="none" w:sz="0" w:space="0" w:color="auto"/>
        <w:bottom w:val="none" w:sz="0" w:space="0" w:color="auto"/>
        <w:right w:val="none" w:sz="0" w:space="0" w:color="auto"/>
      </w:divBdr>
    </w:div>
    <w:div w:id="353923027">
      <w:bodyDiv w:val="1"/>
      <w:marLeft w:val="0"/>
      <w:marRight w:val="0"/>
      <w:marTop w:val="0"/>
      <w:marBottom w:val="0"/>
      <w:divBdr>
        <w:top w:val="none" w:sz="0" w:space="0" w:color="auto"/>
        <w:left w:val="none" w:sz="0" w:space="0" w:color="auto"/>
        <w:bottom w:val="none" w:sz="0" w:space="0" w:color="auto"/>
        <w:right w:val="none" w:sz="0" w:space="0" w:color="auto"/>
      </w:divBdr>
      <w:divsChild>
        <w:div w:id="226116386">
          <w:marLeft w:val="0"/>
          <w:marRight w:val="0"/>
          <w:marTop w:val="0"/>
          <w:marBottom w:val="0"/>
          <w:divBdr>
            <w:top w:val="none" w:sz="0" w:space="0" w:color="auto"/>
            <w:left w:val="none" w:sz="0" w:space="0" w:color="auto"/>
            <w:bottom w:val="none" w:sz="0" w:space="0" w:color="auto"/>
            <w:right w:val="none" w:sz="0" w:space="0" w:color="auto"/>
          </w:divBdr>
        </w:div>
      </w:divsChild>
    </w:div>
    <w:div w:id="464658698">
      <w:bodyDiv w:val="1"/>
      <w:marLeft w:val="0"/>
      <w:marRight w:val="0"/>
      <w:marTop w:val="0"/>
      <w:marBottom w:val="0"/>
      <w:divBdr>
        <w:top w:val="none" w:sz="0" w:space="0" w:color="auto"/>
        <w:left w:val="none" w:sz="0" w:space="0" w:color="auto"/>
        <w:bottom w:val="none" w:sz="0" w:space="0" w:color="auto"/>
        <w:right w:val="none" w:sz="0" w:space="0" w:color="auto"/>
      </w:divBdr>
    </w:div>
    <w:div w:id="607007679">
      <w:bodyDiv w:val="1"/>
      <w:marLeft w:val="0"/>
      <w:marRight w:val="0"/>
      <w:marTop w:val="0"/>
      <w:marBottom w:val="0"/>
      <w:divBdr>
        <w:top w:val="none" w:sz="0" w:space="0" w:color="auto"/>
        <w:left w:val="none" w:sz="0" w:space="0" w:color="auto"/>
        <w:bottom w:val="none" w:sz="0" w:space="0" w:color="auto"/>
        <w:right w:val="none" w:sz="0" w:space="0" w:color="auto"/>
      </w:divBdr>
    </w:div>
    <w:div w:id="721098183">
      <w:bodyDiv w:val="1"/>
      <w:marLeft w:val="0"/>
      <w:marRight w:val="0"/>
      <w:marTop w:val="0"/>
      <w:marBottom w:val="0"/>
      <w:divBdr>
        <w:top w:val="none" w:sz="0" w:space="0" w:color="auto"/>
        <w:left w:val="none" w:sz="0" w:space="0" w:color="auto"/>
        <w:bottom w:val="none" w:sz="0" w:space="0" w:color="auto"/>
        <w:right w:val="none" w:sz="0" w:space="0" w:color="auto"/>
      </w:divBdr>
    </w:div>
    <w:div w:id="775755795">
      <w:bodyDiv w:val="1"/>
      <w:marLeft w:val="0"/>
      <w:marRight w:val="0"/>
      <w:marTop w:val="0"/>
      <w:marBottom w:val="0"/>
      <w:divBdr>
        <w:top w:val="none" w:sz="0" w:space="0" w:color="auto"/>
        <w:left w:val="none" w:sz="0" w:space="0" w:color="auto"/>
        <w:bottom w:val="none" w:sz="0" w:space="0" w:color="auto"/>
        <w:right w:val="none" w:sz="0" w:space="0" w:color="auto"/>
      </w:divBdr>
    </w:div>
    <w:div w:id="881211296">
      <w:bodyDiv w:val="1"/>
      <w:marLeft w:val="0"/>
      <w:marRight w:val="0"/>
      <w:marTop w:val="0"/>
      <w:marBottom w:val="0"/>
      <w:divBdr>
        <w:top w:val="none" w:sz="0" w:space="0" w:color="auto"/>
        <w:left w:val="none" w:sz="0" w:space="0" w:color="auto"/>
        <w:bottom w:val="none" w:sz="0" w:space="0" w:color="auto"/>
        <w:right w:val="none" w:sz="0" w:space="0" w:color="auto"/>
      </w:divBdr>
    </w:div>
    <w:div w:id="907154317">
      <w:bodyDiv w:val="1"/>
      <w:marLeft w:val="0"/>
      <w:marRight w:val="0"/>
      <w:marTop w:val="0"/>
      <w:marBottom w:val="0"/>
      <w:divBdr>
        <w:top w:val="none" w:sz="0" w:space="0" w:color="auto"/>
        <w:left w:val="none" w:sz="0" w:space="0" w:color="auto"/>
        <w:bottom w:val="none" w:sz="0" w:space="0" w:color="auto"/>
        <w:right w:val="none" w:sz="0" w:space="0" w:color="auto"/>
      </w:divBdr>
    </w:div>
    <w:div w:id="994378377">
      <w:bodyDiv w:val="1"/>
      <w:marLeft w:val="0"/>
      <w:marRight w:val="0"/>
      <w:marTop w:val="0"/>
      <w:marBottom w:val="0"/>
      <w:divBdr>
        <w:top w:val="none" w:sz="0" w:space="0" w:color="auto"/>
        <w:left w:val="none" w:sz="0" w:space="0" w:color="auto"/>
        <w:bottom w:val="none" w:sz="0" w:space="0" w:color="auto"/>
        <w:right w:val="none" w:sz="0" w:space="0" w:color="auto"/>
      </w:divBdr>
    </w:div>
    <w:div w:id="1516113675">
      <w:bodyDiv w:val="1"/>
      <w:marLeft w:val="0"/>
      <w:marRight w:val="0"/>
      <w:marTop w:val="0"/>
      <w:marBottom w:val="0"/>
      <w:divBdr>
        <w:top w:val="none" w:sz="0" w:space="0" w:color="auto"/>
        <w:left w:val="none" w:sz="0" w:space="0" w:color="auto"/>
        <w:bottom w:val="none" w:sz="0" w:space="0" w:color="auto"/>
        <w:right w:val="none" w:sz="0" w:space="0" w:color="auto"/>
      </w:divBdr>
    </w:div>
    <w:div w:id="1536043652">
      <w:bodyDiv w:val="1"/>
      <w:marLeft w:val="0"/>
      <w:marRight w:val="0"/>
      <w:marTop w:val="0"/>
      <w:marBottom w:val="0"/>
      <w:divBdr>
        <w:top w:val="none" w:sz="0" w:space="0" w:color="auto"/>
        <w:left w:val="none" w:sz="0" w:space="0" w:color="auto"/>
        <w:bottom w:val="none" w:sz="0" w:space="0" w:color="auto"/>
        <w:right w:val="none" w:sz="0" w:space="0" w:color="auto"/>
      </w:divBdr>
    </w:div>
    <w:div w:id="1545872083">
      <w:bodyDiv w:val="1"/>
      <w:marLeft w:val="0"/>
      <w:marRight w:val="0"/>
      <w:marTop w:val="0"/>
      <w:marBottom w:val="0"/>
      <w:divBdr>
        <w:top w:val="none" w:sz="0" w:space="0" w:color="auto"/>
        <w:left w:val="none" w:sz="0" w:space="0" w:color="auto"/>
        <w:bottom w:val="none" w:sz="0" w:space="0" w:color="auto"/>
        <w:right w:val="none" w:sz="0" w:space="0" w:color="auto"/>
      </w:divBdr>
    </w:div>
    <w:div w:id="1667631520">
      <w:bodyDiv w:val="1"/>
      <w:marLeft w:val="0"/>
      <w:marRight w:val="0"/>
      <w:marTop w:val="0"/>
      <w:marBottom w:val="0"/>
      <w:divBdr>
        <w:top w:val="none" w:sz="0" w:space="0" w:color="auto"/>
        <w:left w:val="none" w:sz="0" w:space="0" w:color="auto"/>
        <w:bottom w:val="none" w:sz="0" w:space="0" w:color="auto"/>
        <w:right w:val="none" w:sz="0" w:space="0" w:color="auto"/>
      </w:divBdr>
    </w:div>
    <w:div w:id="18997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NCZXF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rkonl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velyngraceadace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rkonline.org/careers/staff-benefits" TargetMode="External"/><Relationship Id="rId4" Type="http://schemas.openxmlformats.org/officeDocument/2006/relationships/numbering" Target="numbering.xml"/><Relationship Id="rId9" Type="http://schemas.openxmlformats.org/officeDocument/2006/relationships/hyperlink" Target="https://reports.ofsted.gov.uk/inspection-reports/find-inspection-report/provider/ELS/135389" TargetMode="External"/><Relationship Id="rId14"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64db6f3-d8b6-4520-ae13-60ac2c110106">
      <UserInfo>
        <DisplayName>Aaron Hussey</DisplayName>
        <AccountId>502</AccountId>
        <AccountType/>
      </UserInfo>
      <UserInfo>
        <DisplayName>Brenda Henderson</DisplayName>
        <AccountId>2560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a0802659d32e3836fd92acad3eb03a60">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613452149201ed952f23f7d3d3254f8"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D6789-BC57-4DEB-9365-37AD776C1BAF}">
  <ds:schemaRefs>
    <ds:schemaRef ds:uri="b64db6f3-d8b6-4520-ae13-60ac2c110106"/>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28e74617-8097-412f-94bb-4dc793d30132"/>
    <ds:schemaRef ds:uri="http://www.w3.org/XML/1998/namespace"/>
  </ds:schemaRefs>
</ds:datastoreItem>
</file>

<file path=customXml/itemProps2.xml><?xml version="1.0" encoding="utf-8"?>
<ds:datastoreItem xmlns:ds="http://schemas.openxmlformats.org/officeDocument/2006/customXml" ds:itemID="{31D7B57A-E8E3-41DB-8CA3-3E2FD485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872F2-4289-4EBB-A080-CAF0D2A88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Walker</dc:creator>
  <cp:lastModifiedBy>Bonita Francis</cp:lastModifiedBy>
  <cp:revision>2</cp:revision>
  <cp:lastPrinted>2016-06-07T09:49:00Z</cp:lastPrinted>
  <dcterms:created xsi:type="dcterms:W3CDTF">2017-07-25T13:29:00Z</dcterms:created>
  <dcterms:modified xsi:type="dcterms:W3CDTF">2017-07-25T13:29:00Z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