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2662A7" w14:textId="77777777" w:rsidR="00D46C4E" w:rsidRDefault="00D46C4E" w:rsidP="00D75A5F">
      <w:pPr>
        <w:pStyle w:val="MainHeading"/>
        <w:shd w:val="clear" w:color="auto" w:fill="auto"/>
        <w:tabs>
          <w:tab w:val="clear" w:pos="567"/>
        </w:tabs>
        <w:ind w:left="2127" w:hanging="142"/>
        <w:jc w:val="left"/>
        <w:rPr>
          <w:rFonts w:ascii="Calibri" w:hAnsi="Calibri" w:cs="Arial"/>
          <w:sz w:val="28"/>
          <w:szCs w:val="28"/>
        </w:rPr>
      </w:pPr>
    </w:p>
    <w:p w14:paraId="23A39B41" w14:textId="77777777" w:rsidR="00D46C4E" w:rsidRDefault="00C2339F" w:rsidP="00D75A5F">
      <w:pPr>
        <w:pStyle w:val="MainHeading"/>
        <w:shd w:val="clear" w:color="auto" w:fill="auto"/>
        <w:tabs>
          <w:tab w:val="clear" w:pos="567"/>
        </w:tabs>
        <w:ind w:left="2127" w:hanging="142"/>
        <w:jc w:val="left"/>
        <w:rPr>
          <w:rFonts w:ascii="Calibri" w:hAnsi="Calibri" w:cs="Arial"/>
          <w:sz w:val="28"/>
          <w:szCs w:val="28"/>
        </w:rPr>
      </w:pPr>
      <w:r w:rsidRPr="00EA104C">
        <w:rPr>
          <w:rFonts w:ascii="Arial" w:hAnsi="Arial" w:cs="Arial"/>
          <w:noProof/>
          <w:sz w:val="32"/>
          <w:szCs w:val="24"/>
          <w:lang w:eastAsia="en-GB"/>
        </w:rPr>
        <w:drawing>
          <wp:anchor distT="0" distB="0" distL="114300" distR="114300" simplePos="0" relativeHeight="251664896" behindDoc="0" locked="0" layoutInCell="1" allowOverlap="1" wp14:anchorId="347C72EC" wp14:editId="25518EC5">
            <wp:simplePos x="0" y="0"/>
            <wp:positionH relativeFrom="column">
              <wp:posOffset>192405</wp:posOffset>
            </wp:positionH>
            <wp:positionV relativeFrom="paragraph">
              <wp:posOffset>50165</wp:posOffset>
            </wp:positionV>
            <wp:extent cx="987425" cy="958215"/>
            <wp:effectExtent l="0" t="0" r="3175" b="6985"/>
            <wp:wrapThrough wrapText="bothSides">
              <wp:wrapPolygon edited="0">
                <wp:start x="0" y="0"/>
                <wp:lineTo x="0" y="21185"/>
                <wp:lineTo x="21114" y="21185"/>
                <wp:lineTo x="21114" y="0"/>
                <wp:lineTo x="0" y="0"/>
              </wp:wrapPolygon>
            </wp:wrapThrough>
            <wp:docPr id="15" name="Picture 15" descr="S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7425"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7DD63" w14:textId="77777777" w:rsidR="00D46C4E" w:rsidRDefault="00C2339F" w:rsidP="00D75A5F">
      <w:pPr>
        <w:pStyle w:val="MainHeading"/>
        <w:shd w:val="clear" w:color="auto" w:fill="auto"/>
        <w:tabs>
          <w:tab w:val="clear" w:pos="567"/>
        </w:tabs>
        <w:ind w:left="2127" w:hanging="142"/>
        <w:jc w:val="left"/>
        <w:rPr>
          <w:rFonts w:ascii="Calibri" w:hAnsi="Calibri" w:cs="Arial"/>
          <w:sz w:val="28"/>
          <w:szCs w:val="28"/>
        </w:rPr>
      </w:pPr>
      <w:r>
        <w:rPr>
          <w:rFonts w:ascii="Calibri" w:hAnsi="Calibri" w:cs="Arial"/>
          <w:sz w:val="28"/>
          <w:szCs w:val="28"/>
        </w:rPr>
        <w:t>Sandringham School, St. Albans</w:t>
      </w:r>
    </w:p>
    <w:p w14:paraId="3544F176" w14:textId="77777777" w:rsidR="00D46C4E" w:rsidRDefault="00D46C4E" w:rsidP="00D75A5F">
      <w:pPr>
        <w:pStyle w:val="MainHeading"/>
        <w:shd w:val="clear" w:color="auto" w:fill="auto"/>
        <w:tabs>
          <w:tab w:val="clear" w:pos="567"/>
        </w:tabs>
        <w:ind w:left="2127" w:hanging="142"/>
        <w:jc w:val="left"/>
        <w:rPr>
          <w:rFonts w:ascii="Calibri" w:hAnsi="Calibri" w:cs="Arial"/>
          <w:sz w:val="28"/>
          <w:szCs w:val="28"/>
        </w:rPr>
      </w:pPr>
    </w:p>
    <w:p w14:paraId="30F0152F" w14:textId="77777777" w:rsidR="00D46C4E" w:rsidRDefault="00D46C4E" w:rsidP="00D75A5F">
      <w:pPr>
        <w:pStyle w:val="MainHeading"/>
        <w:shd w:val="clear" w:color="auto" w:fill="auto"/>
        <w:tabs>
          <w:tab w:val="clear" w:pos="567"/>
        </w:tabs>
        <w:ind w:left="2127" w:hanging="142"/>
        <w:jc w:val="left"/>
        <w:rPr>
          <w:rFonts w:ascii="Calibri" w:hAnsi="Calibri" w:cs="Arial"/>
          <w:sz w:val="28"/>
          <w:szCs w:val="28"/>
        </w:rPr>
      </w:pPr>
    </w:p>
    <w:p w14:paraId="05697356" w14:textId="77777777" w:rsidR="00D46C4E" w:rsidRDefault="00D46C4E" w:rsidP="00D75A5F">
      <w:pPr>
        <w:pStyle w:val="MainHeading"/>
        <w:shd w:val="clear" w:color="auto" w:fill="auto"/>
        <w:tabs>
          <w:tab w:val="clear" w:pos="567"/>
        </w:tabs>
        <w:ind w:left="2127" w:hanging="142"/>
        <w:jc w:val="left"/>
        <w:rPr>
          <w:rFonts w:ascii="Calibri" w:hAnsi="Calibri" w:cs="Arial"/>
          <w:sz w:val="28"/>
          <w:szCs w:val="28"/>
        </w:rPr>
      </w:pPr>
    </w:p>
    <w:p w14:paraId="397A53C1" w14:textId="77777777" w:rsidR="00C2339F" w:rsidRDefault="00C2339F" w:rsidP="00D75A5F">
      <w:pPr>
        <w:pStyle w:val="MainHeading"/>
        <w:shd w:val="clear" w:color="auto" w:fill="auto"/>
        <w:tabs>
          <w:tab w:val="clear" w:pos="567"/>
        </w:tabs>
        <w:ind w:left="2127" w:hanging="142"/>
        <w:jc w:val="left"/>
        <w:rPr>
          <w:rFonts w:ascii="Calibri" w:hAnsi="Calibri" w:cs="Arial"/>
          <w:sz w:val="28"/>
          <w:szCs w:val="28"/>
        </w:rPr>
      </w:pPr>
    </w:p>
    <w:p w14:paraId="24EBDEB8" w14:textId="77777777" w:rsidR="00843540" w:rsidRDefault="007E7644" w:rsidP="00C2339F">
      <w:pPr>
        <w:pStyle w:val="MainHeading"/>
        <w:shd w:val="clear" w:color="auto" w:fill="auto"/>
        <w:tabs>
          <w:tab w:val="clear" w:pos="567"/>
        </w:tabs>
        <w:ind w:left="2127" w:hanging="142"/>
        <w:jc w:val="left"/>
        <w:rPr>
          <w:rFonts w:ascii="Arial" w:hAnsi="Arial" w:cs="Arial"/>
          <w:sz w:val="28"/>
          <w:szCs w:val="28"/>
        </w:rPr>
      </w:pPr>
      <w:r>
        <w:rPr>
          <w:rFonts w:ascii="Arial" w:hAnsi="Arial" w:cs="Arial"/>
          <w:sz w:val="28"/>
          <w:szCs w:val="28"/>
        </w:rPr>
        <w:t>Appointment of Assistant</w:t>
      </w:r>
      <w:r w:rsidR="00C2339F" w:rsidRPr="00C2339F">
        <w:rPr>
          <w:rFonts w:ascii="Arial" w:hAnsi="Arial" w:cs="Arial"/>
          <w:sz w:val="28"/>
          <w:szCs w:val="28"/>
        </w:rPr>
        <w:t xml:space="preserve"> Headteacher </w:t>
      </w:r>
    </w:p>
    <w:p w14:paraId="07CBF6E3" w14:textId="77777777" w:rsidR="00843540" w:rsidRDefault="00843540" w:rsidP="00C2339F">
      <w:pPr>
        <w:pStyle w:val="MainHeading"/>
        <w:shd w:val="clear" w:color="auto" w:fill="auto"/>
        <w:tabs>
          <w:tab w:val="clear" w:pos="567"/>
        </w:tabs>
        <w:ind w:left="2127" w:hanging="142"/>
        <w:jc w:val="left"/>
        <w:rPr>
          <w:rFonts w:ascii="Arial" w:hAnsi="Arial" w:cs="Arial"/>
          <w:sz w:val="28"/>
          <w:szCs w:val="28"/>
        </w:rPr>
      </w:pPr>
    </w:p>
    <w:p w14:paraId="36CB253A" w14:textId="3B30770E" w:rsidR="00C2339F" w:rsidRDefault="00055F10" w:rsidP="00C2339F">
      <w:pPr>
        <w:pStyle w:val="MainHeading"/>
        <w:shd w:val="clear" w:color="auto" w:fill="auto"/>
        <w:tabs>
          <w:tab w:val="clear" w:pos="567"/>
        </w:tabs>
        <w:ind w:left="2127" w:hanging="142"/>
        <w:jc w:val="left"/>
        <w:rPr>
          <w:rFonts w:ascii="Arial" w:hAnsi="Arial" w:cs="Arial"/>
          <w:sz w:val="28"/>
          <w:szCs w:val="28"/>
        </w:rPr>
      </w:pPr>
      <w:r>
        <w:rPr>
          <w:rFonts w:ascii="Arial" w:hAnsi="Arial" w:cs="Arial"/>
          <w:sz w:val="28"/>
          <w:szCs w:val="28"/>
        </w:rPr>
        <w:t>January</w:t>
      </w:r>
      <w:r w:rsidR="00843540">
        <w:rPr>
          <w:rFonts w:ascii="Arial" w:hAnsi="Arial" w:cs="Arial"/>
          <w:sz w:val="28"/>
          <w:szCs w:val="28"/>
        </w:rPr>
        <w:t xml:space="preserve"> </w:t>
      </w:r>
      <w:r>
        <w:rPr>
          <w:rFonts w:ascii="Arial" w:hAnsi="Arial" w:cs="Arial"/>
          <w:sz w:val="28"/>
          <w:szCs w:val="28"/>
        </w:rPr>
        <w:t>2018</w:t>
      </w:r>
    </w:p>
    <w:p w14:paraId="2A5FF5D7" w14:textId="77777777" w:rsidR="00C2339F" w:rsidRDefault="00C2339F" w:rsidP="00C2339F">
      <w:pPr>
        <w:pStyle w:val="MainHeading"/>
        <w:shd w:val="clear" w:color="auto" w:fill="auto"/>
        <w:tabs>
          <w:tab w:val="clear" w:pos="567"/>
        </w:tabs>
        <w:ind w:left="2127" w:hanging="142"/>
        <w:jc w:val="left"/>
        <w:rPr>
          <w:rFonts w:ascii="Arial" w:hAnsi="Arial" w:cs="Arial"/>
          <w:sz w:val="28"/>
          <w:szCs w:val="28"/>
        </w:rPr>
      </w:pPr>
    </w:p>
    <w:p w14:paraId="3E6715CB" w14:textId="77777777" w:rsidR="00C2339F" w:rsidRPr="00C2339F" w:rsidRDefault="00C2339F" w:rsidP="00C2339F">
      <w:pPr>
        <w:pStyle w:val="MainHeading"/>
        <w:shd w:val="clear" w:color="auto" w:fill="auto"/>
        <w:tabs>
          <w:tab w:val="clear" w:pos="567"/>
        </w:tabs>
        <w:ind w:left="2127" w:hanging="142"/>
        <w:jc w:val="left"/>
        <w:rPr>
          <w:rFonts w:ascii="Arial" w:hAnsi="Arial" w:cs="Arial"/>
          <w:sz w:val="28"/>
          <w:szCs w:val="28"/>
        </w:rPr>
      </w:pPr>
      <w:r>
        <w:rPr>
          <w:rFonts w:ascii="Arial" w:hAnsi="Arial" w:cs="Arial"/>
          <w:sz w:val="28"/>
          <w:szCs w:val="28"/>
        </w:rPr>
        <w:t>Information for candidates</w:t>
      </w:r>
    </w:p>
    <w:p w14:paraId="13BBDAAD" w14:textId="77777777" w:rsidR="00D46C4E" w:rsidRDefault="00D46C4E" w:rsidP="00D75A5F">
      <w:pPr>
        <w:pStyle w:val="MainHeading"/>
        <w:shd w:val="clear" w:color="auto" w:fill="auto"/>
        <w:tabs>
          <w:tab w:val="clear" w:pos="567"/>
        </w:tabs>
        <w:ind w:left="2127" w:hanging="142"/>
        <w:jc w:val="left"/>
        <w:rPr>
          <w:rFonts w:ascii="Calibri" w:hAnsi="Calibri" w:cs="Arial"/>
          <w:sz w:val="28"/>
          <w:szCs w:val="28"/>
        </w:rPr>
      </w:pPr>
    </w:p>
    <w:p w14:paraId="28C0CEBB" w14:textId="77777777" w:rsidR="00D46C4E" w:rsidRDefault="00D46C4E" w:rsidP="00D75A5F">
      <w:pPr>
        <w:pStyle w:val="MainHeading"/>
        <w:shd w:val="clear" w:color="auto" w:fill="auto"/>
        <w:tabs>
          <w:tab w:val="clear" w:pos="567"/>
        </w:tabs>
        <w:ind w:left="2127" w:hanging="142"/>
        <w:jc w:val="left"/>
        <w:rPr>
          <w:rFonts w:ascii="Calibri" w:hAnsi="Calibri" w:cs="Arial"/>
          <w:sz w:val="28"/>
          <w:szCs w:val="28"/>
        </w:rPr>
      </w:pPr>
    </w:p>
    <w:p w14:paraId="07C79209" w14:textId="77777777" w:rsidR="00D46C4E" w:rsidRDefault="00C2339F" w:rsidP="00D75A5F">
      <w:pPr>
        <w:pStyle w:val="MainHeading"/>
        <w:shd w:val="clear" w:color="auto" w:fill="auto"/>
        <w:tabs>
          <w:tab w:val="clear" w:pos="567"/>
        </w:tabs>
        <w:ind w:left="2127" w:hanging="142"/>
        <w:jc w:val="left"/>
        <w:rPr>
          <w:rFonts w:ascii="Calibri" w:hAnsi="Calibri" w:cs="Arial"/>
          <w:sz w:val="28"/>
          <w:szCs w:val="28"/>
        </w:rPr>
      </w:pPr>
      <w:r>
        <w:rPr>
          <w:rFonts w:ascii="Calibri" w:hAnsi="Calibri" w:cs="Arial"/>
          <w:noProof/>
          <w:sz w:val="28"/>
          <w:szCs w:val="28"/>
          <w:lang w:eastAsia="en-GB"/>
        </w:rPr>
        <w:drawing>
          <wp:anchor distT="0" distB="0" distL="114300" distR="114300" simplePos="0" relativeHeight="251663872" behindDoc="0" locked="0" layoutInCell="1" allowOverlap="1" wp14:anchorId="44DED689" wp14:editId="33D91DBD">
            <wp:simplePos x="0" y="0"/>
            <wp:positionH relativeFrom="column">
              <wp:posOffset>65405</wp:posOffset>
            </wp:positionH>
            <wp:positionV relativeFrom="paragraph">
              <wp:posOffset>219075</wp:posOffset>
            </wp:positionV>
            <wp:extent cx="6477000" cy="4322445"/>
            <wp:effectExtent l="0" t="0" r="0" b="0"/>
            <wp:wrapThrough wrapText="bothSides">
              <wp:wrapPolygon edited="0">
                <wp:start x="0" y="0"/>
                <wp:lineTo x="0" y="21451"/>
                <wp:lineTo x="21515" y="21451"/>
                <wp:lineTo x="2151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02_AGS.jp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6477000" cy="4322445"/>
                    </a:xfrm>
                    <a:prstGeom prst="rect">
                      <a:avLst/>
                    </a:prstGeom>
                  </pic:spPr>
                </pic:pic>
              </a:graphicData>
            </a:graphic>
            <wp14:sizeRelH relativeFrom="page">
              <wp14:pctWidth>0</wp14:pctWidth>
            </wp14:sizeRelH>
            <wp14:sizeRelV relativeFrom="page">
              <wp14:pctHeight>0</wp14:pctHeight>
            </wp14:sizeRelV>
          </wp:anchor>
        </w:drawing>
      </w:r>
    </w:p>
    <w:p w14:paraId="0E3A1C4B" w14:textId="77777777" w:rsidR="00D46C4E" w:rsidRDefault="00D46C4E" w:rsidP="00D75A5F">
      <w:pPr>
        <w:pStyle w:val="MainHeading"/>
        <w:shd w:val="clear" w:color="auto" w:fill="auto"/>
        <w:tabs>
          <w:tab w:val="clear" w:pos="567"/>
        </w:tabs>
        <w:ind w:left="2127" w:hanging="142"/>
        <w:jc w:val="left"/>
        <w:rPr>
          <w:rFonts w:ascii="Calibri" w:hAnsi="Calibri" w:cs="Arial"/>
          <w:sz w:val="28"/>
          <w:szCs w:val="28"/>
        </w:rPr>
      </w:pPr>
    </w:p>
    <w:p w14:paraId="665C257D" w14:textId="77777777" w:rsidR="00D46C4E" w:rsidRDefault="00D46C4E" w:rsidP="00D75A5F">
      <w:pPr>
        <w:pStyle w:val="MainHeading"/>
        <w:shd w:val="clear" w:color="auto" w:fill="auto"/>
        <w:tabs>
          <w:tab w:val="clear" w:pos="567"/>
        </w:tabs>
        <w:ind w:left="2127" w:hanging="142"/>
        <w:jc w:val="left"/>
        <w:rPr>
          <w:rFonts w:ascii="Calibri" w:hAnsi="Calibri" w:cs="Arial"/>
          <w:sz w:val="28"/>
          <w:szCs w:val="28"/>
        </w:rPr>
      </w:pPr>
    </w:p>
    <w:p w14:paraId="781707BF" w14:textId="77777777" w:rsidR="00D46C4E" w:rsidRDefault="00D46C4E" w:rsidP="00D75A5F">
      <w:pPr>
        <w:pStyle w:val="MainHeading"/>
        <w:shd w:val="clear" w:color="auto" w:fill="auto"/>
        <w:tabs>
          <w:tab w:val="clear" w:pos="567"/>
        </w:tabs>
        <w:ind w:left="2127" w:hanging="142"/>
        <w:jc w:val="left"/>
        <w:rPr>
          <w:rFonts w:ascii="Calibri" w:hAnsi="Calibri" w:cs="Arial"/>
          <w:sz w:val="28"/>
          <w:szCs w:val="28"/>
        </w:rPr>
      </w:pPr>
    </w:p>
    <w:p w14:paraId="26911456" w14:textId="77777777" w:rsidR="00D46C4E" w:rsidRDefault="00D46C4E" w:rsidP="00D75A5F">
      <w:pPr>
        <w:pStyle w:val="MainHeading"/>
        <w:shd w:val="clear" w:color="auto" w:fill="auto"/>
        <w:tabs>
          <w:tab w:val="clear" w:pos="567"/>
        </w:tabs>
        <w:ind w:left="2127" w:hanging="142"/>
        <w:jc w:val="left"/>
        <w:rPr>
          <w:rFonts w:ascii="Calibri" w:hAnsi="Calibri" w:cs="Arial"/>
          <w:sz w:val="28"/>
          <w:szCs w:val="28"/>
        </w:rPr>
      </w:pPr>
    </w:p>
    <w:p w14:paraId="26C5FB17" w14:textId="77777777" w:rsidR="00D46C4E" w:rsidRDefault="00D46C4E" w:rsidP="00D75A5F">
      <w:pPr>
        <w:pStyle w:val="MainHeading"/>
        <w:shd w:val="clear" w:color="auto" w:fill="auto"/>
        <w:tabs>
          <w:tab w:val="clear" w:pos="567"/>
        </w:tabs>
        <w:ind w:left="2127" w:hanging="142"/>
        <w:jc w:val="left"/>
        <w:rPr>
          <w:rFonts w:ascii="Calibri" w:hAnsi="Calibri" w:cs="Arial"/>
          <w:sz w:val="28"/>
          <w:szCs w:val="28"/>
        </w:rPr>
      </w:pPr>
    </w:p>
    <w:p w14:paraId="143E5EA6" w14:textId="77777777" w:rsidR="00D46C4E" w:rsidRDefault="00D46C4E" w:rsidP="00D75A5F">
      <w:pPr>
        <w:pStyle w:val="MainHeading"/>
        <w:shd w:val="clear" w:color="auto" w:fill="auto"/>
        <w:tabs>
          <w:tab w:val="clear" w:pos="567"/>
        </w:tabs>
        <w:ind w:left="2127" w:hanging="142"/>
        <w:jc w:val="left"/>
        <w:rPr>
          <w:rFonts w:ascii="Calibri" w:hAnsi="Calibri" w:cs="Arial"/>
          <w:sz w:val="28"/>
          <w:szCs w:val="28"/>
        </w:rPr>
      </w:pPr>
    </w:p>
    <w:p w14:paraId="37C1D01C" w14:textId="77777777" w:rsidR="00D46C4E" w:rsidRDefault="00D46C4E" w:rsidP="00D75A5F">
      <w:pPr>
        <w:pStyle w:val="MainHeading"/>
        <w:shd w:val="clear" w:color="auto" w:fill="auto"/>
        <w:tabs>
          <w:tab w:val="clear" w:pos="567"/>
        </w:tabs>
        <w:ind w:left="2127" w:hanging="142"/>
        <w:jc w:val="left"/>
        <w:rPr>
          <w:rFonts w:ascii="Calibri" w:hAnsi="Calibri" w:cs="Arial"/>
          <w:sz w:val="28"/>
          <w:szCs w:val="28"/>
        </w:rPr>
      </w:pPr>
    </w:p>
    <w:p w14:paraId="215998CB" w14:textId="77777777" w:rsidR="00D46C4E" w:rsidRDefault="00D46C4E" w:rsidP="00C2339F">
      <w:pPr>
        <w:pStyle w:val="MainHeading"/>
        <w:shd w:val="clear" w:color="auto" w:fill="auto"/>
        <w:tabs>
          <w:tab w:val="clear" w:pos="567"/>
        </w:tabs>
        <w:jc w:val="left"/>
        <w:rPr>
          <w:rFonts w:ascii="Calibri" w:hAnsi="Calibri" w:cs="Arial"/>
          <w:sz w:val="28"/>
          <w:szCs w:val="28"/>
        </w:rPr>
      </w:pPr>
    </w:p>
    <w:p w14:paraId="05475654" w14:textId="77777777" w:rsidR="00C2339F" w:rsidRDefault="00C2339F" w:rsidP="00C2339F">
      <w:pPr>
        <w:pStyle w:val="MainHeading"/>
        <w:shd w:val="clear" w:color="auto" w:fill="auto"/>
        <w:tabs>
          <w:tab w:val="clear" w:pos="567"/>
        </w:tabs>
        <w:jc w:val="left"/>
        <w:rPr>
          <w:rFonts w:ascii="Calibri" w:hAnsi="Calibri" w:cs="Arial"/>
          <w:sz w:val="28"/>
          <w:szCs w:val="28"/>
        </w:rPr>
      </w:pPr>
    </w:p>
    <w:p w14:paraId="1CC778EF" w14:textId="77777777" w:rsidR="00D46C4E" w:rsidRDefault="00D46C4E" w:rsidP="00D75A5F">
      <w:pPr>
        <w:pStyle w:val="MainHeading"/>
        <w:shd w:val="clear" w:color="auto" w:fill="auto"/>
        <w:tabs>
          <w:tab w:val="clear" w:pos="567"/>
        </w:tabs>
        <w:ind w:left="2127" w:hanging="142"/>
        <w:jc w:val="left"/>
        <w:rPr>
          <w:rFonts w:ascii="Calibri" w:hAnsi="Calibri" w:cs="Arial"/>
          <w:sz w:val="28"/>
          <w:szCs w:val="28"/>
        </w:rPr>
      </w:pPr>
    </w:p>
    <w:p w14:paraId="2B7726F1" w14:textId="77777777" w:rsidR="00D75A5F" w:rsidRPr="00DF6020" w:rsidRDefault="00E07CA9" w:rsidP="00D75A5F">
      <w:pPr>
        <w:pStyle w:val="MainHeading"/>
        <w:shd w:val="clear" w:color="auto" w:fill="auto"/>
        <w:tabs>
          <w:tab w:val="clear" w:pos="567"/>
        </w:tabs>
        <w:ind w:left="2127" w:hanging="142"/>
        <w:jc w:val="left"/>
        <w:rPr>
          <w:rFonts w:ascii="Calibri" w:hAnsi="Calibri" w:cs="Arial"/>
          <w:sz w:val="28"/>
          <w:szCs w:val="28"/>
        </w:rPr>
      </w:pPr>
      <w:r w:rsidRPr="00DF6020">
        <w:rPr>
          <w:rFonts w:ascii="Calibri" w:hAnsi="Calibri"/>
          <w:noProof/>
          <w:sz w:val="28"/>
          <w:szCs w:val="28"/>
          <w:lang w:eastAsia="en-GB"/>
        </w:rPr>
        <mc:AlternateContent>
          <mc:Choice Requires="wps">
            <w:drawing>
              <wp:anchor distT="0" distB="0" distL="114300" distR="114300" simplePos="0" relativeHeight="251650560" behindDoc="0" locked="0" layoutInCell="1" allowOverlap="1" wp14:anchorId="2B569894" wp14:editId="34283318">
                <wp:simplePos x="0" y="0"/>
                <wp:positionH relativeFrom="column">
                  <wp:posOffset>127000</wp:posOffset>
                </wp:positionH>
                <wp:positionV relativeFrom="paragraph">
                  <wp:posOffset>-201930</wp:posOffset>
                </wp:positionV>
                <wp:extent cx="1137920" cy="107188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071880"/>
                        </a:xfrm>
                        <a:prstGeom prst="rect">
                          <a:avLst/>
                        </a:prstGeom>
                        <a:solidFill>
                          <a:srgbClr val="FFFFFF"/>
                        </a:solidFill>
                        <a:ln w="9525">
                          <a:solidFill>
                            <a:srgbClr val="FFFFFF"/>
                          </a:solidFill>
                          <a:miter lim="800000"/>
                          <a:headEnd/>
                          <a:tailEnd/>
                        </a:ln>
                      </wps:spPr>
                      <wps:txbx>
                        <w:txbxContent>
                          <w:p w14:paraId="7512ACAD" w14:textId="77777777" w:rsidR="00B55568" w:rsidRDefault="00E07CA9">
                            <w:r w:rsidRPr="00EA104C">
                              <w:rPr>
                                <w:rFonts w:ascii="Arial" w:hAnsi="Arial" w:cs="Arial"/>
                                <w:noProof/>
                                <w:sz w:val="32"/>
                                <w:szCs w:val="24"/>
                                <w:lang w:eastAsia="en-GB"/>
                              </w:rPr>
                              <w:drawing>
                                <wp:inline distT="0" distB="0" distL="0" distR="0" wp14:anchorId="0B58311E" wp14:editId="5161006C">
                                  <wp:extent cx="987425" cy="958215"/>
                                  <wp:effectExtent l="0" t="0" r="3175" b="6985"/>
                                  <wp:docPr id="1" name="Picture 1" descr="S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7425" cy="9582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B569894" id="_x0000_t202" coordsize="21600,21600" o:spt="202" path="m0,0l0,21600,21600,21600,21600,0xe">
                <v:stroke joinstyle="miter"/>
                <v:path gradientshapeok="t" o:connecttype="rect"/>
              </v:shapetype>
              <v:shape id="Text Box 2" o:spid="_x0000_s1026" type="#_x0000_t202" style="position:absolute;left:0;text-align:left;margin-left:10pt;margin-top:-15.85pt;width:89.6pt;height:8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" strokecolor="white">
                <v:textbox>
                  <w:txbxContent>
                    <w:p w14:paraId="7512ACAD" w14:textId="77777777" w:rsidR="00B55568" w:rsidRDefault="00E07CA9">
                      <w:r w:rsidRPr="00EA104C">
                        <w:rPr>
                          <w:rFonts w:ascii="Arial" w:hAnsi="Arial" w:cs="Arial"/>
                          <w:noProof/>
                          <w:sz w:val="32"/>
                          <w:szCs w:val="24"/>
                          <w:lang w:val="en-US"/>
                        </w:rPr>
                        <w:drawing>
                          <wp:inline distT="0" distB="0" distL="0" distR="0" wp14:anchorId="0B58311E" wp14:editId="5161006C">
                            <wp:extent cx="987425" cy="958215"/>
                            <wp:effectExtent l="0" t="0" r="3175" b="6985"/>
                            <wp:docPr id="1" name="Picture 1" descr="S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425" cy="958215"/>
                                    </a:xfrm>
                                    <a:prstGeom prst="rect">
                                      <a:avLst/>
                                    </a:prstGeom>
                                    <a:noFill/>
                                    <a:ln>
                                      <a:noFill/>
                                    </a:ln>
                                  </pic:spPr>
                                </pic:pic>
                              </a:graphicData>
                            </a:graphic>
                          </wp:inline>
                        </w:drawing>
                      </w:r>
                    </w:p>
                  </w:txbxContent>
                </v:textbox>
              </v:shape>
            </w:pict>
          </mc:Fallback>
        </mc:AlternateContent>
      </w:r>
      <w:r w:rsidRPr="00DF6020">
        <w:rPr>
          <w:rFonts w:ascii="Calibri" w:hAnsi="Calibri"/>
          <w:noProof/>
          <w:lang w:eastAsia="en-GB"/>
        </w:rPr>
        <w:drawing>
          <wp:anchor distT="0" distB="0" distL="114300" distR="114300" simplePos="0" relativeHeight="251651584" behindDoc="1" locked="0" layoutInCell="1" allowOverlap="1" wp14:anchorId="053CE495" wp14:editId="0C19D8D6">
            <wp:simplePos x="0" y="0"/>
            <wp:positionH relativeFrom="column">
              <wp:posOffset>5905500</wp:posOffset>
            </wp:positionH>
            <wp:positionV relativeFrom="paragraph">
              <wp:posOffset>67310</wp:posOffset>
            </wp:positionV>
            <wp:extent cx="508000" cy="508000"/>
            <wp:effectExtent l="0" t="0" r="0" b="0"/>
            <wp:wrapNone/>
            <wp:docPr id="11" name="Picture 3" descr="OutstandingLogo08-09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standingLogo08-09_RGB_50"/>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A5F" w:rsidRPr="00DF6020">
        <w:rPr>
          <w:rFonts w:ascii="Calibri" w:hAnsi="Calibri" w:cs="Arial"/>
          <w:sz w:val="28"/>
          <w:szCs w:val="28"/>
        </w:rPr>
        <w:t>Sandringham School</w:t>
      </w:r>
    </w:p>
    <w:p w14:paraId="151DB548" w14:textId="77777777" w:rsidR="00D75A5F" w:rsidRPr="00DF6020" w:rsidRDefault="00D75A5F" w:rsidP="00D75A5F">
      <w:pPr>
        <w:pStyle w:val="MainHeading"/>
        <w:shd w:val="clear" w:color="auto" w:fill="auto"/>
        <w:tabs>
          <w:tab w:val="clear" w:pos="567"/>
        </w:tabs>
        <w:ind w:left="2268" w:hanging="141"/>
        <w:jc w:val="left"/>
        <w:rPr>
          <w:rFonts w:ascii="Calibri" w:hAnsi="Calibri" w:cs="Arial"/>
          <w:b w:val="0"/>
          <w:i/>
          <w:sz w:val="20"/>
          <w:szCs w:val="24"/>
        </w:rPr>
      </w:pPr>
      <w:r w:rsidRPr="00DF6020">
        <w:rPr>
          <w:rFonts w:ascii="Calibri" w:hAnsi="Calibri" w:cs="Arial"/>
          <w:b w:val="0"/>
          <w:i/>
          <w:sz w:val="20"/>
          <w:szCs w:val="24"/>
        </w:rPr>
        <w:t xml:space="preserve">   ‘Everybody can be Somebody’</w:t>
      </w:r>
    </w:p>
    <w:p w14:paraId="2FC05ACE" w14:textId="77777777" w:rsidR="00D75A5F" w:rsidRDefault="00D75A5F">
      <w:pPr>
        <w:pStyle w:val="MainHeading"/>
        <w:shd w:val="clear" w:color="auto" w:fill="auto"/>
        <w:tabs>
          <w:tab w:val="clear" w:pos="567"/>
        </w:tabs>
        <w:ind w:left="2520"/>
        <w:jc w:val="left"/>
        <w:rPr>
          <w:rFonts w:ascii="Arial" w:hAnsi="Arial" w:cs="Arial"/>
          <w:b w:val="0"/>
          <w:sz w:val="24"/>
          <w:szCs w:val="24"/>
        </w:rPr>
      </w:pPr>
    </w:p>
    <w:p w14:paraId="01686DE7" w14:textId="77777777" w:rsidR="00D75A5F" w:rsidRDefault="00D75A5F" w:rsidP="00DF2292">
      <w:pPr>
        <w:pStyle w:val="MainHeading"/>
        <w:shd w:val="clear" w:color="auto" w:fill="auto"/>
        <w:tabs>
          <w:tab w:val="clear" w:pos="567"/>
        </w:tabs>
        <w:jc w:val="left"/>
        <w:rPr>
          <w:rFonts w:ascii="Calibri" w:hAnsi="Calibri" w:cs="Arial"/>
          <w:b w:val="0"/>
          <w:sz w:val="20"/>
          <w:szCs w:val="24"/>
        </w:rPr>
      </w:pPr>
    </w:p>
    <w:p w14:paraId="1E4CDAF6" w14:textId="77777777" w:rsidR="00841600" w:rsidRDefault="00841600" w:rsidP="00D75A5F">
      <w:pPr>
        <w:pStyle w:val="MainHeading"/>
        <w:shd w:val="clear" w:color="auto" w:fill="auto"/>
        <w:tabs>
          <w:tab w:val="clear" w:pos="567"/>
        </w:tabs>
        <w:ind w:left="567"/>
        <w:jc w:val="left"/>
        <w:rPr>
          <w:rFonts w:ascii="Arial" w:hAnsi="Arial" w:cs="Arial"/>
          <w:sz w:val="20"/>
        </w:rPr>
      </w:pPr>
    </w:p>
    <w:p w14:paraId="0578D102" w14:textId="37550F61" w:rsidR="00D75A5F" w:rsidRPr="007968CB" w:rsidRDefault="007E7644" w:rsidP="00AB706C">
      <w:pPr>
        <w:pStyle w:val="MainHeading"/>
        <w:shd w:val="clear" w:color="auto" w:fill="auto"/>
        <w:tabs>
          <w:tab w:val="clear" w:pos="567"/>
        </w:tabs>
        <w:ind w:firstLine="567"/>
        <w:jc w:val="left"/>
        <w:rPr>
          <w:rFonts w:ascii="Arial" w:hAnsi="Arial" w:cs="Arial"/>
          <w:sz w:val="22"/>
        </w:rPr>
      </w:pPr>
      <w:r>
        <w:rPr>
          <w:rFonts w:ascii="Arial" w:hAnsi="Arial" w:cs="Arial"/>
          <w:sz w:val="22"/>
        </w:rPr>
        <w:t>Assistant</w:t>
      </w:r>
      <w:r w:rsidR="00D75A5F" w:rsidRPr="007968CB">
        <w:rPr>
          <w:rFonts w:ascii="Arial" w:hAnsi="Arial" w:cs="Arial"/>
          <w:sz w:val="22"/>
        </w:rPr>
        <w:t xml:space="preserve"> Headte</w:t>
      </w:r>
      <w:r w:rsidR="00DA77D3" w:rsidRPr="007968CB">
        <w:rPr>
          <w:rFonts w:ascii="Arial" w:hAnsi="Arial" w:cs="Arial"/>
          <w:sz w:val="22"/>
        </w:rPr>
        <w:t>acher</w:t>
      </w:r>
      <w:r w:rsidR="00FC2DE7" w:rsidRPr="007968CB">
        <w:rPr>
          <w:rFonts w:ascii="Arial" w:hAnsi="Arial" w:cs="Arial"/>
          <w:sz w:val="22"/>
        </w:rPr>
        <w:t>:</w:t>
      </w:r>
      <w:r w:rsidR="003D3593">
        <w:rPr>
          <w:rFonts w:ascii="Arial" w:hAnsi="Arial" w:cs="Arial"/>
          <w:sz w:val="22"/>
        </w:rPr>
        <w:t xml:space="preserve"> Appointment </w:t>
      </w:r>
      <w:r w:rsidR="003C3E93">
        <w:rPr>
          <w:rFonts w:ascii="Arial" w:hAnsi="Arial" w:cs="Arial"/>
          <w:sz w:val="22"/>
        </w:rPr>
        <w:t>January 2018</w:t>
      </w:r>
      <w:r w:rsidR="00FC2DE7" w:rsidRPr="007968CB">
        <w:rPr>
          <w:rFonts w:ascii="Arial" w:hAnsi="Arial" w:cs="Arial"/>
          <w:sz w:val="22"/>
        </w:rPr>
        <w:t xml:space="preserve"> </w:t>
      </w:r>
      <w:r>
        <w:rPr>
          <w:rFonts w:ascii="Arial" w:hAnsi="Arial" w:cs="Arial"/>
          <w:sz w:val="22"/>
        </w:rPr>
        <w:t>(L12 – L16</w:t>
      </w:r>
      <w:r w:rsidR="00FC2DE7" w:rsidRPr="00FB7135">
        <w:rPr>
          <w:rFonts w:ascii="Arial" w:hAnsi="Arial" w:cs="Arial"/>
          <w:sz w:val="22"/>
        </w:rPr>
        <w:t>)</w:t>
      </w:r>
    </w:p>
    <w:p w14:paraId="06F6FD34" w14:textId="77777777" w:rsidR="00D75A5F" w:rsidRPr="007968CB" w:rsidRDefault="00D75A5F" w:rsidP="00D75A5F">
      <w:pPr>
        <w:pStyle w:val="MainHeading"/>
        <w:shd w:val="clear" w:color="auto" w:fill="auto"/>
        <w:tabs>
          <w:tab w:val="clear" w:pos="567"/>
        </w:tabs>
        <w:ind w:left="567"/>
        <w:jc w:val="left"/>
        <w:rPr>
          <w:rFonts w:ascii="Arial" w:hAnsi="Arial" w:cs="Arial"/>
          <w:sz w:val="22"/>
        </w:rPr>
      </w:pPr>
      <w:r w:rsidRPr="007968CB">
        <w:rPr>
          <w:rFonts w:ascii="Arial" w:hAnsi="Arial" w:cs="Arial"/>
          <w:sz w:val="22"/>
        </w:rPr>
        <w:t>Information for candidates</w:t>
      </w:r>
    </w:p>
    <w:p w14:paraId="4C5C69F3" w14:textId="77777777" w:rsidR="00D75A5F" w:rsidRDefault="00D75A5F" w:rsidP="00D75A5F">
      <w:pPr>
        <w:pStyle w:val="MainHeading"/>
        <w:shd w:val="clear" w:color="auto" w:fill="auto"/>
        <w:tabs>
          <w:tab w:val="clear" w:pos="567"/>
        </w:tabs>
        <w:ind w:left="567"/>
        <w:jc w:val="left"/>
        <w:rPr>
          <w:rFonts w:ascii="Arial" w:hAnsi="Arial" w:cs="Arial"/>
          <w:b w:val="0"/>
          <w:sz w:val="22"/>
          <w:szCs w:val="22"/>
        </w:rPr>
      </w:pPr>
    </w:p>
    <w:p w14:paraId="370C384E" w14:textId="039B8508" w:rsidR="00A154AA" w:rsidRDefault="00A154AA" w:rsidP="00D75A5F">
      <w:pPr>
        <w:pStyle w:val="MainHeading"/>
        <w:shd w:val="clear" w:color="auto" w:fill="auto"/>
        <w:tabs>
          <w:tab w:val="clear" w:pos="567"/>
        </w:tabs>
        <w:ind w:left="567"/>
        <w:jc w:val="left"/>
        <w:rPr>
          <w:rFonts w:ascii="Arial" w:hAnsi="Arial" w:cs="Arial"/>
          <w:b w:val="0"/>
          <w:sz w:val="22"/>
          <w:szCs w:val="22"/>
        </w:rPr>
      </w:pPr>
      <w:r>
        <w:rPr>
          <w:rFonts w:ascii="Arial" w:hAnsi="Arial" w:cs="Arial"/>
          <w:b w:val="0"/>
          <w:sz w:val="22"/>
          <w:szCs w:val="22"/>
        </w:rPr>
        <w:t>Following the appointment of one of</w:t>
      </w:r>
      <w:r w:rsidR="00A904A1">
        <w:rPr>
          <w:rFonts w:ascii="Arial" w:hAnsi="Arial" w:cs="Arial"/>
          <w:b w:val="0"/>
          <w:sz w:val="22"/>
          <w:szCs w:val="22"/>
        </w:rPr>
        <w:t xml:space="preserve"> our deputy headteachers to headship at the prestigious London Academy of Excellence, we seek to appoint an assistant headteacher to the senior team from January 2018. This is a significant opportunity for someone who is ambitious and keen to work in a high-performing co-educational comprehensive school such as Sandringham. </w:t>
      </w:r>
    </w:p>
    <w:p w14:paraId="42BFC389" w14:textId="77777777" w:rsidR="00A904A1" w:rsidRDefault="00A904A1" w:rsidP="00D75A5F">
      <w:pPr>
        <w:pStyle w:val="MainHeading"/>
        <w:shd w:val="clear" w:color="auto" w:fill="auto"/>
        <w:tabs>
          <w:tab w:val="clear" w:pos="567"/>
        </w:tabs>
        <w:ind w:left="567"/>
        <w:jc w:val="left"/>
        <w:rPr>
          <w:rFonts w:ascii="Arial" w:hAnsi="Arial" w:cs="Arial"/>
          <w:b w:val="0"/>
          <w:sz w:val="22"/>
          <w:szCs w:val="22"/>
        </w:rPr>
      </w:pPr>
    </w:p>
    <w:p w14:paraId="10597E5D" w14:textId="77777777" w:rsidR="00AB706C" w:rsidRDefault="00B03ED3" w:rsidP="00AB706C">
      <w:pPr>
        <w:ind w:left="567" w:right="248"/>
        <w:jc w:val="both"/>
        <w:rPr>
          <w:rFonts w:ascii="Arial" w:hAnsi="Arial" w:cs="Arial"/>
          <w:b/>
          <w:bCs/>
          <w:sz w:val="22"/>
          <w:szCs w:val="22"/>
        </w:rPr>
      </w:pPr>
      <w:r w:rsidRPr="00B03ED3">
        <w:rPr>
          <w:rFonts w:ascii="Arial" w:hAnsi="Arial" w:cs="Arial"/>
          <w:b/>
          <w:bCs/>
          <w:sz w:val="22"/>
          <w:szCs w:val="22"/>
        </w:rPr>
        <w:t>Introduction</w:t>
      </w:r>
    </w:p>
    <w:p w14:paraId="545160F1" w14:textId="36D22563" w:rsidR="00B03ED3" w:rsidRPr="00AB706C" w:rsidRDefault="00B03ED3" w:rsidP="00AB706C">
      <w:pPr>
        <w:ind w:left="567" w:right="248"/>
        <w:jc w:val="both"/>
        <w:rPr>
          <w:rFonts w:ascii="Arial" w:hAnsi="Arial" w:cs="Arial"/>
          <w:b/>
          <w:bCs/>
          <w:sz w:val="22"/>
          <w:szCs w:val="22"/>
        </w:rPr>
      </w:pPr>
      <w:r w:rsidRPr="00B03ED3">
        <w:rPr>
          <w:rFonts w:ascii="Arial" w:hAnsi="Arial" w:cs="Arial"/>
          <w:sz w:val="22"/>
          <w:szCs w:val="22"/>
        </w:rPr>
        <w:t>This document, which includes a person specification and outline job description, will give you an idea of the vacancy and its strategic nature in shaping the future deve</w:t>
      </w:r>
      <w:r w:rsidR="004C059C">
        <w:rPr>
          <w:rFonts w:ascii="Arial" w:hAnsi="Arial" w:cs="Arial"/>
          <w:sz w:val="22"/>
          <w:szCs w:val="22"/>
        </w:rPr>
        <w:t xml:space="preserve">lopment of Sandringham School. </w:t>
      </w:r>
      <w:r w:rsidRPr="00B03ED3">
        <w:rPr>
          <w:rFonts w:ascii="Arial" w:hAnsi="Arial" w:cs="Arial"/>
          <w:sz w:val="22"/>
          <w:szCs w:val="22"/>
        </w:rPr>
        <w:t xml:space="preserve">We wish to appoint someone of the highest calibre who is looking to support school improvement at a senior level and develop their skills in preparation for future </w:t>
      </w:r>
      <w:r w:rsidR="007E7644">
        <w:rPr>
          <w:rFonts w:ascii="Arial" w:hAnsi="Arial" w:cs="Arial"/>
          <w:sz w:val="22"/>
          <w:szCs w:val="22"/>
        </w:rPr>
        <w:t xml:space="preserve">deputy and then headship. </w:t>
      </w:r>
      <w:r w:rsidRPr="00B03ED3">
        <w:rPr>
          <w:rFonts w:ascii="Arial" w:hAnsi="Arial" w:cs="Arial"/>
          <w:sz w:val="22"/>
          <w:szCs w:val="22"/>
        </w:rPr>
        <w:t>The person appointed will be expected to contribute to the strategic dev</w:t>
      </w:r>
      <w:r w:rsidR="004C059C">
        <w:rPr>
          <w:rFonts w:ascii="Arial" w:hAnsi="Arial" w:cs="Arial"/>
          <w:sz w:val="22"/>
          <w:szCs w:val="22"/>
        </w:rPr>
        <w:t xml:space="preserve">elopment of the school and </w:t>
      </w:r>
      <w:r w:rsidR="003C3E93">
        <w:rPr>
          <w:rFonts w:ascii="Arial" w:hAnsi="Arial" w:cs="Arial"/>
          <w:sz w:val="22"/>
          <w:szCs w:val="22"/>
        </w:rPr>
        <w:t>most likely lead on standards and performance across the school, including self-evaluation and monitoring. All members of the leadership team work individually and collectively on projects, and participate fully in all strategic decision making at a whole-school level.</w:t>
      </w:r>
      <w:r w:rsidRPr="00B03ED3">
        <w:rPr>
          <w:rFonts w:ascii="Arial" w:hAnsi="Arial" w:cs="Arial"/>
          <w:sz w:val="22"/>
          <w:szCs w:val="22"/>
        </w:rPr>
        <w:t xml:space="preserve">  </w:t>
      </w:r>
    </w:p>
    <w:p w14:paraId="5100EF5E" w14:textId="77777777" w:rsidR="00B03ED3" w:rsidRPr="00B03ED3" w:rsidRDefault="00B03ED3" w:rsidP="00B03ED3">
      <w:pPr>
        <w:pStyle w:val="MainHeading"/>
        <w:shd w:val="clear" w:color="auto" w:fill="auto"/>
        <w:tabs>
          <w:tab w:val="clear" w:pos="567"/>
        </w:tabs>
        <w:jc w:val="left"/>
        <w:rPr>
          <w:rFonts w:ascii="Arial" w:hAnsi="Arial" w:cs="Arial"/>
          <w:b w:val="0"/>
          <w:sz w:val="22"/>
          <w:szCs w:val="22"/>
        </w:rPr>
      </w:pPr>
    </w:p>
    <w:p w14:paraId="2BEBBF9E" w14:textId="77777777" w:rsidR="00AB706C" w:rsidRDefault="00AB706C" w:rsidP="00AB706C">
      <w:pPr>
        <w:widowControl w:val="0"/>
        <w:autoSpaceDE w:val="0"/>
        <w:autoSpaceDN w:val="0"/>
        <w:adjustRightInd w:val="0"/>
        <w:ind w:left="567"/>
        <w:rPr>
          <w:rFonts w:ascii="Arial" w:hAnsi="Arial" w:cs="Arial"/>
          <w:b/>
          <w:sz w:val="22"/>
          <w:szCs w:val="22"/>
          <w:lang w:val="en-US"/>
        </w:rPr>
      </w:pPr>
      <w:r>
        <w:rPr>
          <w:rFonts w:ascii="Arial" w:hAnsi="Arial" w:cs="Arial"/>
          <w:b/>
          <w:sz w:val="22"/>
          <w:szCs w:val="22"/>
          <w:lang w:val="en-US"/>
        </w:rPr>
        <w:t>The school</w:t>
      </w:r>
    </w:p>
    <w:p w14:paraId="0E22DB68" w14:textId="58BF0866" w:rsidR="00B03ED3" w:rsidRDefault="00B03ED3" w:rsidP="00AB706C">
      <w:pPr>
        <w:widowControl w:val="0"/>
        <w:autoSpaceDE w:val="0"/>
        <w:autoSpaceDN w:val="0"/>
        <w:adjustRightInd w:val="0"/>
        <w:ind w:left="567"/>
        <w:rPr>
          <w:rFonts w:ascii="Arial" w:hAnsi="Arial" w:cs="Arial"/>
          <w:sz w:val="22"/>
          <w:szCs w:val="22"/>
          <w:lang w:val="en-US"/>
        </w:rPr>
      </w:pPr>
      <w:r w:rsidRPr="00B03ED3">
        <w:rPr>
          <w:rFonts w:ascii="Arial" w:hAnsi="Arial" w:cs="Arial"/>
          <w:sz w:val="22"/>
          <w:szCs w:val="22"/>
          <w:lang w:val="en-US"/>
        </w:rPr>
        <w:t xml:space="preserve">Sandringham is a highly popular and oversubscribed school with an excellent reputation both locally and nationally. Over the past years we have been graded </w:t>
      </w:r>
      <w:r w:rsidRPr="00B03ED3">
        <w:rPr>
          <w:rFonts w:ascii="Arial" w:hAnsi="Arial" w:cs="Arial"/>
          <w:b/>
          <w:sz w:val="22"/>
          <w:szCs w:val="22"/>
          <w:lang w:val="en-US"/>
        </w:rPr>
        <w:t>Outstanding</w:t>
      </w:r>
      <w:r w:rsidRPr="00B03ED3">
        <w:rPr>
          <w:rFonts w:ascii="Arial" w:hAnsi="Arial" w:cs="Arial"/>
          <w:sz w:val="22"/>
          <w:szCs w:val="22"/>
          <w:lang w:val="en-US"/>
        </w:rPr>
        <w:t xml:space="preserve"> by Ofsted at every visit to the school. We have been in the 100 top performing non-selective state scho</w:t>
      </w:r>
      <w:r w:rsidR="003C3E93">
        <w:rPr>
          <w:rFonts w:ascii="Arial" w:hAnsi="Arial" w:cs="Arial"/>
          <w:sz w:val="22"/>
          <w:szCs w:val="22"/>
          <w:lang w:val="en-US"/>
        </w:rPr>
        <w:t>ols in England for the past 5</w:t>
      </w:r>
      <w:r w:rsidR="004C059C">
        <w:rPr>
          <w:rFonts w:ascii="Arial" w:hAnsi="Arial" w:cs="Arial"/>
          <w:sz w:val="22"/>
          <w:szCs w:val="22"/>
          <w:lang w:val="en-US"/>
        </w:rPr>
        <w:t xml:space="preserve"> years, and were</w:t>
      </w:r>
      <w:r w:rsidRPr="00B03ED3">
        <w:rPr>
          <w:rFonts w:ascii="Arial" w:hAnsi="Arial" w:cs="Arial"/>
          <w:sz w:val="22"/>
          <w:szCs w:val="22"/>
          <w:lang w:val="en-US"/>
        </w:rPr>
        <w:t xml:space="preserve"> one of the first to gain 'World Class Schools</w:t>
      </w:r>
      <w:r w:rsidR="004C059C">
        <w:rPr>
          <w:rFonts w:ascii="Arial" w:hAnsi="Arial" w:cs="Arial"/>
          <w:sz w:val="22"/>
          <w:szCs w:val="22"/>
          <w:lang w:val="en-US"/>
        </w:rPr>
        <w:t xml:space="preserve"> Quality Mark</w:t>
      </w:r>
      <w:r w:rsidRPr="00B03ED3">
        <w:rPr>
          <w:rFonts w:ascii="Arial" w:hAnsi="Arial" w:cs="Arial"/>
          <w:sz w:val="22"/>
          <w:szCs w:val="22"/>
          <w:lang w:val="en-US"/>
        </w:rPr>
        <w:t>' status</w:t>
      </w:r>
      <w:r w:rsidR="004C059C">
        <w:rPr>
          <w:rFonts w:ascii="Arial" w:hAnsi="Arial" w:cs="Arial"/>
          <w:sz w:val="22"/>
          <w:szCs w:val="22"/>
          <w:lang w:val="en-US"/>
        </w:rPr>
        <w:t xml:space="preserve"> in 2014</w:t>
      </w:r>
      <w:r w:rsidRPr="00B03ED3">
        <w:rPr>
          <w:rFonts w:ascii="Arial" w:hAnsi="Arial" w:cs="Arial"/>
          <w:sz w:val="22"/>
          <w:szCs w:val="22"/>
          <w:lang w:val="en-US"/>
        </w:rPr>
        <w:t xml:space="preserve">. </w:t>
      </w:r>
    </w:p>
    <w:p w14:paraId="6A47D170" w14:textId="77777777" w:rsidR="007E7644" w:rsidRPr="00AB706C" w:rsidRDefault="007E7644" w:rsidP="00AB706C">
      <w:pPr>
        <w:widowControl w:val="0"/>
        <w:autoSpaceDE w:val="0"/>
        <w:autoSpaceDN w:val="0"/>
        <w:adjustRightInd w:val="0"/>
        <w:ind w:left="567"/>
        <w:rPr>
          <w:rFonts w:ascii="Arial" w:hAnsi="Arial" w:cs="Arial"/>
          <w:b/>
          <w:sz w:val="22"/>
          <w:szCs w:val="22"/>
          <w:lang w:val="en-US"/>
        </w:rPr>
      </w:pPr>
    </w:p>
    <w:p w14:paraId="603A996A" w14:textId="77777777" w:rsidR="00B03ED3" w:rsidRPr="00B03ED3" w:rsidRDefault="00B03ED3" w:rsidP="00B03ED3">
      <w:pPr>
        <w:widowControl w:val="0"/>
        <w:autoSpaceDE w:val="0"/>
        <w:autoSpaceDN w:val="0"/>
        <w:adjustRightInd w:val="0"/>
        <w:spacing w:after="240"/>
        <w:ind w:left="567"/>
        <w:rPr>
          <w:rFonts w:ascii="Arial" w:hAnsi="Arial" w:cs="Arial"/>
          <w:sz w:val="22"/>
          <w:szCs w:val="22"/>
          <w:lang w:val="en-US"/>
        </w:rPr>
      </w:pPr>
      <w:r w:rsidRPr="00B03ED3">
        <w:rPr>
          <w:rFonts w:ascii="Arial" w:hAnsi="Arial" w:cs="Arial"/>
          <w:sz w:val="22"/>
          <w:szCs w:val="22"/>
          <w:lang w:val="en-US"/>
        </w:rPr>
        <w:t>Each year our examination results demonstrate high perfor</w:t>
      </w:r>
      <w:r w:rsidR="00DA6F55">
        <w:rPr>
          <w:rFonts w:ascii="Arial" w:hAnsi="Arial" w:cs="Arial"/>
          <w:sz w:val="22"/>
          <w:szCs w:val="22"/>
          <w:lang w:val="en-US"/>
        </w:rPr>
        <w:t xml:space="preserve">mance at all levels. </w:t>
      </w:r>
      <w:r w:rsidR="004C059C">
        <w:rPr>
          <w:rFonts w:ascii="Arial" w:hAnsi="Arial" w:cs="Arial"/>
          <w:sz w:val="22"/>
          <w:szCs w:val="22"/>
          <w:lang w:val="en-US"/>
        </w:rPr>
        <w:t>In 2016 a</w:t>
      </w:r>
      <w:r w:rsidR="00DA6F55">
        <w:rPr>
          <w:rFonts w:ascii="Arial" w:hAnsi="Arial" w:cs="Arial"/>
          <w:sz w:val="22"/>
          <w:szCs w:val="22"/>
          <w:lang w:val="en-US"/>
        </w:rPr>
        <w:t xml:space="preserve">t GCSE, 89% of students achieving </w:t>
      </w:r>
      <w:r w:rsidRPr="00B03ED3">
        <w:rPr>
          <w:rFonts w:ascii="Arial" w:hAnsi="Arial" w:cs="Arial"/>
          <w:sz w:val="22"/>
          <w:szCs w:val="22"/>
          <w:lang w:val="en-US"/>
        </w:rPr>
        <w:t>A*-C (English and Maths), 90% A*-C in ma</w:t>
      </w:r>
      <w:r w:rsidR="00DA6F55">
        <w:rPr>
          <w:rFonts w:ascii="Arial" w:hAnsi="Arial" w:cs="Arial"/>
          <w:sz w:val="22"/>
          <w:szCs w:val="22"/>
          <w:lang w:val="en-US"/>
        </w:rPr>
        <w:t>ths and 94% A* - C in English. At A level 67</w:t>
      </w:r>
      <w:r w:rsidRPr="00B03ED3">
        <w:rPr>
          <w:rFonts w:ascii="Arial" w:hAnsi="Arial" w:cs="Arial"/>
          <w:sz w:val="22"/>
          <w:szCs w:val="22"/>
          <w:lang w:val="en-US"/>
        </w:rPr>
        <w:t>% of all grades were A*, A or B with an aver</w:t>
      </w:r>
      <w:r w:rsidR="00DA6F55">
        <w:rPr>
          <w:rFonts w:ascii="Arial" w:hAnsi="Arial" w:cs="Arial"/>
          <w:sz w:val="22"/>
          <w:szCs w:val="22"/>
          <w:lang w:val="en-US"/>
        </w:rPr>
        <w:t>age points score per entry of 24</w:t>
      </w:r>
      <w:r w:rsidRPr="00B03ED3">
        <w:rPr>
          <w:rFonts w:ascii="Arial" w:hAnsi="Arial" w:cs="Arial"/>
          <w:sz w:val="22"/>
          <w:szCs w:val="22"/>
          <w:lang w:val="en-US"/>
        </w:rPr>
        <w:t xml:space="preserve">0. Our </w:t>
      </w:r>
      <w:r w:rsidR="00DA6F55">
        <w:rPr>
          <w:rFonts w:ascii="Arial" w:hAnsi="Arial" w:cs="Arial"/>
          <w:sz w:val="22"/>
          <w:szCs w:val="22"/>
          <w:lang w:val="en-US"/>
        </w:rPr>
        <w:t>progress 8 score came in at +0.59 this year with strong performance for all groups of students</w:t>
      </w:r>
      <w:r w:rsidR="004C059C">
        <w:rPr>
          <w:rFonts w:ascii="Arial" w:hAnsi="Arial" w:cs="Arial"/>
          <w:sz w:val="22"/>
          <w:szCs w:val="22"/>
          <w:lang w:val="en-US"/>
        </w:rPr>
        <w:t xml:space="preserve"> and the Level 3 value added score was +0.34</w:t>
      </w:r>
      <w:r w:rsidR="00DA6F55">
        <w:rPr>
          <w:rFonts w:ascii="Arial" w:hAnsi="Arial" w:cs="Arial"/>
          <w:sz w:val="22"/>
          <w:szCs w:val="22"/>
          <w:lang w:val="en-US"/>
        </w:rPr>
        <w:t xml:space="preserve">. </w:t>
      </w:r>
      <w:r w:rsidRPr="00B03ED3">
        <w:rPr>
          <w:rFonts w:ascii="Arial" w:hAnsi="Arial" w:cs="Arial"/>
          <w:sz w:val="22"/>
          <w:szCs w:val="22"/>
          <w:lang w:val="en-US"/>
        </w:rPr>
        <w:t xml:space="preserve">Saying this, there is still plenty of room for improvement and we are working hard to continue to raise standards wherever possible. </w:t>
      </w:r>
    </w:p>
    <w:p w14:paraId="431C6EA5" w14:textId="325C9C49" w:rsidR="00B03ED3" w:rsidRPr="00B03ED3" w:rsidRDefault="00B03ED3" w:rsidP="00B03ED3">
      <w:pPr>
        <w:widowControl w:val="0"/>
        <w:autoSpaceDE w:val="0"/>
        <w:autoSpaceDN w:val="0"/>
        <w:adjustRightInd w:val="0"/>
        <w:spacing w:after="240"/>
        <w:ind w:left="567"/>
        <w:rPr>
          <w:rFonts w:ascii="Arial" w:hAnsi="Arial" w:cs="Arial"/>
          <w:sz w:val="22"/>
          <w:szCs w:val="22"/>
          <w:lang w:val="en-US"/>
        </w:rPr>
      </w:pPr>
      <w:r w:rsidRPr="00B03ED3">
        <w:rPr>
          <w:rFonts w:ascii="Arial" w:hAnsi="Arial" w:cs="Arial"/>
          <w:sz w:val="22"/>
          <w:szCs w:val="22"/>
          <w:lang w:val="en-US"/>
        </w:rPr>
        <w:t xml:space="preserve">We support all areas of the curriculum and, in addition, have a strong focus on </w:t>
      </w:r>
      <w:r w:rsidRPr="00A904A1">
        <w:rPr>
          <w:rFonts w:ascii="Arial" w:hAnsi="Arial" w:cs="Arial"/>
          <w:b/>
          <w:sz w:val="22"/>
          <w:szCs w:val="22"/>
          <w:lang w:val="en-US"/>
        </w:rPr>
        <w:t>STEM</w:t>
      </w:r>
      <w:r w:rsidRPr="00B03ED3">
        <w:rPr>
          <w:rFonts w:ascii="Arial" w:hAnsi="Arial" w:cs="Arial"/>
          <w:sz w:val="22"/>
          <w:szCs w:val="22"/>
          <w:lang w:val="en-US"/>
        </w:rPr>
        <w:t xml:space="preserve"> subjects and the </w:t>
      </w:r>
      <w:r w:rsidRPr="00A904A1">
        <w:rPr>
          <w:rFonts w:ascii="Arial" w:hAnsi="Arial" w:cs="Arial"/>
          <w:b/>
          <w:sz w:val="22"/>
          <w:szCs w:val="22"/>
          <w:lang w:val="en-US"/>
        </w:rPr>
        <w:t>Arts</w:t>
      </w:r>
      <w:r w:rsidRPr="00B03ED3">
        <w:rPr>
          <w:rFonts w:ascii="Arial" w:hAnsi="Arial" w:cs="Arial"/>
          <w:sz w:val="22"/>
          <w:szCs w:val="22"/>
          <w:lang w:val="en-US"/>
        </w:rPr>
        <w:t xml:space="preserve">. We also hold </w:t>
      </w:r>
      <w:r w:rsidRPr="00A904A1">
        <w:rPr>
          <w:rFonts w:ascii="Arial" w:hAnsi="Arial" w:cs="Arial"/>
          <w:b/>
          <w:sz w:val="22"/>
          <w:szCs w:val="22"/>
          <w:lang w:val="en-US"/>
        </w:rPr>
        <w:t>International School</w:t>
      </w:r>
      <w:r w:rsidRPr="00B03ED3">
        <w:rPr>
          <w:rFonts w:ascii="Arial" w:hAnsi="Arial" w:cs="Arial"/>
          <w:sz w:val="22"/>
          <w:szCs w:val="22"/>
          <w:lang w:val="en-US"/>
        </w:rPr>
        <w:t xml:space="preserve"> status and encourage work on an international basis. </w:t>
      </w:r>
      <w:r w:rsidR="00A904A1">
        <w:rPr>
          <w:rFonts w:ascii="Arial" w:hAnsi="Arial" w:cs="Arial"/>
          <w:sz w:val="22"/>
          <w:szCs w:val="22"/>
          <w:lang w:val="en-US"/>
        </w:rPr>
        <w:t xml:space="preserve">The school heavily promotes talent development, and has a powerful </w:t>
      </w:r>
      <w:r w:rsidR="00A904A1" w:rsidRPr="00A904A1">
        <w:rPr>
          <w:rFonts w:ascii="Arial" w:hAnsi="Arial" w:cs="Arial"/>
          <w:b/>
          <w:sz w:val="22"/>
          <w:szCs w:val="22"/>
          <w:lang w:val="en-US"/>
        </w:rPr>
        <w:t>high-starters</w:t>
      </w:r>
      <w:r w:rsidR="00A904A1">
        <w:rPr>
          <w:rFonts w:ascii="Arial" w:hAnsi="Arial" w:cs="Arial"/>
          <w:sz w:val="22"/>
          <w:szCs w:val="22"/>
          <w:lang w:val="en-US"/>
        </w:rPr>
        <w:t xml:space="preserve"> programme to stretch and challenge many students. One of our latest developments is to have been awarded </w:t>
      </w:r>
      <w:r w:rsidR="00A904A1" w:rsidRPr="00A904A1">
        <w:rPr>
          <w:rFonts w:ascii="Arial" w:hAnsi="Arial" w:cs="Arial"/>
          <w:b/>
          <w:sz w:val="22"/>
          <w:szCs w:val="22"/>
          <w:lang w:val="en-US"/>
        </w:rPr>
        <w:t>Research Schools Status</w:t>
      </w:r>
      <w:r w:rsidR="00A904A1">
        <w:rPr>
          <w:rFonts w:ascii="Arial" w:hAnsi="Arial" w:cs="Arial"/>
          <w:sz w:val="22"/>
          <w:szCs w:val="22"/>
          <w:lang w:val="en-US"/>
        </w:rPr>
        <w:t xml:space="preserve"> from September 2017. </w:t>
      </w:r>
      <w:r w:rsidRPr="00B03ED3">
        <w:rPr>
          <w:rFonts w:ascii="Arial" w:hAnsi="Arial" w:cs="Arial"/>
          <w:sz w:val="22"/>
          <w:szCs w:val="22"/>
          <w:lang w:val="en-US"/>
        </w:rPr>
        <w:t xml:space="preserve">Sandringham co-ordinates the </w:t>
      </w:r>
      <w:r w:rsidRPr="0037658D">
        <w:rPr>
          <w:rFonts w:ascii="Arial" w:hAnsi="Arial" w:cs="Arial"/>
          <w:b/>
          <w:sz w:val="22"/>
          <w:szCs w:val="22"/>
          <w:lang w:val="en-US"/>
        </w:rPr>
        <w:t>Alban Federation</w:t>
      </w:r>
      <w:r w:rsidRPr="00B03ED3">
        <w:rPr>
          <w:rFonts w:ascii="Arial" w:hAnsi="Arial" w:cs="Arial"/>
          <w:sz w:val="22"/>
          <w:szCs w:val="22"/>
          <w:lang w:val="en-US"/>
        </w:rPr>
        <w:t xml:space="preserve"> which is a School </w:t>
      </w:r>
      <w:r w:rsidR="00906881" w:rsidRPr="00B03ED3">
        <w:rPr>
          <w:rFonts w:ascii="Arial" w:hAnsi="Arial" w:cs="Arial"/>
          <w:sz w:val="22"/>
          <w:szCs w:val="22"/>
          <w:lang w:val="en-US"/>
        </w:rPr>
        <w:t>Centered</w:t>
      </w:r>
      <w:r w:rsidRPr="00B03ED3">
        <w:rPr>
          <w:rFonts w:ascii="Arial" w:hAnsi="Arial" w:cs="Arial"/>
          <w:sz w:val="22"/>
          <w:szCs w:val="22"/>
          <w:lang w:val="en-US"/>
        </w:rPr>
        <w:t xml:space="preserve"> Initial Teacher Training Provider, training a number of graduates each year to become teachers. For our NQTs we offer a paid position from July with attendance on our comprehensive induction and an initial fixed term contract. We are also a National Teaching School and run the </w:t>
      </w:r>
      <w:r w:rsidRPr="0037658D">
        <w:rPr>
          <w:rFonts w:ascii="Arial" w:hAnsi="Arial" w:cs="Arial"/>
          <w:b/>
          <w:sz w:val="22"/>
          <w:szCs w:val="22"/>
          <w:lang w:val="en-US"/>
        </w:rPr>
        <w:t>Alban Teaching School Alliance</w:t>
      </w:r>
      <w:r w:rsidRPr="00B03ED3">
        <w:rPr>
          <w:rFonts w:ascii="Arial" w:hAnsi="Arial" w:cs="Arial"/>
          <w:sz w:val="22"/>
          <w:szCs w:val="22"/>
          <w:lang w:val="en-US"/>
        </w:rPr>
        <w:t xml:space="preserve"> with Sir John Lawes School in Harpenden, offering significant CPD opportunities for staff across a large number of schools. As a </w:t>
      </w:r>
      <w:r w:rsidRPr="00A904A1">
        <w:rPr>
          <w:rFonts w:ascii="Arial" w:hAnsi="Arial" w:cs="Arial"/>
          <w:b/>
          <w:sz w:val="22"/>
          <w:szCs w:val="22"/>
          <w:lang w:val="en-US"/>
        </w:rPr>
        <w:t>National Support School</w:t>
      </w:r>
      <w:r w:rsidRPr="00B03ED3">
        <w:rPr>
          <w:rFonts w:ascii="Arial" w:hAnsi="Arial" w:cs="Arial"/>
          <w:sz w:val="22"/>
          <w:szCs w:val="22"/>
          <w:lang w:val="en-US"/>
        </w:rPr>
        <w:t xml:space="preserve"> we work with schools in challenging circumstances. All our teaching staff are provided with a laptop and iPad and as our own admitting authority our admissions criteria now includes a children of staff rule. </w:t>
      </w:r>
    </w:p>
    <w:p w14:paraId="34CD8270" w14:textId="77777777" w:rsidR="00B03ED3" w:rsidRPr="00B03ED3" w:rsidRDefault="004C059C" w:rsidP="00B03ED3">
      <w:pPr>
        <w:widowControl w:val="0"/>
        <w:autoSpaceDE w:val="0"/>
        <w:autoSpaceDN w:val="0"/>
        <w:adjustRightInd w:val="0"/>
        <w:spacing w:after="240"/>
        <w:ind w:left="567"/>
        <w:rPr>
          <w:rFonts w:ascii="Arial" w:hAnsi="Arial" w:cs="Arial"/>
          <w:sz w:val="22"/>
          <w:szCs w:val="22"/>
          <w:lang w:val="en-US"/>
        </w:rPr>
      </w:pPr>
      <w:r>
        <w:rPr>
          <w:rFonts w:ascii="Arial" w:hAnsi="Arial" w:cs="Arial"/>
          <w:sz w:val="22"/>
          <w:szCs w:val="22"/>
          <w:lang w:val="en-US"/>
        </w:rPr>
        <w:t xml:space="preserve">We </w:t>
      </w:r>
      <w:r w:rsidR="00B03ED3" w:rsidRPr="00B03ED3">
        <w:rPr>
          <w:rFonts w:ascii="Arial" w:hAnsi="Arial" w:cs="Arial"/>
          <w:sz w:val="22"/>
          <w:szCs w:val="22"/>
          <w:lang w:val="en-US"/>
        </w:rPr>
        <w:t>deliver a blended learning environment with every student able to use their own tablet device in the classroom</w:t>
      </w:r>
      <w:r>
        <w:rPr>
          <w:rFonts w:ascii="Arial" w:hAnsi="Arial" w:cs="Arial"/>
          <w:sz w:val="22"/>
          <w:szCs w:val="22"/>
          <w:lang w:val="en-US"/>
        </w:rPr>
        <w:t>. Staff are fully trained in the use of devices in order to enhance learning</w:t>
      </w:r>
      <w:r w:rsidR="00B03ED3" w:rsidRPr="00B03ED3">
        <w:rPr>
          <w:rFonts w:ascii="Arial" w:hAnsi="Arial" w:cs="Arial"/>
          <w:sz w:val="22"/>
          <w:szCs w:val="22"/>
          <w:lang w:val="en-US"/>
        </w:rPr>
        <w:t xml:space="preserve">. One of our most important and well-established networks is the </w:t>
      </w:r>
      <w:r w:rsidR="00B03ED3" w:rsidRPr="0037658D">
        <w:rPr>
          <w:rFonts w:ascii="Arial" w:hAnsi="Arial" w:cs="Arial"/>
          <w:b/>
          <w:sz w:val="22"/>
          <w:szCs w:val="22"/>
          <w:lang w:val="en-US"/>
        </w:rPr>
        <w:t xml:space="preserve">BeauSandVer </w:t>
      </w:r>
      <w:r w:rsidR="0037658D" w:rsidRPr="0037658D">
        <w:rPr>
          <w:rFonts w:ascii="Arial" w:hAnsi="Arial" w:cs="Arial"/>
          <w:b/>
          <w:sz w:val="22"/>
          <w:szCs w:val="22"/>
          <w:lang w:val="en-US"/>
        </w:rPr>
        <w:t>Education Trust</w:t>
      </w:r>
      <w:r w:rsidR="0037658D">
        <w:rPr>
          <w:rFonts w:ascii="Arial" w:hAnsi="Arial" w:cs="Arial"/>
          <w:sz w:val="22"/>
          <w:szCs w:val="22"/>
          <w:lang w:val="en-US"/>
        </w:rPr>
        <w:t xml:space="preserve"> </w:t>
      </w:r>
      <w:r w:rsidR="00B03ED3" w:rsidRPr="00B03ED3">
        <w:rPr>
          <w:rFonts w:ascii="Arial" w:hAnsi="Arial" w:cs="Arial"/>
          <w:sz w:val="22"/>
          <w:szCs w:val="22"/>
          <w:lang w:val="en-US"/>
        </w:rPr>
        <w:t xml:space="preserve">that provides high-quality post-16 education across Beaumont, Sandringham and Verulam Schools. Between the three schools there are over 800 students studying level 3 courses and the majority then progress on to university at the end of the Sixth Form. We work closely together as a </w:t>
      </w:r>
      <w:r w:rsidR="00B03ED3" w:rsidRPr="00B03ED3">
        <w:rPr>
          <w:rFonts w:ascii="Arial" w:hAnsi="Arial" w:cs="Arial"/>
          <w:sz w:val="22"/>
          <w:szCs w:val="22"/>
          <w:lang w:val="en-US"/>
        </w:rPr>
        <w:lastRenderedPageBreak/>
        <w:t xml:space="preserve">partnership to ensure equal opportunity for all post-16 students. </w:t>
      </w:r>
    </w:p>
    <w:p w14:paraId="4B11DC00" w14:textId="07446707" w:rsidR="00B03ED3" w:rsidRPr="00B03ED3" w:rsidRDefault="00E41F6B" w:rsidP="00B03ED3">
      <w:pPr>
        <w:widowControl w:val="0"/>
        <w:autoSpaceDE w:val="0"/>
        <w:autoSpaceDN w:val="0"/>
        <w:adjustRightInd w:val="0"/>
        <w:spacing w:after="240"/>
        <w:ind w:left="567"/>
        <w:rPr>
          <w:rFonts w:ascii="Arial" w:hAnsi="Arial" w:cs="Arial"/>
          <w:sz w:val="22"/>
          <w:szCs w:val="22"/>
          <w:lang w:val="en-US"/>
        </w:rPr>
      </w:pPr>
      <w:r>
        <w:rPr>
          <w:rFonts w:ascii="Arial" w:hAnsi="Arial" w:cs="Arial"/>
          <w:sz w:val="22"/>
          <w:szCs w:val="22"/>
          <w:lang w:val="en-US"/>
        </w:rPr>
        <w:t xml:space="preserve">The school is </w:t>
      </w:r>
      <w:r w:rsidR="004C059C">
        <w:rPr>
          <w:rFonts w:ascii="Arial" w:hAnsi="Arial" w:cs="Arial"/>
          <w:sz w:val="22"/>
          <w:szCs w:val="22"/>
          <w:lang w:val="en-US"/>
        </w:rPr>
        <w:t xml:space="preserve">seven form entry </w:t>
      </w:r>
      <w:r w:rsidR="00B03ED3" w:rsidRPr="00B03ED3">
        <w:rPr>
          <w:rFonts w:ascii="Arial" w:hAnsi="Arial" w:cs="Arial"/>
          <w:sz w:val="22"/>
          <w:szCs w:val="22"/>
          <w:lang w:val="en-US"/>
        </w:rPr>
        <w:t>with</w:t>
      </w:r>
      <w:r>
        <w:rPr>
          <w:rFonts w:ascii="Arial" w:hAnsi="Arial" w:cs="Arial"/>
          <w:sz w:val="22"/>
          <w:szCs w:val="22"/>
          <w:lang w:val="en-US"/>
        </w:rPr>
        <w:t xml:space="preserve"> 1350 students including over 340 in the Sixth Form, however we are taking an additional form entry for two years to support the increased demographic trend in the area.</w:t>
      </w:r>
    </w:p>
    <w:p w14:paraId="0731D9A0" w14:textId="526B8ED9" w:rsidR="00B03ED3" w:rsidRDefault="00B03ED3" w:rsidP="00B03ED3">
      <w:pPr>
        <w:widowControl w:val="0"/>
        <w:autoSpaceDE w:val="0"/>
        <w:autoSpaceDN w:val="0"/>
        <w:adjustRightInd w:val="0"/>
        <w:spacing w:after="240"/>
        <w:ind w:left="567"/>
        <w:rPr>
          <w:rFonts w:ascii="Arial" w:hAnsi="Arial" w:cs="Arial"/>
          <w:sz w:val="22"/>
          <w:szCs w:val="22"/>
          <w:lang w:val="en-US"/>
        </w:rPr>
      </w:pPr>
      <w:r w:rsidRPr="00B03ED3">
        <w:rPr>
          <w:rFonts w:ascii="Arial" w:hAnsi="Arial" w:cs="Arial"/>
          <w:sz w:val="22"/>
          <w:szCs w:val="22"/>
          <w:lang w:val="en-US"/>
        </w:rPr>
        <w:t xml:space="preserve">We take every opportunity to develop the campus and are proud of the resources and facilities available to young people at Sandringham and have invested over £8m in recent developments. Some of the developments undertaken are: </w:t>
      </w:r>
      <w:r w:rsidR="00E41F6B">
        <w:rPr>
          <w:rFonts w:ascii="Arial" w:hAnsi="Arial" w:cs="Arial"/>
          <w:sz w:val="22"/>
          <w:szCs w:val="22"/>
          <w:lang w:val="en-US"/>
        </w:rPr>
        <w:t>art and music suite (2016) • Maths,</w:t>
      </w:r>
      <w:r w:rsidRPr="00B03ED3">
        <w:rPr>
          <w:rFonts w:ascii="Arial" w:hAnsi="Arial" w:cs="Arial"/>
          <w:sz w:val="22"/>
          <w:szCs w:val="22"/>
          <w:lang w:val="en-US"/>
        </w:rPr>
        <w:t xml:space="preserve"> Science and Computing block (2015) • Sports Centre (2014) • Sixth form extension (2012) • SandPit Theatre • Refurbished Science laboratories • Dance studio • Refurbished indoor swimming pool • Disabled access • Staff learning area • Interactive whiteboards and full wi-fi network. </w:t>
      </w:r>
    </w:p>
    <w:p w14:paraId="1E7678A3" w14:textId="77777777" w:rsidR="00AB706C" w:rsidRDefault="00B03ED3" w:rsidP="00AB706C">
      <w:pPr>
        <w:widowControl w:val="0"/>
        <w:autoSpaceDE w:val="0"/>
        <w:autoSpaceDN w:val="0"/>
        <w:adjustRightInd w:val="0"/>
        <w:ind w:left="567"/>
        <w:rPr>
          <w:rFonts w:ascii="Arial" w:hAnsi="Arial" w:cs="Arial"/>
          <w:b/>
          <w:sz w:val="22"/>
          <w:szCs w:val="22"/>
          <w:lang w:val="en-US"/>
        </w:rPr>
      </w:pPr>
      <w:r w:rsidRPr="00B03ED3">
        <w:rPr>
          <w:rFonts w:ascii="Arial" w:hAnsi="Arial" w:cs="Arial"/>
          <w:b/>
          <w:sz w:val="22"/>
          <w:szCs w:val="22"/>
          <w:lang w:val="en-US"/>
        </w:rPr>
        <w:t>Academy status</w:t>
      </w:r>
    </w:p>
    <w:p w14:paraId="41FED0D1" w14:textId="0353FC2B" w:rsidR="00B03ED3" w:rsidRDefault="00B03ED3" w:rsidP="00AB706C">
      <w:pPr>
        <w:widowControl w:val="0"/>
        <w:autoSpaceDE w:val="0"/>
        <w:autoSpaceDN w:val="0"/>
        <w:adjustRightInd w:val="0"/>
        <w:ind w:left="567"/>
        <w:rPr>
          <w:rFonts w:ascii="Arial" w:hAnsi="Arial" w:cs="Arial"/>
          <w:sz w:val="22"/>
          <w:szCs w:val="22"/>
          <w:lang w:val="en-US"/>
        </w:rPr>
      </w:pPr>
      <w:r w:rsidRPr="00B03ED3">
        <w:rPr>
          <w:rFonts w:ascii="Arial" w:hAnsi="Arial" w:cs="Arial"/>
          <w:sz w:val="22"/>
          <w:szCs w:val="22"/>
          <w:lang w:val="en-US"/>
        </w:rPr>
        <w:t xml:space="preserve">The school converted to academy status on 1st April 2011 under the scheme for converting Outstanding Schools. We have been delighted with the move which will allow us greater financial freedom and security, as well as giving us the opportunity to continue to push the boundaries of excellence. We are very community minded and will use the status to strengthen our partnership further. </w:t>
      </w:r>
      <w:r w:rsidR="00E41F6B">
        <w:rPr>
          <w:rFonts w:ascii="Arial" w:hAnsi="Arial" w:cs="Arial"/>
          <w:sz w:val="22"/>
          <w:szCs w:val="22"/>
          <w:lang w:val="en-US"/>
        </w:rPr>
        <w:t>The school is in the process of converting to a Multi-Academy Trust and will lead a partnership of schools in the near future.</w:t>
      </w:r>
    </w:p>
    <w:p w14:paraId="679DC654" w14:textId="77777777" w:rsidR="00AB706C" w:rsidRPr="00AB706C" w:rsidRDefault="00AB706C" w:rsidP="00AB706C">
      <w:pPr>
        <w:widowControl w:val="0"/>
        <w:autoSpaceDE w:val="0"/>
        <w:autoSpaceDN w:val="0"/>
        <w:adjustRightInd w:val="0"/>
        <w:ind w:left="567"/>
        <w:rPr>
          <w:rFonts w:ascii="Arial" w:hAnsi="Arial" w:cs="Arial"/>
          <w:b/>
          <w:sz w:val="22"/>
          <w:szCs w:val="22"/>
          <w:lang w:val="en-US"/>
        </w:rPr>
      </w:pPr>
    </w:p>
    <w:p w14:paraId="2ACE6DA4" w14:textId="77777777" w:rsidR="00B03ED3" w:rsidRPr="00B03ED3" w:rsidRDefault="00B03ED3" w:rsidP="00AB706C">
      <w:pPr>
        <w:widowControl w:val="0"/>
        <w:autoSpaceDE w:val="0"/>
        <w:autoSpaceDN w:val="0"/>
        <w:adjustRightInd w:val="0"/>
        <w:ind w:left="567"/>
        <w:rPr>
          <w:rFonts w:ascii="Arial" w:hAnsi="Arial" w:cs="Arial"/>
          <w:b/>
          <w:sz w:val="22"/>
          <w:szCs w:val="22"/>
          <w:lang w:val="en-US"/>
        </w:rPr>
      </w:pPr>
      <w:r w:rsidRPr="00B03ED3">
        <w:rPr>
          <w:rFonts w:ascii="Arial" w:hAnsi="Arial" w:cs="Arial"/>
          <w:b/>
          <w:sz w:val="22"/>
          <w:szCs w:val="22"/>
          <w:lang w:val="en-US"/>
        </w:rPr>
        <w:t>Teaching and learning</w:t>
      </w:r>
    </w:p>
    <w:p w14:paraId="4C510059" w14:textId="77777777" w:rsidR="00B03ED3" w:rsidRPr="00B03ED3" w:rsidRDefault="00B03ED3" w:rsidP="00B03ED3">
      <w:pPr>
        <w:widowControl w:val="0"/>
        <w:autoSpaceDE w:val="0"/>
        <w:autoSpaceDN w:val="0"/>
        <w:adjustRightInd w:val="0"/>
        <w:spacing w:after="240"/>
        <w:ind w:left="567"/>
        <w:rPr>
          <w:rFonts w:ascii="Arial" w:hAnsi="Arial" w:cs="Arial"/>
          <w:sz w:val="22"/>
          <w:szCs w:val="22"/>
          <w:lang w:val="en-US"/>
        </w:rPr>
      </w:pPr>
      <w:r w:rsidRPr="00B03ED3">
        <w:rPr>
          <w:rFonts w:ascii="Arial" w:hAnsi="Arial" w:cs="Arial"/>
          <w:sz w:val="22"/>
          <w:szCs w:val="22"/>
          <w:lang w:val="en-US"/>
        </w:rPr>
        <w:t xml:space="preserve">The current agenda and aspirations for the school are just as challenging and motivating as ever. We continue to develop our curriculum to meet the needs of the learners and to improve the skills of our staff to deliver this curriculum. To support this work the whole school community is committed to improving teaching strategies and understanding better how students learn. We know that effective learning cannot be left to chance; we have to refine and change our approaches if we want to make real and lasting improvements. </w:t>
      </w:r>
      <w:r w:rsidR="004C059C">
        <w:rPr>
          <w:rFonts w:ascii="Arial" w:hAnsi="Arial" w:cs="Arial"/>
          <w:sz w:val="22"/>
          <w:szCs w:val="22"/>
          <w:lang w:val="en-US"/>
        </w:rPr>
        <w:t xml:space="preserve">Sandringham places a strong emphasis on research and have been working with the Education Endowment Foundation to find ways of improving how teachers can link with </w:t>
      </w:r>
      <w:r w:rsidR="008A2951">
        <w:rPr>
          <w:rFonts w:ascii="Arial" w:hAnsi="Arial" w:cs="Arial"/>
          <w:sz w:val="22"/>
          <w:szCs w:val="22"/>
          <w:lang w:val="en-US"/>
        </w:rPr>
        <w:t xml:space="preserve">other professionals to find better ways of delivering learning. </w:t>
      </w:r>
    </w:p>
    <w:p w14:paraId="5A873304" w14:textId="77777777" w:rsidR="00B03ED3" w:rsidRDefault="00B03ED3" w:rsidP="00B03ED3">
      <w:pPr>
        <w:widowControl w:val="0"/>
        <w:autoSpaceDE w:val="0"/>
        <w:autoSpaceDN w:val="0"/>
        <w:adjustRightInd w:val="0"/>
        <w:spacing w:after="240"/>
        <w:ind w:left="567"/>
        <w:rPr>
          <w:rFonts w:ascii="Arial" w:hAnsi="Arial" w:cs="Arial"/>
          <w:sz w:val="22"/>
          <w:szCs w:val="22"/>
          <w:lang w:val="en-US"/>
        </w:rPr>
      </w:pPr>
      <w:r w:rsidRPr="00B03ED3">
        <w:rPr>
          <w:rFonts w:ascii="Arial" w:hAnsi="Arial" w:cs="Arial"/>
          <w:sz w:val="22"/>
          <w:szCs w:val="22"/>
          <w:lang w:val="en-US"/>
        </w:rPr>
        <w:t xml:space="preserve">Developing and training Directors of Learning in using prior attainment data and helping them to develop different teaching strategies has been a priority. Directors of Learning have additional non- contact sessions to allow them to monitor and evaluate directly what is happening in the classroom. Each year we deliver significant staff development and pay particular attention to assessment for learning, thinking skills and independent learning. </w:t>
      </w:r>
    </w:p>
    <w:p w14:paraId="0FBD14BF" w14:textId="77777777" w:rsidR="00B03ED3" w:rsidRPr="00B03ED3" w:rsidRDefault="00B03ED3" w:rsidP="00AB706C">
      <w:pPr>
        <w:widowControl w:val="0"/>
        <w:autoSpaceDE w:val="0"/>
        <w:autoSpaceDN w:val="0"/>
        <w:adjustRightInd w:val="0"/>
        <w:ind w:left="567"/>
        <w:rPr>
          <w:rFonts w:ascii="Arial" w:hAnsi="Arial" w:cs="Arial"/>
          <w:b/>
          <w:sz w:val="22"/>
          <w:szCs w:val="22"/>
          <w:lang w:val="en-US"/>
        </w:rPr>
      </w:pPr>
      <w:r w:rsidRPr="00B03ED3">
        <w:rPr>
          <w:rFonts w:ascii="Arial" w:hAnsi="Arial" w:cs="Arial"/>
          <w:b/>
          <w:sz w:val="22"/>
          <w:szCs w:val="22"/>
          <w:lang w:val="en-US"/>
        </w:rPr>
        <w:t>The staff</w:t>
      </w:r>
    </w:p>
    <w:p w14:paraId="63D19344" w14:textId="6A3800FD" w:rsidR="00B03ED3" w:rsidRDefault="00B03ED3" w:rsidP="00B03ED3">
      <w:pPr>
        <w:widowControl w:val="0"/>
        <w:autoSpaceDE w:val="0"/>
        <w:autoSpaceDN w:val="0"/>
        <w:adjustRightInd w:val="0"/>
        <w:spacing w:after="240"/>
        <w:ind w:left="567"/>
        <w:rPr>
          <w:rFonts w:ascii="Arial" w:hAnsi="Arial" w:cs="Arial"/>
          <w:sz w:val="22"/>
          <w:szCs w:val="22"/>
          <w:lang w:val="en-US"/>
        </w:rPr>
      </w:pPr>
      <w:r w:rsidRPr="00B03ED3">
        <w:rPr>
          <w:rFonts w:ascii="Arial" w:hAnsi="Arial" w:cs="Arial"/>
          <w:sz w:val="22"/>
          <w:szCs w:val="22"/>
          <w:lang w:val="en-US"/>
        </w:rPr>
        <w:t xml:space="preserve">Staff morale at Sandringham is very high, </w:t>
      </w:r>
      <w:r w:rsidR="00E41F6B">
        <w:rPr>
          <w:rFonts w:ascii="Arial" w:hAnsi="Arial" w:cs="Arial"/>
          <w:sz w:val="22"/>
          <w:szCs w:val="22"/>
          <w:lang w:val="en-US"/>
        </w:rPr>
        <w:t>supported</w:t>
      </w:r>
      <w:r w:rsidRPr="00B03ED3">
        <w:rPr>
          <w:rFonts w:ascii="Arial" w:hAnsi="Arial" w:cs="Arial"/>
          <w:sz w:val="22"/>
          <w:szCs w:val="22"/>
          <w:lang w:val="en-US"/>
        </w:rPr>
        <w:t xml:space="preserve"> by </w:t>
      </w:r>
      <w:r w:rsidR="008A2951">
        <w:rPr>
          <w:rFonts w:ascii="Arial" w:hAnsi="Arial" w:cs="Arial"/>
          <w:sz w:val="22"/>
          <w:szCs w:val="22"/>
          <w:lang w:val="en-US"/>
        </w:rPr>
        <w:t>an excellent working environment</w:t>
      </w:r>
      <w:r w:rsidRPr="00B03ED3">
        <w:rPr>
          <w:rFonts w:ascii="Arial" w:hAnsi="Arial" w:cs="Arial"/>
          <w:sz w:val="22"/>
          <w:szCs w:val="22"/>
          <w:lang w:val="en-US"/>
        </w:rPr>
        <w:t xml:space="preserve">. The school always puts a </w:t>
      </w:r>
      <w:r w:rsidR="008A2951">
        <w:rPr>
          <w:rFonts w:ascii="Arial" w:hAnsi="Arial" w:cs="Arial"/>
          <w:sz w:val="22"/>
          <w:szCs w:val="22"/>
          <w:lang w:val="en-US"/>
        </w:rPr>
        <w:t>great deal of time and resource</w:t>
      </w:r>
      <w:r w:rsidRPr="00B03ED3">
        <w:rPr>
          <w:rFonts w:ascii="Arial" w:hAnsi="Arial" w:cs="Arial"/>
          <w:sz w:val="22"/>
          <w:szCs w:val="22"/>
          <w:lang w:val="en-US"/>
        </w:rPr>
        <w:t xml:space="preserve"> into tra</w:t>
      </w:r>
      <w:r w:rsidR="008A2951">
        <w:rPr>
          <w:rFonts w:ascii="Arial" w:hAnsi="Arial" w:cs="Arial"/>
          <w:sz w:val="22"/>
          <w:szCs w:val="22"/>
          <w:lang w:val="en-US"/>
        </w:rPr>
        <w:t>ining and developing its staff – for example w</w:t>
      </w:r>
      <w:r w:rsidR="008A2951" w:rsidRPr="00B03ED3">
        <w:rPr>
          <w:rFonts w:ascii="Arial" w:hAnsi="Arial" w:cs="Arial"/>
          <w:sz w:val="22"/>
          <w:szCs w:val="22"/>
          <w:lang w:val="en-US"/>
        </w:rPr>
        <w:t xml:space="preserve">e also hold an annual </w:t>
      </w:r>
      <w:r w:rsidR="008A2951">
        <w:rPr>
          <w:rFonts w:ascii="Arial" w:hAnsi="Arial" w:cs="Arial"/>
          <w:sz w:val="22"/>
          <w:szCs w:val="22"/>
          <w:lang w:val="en-US"/>
        </w:rPr>
        <w:t>two-day conference</w:t>
      </w:r>
      <w:r w:rsidR="008A2951" w:rsidRPr="00B03ED3">
        <w:rPr>
          <w:rFonts w:ascii="Arial" w:hAnsi="Arial" w:cs="Arial"/>
          <w:sz w:val="22"/>
          <w:szCs w:val="22"/>
          <w:lang w:val="en-US"/>
        </w:rPr>
        <w:t xml:space="preserve"> to embed key</w:t>
      </w:r>
      <w:r w:rsidR="008A2951">
        <w:rPr>
          <w:rFonts w:ascii="Arial" w:hAnsi="Arial" w:cs="Arial"/>
          <w:sz w:val="22"/>
          <w:szCs w:val="22"/>
          <w:lang w:val="en-US"/>
        </w:rPr>
        <w:t xml:space="preserve"> developments across the school. </w:t>
      </w:r>
      <w:r w:rsidRPr="00B03ED3">
        <w:rPr>
          <w:rFonts w:ascii="Arial" w:hAnsi="Arial" w:cs="Arial"/>
          <w:sz w:val="22"/>
          <w:szCs w:val="22"/>
          <w:lang w:val="en-US"/>
        </w:rPr>
        <w:t xml:space="preserve">Appraisal is very well established across the school. </w:t>
      </w:r>
    </w:p>
    <w:p w14:paraId="7A0B7429" w14:textId="77777777" w:rsidR="00B03ED3" w:rsidRPr="00B03ED3" w:rsidRDefault="00B03ED3" w:rsidP="00AB706C">
      <w:pPr>
        <w:widowControl w:val="0"/>
        <w:autoSpaceDE w:val="0"/>
        <w:autoSpaceDN w:val="0"/>
        <w:adjustRightInd w:val="0"/>
        <w:ind w:left="567"/>
        <w:rPr>
          <w:rFonts w:ascii="Arial" w:hAnsi="Arial" w:cs="Arial"/>
          <w:b/>
          <w:sz w:val="22"/>
          <w:szCs w:val="22"/>
          <w:lang w:val="en-US"/>
        </w:rPr>
      </w:pPr>
      <w:r w:rsidRPr="00B03ED3">
        <w:rPr>
          <w:rFonts w:ascii="Arial" w:hAnsi="Arial" w:cs="Arial"/>
          <w:b/>
          <w:sz w:val="22"/>
          <w:szCs w:val="22"/>
          <w:lang w:val="en-US"/>
        </w:rPr>
        <w:t>The students</w:t>
      </w:r>
    </w:p>
    <w:p w14:paraId="24744EA5" w14:textId="77777777" w:rsidR="00B03ED3" w:rsidRPr="00B03ED3" w:rsidRDefault="00B03ED3" w:rsidP="00B03ED3">
      <w:pPr>
        <w:widowControl w:val="0"/>
        <w:autoSpaceDE w:val="0"/>
        <w:autoSpaceDN w:val="0"/>
        <w:adjustRightInd w:val="0"/>
        <w:spacing w:after="240"/>
        <w:ind w:left="567"/>
        <w:rPr>
          <w:rFonts w:ascii="Arial" w:hAnsi="Arial" w:cs="Arial"/>
          <w:sz w:val="22"/>
          <w:szCs w:val="22"/>
          <w:lang w:val="en-US"/>
        </w:rPr>
      </w:pPr>
      <w:r w:rsidRPr="00B03ED3">
        <w:rPr>
          <w:rFonts w:ascii="Arial" w:hAnsi="Arial" w:cs="Arial"/>
          <w:sz w:val="22"/>
          <w:szCs w:val="22"/>
          <w:lang w:val="en-US"/>
        </w:rPr>
        <w:t xml:space="preserve">Central to everything that happens at Sandringham are its students. With our direct and simple mission statement: </w:t>
      </w:r>
      <w:r w:rsidRPr="00051CC5">
        <w:rPr>
          <w:rFonts w:ascii="Arial" w:hAnsi="Arial" w:cs="Arial"/>
          <w:b/>
          <w:sz w:val="22"/>
          <w:szCs w:val="22"/>
          <w:lang w:val="en-US"/>
        </w:rPr>
        <w:t>‘Everybody can be Somebody’</w:t>
      </w:r>
      <w:r w:rsidRPr="00B03ED3">
        <w:rPr>
          <w:rFonts w:ascii="Arial" w:hAnsi="Arial" w:cs="Arial"/>
          <w:sz w:val="22"/>
          <w:szCs w:val="22"/>
          <w:lang w:val="en-US"/>
        </w:rPr>
        <w:t xml:space="preserve"> staff have sought to ensure that every young person feels valued and listened to. Our mission statement has an equal application to all the adults in the community; mutual respect and appreciation</w:t>
      </w:r>
      <w:r w:rsidR="00051CC5">
        <w:rPr>
          <w:rFonts w:ascii="Arial" w:hAnsi="Arial" w:cs="Arial"/>
          <w:sz w:val="22"/>
          <w:szCs w:val="22"/>
          <w:lang w:val="en-US"/>
        </w:rPr>
        <w:t xml:space="preserve"> are the order of the day here. </w:t>
      </w:r>
      <w:r w:rsidRPr="00B03ED3">
        <w:rPr>
          <w:rFonts w:ascii="Arial" w:hAnsi="Arial" w:cs="Arial"/>
          <w:sz w:val="22"/>
          <w:szCs w:val="22"/>
          <w:lang w:val="en-US"/>
        </w:rPr>
        <w:t xml:space="preserve">Relationships between staff and students at Sandringham are excellent; raised voices are never heard and students appreciate the fact they are encouraged to express and discuss their views. The Student Leadership Team plays a crucial role in the development of policy at </w:t>
      </w:r>
      <w:r w:rsidR="00051CC5">
        <w:rPr>
          <w:rFonts w:ascii="Arial" w:hAnsi="Arial" w:cs="Arial"/>
          <w:sz w:val="22"/>
          <w:szCs w:val="22"/>
          <w:lang w:val="en-US"/>
        </w:rPr>
        <w:t>Sandringham. Students sometimes</w:t>
      </w:r>
      <w:r w:rsidRPr="00B03ED3">
        <w:rPr>
          <w:rFonts w:ascii="Arial" w:hAnsi="Arial" w:cs="Arial"/>
          <w:sz w:val="22"/>
          <w:szCs w:val="22"/>
          <w:lang w:val="en-US"/>
        </w:rPr>
        <w:t xml:space="preserve"> take part in the annual conference and all applicants for teaching posts are interviewed by a student panel. </w:t>
      </w:r>
    </w:p>
    <w:p w14:paraId="1CF9CC43" w14:textId="77777777" w:rsidR="00AB706C" w:rsidRDefault="00CF123E" w:rsidP="00AB706C">
      <w:pPr>
        <w:ind w:left="567"/>
        <w:jc w:val="both"/>
        <w:rPr>
          <w:rFonts w:ascii="Arial" w:hAnsi="Arial" w:cs="Arial"/>
          <w:b/>
          <w:bCs/>
          <w:sz w:val="22"/>
          <w:szCs w:val="22"/>
        </w:rPr>
      </w:pPr>
      <w:r w:rsidRPr="00B03ED3">
        <w:rPr>
          <w:rFonts w:ascii="Arial" w:hAnsi="Arial" w:cs="Arial"/>
          <w:b/>
          <w:bCs/>
          <w:sz w:val="22"/>
          <w:szCs w:val="22"/>
        </w:rPr>
        <w:t>The Leadership Group</w:t>
      </w:r>
    </w:p>
    <w:p w14:paraId="361DE249" w14:textId="62AAC1F0" w:rsidR="00CF123E" w:rsidRPr="00AB706C" w:rsidRDefault="00CF123E" w:rsidP="00AB706C">
      <w:pPr>
        <w:ind w:left="567"/>
        <w:jc w:val="both"/>
        <w:rPr>
          <w:rFonts w:ascii="Arial" w:hAnsi="Arial" w:cs="Arial"/>
          <w:b/>
          <w:bCs/>
          <w:sz w:val="22"/>
          <w:szCs w:val="22"/>
        </w:rPr>
      </w:pPr>
      <w:r w:rsidRPr="00B03ED3">
        <w:rPr>
          <w:rFonts w:ascii="Arial" w:hAnsi="Arial" w:cs="Arial"/>
          <w:sz w:val="22"/>
          <w:szCs w:val="22"/>
        </w:rPr>
        <w:t xml:space="preserve">The current Leadership Group consists of </w:t>
      </w:r>
      <w:r w:rsidR="001E642E" w:rsidRPr="00B03ED3">
        <w:rPr>
          <w:rFonts w:ascii="Arial" w:hAnsi="Arial" w:cs="Arial"/>
          <w:sz w:val="22"/>
          <w:szCs w:val="22"/>
        </w:rPr>
        <w:t>nine</w:t>
      </w:r>
      <w:r w:rsidRPr="00B03ED3">
        <w:rPr>
          <w:rFonts w:ascii="Arial" w:hAnsi="Arial" w:cs="Arial"/>
          <w:sz w:val="22"/>
          <w:szCs w:val="22"/>
        </w:rPr>
        <w:t xml:space="preserve"> </w:t>
      </w:r>
      <w:r w:rsidR="00A904A1">
        <w:rPr>
          <w:rFonts w:ascii="Arial" w:hAnsi="Arial" w:cs="Arial"/>
          <w:sz w:val="22"/>
          <w:szCs w:val="22"/>
        </w:rPr>
        <w:t xml:space="preserve">permanent </w:t>
      </w:r>
      <w:r w:rsidRPr="00B03ED3">
        <w:rPr>
          <w:rFonts w:ascii="Arial" w:hAnsi="Arial" w:cs="Arial"/>
          <w:sz w:val="22"/>
          <w:szCs w:val="22"/>
        </w:rPr>
        <w:t>staff; headteacher, two deputy headteachers, f</w:t>
      </w:r>
      <w:r w:rsidR="00A904A1">
        <w:rPr>
          <w:rFonts w:ascii="Arial" w:hAnsi="Arial" w:cs="Arial"/>
          <w:sz w:val="22"/>
          <w:szCs w:val="22"/>
        </w:rPr>
        <w:t>ive</w:t>
      </w:r>
      <w:r w:rsidR="001E642E" w:rsidRPr="00B03ED3">
        <w:rPr>
          <w:rFonts w:ascii="Arial" w:hAnsi="Arial" w:cs="Arial"/>
          <w:sz w:val="22"/>
          <w:szCs w:val="22"/>
        </w:rPr>
        <w:t xml:space="preserve"> </w:t>
      </w:r>
      <w:r w:rsidRPr="00B03ED3">
        <w:rPr>
          <w:rFonts w:ascii="Arial" w:hAnsi="Arial" w:cs="Arial"/>
          <w:sz w:val="22"/>
          <w:szCs w:val="22"/>
        </w:rPr>
        <w:t xml:space="preserve">assistant headteachers and the business manager. One of the </w:t>
      </w:r>
      <w:r w:rsidR="00E41F6B">
        <w:rPr>
          <w:rFonts w:ascii="Arial" w:hAnsi="Arial" w:cs="Arial"/>
          <w:sz w:val="22"/>
          <w:szCs w:val="22"/>
        </w:rPr>
        <w:t>deputy</w:t>
      </w:r>
      <w:r w:rsidRPr="00B03ED3">
        <w:rPr>
          <w:rFonts w:ascii="Arial" w:hAnsi="Arial" w:cs="Arial"/>
          <w:sz w:val="22"/>
          <w:szCs w:val="22"/>
        </w:rPr>
        <w:t xml:space="preserve"> headteachers leads </w:t>
      </w:r>
      <w:r w:rsidR="00E41F6B">
        <w:rPr>
          <w:rFonts w:ascii="Arial" w:hAnsi="Arial" w:cs="Arial"/>
          <w:sz w:val="22"/>
          <w:szCs w:val="22"/>
        </w:rPr>
        <w:t xml:space="preserve">our Research School hub and an assistant headteacher leads the </w:t>
      </w:r>
      <w:r w:rsidRPr="00B03ED3">
        <w:rPr>
          <w:rFonts w:ascii="Arial" w:hAnsi="Arial" w:cs="Arial"/>
          <w:sz w:val="22"/>
          <w:szCs w:val="22"/>
        </w:rPr>
        <w:t xml:space="preserve">Alban </w:t>
      </w:r>
      <w:r w:rsidRPr="00B03ED3">
        <w:rPr>
          <w:rFonts w:ascii="Arial" w:hAnsi="Arial" w:cs="Arial"/>
          <w:sz w:val="22"/>
          <w:szCs w:val="22"/>
        </w:rPr>
        <w:lastRenderedPageBreak/>
        <w:t>Teaching School Alliance.</w:t>
      </w:r>
      <w:r w:rsidR="00AB706C">
        <w:rPr>
          <w:rFonts w:ascii="Arial" w:hAnsi="Arial" w:cs="Arial"/>
          <w:sz w:val="22"/>
          <w:szCs w:val="22"/>
        </w:rPr>
        <w:t xml:space="preserve"> In addition, we have two other staff seconded to the Leadership Group for the year.</w:t>
      </w:r>
    </w:p>
    <w:p w14:paraId="337EC9FC" w14:textId="77777777" w:rsidR="00CF123E" w:rsidRPr="00B03ED3" w:rsidRDefault="00CF123E" w:rsidP="00CF123E">
      <w:pPr>
        <w:ind w:left="567"/>
        <w:jc w:val="both"/>
        <w:rPr>
          <w:rFonts w:ascii="Arial" w:hAnsi="Arial" w:cs="Arial"/>
          <w:sz w:val="22"/>
          <w:szCs w:val="22"/>
        </w:rPr>
      </w:pPr>
    </w:p>
    <w:p w14:paraId="22179C9E" w14:textId="66E71497" w:rsidR="008043E3" w:rsidRPr="008043E3" w:rsidRDefault="00AF20ED" w:rsidP="00CF123E">
      <w:pPr>
        <w:ind w:left="567"/>
        <w:jc w:val="both"/>
        <w:rPr>
          <w:rFonts w:ascii="Arial" w:hAnsi="Arial" w:cs="Arial"/>
          <w:b/>
          <w:sz w:val="22"/>
          <w:szCs w:val="22"/>
        </w:rPr>
      </w:pPr>
      <w:r w:rsidRPr="008043E3">
        <w:rPr>
          <w:rFonts w:ascii="Arial" w:hAnsi="Arial" w:cs="Arial"/>
          <w:b/>
          <w:sz w:val="22"/>
          <w:szCs w:val="22"/>
        </w:rPr>
        <w:t>Responsibilities</w:t>
      </w:r>
    </w:p>
    <w:p w14:paraId="6AC125AE" w14:textId="09F1D7CF" w:rsidR="001C7D97" w:rsidRDefault="00CF123E" w:rsidP="00CF123E">
      <w:pPr>
        <w:ind w:left="567"/>
        <w:jc w:val="both"/>
        <w:rPr>
          <w:rFonts w:ascii="Arial" w:hAnsi="Arial" w:cs="Arial"/>
          <w:sz w:val="22"/>
          <w:szCs w:val="22"/>
        </w:rPr>
      </w:pPr>
      <w:r w:rsidRPr="00B03ED3">
        <w:rPr>
          <w:rFonts w:ascii="Arial" w:hAnsi="Arial" w:cs="Arial"/>
          <w:sz w:val="22"/>
          <w:szCs w:val="22"/>
        </w:rPr>
        <w:t xml:space="preserve">The exact responsibilities will be discussed and agreed following appointment and will depend upon the particular interests, skills and abilities of the successful candidate. </w:t>
      </w:r>
      <w:r w:rsidR="006912D9">
        <w:rPr>
          <w:rFonts w:ascii="Arial" w:hAnsi="Arial" w:cs="Arial"/>
          <w:sz w:val="22"/>
          <w:szCs w:val="22"/>
        </w:rPr>
        <w:t>We are genuinely interested to hear where your interests in leadership lie. One area that we are keen to hear about is school performance, self-evaluation, use of data and monitoring of standards. However, t</w:t>
      </w:r>
      <w:r w:rsidR="006169FA">
        <w:rPr>
          <w:rFonts w:ascii="Arial" w:hAnsi="Arial" w:cs="Arial"/>
          <w:sz w:val="22"/>
          <w:szCs w:val="22"/>
        </w:rPr>
        <w:t>he most important thing to us is to appoint someone who is an outstanding teacher with significant leadership potential</w:t>
      </w:r>
      <w:r w:rsidR="00AC594C">
        <w:rPr>
          <w:rFonts w:ascii="Arial" w:hAnsi="Arial" w:cs="Arial"/>
          <w:sz w:val="22"/>
          <w:szCs w:val="22"/>
        </w:rPr>
        <w:t xml:space="preserve"> and desire to join Sandringham</w:t>
      </w:r>
      <w:r w:rsidR="006169FA">
        <w:rPr>
          <w:rFonts w:ascii="Arial" w:hAnsi="Arial" w:cs="Arial"/>
          <w:sz w:val="22"/>
          <w:szCs w:val="22"/>
        </w:rPr>
        <w:t>.</w:t>
      </w:r>
      <w:r w:rsidR="00AC594C">
        <w:rPr>
          <w:rFonts w:ascii="Arial" w:hAnsi="Arial" w:cs="Arial"/>
          <w:sz w:val="22"/>
          <w:szCs w:val="22"/>
        </w:rPr>
        <w:t xml:space="preserve"> </w:t>
      </w:r>
    </w:p>
    <w:p w14:paraId="47FB407E" w14:textId="77777777" w:rsidR="001C7D97" w:rsidRDefault="001C7D97" w:rsidP="00CF123E">
      <w:pPr>
        <w:ind w:left="567"/>
        <w:jc w:val="both"/>
        <w:rPr>
          <w:rFonts w:ascii="Arial" w:hAnsi="Arial" w:cs="Arial"/>
          <w:sz w:val="22"/>
          <w:szCs w:val="22"/>
        </w:rPr>
      </w:pPr>
    </w:p>
    <w:p w14:paraId="7EE02B97" w14:textId="5A9B377C" w:rsidR="00CF123E" w:rsidRPr="00B03ED3" w:rsidRDefault="006912D9" w:rsidP="006912D9">
      <w:pPr>
        <w:ind w:left="567"/>
        <w:jc w:val="both"/>
        <w:rPr>
          <w:rFonts w:ascii="Arial" w:hAnsi="Arial" w:cs="Arial"/>
          <w:sz w:val="22"/>
          <w:szCs w:val="22"/>
        </w:rPr>
      </w:pPr>
      <w:r>
        <w:rPr>
          <w:rFonts w:ascii="Arial" w:hAnsi="Arial" w:cs="Arial"/>
          <w:sz w:val="22"/>
          <w:szCs w:val="22"/>
        </w:rPr>
        <w:t>This is a wonderful</w:t>
      </w:r>
      <w:r w:rsidR="00CF123E" w:rsidRPr="00B03ED3">
        <w:rPr>
          <w:rFonts w:ascii="Arial" w:hAnsi="Arial" w:cs="Arial"/>
          <w:sz w:val="22"/>
          <w:szCs w:val="22"/>
        </w:rPr>
        <w:t xml:space="preserve"> career opportunity for a talented and ambitious person who wishes to extend their leadership and management skills at an innovative and high performing school.</w:t>
      </w:r>
    </w:p>
    <w:p w14:paraId="78F54A05" w14:textId="77777777" w:rsidR="00CF123E" w:rsidRDefault="00CF123E">
      <w:pPr>
        <w:ind w:left="546" w:right="248"/>
        <w:jc w:val="both"/>
        <w:rPr>
          <w:rFonts w:ascii="Arial" w:hAnsi="Arial" w:cs="Arial"/>
          <w:b/>
          <w:bCs/>
          <w:sz w:val="22"/>
        </w:rPr>
      </w:pPr>
    </w:p>
    <w:p w14:paraId="5E8CD1C8" w14:textId="77777777" w:rsidR="006D063A" w:rsidRDefault="006D063A" w:rsidP="00E41F6B">
      <w:pPr>
        <w:jc w:val="both"/>
        <w:rPr>
          <w:rFonts w:ascii="Arial" w:hAnsi="Arial" w:cs="Arial"/>
        </w:rPr>
      </w:pPr>
    </w:p>
    <w:p w14:paraId="2BC78189" w14:textId="77777777" w:rsidR="00A904A1" w:rsidRDefault="00A904A1" w:rsidP="00E41F6B">
      <w:pPr>
        <w:jc w:val="both"/>
        <w:rPr>
          <w:rFonts w:ascii="Arial" w:hAnsi="Arial" w:cs="Arial"/>
        </w:rPr>
      </w:pPr>
    </w:p>
    <w:p w14:paraId="1FC11ED7" w14:textId="77777777" w:rsidR="00A904A1" w:rsidRDefault="00A904A1" w:rsidP="00E41F6B">
      <w:pPr>
        <w:jc w:val="both"/>
        <w:rPr>
          <w:rFonts w:ascii="Arial" w:hAnsi="Arial" w:cs="Arial"/>
        </w:rPr>
      </w:pPr>
    </w:p>
    <w:p w14:paraId="4EC8EF2D" w14:textId="77777777" w:rsidR="00A904A1" w:rsidRDefault="00A904A1" w:rsidP="00E41F6B">
      <w:pPr>
        <w:jc w:val="both"/>
        <w:rPr>
          <w:rFonts w:ascii="Arial" w:hAnsi="Arial" w:cs="Arial"/>
        </w:rPr>
      </w:pPr>
    </w:p>
    <w:p w14:paraId="0D8C7FB8" w14:textId="77777777" w:rsidR="00A904A1" w:rsidRDefault="00A904A1" w:rsidP="00E41F6B">
      <w:pPr>
        <w:jc w:val="both"/>
        <w:rPr>
          <w:rFonts w:ascii="Arial" w:hAnsi="Arial" w:cs="Arial"/>
        </w:rPr>
      </w:pPr>
    </w:p>
    <w:p w14:paraId="620C7EAC" w14:textId="77777777" w:rsidR="00A904A1" w:rsidRDefault="00A904A1" w:rsidP="00E41F6B">
      <w:pPr>
        <w:jc w:val="both"/>
        <w:rPr>
          <w:rFonts w:ascii="Arial" w:hAnsi="Arial" w:cs="Arial"/>
        </w:rPr>
      </w:pPr>
    </w:p>
    <w:p w14:paraId="14647B9B" w14:textId="77777777" w:rsidR="00A904A1" w:rsidRDefault="00A904A1" w:rsidP="00E41F6B">
      <w:pPr>
        <w:jc w:val="both"/>
        <w:rPr>
          <w:rFonts w:ascii="Arial" w:hAnsi="Arial" w:cs="Arial"/>
        </w:rPr>
      </w:pPr>
    </w:p>
    <w:p w14:paraId="6DE6AB18" w14:textId="77777777" w:rsidR="00A904A1" w:rsidRDefault="00A904A1" w:rsidP="00E41F6B">
      <w:pPr>
        <w:jc w:val="both"/>
        <w:rPr>
          <w:rFonts w:ascii="Arial" w:hAnsi="Arial" w:cs="Arial"/>
        </w:rPr>
      </w:pPr>
    </w:p>
    <w:p w14:paraId="453EA3FD" w14:textId="77777777" w:rsidR="00A904A1" w:rsidRDefault="00A904A1" w:rsidP="00E41F6B">
      <w:pPr>
        <w:jc w:val="both"/>
        <w:rPr>
          <w:rFonts w:ascii="Arial" w:hAnsi="Arial" w:cs="Arial"/>
        </w:rPr>
      </w:pPr>
    </w:p>
    <w:p w14:paraId="0F260CE3" w14:textId="77777777" w:rsidR="00A904A1" w:rsidRDefault="00A904A1" w:rsidP="00E41F6B">
      <w:pPr>
        <w:jc w:val="both"/>
        <w:rPr>
          <w:rFonts w:ascii="Arial" w:hAnsi="Arial" w:cs="Arial"/>
        </w:rPr>
      </w:pPr>
    </w:p>
    <w:p w14:paraId="41C90A20" w14:textId="77777777" w:rsidR="00A904A1" w:rsidRDefault="00A904A1" w:rsidP="00E41F6B">
      <w:pPr>
        <w:jc w:val="both"/>
        <w:rPr>
          <w:rFonts w:ascii="Arial" w:hAnsi="Arial" w:cs="Arial"/>
        </w:rPr>
      </w:pPr>
    </w:p>
    <w:p w14:paraId="5896472A" w14:textId="77777777" w:rsidR="00A904A1" w:rsidRDefault="00A904A1" w:rsidP="00E41F6B">
      <w:pPr>
        <w:jc w:val="both"/>
        <w:rPr>
          <w:rFonts w:ascii="Arial" w:hAnsi="Arial" w:cs="Arial"/>
        </w:rPr>
      </w:pPr>
    </w:p>
    <w:p w14:paraId="1834F26C" w14:textId="77777777" w:rsidR="00A904A1" w:rsidRDefault="00A904A1" w:rsidP="00E41F6B">
      <w:pPr>
        <w:jc w:val="both"/>
        <w:rPr>
          <w:rFonts w:ascii="Arial" w:hAnsi="Arial" w:cs="Arial"/>
        </w:rPr>
      </w:pPr>
    </w:p>
    <w:p w14:paraId="4244DCBF" w14:textId="77777777" w:rsidR="00A904A1" w:rsidRDefault="00A904A1" w:rsidP="00E41F6B">
      <w:pPr>
        <w:jc w:val="both"/>
        <w:rPr>
          <w:rFonts w:ascii="Arial" w:hAnsi="Arial" w:cs="Arial"/>
        </w:rPr>
      </w:pPr>
    </w:p>
    <w:p w14:paraId="66D5581C" w14:textId="77777777" w:rsidR="00A904A1" w:rsidRDefault="00A904A1" w:rsidP="00E41F6B">
      <w:pPr>
        <w:jc w:val="both"/>
        <w:rPr>
          <w:rFonts w:ascii="Arial" w:hAnsi="Arial" w:cs="Arial"/>
        </w:rPr>
      </w:pPr>
    </w:p>
    <w:p w14:paraId="21A22A60" w14:textId="77777777" w:rsidR="00A904A1" w:rsidRDefault="00A904A1" w:rsidP="00E41F6B">
      <w:pPr>
        <w:jc w:val="both"/>
        <w:rPr>
          <w:rFonts w:ascii="Arial" w:hAnsi="Arial" w:cs="Arial"/>
        </w:rPr>
      </w:pPr>
    </w:p>
    <w:p w14:paraId="6540768B" w14:textId="77777777" w:rsidR="00A904A1" w:rsidRDefault="00A904A1" w:rsidP="00E41F6B">
      <w:pPr>
        <w:jc w:val="both"/>
        <w:rPr>
          <w:rFonts w:ascii="Arial" w:hAnsi="Arial" w:cs="Arial"/>
        </w:rPr>
      </w:pPr>
    </w:p>
    <w:p w14:paraId="7510B23F" w14:textId="77777777" w:rsidR="00A904A1" w:rsidRDefault="00A904A1" w:rsidP="00E41F6B">
      <w:pPr>
        <w:jc w:val="both"/>
        <w:rPr>
          <w:rFonts w:ascii="Arial" w:hAnsi="Arial" w:cs="Arial"/>
        </w:rPr>
      </w:pPr>
    </w:p>
    <w:p w14:paraId="1C930F7A" w14:textId="77777777" w:rsidR="00A904A1" w:rsidRDefault="00A904A1" w:rsidP="00E41F6B">
      <w:pPr>
        <w:jc w:val="both"/>
        <w:rPr>
          <w:rFonts w:ascii="Arial" w:hAnsi="Arial" w:cs="Arial"/>
        </w:rPr>
      </w:pPr>
    </w:p>
    <w:p w14:paraId="50C58712" w14:textId="77777777" w:rsidR="00A904A1" w:rsidRDefault="00A904A1" w:rsidP="00E41F6B">
      <w:pPr>
        <w:jc w:val="both"/>
        <w:rPr>
          <w:rFonts w:ascii="Arial" w:hAnsi="Arial" w:cs="Arial"/>
        </w:rPr>
      </w:pPr>
    </w:p>
    <w:p w14:paraId="44DBAFE1" w14:textId="77777777" w:rsidR="00A904A1" w:rsidRDefault="00A904A1" w:rsidP="00E41F6B">
      <w:pPr>
        <w:jc w:val="both"/>
        <w:rPr>
          <w:rFonts w:ascii="Arial" w:hAnsi="Arial" w:cs="Arial"/>
        </w:rPr>
      </w:pPr>
    </w:p>
    <w:p w14:paraId="3AF72B9F" w14:textId="77777777" w:rsidR="00A904A1" w:rsidRDefault="00A904A1" w:rsidP="00E41F6B">
      <w:pPr>
        <w:jc w:val="both"/>
        <w:rPr>
          <w:rFonts w:ascii="Arial" w:hAnsi="Arial" w:cs="Arial"/>
        </w:rPr>
      </w:pPr>
    </w:p>
    <w:p w14:paraId="37514748" w14:textId="77777777" w:rsidR="00A904A1" w:rsidRDefault="00A904A1" w:rsidP="00E41F6B">
      <w:pPr>
        <w:jc w:val="both"/>
        <w:rPr>
          <w:rFonts w:ascii="Arial" w:hAnsi="Arial" w:cs="Arial"/>
        </w:rPr>
      </w:pPr>
    </w:p>
    <w:p w14:paraId="44286ACD" w14:textId="77777777" w:rsidR="00A904A1" w:rsidRDefault="00A904A1" w:rsidP="00E41F6B">
      <w:pPr>
        <w:jc w:val="both"/>
        <w:rPr>
          <w:rFonts w:ascii="Arial" w:hAnsi="Arial" w:cs="Arial"/>
        </w:rPr>
      </w:pPr>
    </w:p>
    <w:p w14:paraId="5D96058D" w14:textId="77777777" w:rsidR="00A904A1" w:rsidRDefault="00A904A1" w:rsidP="00E41F6B">
      <w:pPr>
        <w:jc w:val="both"/>
        <w:rPr>
          <w:rFonts w:ascii="Arial" w:hAnsi="Arial" w:cs="Arial"/>
        </w:rPr>
      </w:pPr>
    </w:p>
    <w:p w14:paraId="5F5FCC36" w14:textId="77777777" w:rsidR="00A904A1" w:rsidRDefault="00A904A1" w:rsidP="00E41F6B">
      <w:pPr>
        <w:jc w:val="both"/>
        <w:rPr>
          <w:rFonts w:ascii="Arial" w:hAnsi="Arial" w:cs="Arial"/>
        </w:rPr>
      </w:pPr>
    </w:p>
    <w:p w14:paraId="792A1339" w14:textId="77777777" w:rsidR="00A904A1" w:rsidRDefault="00A904A1" w:rsidP="00E41F6B">
      <w:pPr>
        <w:jc w:val="both"/>
        <w:rPr>
          <w:rFonts w:ascii="Arial" w:hAnsi="Arial" w:cs="Arial"/>
        </w:rPr>
      </w:pPr>
    </w:p>
    <w:p w14:paraId="5E306937" w14:textId="77777777" w:rsidR="00A904A1" w:rsidRDefault="00A904A1" w:rsidP="00E41F6B">
      <w:pPr>
        <w:jc w:val="both"/>
        <w:rPr>
          <w:rFonts w:ascii="Arial" w:hAnsi="Arial" w:cs="Arial"/>
        </w:rPr>
      </w:pPr>
    </w:p>
    <w:p w14:paraId="02415866" w14:textId="77777777" w:rsidR="00A904A1" w:rsidRDefault="00A904A1" w:rsidP="00E41F6B">
      <w:pPr>
        <w:jc w:val="both"/>
        <w:rPr>
          <w:rFonts w:ascii="Arial" w:hAnsi="Arial" w:cs="Arial"/>
        </w:rPr>
      </w:pPr>
    </w:p>
    <w:p w14:paraId="1FE8E65F" w14:textId="77777777" w:rsidR="00A904A1" w:rsidRDefault="00A904A1" w:rsidP="00E41F6B">
      <w:pPr>
        <w:jc w:val="both"/>
        <w:rPr>
          <w:rFonts w:ascii="Arial" w:hAnsi="Arial" w:cs="Arial"/>
        </w:rPr>
      </w:pPr>
    </w:p>
    <w:p w14:paraId="44DA8F86" w14:textId="77777777" w:rsidR="00A904A1" w:rsidRDefault="00A904A1" w:rsidP="00E41F6B">
      <w:pPr>
        <w:jc w:val="both"/>
        <w:rPr>
          <w:rFonts w:ascii="Arial" w:hAnsi="Arial" w:cs="Arial"/>
        </w:rPr>
      </w:pPr>
    </w:p>
    <w:p w14:paraId="0FC0DD53" w14:textId="77777777" w:rsidR="00A904A1" w:rsidRDefault="00A904A1" w:rsidP="00E41F6B">
      <w:pPr>
        <w:jc w:val="both"/>
        <w:rPr>
          <w:rFonts w:ascii="Arial" w:hAnsi="Arial" w:cs="Arial"/>
        </w:rPr>
      </w:pPr>
    </w:p>
    <w:p w14:paraId="74F7843A" w14:textId="77777777" w:rsidR="00A904A1" w:rsidRDefault="00A904A1" w:rsidP="00E41F6B">
      <w:pPr>
        <w:jc w:val="both"/>
        <w:rPr>
          <w:rFonts w:ascii="Arial" w:hAnsi="Arial" w:cs="Arial"/>
        </w:rPr>
      </w:pPr>
    </w:p>
    <w:p w14:paraId="5698A56C" w14:textId="77777777" w:rsidR="00A904A1" w:rsidRDefault="00A904A1" w:rsidP="00E41F6B">
      <w:pPr>
        <w:jc w:val="both"/>
        <w:rPr>
          <w:rFonts w:ascii="Arial" w:hAnsi="Arial" w:cs="Arial"/>
        </w:rPr>
      </w:pPr>
    </w:p>
    <w:p w14:paraId="390EFFEB" w14:textId="77777777" w:rsidR="00A904A1" w:rsidRDefault="00A904A1" w:rsidP="00E41F6B">
      <w:pPr>
        <w:jc w:val="both"/>
        <w:rPr>
          <w:rFonts w:ascii="Arial" w:hAnsi="Arial" w:cs="Arial"/>
        </w:rPr>
      </w:pPr>
    </w:p>
    <w:p w14:paraId="0F7CB27D" w14:textId="77777777" w:rsidR="00A904A1" w:rsidRDefault="00A904A1" w:rsidP="00E41F6B">
      <w:pPr>
        <w:jc w:val="both"/>
        <w:rPr>
          <w:rFonts w:ascii="Arial" w:hAnsi="Arial" w:cs="Arial"/>
        </w:rPr>
      </w:pPr>
    </w:p>
    <w:p w14:paraId="3DD83044" w14:textId="77777777" w:rsidR="00A904A1" w:rsidRDefault="00A904A1" w:rsidP="00E41F6B">
      <w:pPr>
        <w:jc w:val="both"/>
        <w:rPr>
          <w:rFonts w:ascii="Arial" w:hAnsi="Arial" w:cs="Arial"/>
        </w:rPr>
      </w:pPr>
    </w:p>
    <w:p w14:paraId="29C065CA" w14:textId="77777777" w:rsidR="00A904A1" w:rsidRDefault="00A904A1" w:rsidP="00E41F6B">
      <w:pPr>
        <w:jc w:val="both"/>
        <w:rPr>
          <w:rFonts w:ascii="Arial" w:hAnsi="Arial" w:cs="Arial"/>
        </w:rPr>
      </w:pPr>
    </w:p>
    <w:p w14:paraId="550DBBFE" w14:textId="77777777" w:rsidR="00A904A1" w:rsidRDefault="00A904A1" w:rsidP="00E41F6B">
      <w:pPr>
        <w:jc w:val="both"/>
        <w:rPr>
          <w:rFonts w:ascii="Arial" w:hAnsi="Arial" w:cs="Arial"/>
        </w:rPr>
      </w:pPr>
    </w:p>
    <w:p w14:paraId="0AF1CF4D" w14:textId="77777777" w:rsidR="00A904A1" w:rsidRDefault="00A904A1" w:rsidP="00E41F6B">
      <w:pPr>
        <w:jc w:val="both"/>
        <w:rPr>
          <w:rFonts w:ascii="Arial" w:hAnsi="Arial" w:cs="Arial"/>
        </w:rPr>
      </w:pPr>
    </w:p>
    <w:p w14:paraId="79AA7025" w14:textId="77777777" w:rsidR="00A904A1" w:rsidRDefault="00A904A1" w:rsidP="00E41F6B">
      <w:pPr>
        <w:jc w:val="both"/>
        <w:rPr>
          <w:rFonts w:ascii="Arial" w:hAnsi="Arial" w:cs="Arial"/>
        </w:rPr>
      </w:pPr>
    </w:p>
    <w:p w14:paraId="1A9D3DF8" w14:textId="77777777" w:rsidR="00A904A1" w:rsidRDefault="00A904A1" w:rsidP="00E41F6B">
      <w:pPr>
        <w:jc w:val="both"/>
        <w:rPr>
          <w:rFonts w:ascii="Arial" w:hAnsi="Arial" w:cs="Arial"/>
        </w:rPr>
      </w:pPr>
    </w:p>
    <w:p w14:paraId="1D5F16C2" w14:textId="77777777" w:rsidR="00A904A1" w:rsidRDefault="00A904A1" w:rsidP="00E41F6B">
      <w:pPr>
        <w:jc w:val="both"/>
        <w:rPr>
          <w:rFonts w:ascii="Arial" w:hAnsi="Arial" w:cs="Arial"/>
        </w:rPr>
      </w:pPr>
    </w:p>
    <w:p w14:paraId="63F8C4C6" w14:textId="77777777" w:rsidR="00A904A1" w:rsidRDefault="00A904A1" w:rsidP="00E41F6B">
      <w:pPr>
        <w:jc w:val="both"/>
        <w:rPr>
          <w:rFonts w:ascii="Arial" w:hAnsi="Arial" w:cs="Arial"/>
        </w:rPr>
      </w:pPr>
    </w:p>
    <w:p w14:paraId="59A1D7E3" w14:textId="77777777" w:rsidR="00A904A1" w:rsidRDefault="00A904A1" w:rsidP="00E41F6B">
      <w:pPr>
        <w:jc w:val="both"/>
        <w:rPr>
          <w:rFonts w:ascii="Arial" w:hAnsi="Arial" w:cs="Arial"/>
        </w:rPr>
      </w:pPr>
    </w:p>
    <w:p w14:paraId="30E41840" w14:textId="77777777" w:rsidR="00A904A1" w:rsidRDefault="00A904A1" w:rsidP="00E41F6B">
      <w:pPr>
        <w:jc w:val="both"/>
        <w:rPr>
          <w:rFonts w:ascii="Arial" w:hAnsi="Arial" w:cs="Arial"/>
        </w:rPr>
      </w:pPr>
    </w:p>
    <w:p w14:paraId="76ACB5F5" w14:textId="77777777" w:rsidR="00A904A1" w:rsidRDefault="00A904A1" w:rsidP="00E41F6B">
      <w:pPr>
        <w:jc w:val="both"/>
        <w:rPr>
          <w:rFonts w:ascii="Arial" w:hAnsi="Arial" w:cs="Arial"/>
        </w:rPr>
      </w:pPr>
    </w:p>
    <w:p w14:paraId="5B58C38A" w14:textId="77777777" w:rsidR="006D063A" w:rsidRPr="00841600" w:rsidRDefault="006D063A" w:rsidP="00843540">
      <w:pPr>
        <w:jc w:val="both"/>
        <w:rPr>
          <w:rFonts w:ascii="Arial" w:hAnsi="Arial" w:cs="Arial"/>
        </w:rPr>
      </w:pPr>
    </w:p>
    <w:p w14:paraId="775275D2" w14:textId="77777777" w:rsidR="00D75A5F" w:rsidRPr="00841600" w:rsidRDefault="00E07CA9" w:rsidP="00D75A5F">
      <w:pPr>
        <w:pStyle w:val="Heading1"/>
        <w:ind w:left="567"/>
        <w:rPr>
          <w:rFonts w:ascii="Arial" w:hAnsi="Arial" w:cs="Arial"/>
          <w:sz w:val="20"/>
        </w:rPr>
      </w:pPr>
      <w:r w:rsidRPr="00841600">
        <w:rPr>
          <w:rFonts w:ascii="Arial" w:hAnsi="Arial" w:cs="Arial"/>
          <w:noProof/>
          <w:sz w:val="20"/>
          <w:lang w:eastAsia="en-GB"/>
        </w:rPr>
        <w:lastRenderedPageBreak/>
        <mc:AlternateContent>
          <mc:Choice Requires="wps">
            <w:drawing>
              <wp:anchor distT="0" distB="0" distL="114300" distR="114300" simplePos="0" relativeHeight="251652608" behindDoc="0" locked="0" layoutInCell="1" allowOverlap="1" wp14:anchorId="56A03FC4" wp14:editId="5CBB1A9E">
                <wp:simplePos x="0" y="0"/>
                <wp:positionH relativeFrom="column">
                  <wp:posOffset>63500</wp:posOffset>
                </wp:positionH>
                <wp:positionV relativeFrom="paragraph">
                  <wp:posOffset>-197485</wp:posOffset>
                </wp:positionV>
                <wp:extent cx="1181100" cy="115252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152525"/>
                        </a:xfrm>
                        <a:prstGeom prst="rect">
                          <a:avLst/>
                        </a:prstGeom>
                        <a:solidFill>
                          <a:srgbClr val="FFFFFF"/>
                        </a:solidFill>
                        <a:ln w="9525">
                          <a:solidFill>
                            <a:srgbClr val="FFFFFF"/>
                          </a:solidFill>
                          <a:miter lim="800000"/>
                          <a:headEnd/>
                          <a:tailEnd/>
                        </a:ln>
                      </wps:spPr>
                      <wps:txbx>
                        <w:txbxContent>
                          <w:p w14:paraId="48B261B6" w14:textId="77777777" w:rsidR="00B55568" w:rsidRDefault="00E07CA9" w:rsidP="00D75A5F">
                            <w:r w:rsidRPr="00EA104C">
                              <w:rPr>
                                <w:rFonts w:ascii="Arial" w:hAnsi="Arial" w:cs="Arial"/>
                                <w:noProof/>
                                <w:sz w:val="32"/>
                                <w:szCs w:val="24"/>
                                <w:lang w:eastAsia="en-GB"/>
                              </w:rPr>
                              <w:drawing>
                                <wp:inline distT="0" distB="0" distL="0" distR="0" wp14:anchorId="115A15BD" wp14:editId="4800B9B8">
                                  <wp:extent cx="987425" cy="958215"/>
                                  <wp:effectExtent l="0" t="0" r="3175" b="6985"/>
                                  <wp:docPr id="3" name="Picture 3" descr="S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d-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7425" cy="9582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6A03FC4" id="Text Box 6" o:spid="_x0000_s1027" type="#_x0000_t202" style="position:absolute;left:0;text-align:left;margin-left:5pt;margin-top:-15.5pt;width:93pt;height:9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" strokecolor="white">
                <v:textbox>
                  <w:txbxContent>
                    <w:p w14:paraId="48B261B6" w14:textId="77777777" w:rsidR="00B55568" w:rsidRDefault="00E07CA9" w:rsidP="00D75A5F">
                      <w:r w:rsidRPr="00EA104C">
                        <w:rPr>
                          <w:rFonts w:ascii="Arial" w:hAnsi="Arial" w:cs="Arial"/>
                          <w:noProof/>
                          <w:sz w:val="32"/>
                          <w:szCs w:val="24"/>
                          <w:lang w:val="en-US"/>
                        </w:rPr>
                        <w:drawing>
                          <wp:inline distT="0" distB="0" distL="0" distR="0" wp14:anchorId="115A15BD" wp14:editId="4800B9B8">
                            <wp:extent cx="987425" cy="958215"/>
                            <wp:effectExtent l="0" t="0" r="3175" b="6985"/>
                            <wp:docPr id="3" name="Picture 3" descr="S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d-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425" cy="958215"/>
                                    </a:xfrm>
                                    <a:prstGeom prst="rect">
                                      <a:avLst/>
                                    </a:prstGeom>
                                    <a:noFill/>
                                    <a:ln>
                                      <a:noFill/>
                                    </a:ln>
                                  </pic:spPr>
                                </pic:pic>
                              </a:graphicData>
                            </a:graphic>
                          </wp:inline>
                        </w:drawing>
                      </w:r>
                    </w:p>
                  </w:txbxContent>
                </v:textbox>
              </v:shape>
            </w:pict>
          </mc:Fallback>
        </mc:AlternateContent>
      </w:r>
    </w:p>
    <w:p w14:paraId="317F00B0" w14:textId="77777777" w:rsidR="00D75A5F" w:rsidRPr="00841600" w:rsidRDefault="00E07CA9" w:rsidP="00D75A5F">
      <w:pPr>
        <w:pStyle w:val="MainHeading"/>
        <w:shd w:val="clear" w:color="auto" w:fill="auto"/>
        <w:tabs>
          <w:tab w:val="clear" w:pos="567"/>
        </w:tabs>
        <w:ind w:left="2127" w:hanging="142"/>
        <w:jc w:val="left"/>
        <w:rPr>
          <w:rFonts w:ascii="Arial" w:hAnsi="Arial" w:cs="Arial"/>
          <w:sz w:val="20"/>
        </w:rPr>
      </w:pPr>
      <w:r w:rsidRPr="00841600">
        <w:rPr>
          <w:rFonts w:ascii="Arial" w:hAnsi="Arial" w:cs="Arial"/>
          <w:noProof/>
          <w:sz w:val="20"/>
          <w:lang w:eastAsia="en-GB"/>
        </w:rPr>
        <w:drawing>
          <wp:anchor distT="0" distB="0" distL="114300" distR="114300" simplePos="0" relativeHeight="251654656" behindDoc="1" locked="0" layoutInCell="1" allowOverlap="1" wp14:anchorId="10F90621" wp14:editId="3C6CD497">
            <wp:simplePos x="0" y="0"/>
            <wp:positionH relativeFrom="column">
              <wp:posOffset>5905500</wp:posOffset>
            </wp:positionH>
            <wp:positionV relativeFrom="paragraph">
              <wp:posOffset>-24765</wp:posOffset>
            </wp:positionV>
            <wp:extent cx="508000" cy="508000"/>
            <wp:effectExtent l="0" t="0" r="0" b="0"/>
            <wp:wrapNone/>
            <wp:docPr id="9" name="Picture 8" descr="OutstandingLogo08-09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tstandingLogo08-09_RGB_50"/>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600">
        <w:rPr>
          <w:rFonts w:ascii="Arial" w:hAnsi="Arial" w:cs="Arial"/>
          <w:noProof/>
          <w:sz w:val="20"/>
          <w:lang w:eastAsia="en-GB"/>
        </w:rPr>
        <mc:AlternateContent>
          <mc:Choice Requires="wps">
            <w:drawing>
              <wp:anchor distT="0" distB="0" distL="114300" distR="114300" simplePos="0" relativeHeight="251653632" behindDoc="0" locked="0" layoutInCell="1" allowOverlap="1" wp14:anchorId="36246BF7" wp14:editId="2E4EA4AB">
                <wp:simplePos x="0" y="0"/>
                <wp:positionH relativeFrom="column">
                  <wp:posOffset>63500</wp:posOffset>
                </wp:positionH>
                <wp:positionV relativeFrom="paragraph">
                  <wp:posOffset>-197485</wp:posOffset>
                </wp:positionV>
                <wp:extent cx="1181100" cy="1152525"/>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152525"/>
                        </a:xfrm>
                        <a:prstGeom prst="rect">
                          <a:avLst/>
                        </a:prstGeom>
                        <a:solidFill>
                          <a:srgbClr val="FFFFFF"/>
                        </a:solidFill>
                        <a:ln w="9525">
                          <a:solidFill>
                            <a:srgbClr val="FFFFFF"/>
                          </a:solidFill>
                          <a:miter lim="800000"/>
                          <a:headEnd/>
                          <a:tailEnd/>
                        </a:ln>
                      </wps:spPr>
                      <wps:txbx>
                        <w:txbxContent>
                          <w:p w14:paraId="1074A6EA" w14:textId="77777777" w:rsidR="00B55568" w:rsidRDefault="00E07CA9" w:rsidP="00D75A5F">
                            <w:r w:rsidRPr="00EA104C">
                              <w:rPr>
                                <w:rFonts w:ascii="Arial" w:hAnsi="Arial" w:cs="Arial"/>
                                <w:noProof/>
                                <w:sz w:val="32"/>
                                <w:szCs w:val="24"/>
                                <w:lang w:eastAsia="en-GB"/>
                              </w:rPr>
                              <w:drawing>
                                <wp:inline distT="0" distB="0" distL="0" distR="0" wp14:anchorId="5EE19B50" wp14:editId="1010333E">
                                  <wp:extent cx="987425" cy="958215"/>
                                  <wp:effectExtent l="0" t="0" r="3175" b="6985"/>
                                  <wp:docPr id="2" name="Picture 2" descr="S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d-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7425" cy="9582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6246BF7" id="Text Box 7" o:spid="_x0000_s1028" type="#_x0000_t202" style="position:absolute;left:0;text-align:left;margin-left:5pt;margin-top:-15.5pt;width:93pt;height:9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" strokecolor="white">
                <v:textbox>
                  <w:txbxContent>
                    <w:p w14:paraId="1074A6EA" w14:textId="77777777" w:rsidR="00B55568" w:rsidRDefault="00E07CA9" w:rsidP="00D75A5F">
                      <w:r w:rsidRPr="00EA104C">
                        <w:rPr>
                          <w:rFonts w:ascii="Arial" w:hAnsi="Arial" w:cs="Arial"/>
                          <w:noProof/>
                          <w:sz w:val="32"/>
                          <w:szCs w:val="24"/>
                          <w:lang w:val="en-US"/>
                        </w:rPr>
                        <w:drawing>
                          <wp:inline distT="0" distB="0" distL="0" distR="0" wp14:anchorId="5EE19B50" wp14:editId="1010333E">
                            <wp:extent cx="987425" cy="958215"/>
                            <wp:effectExtent l="0" t="0" r="3175" b="6985"/>
                            <wp:docPr id="2" name="Picture 2" descr="S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d-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425" cy="958215"/>
                                    </a:xfrm>
                                    <a:prstGeom prst="rect">
                                      <a:avLst/>
                                    </a:prstGeom>
                                    <a:noFill/>
                                    <a:ln>
                                      <a:noFill/>
                                    </a:ln>
                                  </pic:spPr>
                                </pic:pic>
                              </a:graphicData>
                            </a:graphic>
                          </wp:inline>
                        </w:drawing>
                      </w:r>
                    </w:p>
                  </w:txbxContent>
                </v:textbox>
              </v:shape>
            </w:pict>
          </mc:Fallback>
        </mc:AlternateContent>
      </w:r>
      <w:r w:rsidR="00D75A5F" w:rsidRPr="00841600">
        <w:rPr>
          <w:rFonts w:ascii="Arial" w:hAnsi="Arial" w:cs="Arial"/>
          <w:sz w:val="20"/>
        </w:rPr>
        <w:t>Sandringham School</w:t>
      </w:r>
    </w:p>
    <w:p w14:paraId="704A1C1A" w14:textId="77777777" w:rsidR="00D75A5F" w:rsidRPr="00841600" w:rsidRDefault="00D75A5F" w:rsidP="00D75A5F">
      <w:pPr>
        <w:pStyle w:val="MainHeading"/>
        <w:shd w:val="clear" w:color="auto" w:fill="auto"/>
        <w:tabs>
          <w:tab w:val="clear" w:pos="567"/>
        </w:tabs>
        <w:ind w:left="2268" w:hanging="141"/>
        <w:jc w:val="left"/>
        <w:rPr>
          <w:rFonts w:ascii="Arial" w:hAnsi="Arial" w:cs="Arial"/>
          <w:b w:val="0"/>
          <w:i/>
          <w:sz w:val="20"/>
        </w:rPr>
      </w:pPr>
      <w:r w:rsidRPr="00841600">
        <w:rPr>
          <w:rFonts w:ascii="Arial" w:hAnsi="Arial" w:cs="Arial"/>
          <w:b w:val="0"/>
          <w:i/>
          <w:sz w:val="20"/>
        </w:rPr>
        <w:t xml:space="preserve">   ‘Everybody can be Somebody’</w:t>
      </w:r>
    </w:p>
    <w:p w14:paraId="66250C2D" w14:textId="77777777" w:rsidR="00D75A5F" w:rsidRPr="00841600" w:rsidRDefault="00D75A5F" w:rsidP="00D75A5F">
      <w:pPr>
        <w:rPr>
          <w:rFonts w:ascii="Arial" w:hAnsi="Arial" w:cs="Arial"/>
        </w:rPr>
      </w:pPr>
    </w:p>
    <w:p w14:paraId="36510891" w14:textId="77777777" w:rsidR="00D75A5F" w:rsidRPr="00841600" w:rsidRDefault="00D75A5F" w:rsidP="00D75A5F">
      <w:pPr>
        <w:rPr>
          <w:rFonts w:ascii="Arial" w:hAnsi="Arial" w:cs="Arial"/>
        </w:rPr>
      </w:pPr>
    </w:p>
    <w:p w14:paraId="5DC283EE" w14:textId="77777777" w:rsidR="00D75A5F" w:rsidRPr="00841600" w:rsidRDefault="00D75A5F" w:rsidP="00D75A5F">
      <w:pPr>
        <w:rPr>
          <w:rFonts w:ascii="Arial" w:hAnsi="Arial" w:cs="Arial"/>
        </w:rPr>
      </w:pPr>
    </w:p>
    <w:p w14:paraId="0A4C38D3" w14:textId="77777777" w:rsidR="00D75A5F" w:rsidRPr="00841600" w:rsidRDefault="00D75A5F" w:rsidP="00D75A5F">
      <w:pPr>
        <w:rPr>
          <w:rFonts w:ascii="Arial" w:hAnsi="Arial" w:cs="Arial"/>
        </w:rPr>
      </w:pPr>
    </w:p>
    <w:p w14:paraId="292CB7B1" w14:textId="77777777" w:rsidR="002D4962" w:rsidRDefault="002D4962" w:rsidP="00D75A5F">
      <w:pPr>
        <w:pStyle w:val="Heading1"/>
        <w:ind w:left="567"/>
        <w:rPr>
          <w:rFonts w:ascii="Arial" w:hAnsi="Arial" w:cs="Arial"/>
          <w:sz w:val="20"/>
        </w:rPr>
      </w:pPr>
    </w:p>
    <w:p w14:paraId="338FCE41" w14:textId="64844A2B" w:rsidR="00D75A5F" w:rsidRPr="00841600" w:rsidRDefault="00D75A5F" w:rsidP="00D75A5F">
      <w:pPr>
        <w:pStyle w:val="Heading1"/>
        <w:ind w:left="567"/>
        <w:rPr>
          <w:rFonts w:ascii="Arial" w:hAnsi="Arial" w:cs="Arial"/>
          <w:sz w:val="20"/>
        </w:rPr>
      </w:pPr>
      <w:r w:rsidRPr="00841600">
        <w:rPr>
          <w:rFonts w:ascii="Arial" w:hAnsi="Arial" w:cs="Arial"/>
          <w:sz w:val="20"/>
        </w:rPr>
        <w:t xml:space="preserve">Person Specification – </w:t>
      </w:r>
      <w:r w:rsidR="004D3079">
        <w:rPr>
          <w:rFonts w:ascii="Arial" w:hAnsi="Arial" w:cs="Arial"/>
          <w:sz w:val="20"/>
        </w:rPr>
        <w:t>Assistant</w:t>
      </w:r>
      <w:r w:rsidRPr="00841600">
        <w:rPr>
          <w:rFonts w:ascii="Arial" w:hAnsi="Arial" w:cs="Arial"/>
          <w:sz w:val="20"/>
        </w:rPr>
        <w:t xml:space="preserve"> Headteacher</w:t>
      </w:r>
    </w:p>
    <w:p w14:paraId="2EE85BFF" w14:textId="77777777" w:rsidR="00D75A5F" w:rsidRPr="00841600" w:rsidRDefault="00D75A5F" w:rsidP="00D75A5F">
      <w:pPr>
        <w:ind w:left="567"/>
        <w:jc w:val="both"/>
        <w:rPr>
          <w:rFonts w:ascii="Arial" w:hAnsi="Arial" w:cs="Arial"/>
        </w:rPr>
      </w:pPr>
    </w:p>
    <w:p w14:paraId="231E0AF3" w14:textId="1CB1D863" w:rsidR="00D75A5F" w:rsidRPr="00841600" w:rsidRDefault="00D75A5F" w:rsidP="00D75A5F">
      <w:pPr>
        <w:ind w:left="567"/>
        <w:jc w:val="both"/>
        <w:rPr>
          <w:rFonts w:ascii="Arial" w:hAnsi="Arial" w:cs="Arial"/>
        </w:rPr>
      </w:pPr>
      <w:r w:rsidRPr="00841600">
        <w:rPr>
          <w:rFonts w:ascii="Arial" w:hAnsi="Arial" w:cs="Arial"/>
        </w:rPr>
        <w:t xml:space="preserve">The Governors and I are looking for a </w:t>
      </w:r>
      <w:r w:rsidR="004D3079">
        <w:rPr>
          <w:rFonts w:ascii="Arial" w:hAnsi="Arial" w:cs="Arial"/>
        </w:rPr>
        <w:t>Assistant</w:t>
      </w:r>
      <w:r w:rsidRPr="00841600">
        <w:rPr>
          <w:rFonts w:ascii="Arial" w:hAnsi="Arial" w:cs="Arial"/>
        </w:rPr>
        <w:t xml:space="preserve"> Headteacher with the following qualities and skills: </w:t>
      </w:r>
    </w:p>
    <w:p w14:paraId="5296C06D" w14:textId="77777777" w:rsidR="00D75A5F" w:rsidRPr="00841600" w:rsidRDefault="00D75A5F" w:rsidP="00D75A5F">
      <w:pPr>
        <w:ind w:left="567"/>
        <w:jc w:val="both"/>
        <w:rPr>
          <w:rFonts w:ascii="Arial" w:hAnsi="Arial" w:cs="Arial"/>
        </w:rPr>
      </w:pP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4"/>
        <w:gridCol w:w="7824"/>
      </w:tblGrid>
      <w:tr w:rsidR="00D75A5F" w:rsidRPr="00841600" w14:paraId="60DAD453" w14:textId="77777777">
        <w:tc>
          <w:tcPr>
            <w:tcW w:w="1638" w:type="dxa"/>
          </w:tcPr>
          <w:p w14:paraId="7C60FF9E" w14:textId="77777777" w:rsidR="00D75A5F" w:rsidRPr="00841600" w:rsidRDefault="00D75A5F" w:rsidP="00D75A5F">
            <w:pPr>
              <w:pStyle w:val="BodyTextIndent2"/>
              <w:tabs>
                <w:tab w:val="left" w:pos="1812"/>
              </w:tabs>
              <w:ind w:left="0" w:right="-30" w:firstLine="0"/>
              <w:jc w:val="left"/>
              <w:rPr>
                <w:rFonts w:ascii="Arial" w:hAnsi="Arial" w:cs="Arial"/>
                <w:b/>
                <w:bCs/>
                <w:sz w:val="20"/>
              </w:rPr>
            </w:pPr>
            <w:r w:rsidRPr="00841600">
              <w:rPr>
                <w:rFonts w:ascii="Arial" w:hAnsi="Arial" w:cs="Arial"/>
                <w:b/>
                <w:bCs/>
                <w:sz w:val="20"/>
              </w:rPr>
              <w:t>Specification</w:t>
            </w:r>
          </w:p>
        </w:tc>
        <w:tc>
          <w:tcPr>
            <w:tcW w:w="7956" w:type="dxa"/>
          </w:tcPr>
          <w:p w14:paraId="303B516D" w14:textId="77777777" w:rsidR="00D75A5F" w:rsidRPr="00841600" w:rsidRDefault="00D75A5F" w:rsidP="00D75A5F">
            <w:pPr>
              <w:pStyle w:val="BodyTextIndent2"/>
              <w:ind w:left="0" w:right="91" w:firstLine="0"/>
              <w:jc w:val="left"/>
              <w:rPr>
                <w:rFonts w:ascii="Arial" w:hAnsi="Arial" w:cs="Arial"/>
                <w:b/>
                <w:bCs/>
                <w:i/>
                <w:iCs/>
                <w:sz w:val="20"/>
              </w:rPr>
            </w:pPr>
            <w:r w:rsidRPr="00841600">
              <w:rPr>
                <w:rFonts w:ascii="Arial" w:hAnsi="Arial" w:cs="Arial"/>
                <w:b/>
                <w:bCs/>
                <w:sz w:val="20"/>
              </w:rPr>
              <w:t xml:space="preserve">Essential and </w:t>
            </w:r>
            <w:r w:rsidRPr="00841600">
              <w:rPr>
                <w:rFonts w:ascii="Arial" w:hAnsi="Arial" w:cs="Arial"/>
                <w:b/>
                <w:bCs/>
                <w:i/>
                <w:iCs/>
                <w:sz w:val="20"/>
              </w:rPr>
              <w:t>desirable</w:t>
            </w:r>
          </w:p>
          <w:p w14:paraId="6EAF9458" w14:textId="77777777" w:rsidR="00D75A5F" w:rsidRPr="00841600" w:rsidRDefault="00D75A5F" w:rsidP="00D75A5F">
            <w:pPr>
              <w:pStyle w:val="BodyTextIndent2"/>
              <w:ind w:left="0" w:right="91" w:firstLine="0"/>
              <w:jc w:val="left"/>
              <w:rPr>
                <w:rFonts w:ascii="Arial" w:hAnsi="Arial" w:cs="Arial"/>
                <w:b/>
                <w:bCs/>
                <w:sz w:val="20"/>
              </w:rPr>
            </w:pPr>
          </w:p>
        </w:tc>
      </w:tr>
      <w:tr w:rsidR="00D75A5F" w:rsidRPr="00841600" w14:paraId="1C176E7A" w14:textId="77777777">
        <w:tc>
          <w:tcPr>
            <w:tcW w:w="1638" w:type="dxa"/>
          </w:tcPr>
          <w:p w14:paraId="461064C5" w14:textId="77777777" w:rsidR="00D75A5F" w:rsidRPr="00841600" w:rsidRDefault="00D75A5F" w:rsidP="00D75A5F">
            <w:pPr>
              <w:pStyle w:val="BodyTextIndent2"/>
              <w:tabs>
                <w:tab w:val="left" w:pos="1812"/>
              </w:tabs>
              <w:ind w:left="0" w:right="-30" w:firstLine="0"/>
              <w:jc w:val="left"/>
              <w:rPr>
                <w:rFonts w:ascii="Arial" w:hAnsi="Arial" w:cs="Arial"/>
                <w:sz w:val="20"/>
              </w:rPr>
            </w:pPr>
            <w:r w:rsidRPr="00841600">
              <w:rPr>
                <w:rFonts w:ascii="Arial" w:hAnsi="Arial" w:cs="Arial"/>
                <w:sz w:val="20"/>
              </w:rPr>
              <w:t>Qualifications</w:t>
            </w:r>
          </w:p>
        </w:tc>
        <w:tc>
          <w:tcPr>
            <w:tcW w:w="7956" w:type="dxa"/>
          </w:tcPr>
          <w:p w14:paraId="7DF6B3A0" w14:textId="77777777" w:rsidR="00D75A5F" w:rsidRPr="00841600" w:rsidRDefault="00DF5B68" w:rsidP="00294B37">
            <w:pPr>
              <w:pStyle w:val="BodyTextIndent2"/>
              <w:numPr>
                <w:ilvl w:val="0"/>
                <w:numId w:val="1"/>
              </w:numPr>
              <w:ind w:left="360" w:right="91" w:hanging="312"/>
              <w:jc w:val="left"/>
              <w:rPr>
                <w:rFonts w:ascii="Arial" w:hAnsi="Arial" w:cs="Arial"/>
                <w:sz w:val="20"/>
              </w:rPr>
            </w:pPr>
            <w:r>
              <w:rPr>
                <w:rFonts w:ascii="Arial" w:hAnsi="Arial" w:cs="Arial"/>
                <w:sz w:val="20"/>
              </w:rPr>
              <w:t>Graduate and qualified t</w:t>
            </w:r>
            <w:r w:rsidR="006B3BC4" w:rsidRPr="00841600">
              <w:rPr>
                <w:rFonts w:ascii="Arial" w:hAnsi="Arial" w:cs="Arial"/>
                <w:sz w:val="20"/>
              </w:rPr>
              <w:t>eacher</w:t>
            </w:r>
          </w:p>
          <w:p w14:paraId="7C560E10" w14:textId="77777777" w:rsidR="00D75A5F" w:rsidRPr="00841600" w:rsidRDefault="00D75A5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Further professional development in areas of leadership and management</w:t>
            </w:r>
          </w:p>
          <w:p w14:paraId="0C666F48" w14:textId="77777777" w:rsidR="00D75A5F" w:rsidRPr="00841600" w:rsidRDefault="00D75A5F" w:rsidP="00294B37">
            <w:pPr>
              <w:pStyle w:val="BodyTextIndent2"/>
              <w:numPr>
                <w:ilvl w:val="0"/>
                <w:numId w:val="1"/>
              </w:numPr>
              <w:ind w:left="360" w:right="91" w:hanging="312"/>
              <w:jc w:val="left"/>
              <w:rPr>
                <w:rFonts w:ascii="Arial" w:hAnsi="Arial" w:cs="Arial"/>
                <w:i/>
                <w:iCs/>
                <w:sz w:val="20"/>
              </w:rPr>
            </w:pPr>
            <w:r w:rsidRPr="00841600">
              <w:rPr>
                <w:rFonts w:ascii="Arial" w:hAnsi="Arial" w:cs="Arial"/>
                <w:i/>
                <w:iCs/>
                <w:sz w:val="20"/>
              </w:rPr>
              <w:t>Postgraduate qualification</w:t>
            </w:r>
            <w:r w:rsidR="006B3BC4" w:rsidRPr="00841600">
              <w:rPr>
                <w:rFonts w:ascii="Arial" w:hAnsi="Arial" w:cs="Arial"/>
                <w:i/>
                <w:iCs/>
                <w:sz w:val="20"/>
              </w:rPr>
              <w:t xml:space="preserve"> or further studies</w:t>
            </w:r>
          </w:p>
          <w:p w14:paraId="50C7CD2F" w14:textId="77777777" w:rsidR="00D75A5F" w:rsidRPr="00841600" w:rsidRDefault="00D75A5F" w:rsidP="00D75A5F">
            <w:pPr>
              <w:pStyle w:val="BodyTextIndent2"/>
              <w:ind w:left="48" w:right="91" w:firstLine="0"/>
              <w:jc w:val="left"/>
              <w:rPr>
                <w:rFonts w:ascii="Arial" w:hAnsi="Arial" w:cs="Arial"/>
                <w:i/>
                <w:iCs/>
                <w:sz w:val="20"/>
              </w:rPr>
            </w:pPr>
          </w:p>
        </w:tc>
      </w:tr>
      <w:tr w:rsidR="00D75A5F" w:rsidRPr="00841600" w14:paraId="53FF4436" w14:textId="77777777">
        <w:tc>
          <w:tcPr>
            <w:tcW w:w="1638" w:type="dxa"/>
          </w:tcPr>
          <w:p w14:paraId="49F5EF19" w14:textId="77777777" w:rsidR="00D75A5F" w:rsidRPr="00841600" w:rsidRDefault="00D75A5F" w:rsidP="00D75A5F">
            <w:pPr>
              <w:pStyle w:val="BodyTextIndent2"/>
              <w:tabs>
                <w:tab w:val="left" w:pos="1812"/>
              </w:tabs>
              <w:ind w:left="0" w:right="-30" w:firstLine="0"/>
              <w:jc w:val="left"/>
              <w:rPr>
                <w:rFonts w:ascii="Arial" w:hAnsi="Arial" w:cs="Arial"/>
                <w:sz w:val="20"/>
              </w:rPr>
            </w:pPr>
            <w:r w:rsidRPr="00841600">
              <w:rPr>
                <w:rFonts w:ascii="Arial" w:hAnsi="Arial" w:cs="Arial"/>
                <w:sz w:val="20"/>
              </w:rPr>
              <w:t>Knowledge and Experience</w:t>
            </w:r>
          </w:p>
        </w:tc>
        <w:tc>
          <w:tcPr>
            <w:tcW w:w="7956" w:type="dxa"/>
          </w:tcPr>
          <w:p w14:paraId="7AE2756F" w14:textId="4BE8EF1C" w:rsidR="00D75A5F" w:rsidRPr="00841600" w:rsidRDefault="00D75A5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 xml:space="preserve">At least three years’ experience at </w:t>
            </w:r>
            <w:r w:rsidR="00FE6777">
              <w:rPr>
                <w:rFonts w:ascii="Arial" w:hAnsi="Arial" w:cs="Arial"/>
                <w:sz w:val="20"/>
              </w:rPr>
              <w:t xml:space="preserve">middle </w:t>
            </w:r>
            <w:r w:rsidRPr="00841600">
              <w:rPr>
                <w:rFonts w:ascii="Arial" w:hAnsi="Arial" w:cs="Arial"/>
                <w:sz w:val="20"/>
              </w:rPr>
              <w:t>leadership level</w:t>
            </w:r>
          </w:p>
          <w:p w14:paraId="5CC01DFB" w14:textId="77777777" w:rsidR="006B3BC4" w:rsidRPr="00841600" w:rsidRDefault="00D75A5F" w:rsidP="006B3BC4">
            <w:pPr>
              <w:pStyle w:val="BodyTextIndent2"/>
              <w:numPr>
                <w:ilvl w:val="0"/>
                <w:numId w:val="1"/>
              </w:numPr>
              <w:ind w:left="360" w:right="91" w:hanging="312"/>
              <w:jc w:val="left"/>
              <w:rPr>
                <w:rFonts w:ascii="Arial" w:hAnsi="Arial" w:cs="Arial"/>
                <w:sz w:val="20"/>
              </w:rPr>
            </w:pPr>
            <w:r w:rsidRPr="00841600">
              <w:rPr>
                <w:rFonts w:ascii="Arial" w:hAnsi="Arial" w:cs="Arial"/>
                <w:sz w:val="20"/>
              </w:rPr>
              <w:t>Proven record of innovation and leading change successfully</w:t>
            </w:r>
          </w:p>
          <w:p w14:paraId="514B0D5C" w14:textId="77777777" w:rsidR="00D75A5F" w:rsidRPr="00841600" w:rsidRDefault="00D75A5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Understanding of current educational issues</w:t>
            </w:r>
          </w:p>
          <w:p w14:paraId="474C60D5" w14:textId="77777777" w:rsidR="00D75A5F" w:rsidRPr="00841600" w:rsidRDefault="00D75A5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 xml:space="preserve">Understanding of </w:t>
            </w:r>
            <w:r w:rsidR="005C4F82">
              <w:rPr>
                <w:rFonts w:ascii="Arial" w:hAnsi="Arial" w:cs="Arial"/>
                <w:sz w:val="20"/>
              </w:rPr>
              <w:t xml:space="preserve">the </w:t>
            </w:r>
            <w:r w:rsidRPr="00841600">
              <w:rPr>
                <w:rFonts w:ascii="Arial" w:hAnsi="Arial" w:cs="Arial"/>
                <w:sz w:val="20"/>
              </w:rPr>
              <w:t>role of Governors and parents in school development</w:t>
            </w:r>
          </w:p>
          <w:p w14:paraId="582BA01F" w14:textId="77777777" w:rsidR="00D75A5F" w:rsidRPr="00841600" w:rsidRDefault="00670BB1"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Understanding of value-added and</w:t>
            </w:r>
            <w:r w:rsidR="00D75A5F" w:rsidRPr="00841600">
              <w:rPr>
                <w:rFonts w:ascii="Arial" w:hAnsi="Arial" w:cs="Arial"/>
                <w:sz w:val="20"/>
              </w:rPr>
              <w:t xml:space="preserve"> other data to support raising standards</w:t>
            </w:r>
          </w:p>
          <w:p w14:paraId="1CAAAFD0" w14:textId="7255E2F8" w:rsidR="00D75A5F" w:rsidRDefault="00FE6777" w:rsidP="00294B37">
            <w:pPr>
              <w:pStyle w:val="BodyTextIndent2"/>
              <w:numPr>
                <w:ilvl w:val="0"/>
                <w:numId w:val="1"/>
              </w:numPr>
              <w:ind w:left="360" w:right="91" w:hanging="312"/>
              <w:jc w:val="left"/>
              <w:rPr>
                <w:rFonts w:ascii="Arial" w:hAnsi="Arial" w:cs="Arial"/>
                <w:iCs/>
                <w:sz w:val="20"/>
              </w:rPr>
            </w:pPr>
            <w:r>
              <w:rPr>
                <w:rFonts w:ascii="Arial" w:hAnsi="Arial" w:cs="Arial"/>
                <w:iCs/>
                <w:sz w:val="20"/>
              </w:rPr>
              <w:t>Recent e</w:t>
            </w:r>
            <w:r w:rsidR="005C4F82">
              <w:rPr>
                <w:rFonts w:ascii="Arial" w:hAnsi="Arial" w:cs="Arial"/>
                <w:iCs/>
                <w:sz w:val="20"/>
              </w:rPr>
              <w:t xml:space="preserve">xperience of </w:t>
            </w:r>
            <w:r w:rsidR="00D75A5F" w:rsidRPr="00841600">
              <w:rPr>
                <w:rFonts w:ascii="Arial" w:hAnsi="Arial" w:cs="Arial"/>
                <w:iCs/>
                <w:sz w:val="20"/>
              </w:rPr>
              <w:t xml:space="preserve">teaching </w:t>
            </w:r>
            <w:r w:rsidR="00821F6D">
              <w:rPr>
                <w:rFonts w:ascii="Arial" w:hAnsi="Arial" w:cs="Arial"/>
                <w:iCs/>
                <w:sz w:val="20"/>
              </w:rPr>
              <w:t>in an</w:t>
            </w:r>
            <w:r w:rsidR="00D75A5F" w:rsidRPr="00841600">
              <w:rPr>
                <w:rFonts w:ascii="Arial" w:hAnsi="Arial" w:cs="Arial"/>
                <w:iCs/>
                <w:sz w:val="20"/>
              </w:rPr>
              <w:t xml:space="preserve"> 11 –</w:t>
            </w:r>
            <w:r w:rsidR="005C4F82">
              <w:rPr>
                <w:rFonts w:ascii="Arial" w:hAnsi="Arial" w:cs="Arial"/>
                <w:iCs/>
                <w:sz w:val="20"/>
              </w:rPr>
              <w:t xml:space="preserve"> </w:t>
            </w:r>
            <w:r w:rsidR="00D75A5F" w:rsidRPr="00841600">
              <w:rPr>
                <w:rFonts w:ascii="Arial" w:hAnsi="Arial" w:cs="Arial"/>
                <w:iCs/>
                <w:sz w:val="20"/>
              </w:rPr>
              <w:t>18</w:t>
            </w:r>
            <w:r w:rsidR="00821F6D">
              <w:rPr>
                <w:rFonts w:ascii="Arial" w:hAnsi="Arial" w:cs="Arial"/>
                <w:iCs/>
                <w:sz w:val="20"/>
              </w:rPr>
              <w:t xml:space="preserve"> environment</w:t>
            </w:r>
          </w:p>
          <w:p w14:paraId="63F13CCD" w14:textId="20A853D0" w:rsidR="00821F6D" w:rsidRPr="00821F6D" w:rsidRDefault="00821F6D" w:rsidP="00821F6D">
            <w:pPr>
              <w:pStyle w:val="BodyTextIndent2"/>
              <w:numPr>
                <w:ilvl w:val="0"/>
                <w:numId w:val="1"/>
              </w:numPr>
              <w:ind w:left="360" w:right="91" w:hanging="312"/>
              <w:jc w:val="left"/>
              <w:rPr>
                <w:rFonts w:ascii="Arial" w:hAnsi="Arial" w:cs="Arial"/>
                <w:iCs/>
                <w:sz w:val="20"/>
              </w:rPr>
            </w:pPr>
            <w:r w:rsidRPr="00821F6D">
              <w:rPr>
                <w:rFonts w:ascii="Arial" w:hAnsi="Arial" w:cs="Arial"/>
                <w:iCs/>
                <w:sz w:val="20"/>
              </w:rPr>
              <w:t>Experience of contributing to whole-school continuous professional development</w:t>
            </w:r>
          </w:p>
          <w:p w14:paraId="6BB68453" w14:textId="74233DC7" w:rsidR="00D75A5F" w:rsidRPr="00821F6D" w:rsidRDefault="00D75A5F" w:rsidP="00821F6D">
            <w:pPr>
              <w:pStyle w:val="BodyTextIndent2"/>
              <w:numPr>
                <w:ilvl w:val="0"/>
                <w:numId w:val="1"/>
              </w:numPr>
              <w:ind w:left="360" w:right="91" w:hanging="312"/>
              <w:jc w:val="left"/>
              <w:rPr>
                <w:rFonts w:ascii="Arial" w:hAnsi="Arial" w:cs="Arial"/>
                <w:i/>
                <w:iCs/>
                <w:sz w:val="20"/>
              </w:rPr>
            </w:pPr>
            <w:r w:rsidRPr="00841600">
              <w:rPr>
                <w:rFonts w:ascii="Arial" w:hAnsi="Arial" w:cs="Arial"/>
                <w:i/>
                <w:iCs/>
                <w:sz w:val="20"/>
              </w:rPr>
              <w:t>Experience of management of physical, financial and human resources</w:t>
            </w:r>
          </w:p>
        </w:tc>
      </w:tr>
      <w:tr w:rsidR="00D75A5F" w:rsidRPr="00841600" w14:paraId="1AFB781C" w14:textId="77777777">
        <w:tc>
          <w:tcPr>
            <w:tcW w:w="1638" w:type="dxa"/>
          </w:tcPr>
          <w:p w14:paraId="02E8A05D" w14:textId="38B6764A" w:rsidR="00D75A5F" w:rsidRPr="00841600" w:rsidRDefault="00D75A5F" w:rsidP="00D75A5F">
            <w:pPr>
              <w:pStyle w:val="BodyTextIndent2"/>
              <w:tabs>
                <w:tab w:val="left" w:pos="1812"/>
              </w:tabs>
              <w:ind w:left="0" w:right="-30" w:firstLine="0"/>
              <w:jc w:val="left"/>
              <w:rPr>
                <w:rFonts w:ascii="Arial" w:hAnsi="Arial" w:cs="Arial"/>
                <w:sz w:val="20"/>
              </w:rPr>
            </w:pPr>
            <w:r w:rsidRPr="00841600">
              <w:rPr>
                <w:rFonts w:ascii="Arial" w:hAnsi="Arial" w:cs="Arial"/>
                <w:sz w:val="20"/>
              </w:rPr>
              <w:t>Personal Qualities</w:t>
            </w:r>
          </w:p>
        </w:tc>
        <w:tc>
          <w:tcPr>
            <w:tcW w:w="7956" w:type="dxa"/>
          </w:tcPr>
          <w:p w14:paraId="315CD3F9" w14:textId="77777777" w:rsidR="006B3BC4" w:rsidRPr="00841600" w:rsidRDefault="006B3BC4"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Passion for outstanding learning</w:t>
            </w:r>
          </w:p>
          <w:p w14:paraId="513CB62C" w14:textId="77777777" w:rsidR="00D75A5F" w:rsidRPr="00841600" w:rsidRDefault="00D75A5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Drive, sense of purpose, commitment and perseverance</w:t>
            </w:r>
          </w:p>
          <w:p w14:paraId="2125A81A" w14:textId="77777777" w:rsidR="00D75A5F" w:rsidRPr="00841600" w:rsidRDefault="00D75A5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Excellent interpersonal and persuasive skills</w:t>
            </w:r>
          </w:p>
          <w:p w14:paraId="3CAEB96C" w14:textId="77777777" w:rsidR="00D75A5F" w:rsidRPr="00841600" w:rsidRDefault="00D75A5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 xml:space="preserve">Flexibility </w:t>
            </w:r>
            <w:r w:rsidR="00DF5B68">
              <w:rPr>
                <w:rFonts w:ascii="Arial" w:hAnsi="Arial" w:cs="Arial"/>
                <w:sz w:val="20"/>
              </w:rPr>
              <w:t>and</w:t>
            </w:r>
            <w:r w:rsidRPr="00841600">
              <w:rPr>
                <w:rFonts w:ascii="Arial" w:hAnsi="Arial" w:cs="Arial"/>
                <w:sz w:val="20"/>
              </w:rPr>
              <w:t xml:space="preserve"> sensitivity to the needs of individ</w:t>
            </w:r>
            <w:r w:rsidR="00DF5B68">
              <w:rPr>
                <w:rFonts w:ascii="Arial" w:hAnsi="Arial" w:cs="Arial"/>
                <w:sz w:val="20"/>
              </w:rPr>
              <w:t>uals</w:t>
            </w:r>
          </w:p>
          <w:p w14:paraId="160C451F" w14:textId="77777777" w:rsidR="00D75A5F" w:rsidRPr="00841600" w:rsidRDefault="00D75A5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Excellent commun</w:t>
            </w:r>
            <w:r w:rsidR="00C06F6F">
              <w:rPr>
                <w:rFonts w:ascii="Arial" w:hAnsi="Arial" w:cs="Arial"/>
                <w:sz w:val="20"/>
              </w:rPr>
              <w:t>ication and presentation skills;</w:t>
            </w:r>
            <w:r w:rsidRPr="00841600">
              <w:rPr>
                <w:rFonts w:ascii="Arial" w:hAnsi="Arial" w:cs="Arial"/>
                <w:sz w:val="20"/>
              </w:rPr>
              <w:t xml:space="preserve"> oral and written</w:t>
            </w:r>
          </w:p>
          <w:p w14:paraId="6FC4646A" w14:textId="77777777" w:rsidR="00D75A5F" w:rsidRPr="00841600" w:rsidRDefault="00D75A5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Enthusiasm and humour</w:t>
            </w:r>
          </w:p>
          <w:p w14:paraId="5C4D3283" w14:textId="77777777" w:rsidR="000C1D38" w:rsidRPr="00841600" w:rsidRDefault="000C1D38"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Willingness to reflect on</w:t>
            </w:r>
            <w:r w:rsidR="00DF5B68">
              <w:rPr>
                <w:rFonts w:ascii="Arial" w:hAnsi="Arial" w:cs="Arial"/>
                <w:sz w:val="20"/>
              </w:rPr>
              <w:t>,</w:t>
            </w:r>
            <w:r w:rsidRPr="00841600">
              <w:rPr>
                <w:rFonts w:ascii="Arial" w:hAnsi="Arial" w:cs="Arial"/>
                <w:sz w:val="20"/>
              </w:rPr>
              <w:t xml:space="preserve"> and evaluate performance within the context of a team</w:t>
            </w:r>
          </w:p>
          <w:p w14:paraId="1897BD1C" w14:textId="77777777" w:rsidR="00D75A5F" w:rsidRPr="00841600" w:rsidRDefault="00D75A5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Outstanding classroom practi</w:t>
            </w:r>
            <w:r w:rsidR="000C1D38" w:rsidRPr="00841600">
              <w:rPr>
                <w:rFonts w:ascii="Arial" w:hAnsi="Arial" w:cs="Arial"/>
                <w:sz w:val="20"/>
              </w:rPr>
              <w:t>tioner who inspires and is respected</w:t>
            </w:r>
            <w:r w:rsidRPr="00841600">
              <w:rPr>
                <w:rFonts w:ascii="Arial" w:hAnsi="Arial" w:cs="Arial"/>
                <w:sz w:val="20"/>
              </w:rPr>
              <w:t xml:space="preserve"> by students</w:t>
            </w:r>
          </w:p>
          <w:p w14:paraId="103E95C5" w14:textId="77777777" w:rsidR="006B3BC4" w:rsidRPr="00841600" w:rsidRDefault="006B3BC4"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Resilience and relentless energy</w:t>
            </w:r>
          </w:p>
          <w:p w14:paraId="4C045BB1" w14:textId="77777777" w:rsidR="00D75A5F" w:rsidRPr="00841600" w:rsidRDefault="00D75A5F" w:rsidP="00294B37">
            <w:pPr>
              <w:pStyle w:val="BodyTextIndent2"/>
              <w:numPr>
                <w:ilvl w:val="0"/>
                <w:numId w:val="1"/>
              </w:numPr>
              <w:ind w:left="360" w:right="91" w:hanging="312"/>
              <w:jc w:val="left"/>
              <w:rPr>
                <w:rFonts w:ascii="Arial" w:hAnsi="Arial" w:cs="Arial"/>
                <w:i/>
                <w:iCs/>
                <w:sz w:val="20"/>
              </w:rPr>
            </w:pPr>
            <w:r w:rsidRPr="00841600">
              <w:rPr>
                <w:rFonts w:ascii="Arial" w:hAnsi="Arial" w:cs="Arial"/>
                <w:i/>
                <w:iCs/>
                <w:sz w:val="20"/>
              </w:rPr>
              <w:t>Wide range of interests</w:t>
            </w:r>
          </w:p>
          <w:p w14:paraId="5E3E66D2" w14:textId="77777777" w:rsidR="00D75A5F" w:rsidRPr="00841600" w:rsidRDefault="00D75A5F" w:rsidP="00D75A5F">
            <w:pPr>
              <w:pStyle w:val="BodyTextIndent2"/>
              <w:ind w:left="48" w:right="91" w:firstLine="0"/>
              <w:jc w:val="left"/>
              <w:rPr>
                <w:rFonts w:ascii="Arial" w:hAnsi="Arial" w:cs="Arial"/>
                <w:sz w:val="20"/>
              </w:rPr>
            </w:pPr>
          </w:p>
        </w:tc>
      </w:tr>
      <w:tr w:rsidR="00D75A5F" w:rsidRPr="00841600" w14:paraId="34C44D57" w14:textId="77777777">
        <w:tc>
          <w:tcPr>
            <w:tcW w:w="1638" w:type="dxa"/>
          </w:tcPr>
          <w:p w14:paraId="3C3B7A47" w14:textId="77777777" w:rsidR="00D75A5F" w:rsidRPr="00841600" w:rsidRDefault="00D75A5F" w:rsidP="00D75A5F">
            <w:pPr>
              <w:pStyle w:val="BodyTextIndent2"/>
              <w:tabs>
                <w:tab w:val="left" w:pos="1812"/>
              </w:tabs>
              <w:ind w:left="0" w:right="-30" w:firstLine="0"/>
              <w:jc w:val="left"/>
              <w:rPr>
                <w:rFonts w:ascii="Arial" w:hAnsi="Arial" w:cs="Arial"/>
                <w:sz w:val="20"/>
              </w:rPr>
            </w:pPr>
            <w:r w:rsidRPr="00841600">
              <w:rPr>
                <w:rFonts w:ascii="Arial" w:hAnsi="Arial" w:cs="Arial"/>
                <w:sz w:val="20"/>
              </w:rPr>
              <w:t>Leadership</w:t>
            </w:r>
          </w:p>
        </w:tc>
        <w:tc>
          <w:tcPr>
            <w:tcW w:w="7956" w:type="dxa"/>
          </w:tcPr>
          <w:p w14:paraId="50CEC0CC" w14:textId="77777777" w:rsidR="00D75A5F" w:rsidRPr="00841600" w:rsidRDefault="00D75A5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Clear vision for raising standards</w:t>
            </w:r>
          </w:p>
          <w:p w14:paraId="26C72522" w14:textId="77777777" w:rsidR="00D75A5F" w:rsidRPr="00841600" w:rsidRDefault="00FD012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 xml:space="preserve">Ability to lead by example, </w:t>
            </w:r>
            <w:r w:rsidR="00D75A5F" w:rsidRPr="00841600">
              <w:rPr>
                <w:rFonts w:ascii="Arial" w:hAnsi="Arial" w:cs="Arial"/>
                <w:sz w:val="20"/>
              </w:rPr>
              <w:t>take responsibility</w:t>
            </w:r>
            <w:r w:rsidRPr="00841600">
              <w:rPr>
                <w:rFonts w:ascii="Arial" w:hAnsi="Arial" w:cs="Arial"/>
                <w:sz w:val="20"/>
              </w:rPr>
              <w:t xml:space="preserve"> and to be accountable</w:t>
            </w:r>
          </w:p>
          <w:p w14:paraId="40E846B8" w14:textId="77777777" w:rsidR="00D75A5F" w:rsidRPr="00841600" w:rsidRDefault="00D75A5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Ability to inspire and motivate those around them</w:t>
            </w:r>
          </w:p>
          <w:p w14:paraId="29EDD19E" w14:textId="77777777" w:rsidR="004F3075" w:rsidRPr="00841600" w:rsidRDefault="004F3075"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Ability to hold people to account effectively</w:t>
            </w:r>
          </w:p>
          <w:p w14:paraId="238F6CE6" w14:textId="77777777" w:rsidR="00D75A5F" w:rsidRPr="00841600" w:rsidRDefault="00D75A5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Substantial problem-solving ability</w:t>
            </w:r>
          </w:p>
          <w:p w14:paraId="50516681" w14:textId="77777777" w:rsidR="00D75A5F" w:rsidRPr="00841600" w:rsidRDefault="00D75A5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Ability to prioritise effectively and balance values with pragmatism</w:t>
            </w:r>
          </w:p>
          <w:p w14:paraId="5DD6507B" w14:textId="77777777" w:rsidR="00D75A5F" w:rsidRPr="00841600" w:rsidRDefault="00D75A5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Intellectual curiosity</w:t>
            </w:r>
          </w:p>
          <w:p w14:paraId="01DA74ED" w14:textId="77777777" w:rsidR="00D75A5F" w:rsidRPr="00841600" w:rsidRDefault="00D75A5F" w:rsidP="00D75A5F">
            <w:pPr>
              <w:pStyle w:val="BodyTextIndent2"/>
              <w:ind w:right="91"/>
              <w:jc w:val="left"/>
              <w:rPr>
                <w:rFonts w:ascii="Arial" w:hAnsi="Arial" w:cs="Arial"/>
                <w:sz w:val="20"/>
              </w:rPr>
            </w:pPr>
          </w:p>
        </w:tc>
      </w:tr>
      <w:tr w:rsidR="00D75A5F" w:rsidRPr="00841600" w14:paraId="33ED361F" w14:textId="77777777">
        <w:tc>
          <w:tcPr>
            <w:tcW w:w="1638" w:type="dxa"/>
          </w:tcPr>
          <w:p w14:paraId="69D7C0A5" w14:textId="77777777" w:rsidR="00D75A5F" w:rsidRPr="00841600" w:rsidRDefault="00D75A5F" w:rsidP="00D75A5F">
            <w:pPr>
              <w:pStyle w:val="BodyTextIndent2"/>
              <w:tabs>
                <w:tab w:val="left" w:pos="1812"/>
              </w:tabs>
              <w:ind w:left="0" w:right="-30" w:firstLine="0"/>
              <w:jc w:val="left"/>
              <w:rPr>
                <w:rFonts w:ascii="Arial" w:hAnsi="Arial" w:cs="Arial"/>
                <w:sz w:val="20"/>
              </w:rPr>
            </w:pPr>
            <w:r w:rsidRPr="00841600">
              <w:rPr>
                <w:rFonts w:ascii="Arial" w:hAnsi="Arial" w:cs="Arial"/>
                <w:sz w:val="20"/>
              </w:rPr>
              <w:t>Philosophy</w:t>
            </w:r>
          </w:p>
        </w:tc>
        <w:tc>
          <w:tcPr>
            <w:tcW w:w="7956" w:type="dxa"/>
          </w:tcPr>
          <w:p w14:paraId="15067A12" w14:textId="77777777" w:rsidR="00D75A5F" w:rsidRPr="00841600" w:rsidRDefault="00D75A5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 xml:space="preserve">Genuine concern for students </w:t>
            </w:r>
            <w:r w:rsidR="00C44780">
              <w:rPr>
                <w:rFonts w:ascii="Arial" w:hAnsi="Arial" w:cs="Arial"/>
                <w:sz w:val="20"/>
              </w:rPr>
              <w:t>and</w:t>
            </w:r>
            <w:r w:rsidRPr="00841600">
              <w:rPr>
                <w:rFonts w:ascii="Arial" w:hAnsi="Arial" w:cs="Arial"/>
                <w:sz w:val="20"/>
              </w:rPr>
              <w:t xml:space="preserve"> staff and understanding of how they learn</w:t>
            </w:r>
          </w:p>
          <w:p w14:paraId="3485CF3E" w14:textId="77777777" w:rsidR="00D75A5F" w:rsidRPr="00841600" w:rsidRDefault="00D75A5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Commitment to helping all students and staff to fulfil their potential</w:t>
            </w:r>
          </w:p>
          <w:p w14:paraId="0C6C5B0A" w14:textId="77777777" w:rsidR="00D75A5F" w:rsidRPr="00841600" w:rsidRDefault="00D75A5F" w:rsidP="00D75A5F">
            <w:pPr>
              <w:pStyle w:val="BodyTextIndent2"/>
              <w:ind w:left="48" w:right="91" w:firstLine="0"/>
              <w:jc w:val="left"/>
              <w:rPr>
                <w:rFonts w:ascii="Arial" w:hAnsi="Arial" w:cs="Arial"/>
                <w:sz w:val="20"/>
              </w:rPr>
            </w:pPr>
          </w:p>
        </w:tc>
      </w:tr>
      <w:tr w:rsidR="00D75A5F" w:rsidRPr="00841600" w14:paraId="4799F085" w14:textId="77777777">
        <w:tc>
          <w:tcPr>
            <w:tcW w:w="1638" w:type="dxa"/>
          </w:tcPr>
          <w:p w14:paraId="2E42128A" w14:textId="77777777" w:rsidR="00D75A5F" w:rsidRPr="00841600" w:rsidRDefault="00D75A5F" w:rsidP="00D75A5F">
            <w:pPr>
              <w:pStyle w:val="BodyTextIndent2"/>
              <w:tabs>
                <w:tab w:val="left" w:pos="1812"/>
              </w:tabs>
              <w:ind w:left="0" w:right="-30" w:firstLine="0"/>
              <w:jc w:val="left"/>
              <w:rPr>
                <w:rFonts w:ascii="Arial" w:hAnsi="Arial" w:cs="Arial"/>
                <w:sz w:val="20"/>
              </w:rPr>
            </w:pPr>
            <w:r w:rsidRPr="00841600">
              <w:rPr>
                <w:rFonts w:ascii="Arial" w:hAnsi="Arial" w:cs="Arial"/>
                <w:sz w:val="20"/>
              </w:rPr>
              <w:t>Aim</w:t>
            </w:r>
          </w:p>
        </w:tc>
        <w:tc>
          <w:tcPr>
            <w:tcW w:w="7956" w:type="dxa"/>
          </w:tcPr>
          <w:p w14:paraId="37CDF25A" w14:textId="19212CA2" w:rsidR="00D75A5F" w:rsidRPr="00841600" w:rsidRDefault="00D75A5F" w:rsidP="00294B37">
            <w:pPr>
              <w:pStyle w:val="BodyTextIndent2"/>
              <w:numPr>
                <w:ilvl w:val="0"/>
                <w:numId w:val="1"/>
              </w:numPr>
              <w:ind w:left="360" w:right="91" w:hanging="312"/>
              <w:jc w:val="left"/>
              <w:rPr>
                <w:rFonts w:ascii="Arial" w:hAnsi="Arial" w:cs="Arial"/>
                <w:sz w:val="20"/>
              </w:rPr>
            </w:pPr>
            <w:r w:rsidRPr="00841600">
              <w:rPr>
                <w:rFonts w:ascii="Arial" w:hAnsi="Arial" w:cs="Arial"/>
                <w:sz w:val="20"/>
              </w:rPr>
              <w:t xml:space="preserve">Potential and ambition for </w:t>
            </w:r>
            <w:r w:rsidR="00821F6D">
              <w:rPr>
                <w:rFonts w:ascii="Arial" w:hAnsi="Arial" w:cs="Arial"/>
                <w:sz w:val="20"/>
              </w:rPr>
              <w:t xml:space="preserve">deputy </w:t>
            </w:r>
            <w:r w:rsidRPr="00841600">
              <w:rPr>
                <w:rFonts w:ascii="Arial" w:hAnsi="Arial" w:cs="Arial"/>
                <w:sz w:val="20"/>
              </w:rPr>
              <w:t xml:space="preserve">headship within </w:t>
            </w:r>
            <w:r w:rsidR="00821F6D">
              <w:rPr>
                <w:rFonts w:ascii="Arial" w:hAnsi="Arial" w:cs="Arial"/>
                <w:sz w:val="20"/>
              </w:rPr>
              <w:t>three</w:t>
            </w:r>
            <w:r w:rsidR="00A51C6C">
              <w:rPr>
                <w:rFonts w:ascii="Arial" w:hAnsi="Arial" w:cs="Arial"/>
                <w:sz w:val="20"/>
              </w:rPr>
              <w:t>-five</w:t>
            </w:r>
            <w:r w:rsidRPr="00841600">
              <w:rPr>
                <w:rFonts w:ascii="Arial" w:hAnsi="Arial" w:cs="Arial"/>
                <w:sz w:val="20"/>
              </w:rPr>
              <w:t xml:space="preserve"> years of appointment</w:t>
            </w:r>
          </w:p>
          <w:p w14:paraId="72D745B4" w14:textId="77777777" w:rsidR="00D75A5F" w:rsidRPr="00841600" w:rsidRDefault="00D75A5F" w:rsidP="00D75A5F">
            <w:pPr>
              <w:pStyle w:val="BodyTextIndent2"/>
              <w:ind w:left="48" w:right="91" w:firstLine="0"/>
              <w:jc w:val="left"/>
              <w:rPr>
                <w:rFonts w:ascii="Arial" w:hAnsi="Arial" w:cs="Arial"/>
                <w:sz w:val="20"/>
              </w:rPr>
            </w:pPr>
          </w:p>
        </w:tc>
      </w:tr>
    </w:tbl>
    <w:p w14:paraId="77ACE7F8" w14:textId="77777777" w:rsidR="00D75A5F" w:rsidRPr="00841600" w:rsidRDefault="00D75A5F" w:rsidP="00D75A5F">
      <w:pPr>
        <w:ind w:left="567"/>
        <w:jc w:val="both"/>
        <w:rPr>
          <w:rFonts w:ascii="Arial" w:hAnsi="Arial" w:cs="Arial"/>
        </w:rPr>
      </w:pPr>
    </w:p>
    <w:p w14:paraId="3F4C0423" w14:textId="77777777" w:rsidR="00D75A5F" w:rsidRPr="00841600" w:rsidRDefault="00D75A5F" w:rsidP="00D75A5F">
      <w:pPr>
        <w:jc w:val="both"/>
        <w:rPr>
          <w:rFonts w:ascii="Arial" w:hAnsi="Arial" w:cs="Arial"/>
        </w:rPr>
      </w:pPr>
    </w:p>
    <w:p w14:paraId="6247940C" w14:textId="5ACD6DDD" w:rsidR="00D75A5F" w:rsidRPr="00841600" w:rsidRDefault="00977584" w:rsidP="00D75A5F">
      <w:pPr>
        <w:ind w:left="567" w:right="135"/>
        <w:rPr>
          <w:rFonts w:ascii="Arial" w:hAnsi="Arial" w:cs="Arial"/>
        </w:rPr>
      </w:pPr>
      <w:r>
        <w:rPr>
          <w:rFonts w:ascii="Arial" w:hAnsi="Arial" w:cs="Arial"/>
        </w:rPr>
        <w:t>W</w:t>
      </w:r>
      <w:r w:rsidR="00D75A5F" w:rsidRPr="00841600">
        <w:rPr>
          <w:rFonts w:ascii="Arial" w:hAnsi="Arial" w:cs="Arial"/>
        </w:rPr>
        <w:t>e are looking for an exceptional person who will rise to the challenges for improvement in student achievement at Sandringham and who will work incredibly hard to sustain it.  There will als</w:t>
      </w:r>
      <w:r w:rsidR="00BC44A9">
        <w:rPr>
          <w:rFonts w:ascii="Arial" w:hAnsi="Arial" w:cs="Arial"/>
        </w:rPr>
        <w:t xml:space="preserve">o be a teaching commitment of about </w:t>
      </w:r>
      <w:r w:rsidR="00821F6D">
        <w:rPr>
          <w:rFonts w:ascii="Arial" w:hAnsi="Arial" w:cs="Arial"/>
        </w:rPr>
        <w:t>50</w:t>
      </w:r>
      <w:r w:rsidR="00BC44A9">
        <w:rPr>
          <w:rFonts w:ascii="Arial" w:hAnsi="Arial" w:cs="Arial"/>
        </w:rPr>
        <w:t>%</w:t>
      </w:r>
      <w:r w:rsidR="00FB7849" w:rsidRPr="00841600">
        <w:rPr>
          <w:rFonts w:ascii="Arial" w:hAnsi="Arial" w:cs="Arial"/>
        </w:rPr>
        <w:t xml:space="preserve"> timetable</w:t>
      </w:r>
      <w:r w:rsidR="00D75A5F" w:rsidRPr="00841600">
        <w:rPr>
          <w:rFonts w:ascii="Arial" w:hAnsi="Arial" w:cs="Arial"/>
        </w:rPr>
        <w:t>.  Sandringham offers a great deal to its entire staff and is an incredibly rewarding place t</w:t>
      </w:r>
      <w:r w:rsidR="00C44780">
        <w:rPr>
          <w:rFonts w:ascii="Arial" w:hAnsi="Arial" w:cs="Arial"/>
        </w:rPr>
        <w:t>o work.</w:t>
      </w:r>
    </w:p>
    <w:p w14:paraId="6F076853" w14:textId="77777777" w:rsidR="00BC44A9" w:rsidRDefault="00BC44A9" w:rsidP="00ED3B58">
      <w:pPr>
        <w:rPr>
          <w:rFonts w:ascii="Arial" w:hAnsi="Arial" w:cs="Arial"/>
        </w:rPr>
      </w:pPr>
    </w:p>
    <w:p w14:paraId="0A3A1B70" w14:textId="77777777" w:rsidR="002D4962" w:rsidRDefault="002D4962" w:rsidP="00ED3B58">
      <w:pPr>
        <w:rPr>
          <w:rFonts w:ascii="Arial" w:hAnsi="Arial" w:cs="Arial"/>
        </w:rPr>
      </w:pPr>
    </w:p>
    <w:p w14:paraId="723B3EB9" w14:textId="77777777" w:rsidR="002D4962" w:rsidRPr="00841600" w:rsidRDefault="002D4962" w:rsidP="00ED3B58">
      <w:pPr>
        <w:rPr>
          <w:rFonts w:ascii="Arial" w:hAnsi="Arial" w:cs="Arial"/>
        </w:rPr>
      </w:pPr>
    </w:p>
    <w:p w14:paraId="65E23165" w14:textId="77777777" w:rsidR="006D7C80" w:rsidRPr="00841600" w:rsidRDefault="006D7C80" w:rsidP="006D7C80">
      <w:pPr>
        <w:rPr>
          <w:rFonts w:ascii="Arial" w:hAnsi="Arial" w:cs="Arial"/>
        </w:rPr>
      </w:pPr>
    </w:p>
    <w:p w14:paraId="318DE900" w14:textId="77777777" w:rsidR="004F3075" w:rsidRPr="00841600" w:rsidRDefault="00E07CA9" w:rsidP="00D46C4E">
      <w:pPr>
        <w:pStyle w:val="MainHeading"/>
        <w:shd w:val="clear" w:color="auto" w:fill="auto"/>
        <w:tabs>
          <w:tab w:val="clear" w:pos="567"/>
        </w:tabs>
        <w:ind w:left="2127" w:hanging="142"/>
        <w:jc w:val="left"/>
        <w:rPr>
          <w:rFonts w:ascii="Arial" w:hAnsi="Arial" w:cs="Arial"/>
          <w:sz w:val="20"/>
        </w:rPr>
      </w:pPr>
      <w:r w:rsidRPr="00841600">
        <w:rPr>
          <w:rFonts w:ascii="Arial" w:hAnsi="Arial" w:cs="Arial"/>
          <w:noProof/>
          <w:sz w:val="20"/>
          <w:lang w:eastAsia="en-GB"/>
        </w:rPr>
        <w:lastRenderedPageBreak/>
        <mc:AlternateContent>
          <mc:Choice Requires="wps">
            <w:drawing>
              <wp:anchor distT="0" distB="0" distL="114300" distR="114300" simplePos="0" relativeHeight="251661824" behindDoc="0" locked="0" layoutInCell="1" allowOverlap="1" wp14:anchorId="1A1007F8" wp14:editId="740E7262">
                <wp:simplePos x="0" y="0"/>
                <wp:positionH relativeFrom="column">
                  <wp:posOffset>63500</wp:posOffset>
                </wp:positionH>
                <wp:positionV relativeFrom="paragraph">
                  <wp:posOffset>-336550</wp:posOffset>
                </wp:positionV>
                <wp:extent cx="1181100" cy="1152525"/>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152525"/>
                        </a:xfrm>
                        <a:prstGeom prst="rect">
                          <a:avLst/>
                        </a:prstGeom>
                        <a:solidFill>
                          <a:srgbClr val="FFFFFF"/>
                        </a:solidFill>
                        <a:ln w="9525">
                          <a:solidFill>
                            <a:srgbClr val="FFFFFF"/>
                          </a:solidFill>
                          <a:miter lim="800000"/>
                          <a:headEnd/>
                          <a:tailEnd/>
                        </a:ln>
                      </wps:spPr>
                      <wps:txbx>
                        <w:txbxContent>
                          <w:p w14:paraId="777F27AA" w14:textId="77777777" w:rsidR="00B55568" w:rsidRDefault="00E07CA9" w:rsidP="004F3075">
                            <w:r w:rsidRPr="00EA104C">
                              <w:rPr>
                                <w:rFonts w:ascii="Arial" w:hAnsi="Arial" w:cs="Arial"/>
                                <w:noProof/>
                                <w:sz w:val="32"/>
                                <w:szCs w:val="24"/>
                                <w:lang w:eastAsia="en-GB"/>
                              </w:rPr>
                              <w:drawing>
                                <wp:inline distT="0" distB="0" distL="0" distR="0" wp14:anchorId="588A8992" wp14:editId="55CC7AC8">
                                  <wp:extent cx="987425" cy="958215"/>
                                  <wp:effectExtent l="0" t="0" r="3175" b="6985"/>
                                  <wp:docPr id="4" name="Picture 4" descr="S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d-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7425" cy="9582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A1007F8" id="Text Box 15" o:spid="_x0000_s1029" type="#_x0000_t202" style="position:absolute;left:0;text-align:left;margin-left:5pt;margin-top:-26.45pt;width:93pt;height:9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" strokecolor="white">
                <v:textbox>
                  <w:txbxContent>
                    <w:p w14:paraId="777F27AA" w14:textId="77777777" w:rsidR="00B55568" w:rsidRDefault="00E07CA9" w:rsidP="004F3075">
                      <w:r w:rsidRPr="00EA104C">
                        <w:rPr>
                          <w:rFonts w:ascii="Arial" w:hAnsi="Arial" w:cs="Arial"/>
                          <w:noProof/>
                          <w:sz w:val="32"/>
                          <w:szCs w:val="24"/>
                          <w:lang w:val="en-US"/>
                        </w:rPr>
                        <w:drawing>
                          <wp:inline distT="0" distB="0" distL="0" distR="0" wp14:anchorId="588A8992" wp14:editId="55CC7AC8">
                            <wp:extent cx="987425" cy="958215"/>
                            <wp:effectExtent l="0" t="0" r="3175" b="6985"/>
                            <wp:docPr id="4" name="Picture 4" descr="S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d-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425" cy="958215"/>
                                    </a:xfrm>
                                    <a:prstGeom prst="rect">
                                      <a:avLst/>
                                    </a:prstGeom>
                                    <a:noFill/>
                                    <a:ln>
                                      <a:noFill/>
                                    </a:ln>
                                  </pic:spPr>
                                </pic:pic>
                              </a:graphicData>
                            </a:graphic>
                          </wp:inline>
                        </w:drawing>
                      </w:r>
                    </w:p>
                  </w:txbxContent>
                </v:textbox>
              </v:shape>
            </w:pict>
          </mc:Fallback>
        </mc:AlternateContent>
      </w:r>
      <w:r w:rsidRPr="00841600">
        <w:rPr>
          <w:rFonts w:ascii="Arial" w:hAnsi="Arial" w:cs="Arial"/>
          <w:noProof/>
          <w:sz w:val="20"/>
          <w:lang w:eastAsia="en-GB"/>
        </w:rPr>
        <w:drawing>
          <wp:anchor distT="0" distB="0" distL="114300" distR="114300" simplePos="0" relativeHeight="251662848" behindDoc="1" locked="0" layoutInCell="1" allowOverlap="1" wp14:anchorId="694709C4" wp14:editId="654EA142">
            <wp:simplePos x="0" y="0"/>
            <wp:positionH relativeFrom="column">
              <wp:posOffset>5905500</wp:posOffset>
            </wp:positionH>
            <wp:positionV relativeFrom="paragraph">
              <wp:posOffset>-24765</wp:posOffset>
            </wp:positionV>
            <wp:extent cx="508000" cy="508000"/>
            <wp:effectExtent l="0" t="0" r="0" b="0"/>
            <wp:wrapNone/>
            <wp:docPr id="16" name="Picture 16" descr="OutstandingLogo08-09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utstandingLogo08-09_RGB_50"/>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075" w:rsidRPr="00841600">
        <w:rPr>
          <w:rFonts w:ascii="Arial" w:hAnsi="Arial" w:cs="Arial"/>
          <w:sz w:val="20"/>
        </w:rPr>
        <w:t>Sandringham School</w:t>
      </w:r>
    </w:p>
    <w:p w14:paraId="2C3081C3" w14:textId="77777777" w:rsidR="004F3075" w:rsidRPr="00841600" w:rsidRDefault="004F3075" w:rsidP="004F3075">
      <w:pPr>
        <w:pStyle w:val="MainHeading"/>
        <w:shd w:val="clear" w:color="auto" w:fill="auto"/>
        <w:tabs>
          <w:tab w:val="clear" w:pos="567"/>
        </w:tabs>
        <w:ind w:left="2268" w:hanging="141"/>
        <w:jc w:val="left"/>
        <w:rPr>
          <w:rFonts w:ascii="Arial" w:hAnsi="Arial" w:cs="Arial"/>
          <w:b w:val="0"/>
          <w:i/>
          <w:sz w:val="20"/>
        </w:rPr>
      </w:pPr>
      <w:r w:rsidRPr="00841600">
        <w:rPr>
          <w:rFonts w:ascii="Arial" w:hAnsi="Arial" w:cs="Arial"/>
          <w:b w:val="0"/>
          <w:i/>
          <w:sz w:val="20"/>
        </w:rPr>
        <w:t xml:space="preserve">   ‘Everybody can be Somebody’</w:t>
      </w:r>
    </w:p>
    <w:p w14:paraId="5BEEEABB" w14:textId="77777777" w:rsidR="004F3075" w:rsidRPr="00841600" w:rsidRDefault="004F3075" w:rsidP="004F3075">
      <w:pPr>
        <w:rPr>
          <w:rFonts w:ascii="Arial" w:hAnsi="Arial" w:cs="Arial"/>
        </w:rPr>
      </w:pPr>
    </w:p>
    <w:p w14:paraId="77B0006A" w14:textId="77777777" w:rsidR="004F3075" w:rsidRDefault="004F3075" w:rsidP="004F3075">
      <w:pPr>
        <w:rPr>
          <w:rFonts w:ascii="Arial" w:hAnsi="Arial" w:cs="Arial"/>
        </w:rPr>
      </w:pPr>
    </w:p>
    <w:p w14:paraId="360CE5B5" w14:textId="77777777" w:rsidR="002D4962" w:rsidRPr="00841600" w:rsidRDefault="002D4962" w:rsidP="004F3075">
      <w:pPr>
        <w:rPr>
          <w:rFonts w:ascii="Arial" w:hAnsi="Arial" w:cs="Arial"/>
        </w:rPr>
      </w:pPr>
    </w:p>
    <w:p w14:paraId="27D52CB1" w14:textId="77777777" w:rsidR="004F3075" w:rsidRPr="00841600" w:rsidRDefault="004F3075" w:rsidP="009A0860">
      <w:pPr>
        <w:pStyle w:val="MainHeading"/>
        <w:shd w:val="clear" w:color="auto" w:fill="auto"/>
        <w:tabs>
          <w:tab w:val="clear" w:pos="567"/>
        </w:tabs>
        <w:ind w:left="567" w:right="543"/>
        <w:jc w:val="left"/>
        <w:rPr>
          <w:rFonts w:ascii="Arial" w:hAnsi="Arial" w:cs="Arial"/>
          <w:bCs/>
          <w:sz w:val="20"/>
        </w:rPr>
      </w:pPr>
    </w:p>
    <w:p w14:paraId="0FE02817" w14:textId="77777777" w:rsidR="00821F6D" w:rsidRPr="00841600" w:rsidRDefault="00821F6D" w:rsidP="00821F6D">
      <w:pPr>
        <w:pStyle w:val="Heading1"/>
        <w:ind w:left="567"/>
        <w:rPr>
          <w:rFonts w:ascii="Arial" w:hAnsi="Arial" w:cs="Arial"/>
          <w:sz w:val="20"/>
        </w:rPr>
      </w:pPr>
      <w:r w:rsidRPr="00841600">
        <w:rPr>
          <w:rFonts w:ascii="Arial" w:hAnsi="Arial" w:cs="Arial"/>
          <w:sz w:val="20"/>
        </w:rPr>
        <w:t>Generic Job Description – Assistant Headteacher</w:t>
      </w:r>
    </w:p>
    <w:p w14:paraId="256EBE18" w14:textId="77777777" w:rsidR="00821F6D" w:rsidRPr="00841600" w:rsidRDefault="00821F6D" w:rsidP="00821F6D">
      <w:pPr>
        <w:ind w:left="567"/>
        <w:jc w:val="both"/>
        <w:rPr>
          <w:rFonts w:ascii="Arial" w:hAnsi="Arial" w:cs="Arial"/>
        </w:rPr>
      </w:pPr>
    </w:p>
    <w:p w14:paraId="247F59FD" w14:textId="30569A93" w:rsidR="00821F6D" w:rsidRPr="00841600" w:rsidRDefault="00821F6D" w:rsidP="00821F6D">
      <w:pPr>
        <w:ind w:left="567"/>
        <w:jc w:val="both"/>
        <w:rPr>
          <w:rFonts w:ascii="Arial" w:hAnsi="Arial" w:cs="Arial"/>
          <w:bCs/>
        </w:rPr>
      </w:pPr>
      <w:r w:rsidRPr="00841600">
        <w:rPr>
          <w:rFonts w:ascii="Arial" w:hAnsi="Arial" w:cs="Arial"/>
        </w:rPr>
        <w:t xml:space="preserve">In addition to those professional responsibilities common to all classroom teachers of the school, the assistant headteacher will </w:t>
      </w:r>
      <w:r w:rsidRPr="00841600">
        <w:rPr>
          <w:rFonts w:ascii="Arial" w:hAnsi="Arial" w:cs="Arial"/>
          <w:bCs/>
        </w:rPr>
        <w:t>be a member of the Leadership Group and, as such, play a full part i</w:t>
      </w:r>
      <w:r>
        <w:rPr>
          <w:rFonts w:ascii="Arial" w:hAnsi="Arial" w:cs="Arial"/>
          <w:bCs/>
        </w:rPr>
        <w:t xml:space="preserve">n the management of the school. The </w:t>
      </w:r>
      <w:r w:rsidR="00AF20ED" w:rsidRPr="00841600">
        <w:rPr>
          <w:rFonts w:ascii="Arial" w:hAnsi="Arial" w:cs="Arial"/>
          <w:bCs/>
        </w:rPr>
        <w:t>post holder</w:t>
      </w:r>
      <w:r w:rsidRPr="00841600">
        <w:rPr>
          <w:rFonts w:ascii="Arial" w:hAnsi="Arial" w:cs="Arial"/>
          <w:bCs/>
        </w:rPr>
        <w:t xml:space="preserve"> is accountable directly to the headteacher. Specific responsibilities will be detailed separately.</w:t>
      </w:r>
    </w:p>
    <w:p w14:paraId="44AC0C63" w14:textId="77777777" w:rsidR="00821F6D" w:rsidRPr="00841600" w:rsidRDefault="00821F6D" w:rsidP="00821F6D">
      <w:pPr>
        <w:jc w:val="both"/>
        <w:rPr>
          <w:rFonts w:ascii="Arial" w:hAnsi="Arial" w:cs="Arial"/>
          <w:b/>
          <w:bCs/>
        </w:rPr>
      </w:pPr>
    </w:p>
    <w:p w14:paraId="176404C3" w14:textId="77777777" w:rsidR="00821F6D" w:rsidRDefault="00821F6D" w:rsidP="00821F6D">
      <w:pPr>
        <w:numPr>
          <w:ilvl w:val="0"/>
          <w:numId w:val="6"/>
        </w:numPr>
        <w:ind w:left="1276" w:hanging="567"/>
        <w:jc w:val="both"/>
        <w:rPr>
          <w:rFonts w:ascii="Arial" w:hAnsi="Arial" w:cs="Arial"/>
          <w:b/>
          <w:bCs/>
        </w:rPr>
      </w:pPr>
      <w:r w:rsidRPr="00841600">
        <w:rPr>
          <w:rFonts w:ascii="Arial" w:hAnsi="Arial" w:cs="Arial"/>
          <w:b/>
          <w:bCs/>
        </w:rPr>
        <w:t>Accountability for strategic leadership and operational management of aspects of the PSI (Plan for School Improvement) and whole school areas of responsibility</w:t>
      </w:r>
    </w:p>
    <w:p w14:paraId="73177BA9" w14:textId="77777777" w:rsidR="00821F6D" w:rsidRPr="00841600" w:rsidRDefault="00821F6D" w:rsidP="00821F6D">
      <w:pPr>
        <w:ind w:left="1276"/>
        <w:jc w:val="both"/>
        <w:rPr>
          <w:rFonts w:ascii="Arial" w:hAnsi="Arial" w:cs="Arial"/>
          <w:b/>
          <w:bCs/>
        </w:rPr>
      </w:pPr>
    </w:p>
    <w:p w14:paraId="66F005E4" w14:textId="77777777" w:rsidR="00821F6D" w:rsidRPr="00841600" w:rsidRDefault="00821F6D" w:rsidP="00821F6D">
      <w:pPr>
        <w:numPr>
          <w:ilvl w:val="0"/>
          <w:numId w:val="1"/>
        </w:numPr>
        <w:ind w:left="1843" w:hanging="425"/>
        <w:jc w:val="both"/>
        <w:rPr>
          <w:rFonts w:ascii="Arial" w:hAnsi="Arial" w:cs="Arial"/>
          <w:bCs/>
        </w:rPr>
      </w:pPr>
      <w:r w:rsidRPr="00841600">
        <w:rPr>
          <w:rFonts w:ascii="Arial" w:hAnsi="Arial" w:cs="Arial"/>
          <w:bCs/>
        </w:rPr>
        <w:t>Building capacity amongst staff to deliver and sustain the highest quality outcomes</w:t>
      </w:r>
    </w:p>
    <w:p w14:paraId="211EF3A4" w14:textId="77777777" w:rsidR="00821F6D" w:rsidRPr="00841600" w:rsidRDefault="00821F6D" w:rsidP="00821F6D">
      <w:pPr>
        <w:numPr>
          <w:ilvl w:val="0"/>
          <w:numId w:val="1"/>
        </w:numPr>
        <w:ind w:left="1843" w:hanging="425"/>
        <w:jc w:val="both"/>
        <w:rPr>
          <w:rFonts w:ascii="Arial" w:hAnsi="Arial" w:cs="Arial"/>
          <w:bCs/>
        </w:rPr>
      </w:pPr>
      <w:r w:rsidRPr="00841600">
        <w:rPr>
          <w:rFonts w:ascii="Arial" w:hAnsi="Arial" w:cs="Arial"/>
          <w:bCs/>
        </w:rPr>
        <w:t>Leading others in making an impact on the educational progress of all students</w:t>
      </w:r>
    </w:p>
    <w:p w14:paraId="3B759F10" w14:textId="77777777" w:rsidR="00821F6D" w:rsidRPr="00841600" w:rsidRDefault="00821F6D" w:rsidP="00821F6D">
      <w:pPr>
        <w:numPr>
          <w:ilvl w:val="0"/>
          <w:numId w:val="1"/>
        </w:numPr>
        <w:ind w:left="1843" w:hanging="425"/>
        <w:jc w:val="both"/>
        <w:rPr>
          <w:rFonts w:ascii="Arial" w:hAnsi="Arial" w:cs="Arial"/>
          <w:bCs/>
        </w:rPr>
      </w:pPr>
      <w:r w:rsidRPr="00841600">
        <w:rPr>
          <w:rFonts w:ascii="Arial" w:hAnsi="Arial" w:cs="Arial"/>
          <w:bCs/>
        </w:rPr>
        <w:t>Being accountable for project management to deadlines and engaging staff as appropriate; delegating, providing resources, and delivering the highest quality outcomes</w:t>
      </w:r>
    </w:p>
    <w:p w14:paraId="2A640367" w14:textId="77777777" w:rsidR="00821F6D" w:rsidRPr="00841600" w:rsidRDefault="00821F6D" w:rsidP="00821F6D">
      <w:pPr>
        <w:numPr>
          <w:ilvl w:val="0"/>
          <w:numId w:val="1"/>
        </w:numPr>
        <w:ind w:left="1843" w:hanging="425"/>
        <w:jc w:val="both"/>
        <w:rPr>
          <w:rFonts w:ascii="Arial" w:hAnsi="Arial" w:cs="Arial"/>
          <w:bCs/>
        </w:rPr>
      </w:pPr>
      <w:r w:rsidRPr="00841600">
        <w:rPr>
          <w:rFonts w:ascii="Arial" w:hAnsi="Arial" w:cs="Arial"/>
          <w:bCs/>
        </w:rPr>
        <w:t>Being accountable for the management of funding or budgets related to areas of responsibility</w:t>
      </w:r>
    </w:p>
    <w:p w14:paraId="59E3510C" w14:textId="1650EB16" w:rsidR="00821F6D" w:rsidRPr="00841600" w:rsidRDefault="00821F6D" w:rsidP="00821F6D">
      <w:pPr>
        <w:numPr>
          <w:ilvl w:val="0"/>
          <w:numId w:val="1"/>
        </w:numPr>
        <w:ind w:left="1843" w:hanging="425"/>
        <w:jc w:val="both"/>
        <w:rPr>
          <w:rFonts w:ascii="Arial" w:hAnsi="Arial" w:cs="Arial"/>
          <w:bCs/>
        </w:rPr>
      </w:pPr>
      <w:r w:rsidRPr="00841600">
        <w:rPr>
          <w:rFonts w:ascii="Arial" w:hAnsi="Arial" w:cs="Arial"/>
          <w:bCs/>
        </w:rPr>
        <w:t xml:space="preserve">Being accountable for the continuing effective work of all staff for whom the </w:t>
      </w:r>
      <w:r w:rsidR="00AF20ED" w:rsidRPr="00841600">
        <w:rPr>
          <w:rFonts w:ascii="Arial" w:hAnsi="Arial" w:cs="Arial"/>
          <w:bCs/>
        </w:rPr>
        <w:t>post holder</w:t>
      </w:r>
      <w:r w:rsidRPr="00841600">
        <w:rPr>
          <w:rFonts w:ascii="Arial" w:hAnsi="Arial" w:cs="Arial"/>
          <w:bCs/>
        </w:rPr>
        <w:t xml:space="preserve"> is responsible</w:t>
      </w:r>
    </w:p>
    <w:p w14:paraId="00A90FE8" w14:textId="77777777" w:rsidR="00821F6D" w:rsidRPr="00841600" w:rsidRDefault="00821F6D" w:rsidP="00821F6D">
      <w:pPr>
        <w:numPr>
          <w:ilvl w:val="0"/>
          <w:numId w:val="1"/>
        </w:numPr>
        <w:ind w:left="1843" w:hanging="425"/>
        <w:jc w:val="both"/>
        <w:rPr>
          <w:rFonts w:ascii="Arial" w:hAnsi="Arial" w:cs="Arial"/>
          <w:bCs/>
        </w:rPr>
      </w:pPr>
      <w:r w:rsidRPr="00841600">
        <w:rPr>
          <w:rFonts w:ascii="Arial" w:hAnsi="Arial" w:cs="Arial"/>
          <w:bCs/>
        </w:rPr>
        <w:t>Reporting to the headteacher and governors regularly and to attend governor meetings as required</w:t>
      </w:r>
    </w:p>
    <w:p w14:paraId="70D3E2E3" w14:textId="77777777" w:rsidR="00821F6D" w:rsidRPr="00841600" w:rsidRDefault="00821F6D" w:rsidP="00821F6D">
      <w:pPr>
        <w:numPr>
          <w:ilvl w:val="0"/>
          <w:numId w:val="1"/>
        </w:numPr>
        <w:ind w:left="1843" w:hanging="425"/>
        <w:jc w:val="both"/>
        <w:rPr>
          <w:rFonts w:ascii="Arial" w:hAnsi="Arial" w:cs="Arial"/>
          <w:bCs/>
        </w:rPr>
      </w:pPr>
      <w:r w:rsidRPr="00841600">
        <w:rPr>
          <w:rFonts w:ascii="Arial" w:hAnsi="Arial" w:cs="Arial"/>
          <w:bCs/>
        </w:rPr>
        <w:t>Acting as the key driver of development and change in a range of areas</w:t>
      </w:r>
    </w:p>
    <w:p w14:paraId="0BB413BB" w14:textId="77777777" w:rsidR="00821F6D" w:rsidRPr="00841600" w:rsidRDefault="00821F6D" w:rsidP="00821F6D">
      <w:pPr>
        <w:jc w:val="both"/>
        <w:rPr>
          <w:rFonts w:ascii="Arial" w:hAnsi="Arial" w:cs="Arial"/>
          <w:bCs/>
        </w:rPr>
      </w:pPr>
    </w:p>
    <w:p w14:paraId="1665B64B" w14:textId="77777777" w:rsidR="00821F6D" w:rsidRDefault="00821F6D" w:rsidP="00821F6D">
      <w:pPr>
        <w:numPr>
          <w:ilvl w:val="0"/>
          <w:numId w:val="6"/>
        </w:numPr>
        <w:ind w:left="1276" w:hanging="567"/>
        <w:jc w:val="both"/>
        <w:rPr>
          <w:rFonts w:ascii="Arial" w:hAnsi="Arial" w:cs="Arial"/>
          <w:b/>
          <w:bCs/>
        </w:rPr>
      </w:pPr>
      <w:r w:rsidRPr="00841600">
        <w:rPr>
          <w:rFonts w:ascii="Arial" w:hAnsi="Arial" w:cs="Arial"/>
          <w:b/>
          <w:bCs/>
        </w:rPr>
        <w:t>Significant contribution to the collaborative work of the Leadership Group.</w:t>
      </w:r>
    </w:p>
    <w:p w14:paraId="570F080D" w14:textId="77777777" w:rsidR="00821F6D" w:rsidRPr="00841600" w:rsidRDefault="00821F6D" w:rsidP="00821F6D">
      <w:pPr>
        <w:ind w:left="1276"/>
        <w:jc w:val="both"/>
        <w:rPr>
          <w:rFonts w:ascii="Arial" w:hAnsi="Arial" w:cs="Arial"/>
          <w:b/>
          <w:bCs/>
        </w:rPr>
      </w:pPr>
    </w:p>
    <w:p w14:paraId="76B4CC63"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Leading, with other members of the Leadership Group, the behaviour management of the school</w:t>
      </w:r>
    </w:p>
    <w:p w14:paraId="1111E0DD"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Contributing at a high level to policy discussions and decisions on curriculum, assessment, pastoral management, financial administration, staffing and other matters</w:t>
      </w:r>
    </w:p>
    <w:p w14:paraId="75EC2B2A"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Modelling the ethos and vision of the school</w:t>
      </w:r>
    </w:p>
    <w:p w14:paraId="0040E2E6"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Leading whole school assemblies</w:t>
      </w:r>
    </w:p>
    <w:p w14:paraId="544D2FC0" w14:textId="50A76004"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Making a signific</w:t>
      </w:r>
      <w:r w:rsidR="00F06438">
        <w:rPr>
          <w:rFonts w:ascii="Arial" w:hAnsi="Arial" w:cs="Arial"/>
          <w:bCs/>
        </w:rPr>
        <w:t>ant contribution to school self-</w:t>
      </w:r>
      <w:r w:rsidRPr="00841600">
        <w:rPr>
          <w:rFonts w:ascii="Arial" w:hAnsi="Arial" w:cs="Arial"/>
          <w:bCs/>
        </w:rPr>
        <w:t>evaluation</w:t>
      </w:r>
    </w:p>
    <w:p w14:paraId="302DBA4F"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Deputising for other members of</w:t>
      </w:r>
      <w:r>
        <w:rPr>
          <w:rFonts w:ascii="Arial" w:hAnsi="Arial" w:cs="Arial"/>
          <w:bCs/>
        </w:rPr>
        <w:t xml:space="preserve"> the Leadership G</w:t>
      </w:r>
      <w:r w:rsidRPr="00841600">
        <w:rPr>
          <w:rFonts w:ascii="Arial" w:hAnsi="Arial" w:cs="Arial"/>
          <w:bCs/>
        </w:rPr>
        <w:t>roup within the school and wider community, and assisting other members of the LG as appropriate</w:t>
      </w:r>
    </w:p>
    <w:p w14:paraId="65513D97"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Undertaking new tasks and personal development within the leadership role as preparation for deputy headship</w:t>
      </w:r>
    </w:p>
    <w:p w14:paraId="78B4C256"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Ensuring creativity, innovation and other transformational activities to raise standards in all areas</w:t>
      </w:r>
    </w:p>
    <w:p w14:paraId="49906071" w14:textId="77777777" w:rsidR="00821F6D" w:rsidRPr="00841600" w:rsidRDefault="00821F6D" w:rsidP="00821F6D">
      <w:pPr>
        <w:ind w:left="1843"/>
        <w:jc w:val="both"/>
        <w:rPr>
          <w:rFonts w:ascii="Arial" w:hAnsi="Arial" w:cs="Arial"/>
          <w:bCs/>
        </w:rPr>
      </w:pPr>
    </w:p>
    <w:p w14:paraId="42D0AAFD" w14:textId="77777777" w:rsidR="00821F6D" w:rsidRDefault="00821F6D" w:rsidP="00821F6D">
      <w:pPr>
        <w:numPr>
          <w:ilvl w:val="0"/>
          <w:numId w:val="6"/>
        </w:numPr>
        <w:ind w:left="1276" w:hanging="567"/>
        <w:jc w:val="both"/>
        <w:rPr>
          <w:rFonts w:ascii="Arial" w:hAnsi="Arial" w:cs="Arial"/>
          <w:b/>
          <w:bCs/>
        </w:rPr>
      </w:pPr>
      <w:r w:rsidRPr="00841600">
        <w:rPr>
          <w:rFonts w:ascii="Arial" w:hAnsi="Arial" w:cs="Arial"/>
          <w:b/>
          <w:bCs/>
        </w:rPr>
        <w:t>Accountability for leading and line managing other staff</w:t>
      </w:r>
    </w:p>
    <w:p w14:paraId="5A3C80E1" w14:textId="77777777" w:rsidR="00821F6D" w:rsidRPr="00841600" w:rsidRDefault="00821F6D" w:rsidP="00821F6D">
      <w:pPr>
        <w:ind w:left="1276"/>
        <w:jc w:val="both"/>
        <w:rPr>
          <w:rFonts w:ascii="Arial" w:hAnsi="Arial" w:cs="Arial"/>
          <w:b/>
          <w:bCs/>
        </w:rPr>
      </w:pPr>
    </w:p>
    <w:p w14:paraId="5E2910D4"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Leading, developing and enhancing the teaching practice of others</w:t>
      </w:r>
    </w:p>
    <w:p w14:paraId="68776DBB"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Ensuring that all students have equality of opportunity and ca</w:t>
      </w:r>
      <w:r>
        <w:rPr>
          <w:rFonts w:ascii="Arial" w:hAnsi="Arial" w:cs="Arial"/>
          <w:bCs/>
        </w:rPr>
        <w:t>n work to their optimum</w:t>
      </w:r>
    </w:p>
    <w:p w14:paraId="48B97B2C"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Coaching, developing and supporting leadership and management skills</w:t>
      </w:r>
    </w:p>
    <w:p w14:paraId="0EB71177"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Monitoring and reviewing the work of a specific year team and curriculum areas and, in collaboration with Directors of Learning developing systems, procedures and specific actions in response to identified needs</w:t>
      </w:r>
    </w:p>
    <w:p w14:paraId="2025CAD7" w14:textId="748DA7F3"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Ensuring tha</w:t>
      </w:r>
      <w:r w:rsidR="00F06438">
        <w:rPr>
          <w:rFonts w:ascii="Arial" w:hAnsi="Arial" w:cs="Arial"/>
          <w:bCs/>
        </w:rPr>
        <w:t>t the self-</w:t>
      </w:r>
      <w:r w:rsidRPr="00841600">
        <w:rPr>
          <w:rFonts w:ascii="Arial" w:hAnsi="Arial" w:cs="Arial"/>
          <w:bCs/>
        </w:rPr>
        <w:t>review of line management areas is consistent, systematic and sustained</w:t>
      </w:r>
    </w:p>
    <w:p w14:paraId="64E34DF4" w14:textId="77777777" w:rsidR="00821F6D" w:rsidRPr="00841600" w:rsidRDefault="00821F6D" w:rsidP="00821F6D">
      <w:pPr>
        <w:jc w:val="both"/>
        <w:rPr>
          <w:rFonts w:ascii="Arial" w:hAnsi="Arial" w:cs="Arial"/>
          <w:bCs/>
        </w:rPr>
      </w:pPr>
    </w:p>
    <w:p w14:paraId="7F327E27" w14:textId="77777777" w:rsidR="00821F6D" w:rsidRDefault="00821F6D" w:rsidP="00821F6D">
      <w:pPr>
        <w:numPr>
          <w:ilvl w:val="0"/>
          <w:numId w:val="6"/>
        </w:numPr>
        <w:ind w:left="1276" w:hanging="567"/>
        <w:jc w:val="both"/>
        <w:rPr>
          <w:rFonts w:ascii="Arial" w:hAnsi="Arial" w:cs="Arial"/>
          <w:b/>
          <w:bCs/>
        </w:rPr>
      </w:pPr>
      <w:r w:rsidRPr="00841600">
        <w:rPr>
          <w:rFonts w:ascii="Arial" w:hAnsi="Arial" w:cs="Arial"/>
          <w:bCs/>
        </w:rPr>
        <w:t xml:space="preserve"> </w:t>
      </w:r>
      <w:r w:rsidRPr="00841600">
        <w:rPr>
          <w:rFonts w:ascii="Arial" w:hAnsi="Arial" w:cs="Arial"/>
          <w:b/>
          <w:bCs/>
        </w:rPr>
        <w:t>Accountability for delivering a range of other school responsibilities</w:t>
      </w:r>
    </w:p>
    <w:p w14:paraId="4F1E8951" w14:textId="77777777" w:rsidR="00821F6D" w:rsidRPr="00841600" w:rsidRDefault="00821F6D" w:rsidP="00821F6D">
      <w:pPr>
        <w:ind w:left="1276"/>
        <w:jc w:val="both"/>
        <w:rPr>
          <w:rFonts w:ascii="Arial" w:hAnsi="Arial" w:cs="Arial"/>
          <w:b/>
          <w:bCs/>
        </w:rPr>
      </w:pPr>
    </w:p>
    <w:p w14:paraId="6186B8AC"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Undertake specific, significant roles in the leadership and management of the school</w:t>
      </w:r>
    </w:p>
    <w:p w14:paraId="08678CEF"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Develop, organise and hold colleagues accountable in their roles at all levels</w:t>
      </w:r>
    </w:p>
    <w:p w14:paraId="07965643"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Ensure that the management of the school through these designated roles is efficient and effective</w:t>
      </w:r>
    </w:p>
    <w:p w14:paraId="2D780CFA"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Developing and promoting policies and procedures that ensure the school’s distinctive ethos is reflected in all learning activities</w:t>
      </w:r>
    </w:p>
    <w:p w14:paraId="719694FB"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Promoting the school’s ethos and culture to the broader community and beyond</w:t>
      </w:r>
    </w:p>
    <w:p w14:paraId="38DE49EF"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Other duties that might reasonably be required of an assistant headteacher</w:t>
      </w:r>
    </w:p>
    <w:p w14:paraId="42C72D44"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lastRenderedPageBreak/>
        <w:t>Assuming the appropriate level of responsibility for safeguarding and promoting the welfare of children</w:t>
      </w:r>
    </w:p>
    <w:p w14:paraId="6E206291" w14:textId="77777777" w:rsidR="00821F6D" w:rsidRPr="00841600" w:rsidRDefault="00821F6D" w:rsidP="00821F6D">
      <w:pPr>
        <w:numPr>
          <w:ilvl w:val="0"/>
          <w:numId w:val="1"/>
        </w:numPr>
        <w:ind w:left="1843"/>
        <w:jc w:val="both"/>
        <w:rPr>
          <w:rFonts w:ascii="Arial" w:hAnsi="Arial" w:cs="Arial"/>
          <w:bCs/>
        </w:rPr>
      </w:pPr>
      <w:r w:rsidRPr="00841600">
        <w:rPr>
          <w:rFonts w:ascii="Arial" w:hAnsi="Arial" w:cs="Arial"/>
          <w:bCs/>
        </w:rPr>
        <w:t>Compliance with the school’s Health and Safety policy</w:t>
      </w:r>
    </w:p>
    <w:p w14:paraId="6B723ED9" w14:textId="77777777" w:rsidR="00821F6D" w:rsidRPr="00841600" w:rsidRDefault="00821F6D" w:rsidP="00821F6D">
      <w:pPr>
        <w:jc w:val="both"/>
        <w:rPr>
          <w:rFonts w:ascii="Arial" w:hAnsi="Arial" w:cs="Arial"/>
          <w:bCs/>
        </w:rPr>
      </w:pPr>
    </w:p>
    <w:p w14:paraId="18E1F382" w14:textId="77777777" w:rsidR="00821F6D" w:rsidRPr="00645CD2" w:rsidRDefault="00821F6D" w:rsidP="00821F6D">
      <w:pPr>
        <w:ind w:right="135"/>
        <w:rPr>
          <w:rFonts w:ascii="Calibri" w:hAnsi="Calibri" w:cs="Arial"/>
        </w:rPr>
        <w:sectPr w:rsidR="00821F6D" w:rsidRPr="00645CD2" w:rsidSect="00D75A5F">
          <w:footerReference w:type="default" r:id="rId11"/>
          <w:footerReference w:type="first" r:id="rId12"/>
          <w:pgSz w:w="11906" w:h="16838" w:code="9"/>
          <w:pgMar w:top="1009" w:right="986" w:bottom="720" w:left="720" w:header="720" w:footer="284" w:gutter="0"/>
          <w:paperSrc w:first="1" w:other="1"/>
          <w:cols w:space="706"/>
          <w:titlePg/>
          <w:docGrid w:linePitch="272"/>
        </w:sectPr>
      </w:pPr>
      <w:r w:rsidRPr="00841600">
        <w:rPr>
          <w:rFonts w:ascii="Arial" w:hAnsi="Arial" w:cs="Arial"/>
          <w:bCs/>
        </w:rPr>
        <w:t xml:space="preserve">Whilst every effort has been made to explain the main duties and responsibilities of the post, each individual task may not be identified. </w:t>
      </w:r>
      <w:r>
        <w:rPr>
          <w:rFonts w:ascii="Arial" w:hAnsi="Arial" w:cs="Arial"/>
          <w:bCs/>
        </w:rPr>
        <w:t xml:space="preserve"> </w:t>
      </w:r>
      <w:r w:rsidRPr="00841600">
        <w:rPr>
          <w:rFonts w:ascii="Arial" w:hAnsi="Arial" w:cs="Arial"/>
          <w:bCs/>
        </w:rPr>
        <w:t>Employees will be expected to comply with all reasonable requests from the head teacher to undertake work of a similar level that is not specified in their job description. This job description will be reviewed on a regular basis.</w:t>
      </w:r>
    </w:p>
    <w:p w14:paraId="71C04FF4" w14:textId="77777777" w:rsidR="00D75A5F" w:rsidRPr="00645CD2" w:rsidRDefault="00D75A5F" w:rsidP="00613735">
      <w:pPr>
        <w:ind w:right="135"/>
        <w:rPr>
          <w:rFonts w:ascii="Calibri" w:hAnsi="Calibri" w:cs="Arial"/>
        </w:rPr>
      </w:pPr>
    </w:p>
    <w:p w14:paraId="79C82E7C" w14:textId="77777777" w:rsidR="00D75A5F" w:rsidRPr="00DF6020" w:rsidRDefault="00E07CA9" w:rsidP="00D75A5F">
      <w:pPr>
        <w:pStyle w:val="MainHeading"/>
        <w:shd w:val="clear" w:color="auto" w:fill="auto"/>
        <w:tabs>
          <w:tab w:val="clear" w:pos="567"/>
        </w:tabs>
        <w:ind w:left="2127" w:hanging="142"/>
        <w:jc w:val="left"/>
        <w:rPr>
          <w:rFonts w:ascii="Calibri" w:hAnsi="Calibri" w:cs="Arial"/>
          <w:sz w:val="28"/>
          <w:szCs w:val="28"/>
        </w:rPr>
      </w:pPr>
      <w:r w:rsidRPr="00DF6020">
        <w:rPr>
          <w:rFonts w:ascii="Calibri" w:hAnsi="Calibri"/>
          <w:noProof/>
          <w:lang w:eastAsia="en-GB"/>
        </w:rPr>
        <w:drawing>
          <wp:anchor distT="0" distB="0" distL="114300" distR="114300" simplePos="0" relativeHeight="251658752" behindDoc="1" locked="0" layoutInCell="1" allowOverlap="1" wp14:anchorId="148D40E3" wp14:editId="09FF0B20">
            <wp:simplePos x="0" y="0"/>
            <wp:positionH relativeFrom="column">
              <wp:posOffset>5905500</wp:posOffset>
            </wp:positionH>
            <wp:positionV relativeFrom="paragraph">
              <wp:posOffset>-24765</wp:posOffset>
            </wp:positionV>
            <wp:extent cx="508000" cy="508000"/>
            <wp:effectExtent l="0" t="0" r="0" b="0"/>
            <wp:wrapNone/>
            <wp:docPr id="12" name="Picture 12" descr="OutstandingLogo08-09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utstandingLogo08-09_RGB_50"/>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020">
        <w:rPr>
          <w:rFonts w:ascii="Calibri" w:hAnsi="Calibri"/>
          <w:noProof/>
          <w:sz w:val="28"/>
          <w:szCs w:val="28"/>
          <w:lang w:eastAsia="en-GB"/>
        </w:rPr>
        <mc:AlternateContent>
          <mc:Choice Requires="wps">
            <w:drawing>
              <wp:anchor distT="0" distB="0" distL="114300" distR="114300" simplePos="0" relativeHeight="251657728" behindDoc="0" locked="0" layoutInCell="1" allowOverlap="1" wp14:anchorId="185A891E" wp14:editId="644B0A1B">
                <wp:simplePos x="0" y="0"/>
                <wp:positionH relativeFrom="column">
                  <wp:posOffset>63500</wp:posOffset>
                </wp:positionH>
                <wp:positionV relativeFrom="paragraph">
                  <wp:posOffset>-197485</wp:posOffset>
                </wp:positionV>
                <wp:extent cx="1181100" cy="1152525"/>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152525"/>
                        </a:xfrm>
                        <a:prstGeom prst="rect">
                          <a:avLst/>
                        </a:prstGeom>
                        <a:solidFill>
                          <a:srgbClr val="FFFFFF"/>
                        </a:solidFill>
                        <a:ln w="9525">
                          <a:solidFill>
                            <a:srgbClr val="FFFFFF"/>
                          </a:solidFill>
                          <a:miter lim="800000"/>
                          <a:headEnd/>
                          <a:tailEnd/>
                        </a:ln>
                      </wps:spPr>
                      <wps:txbx>
                        <w:txbxContent>
                          <w:p w14:paraId="76B4664A" w14:textId="77777777" w:rsidR="00B55568" w:rsidRDefault="00E07CA9" w:rsidP="00D75A5F">
                            <w:r w:rsidRPr="00EA104C">
                              <w:rPr>
                                <w:rFonts w:ascii="Arial" w:hAnsi="Arial" w:cs="Arial"/>
                                <w:noProof/>
                                <w:sz w:val="32"/>
                                <w:szCs w:val="24"/>
                                <w:lang w:eastAsia="en-GB"/>
                              </w:rPr>
                              <w:drawing>
                                <wp:inline distT="0" distB="0" distL="0" distR="0" wp14:anchorId="208F3535" wp14:editId="30F8F0F8">
                                  <wp:extent cx="987425" cy="958215"/>
                                  <wp:effectExtent l="0" t="0" r="3175" b="6985"/>
                                  <wp:docPr id="5" name="Picture 5" descr="S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7425" cy="9582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85A891E" id="Text Box 11" o:spid="_x0000_s1030" type="#_x0000_t202" style="position:absolute;left:0;text-align:left;margin-left:5pt;margin-top:-15.5pt;width:93pt;height:9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" strokecolor="white">
                <v:textbox>
                  <w:txbxContent>
                    <w:p w14:paraId="76B4664A" w14:textId="77777777" w:rsidR="00B55568" w:rsidRDefault="00E07CA9" w:rsidP="00D75A5F">
                      <w:r w:rsidRPr="00EA104C">
                        <w:rPr>
                          <w:rFonts w:ascii="Arial" w:hAnsi="Arial" w:cs="Arial"/>
                          <w:noProof/>
                          <w:sz w:val="32"/>
                          <w:szCs w:val="24"/>
                          <w:lang w:val="en-US"/>
                        </w:rPr>
                        <w:drawing>
                          <wp:inline distT="0" distB="0" distL="0" distR="0" wp14:anchorId="208F3535" wp14:editId="30F8F0F8">
                            <wp:extent cx="987425" cy="958215"/>
                            <wp:effectExtent l="0" t="0" r="3175" b="6985"/>
                            <wp:docPr id="5" name="Picture 5" descr="S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425" cy="958215"/>
                                    </a:xfrm>
                                    <a:prstGeom prst="rect">
                                      <a:avLst/>
                                    </a:prstGeom>
                                    <a:noFill/>
                                    <a:ln>
                                      <a:noFill/>
                                    </a:ln>
                                  </pic:spPr>
                                </pic:pic>
                              </a:graphicData>
                            </a:graphic>
                          </wp:inline>
                        </w:drawing>
                      </w:r>
                    </w:p>
                  </w:txbxContent>
                </v:textbox>
              </v:shape>
            </w:pict>
          </mc:Fallback>
        </mc:AlternateContent>
      </w:r>
      <w:r w:rsidR="00D75A5F" w:rsidRPr="00DF6020">
        <w:rPr>
          <w:rFonts w:ascii="Calibri" w:hAnsi="Calibri" w:cs="Arial"/>
          <w:sz w:val="28"/>
          <w:szCs w:val="28"/>
        </w:rPr>
        <w:t>Sandringham School</w:t>
      </w:r>
    </w:p>
    <w:p w14:paraId="0FAC4C27" w14:textId="77777777" w:rsidR="00D75A5F" w:rsidRPr="00DF6020" w:rsidRDefault="00D75A5F" w:rsidP="00D75A5F">
      <w:pPr>
        <w:pStyle w:val="MainHeading"/>
        <w:shd w:val="clear" w:color="auto" w:fill="auto"/>
        <w:tabs>
          <w:tab w:val="clear" w:pos="567"/>
        </w:tabs>
        <w:ind w:left="2268" w:hanging="141"/>
        <w:jc w:val="left"/>
        <w:rPr>
          <w:rFonts w:ascii="Calibri" w:hAnsi="Calibri" w:cs="Arial"/>
          <w:b w:val="0"/>
          <w:i/>
          <w:sz w:val="20"/>
          <w:szCs w:val="24"/>
        </w:rPr>
      </w:pPr>
      <w:r w:rsidRPr="00DF6020">
        <w:rPr>
          <w:rFonts w:ascii="Calibri" w:hAnsi="Calibri" w:cs="Arial"/>
          <w:b w:val="0"/>
          <w:i/>
          <w:sz w:val="20"/>
          <w:szCs w:val="24"/>
        </w:rPr>
        <w:t xml:space="preserve">   ‘Everybody can be Somebody’</w:t>
      </w:r>
    </w:p>
    <w:p w14:paraId="5FF22671" w14:textId="77777777" w:rsidR="00D75A5F" w:rsidRPr="00645CD2" w:rsidRDefault="00D75A5F" w:rsidP="00D75A5F">
      <w:pPr>
        <w:pStyle w:val="Heading2"/>
        <w:ind w:left="567" w:right="702"/>
        <w:jc w:val="left"/>
        <w:rPr>
          <w:rFonts w:ascii="Calibri" w:hAnsi="Calibri" w:cs="Arial"/>
          <w:bCs w:val="0"/>
          <w:sz w:val="20"/>
        </w:rPr>
      </w:pPr>
    </w:p>
    <w:p w14:paraId="67B9B8AE" w14:textId="77777777" w:rsidR="00D75A5F" w:rsidRPr="00645CD2" w:rsidRDefault="00D75A5F" w:rsidP="00D75A5F">
      <w:pPr>
        <w:rPr>
          <w:rFonts w:ascii="Calibri" w:hAnsi="Calibri" w:cs="Arial"/>
          <w:szCs w:val="24"/>
        </w:rPr>
      </w:pPr>
    </w:p>
    <w:p w14:paraId="5AEEE02C" w14:textId="77777777" w:rsidR="00D75A5F" w:rsidRPr="00645CD2" w:rsidRDefault="00D75A5F" w:rsidP="00D75A5F">
      <w:pPr>
        <w:rPr>
          <w:rFonts w:ascii="Calibri" w:hAnsi="Calibri" w:cs="Arial"/>
          <w:szCs w:val="24"/>
        </w:rPr>
      </w:pPr>
    </w:p>
    <w:p w14:paraId="191AE695" w14:textId="77777777" w:rsidR="00D75A5F" w:rsidRPr="00645CD2" w:rsidRDefault="00D75A5F" w:rsidP="00D75A5F">
      <w:pPr>
        <w:rPr>
          <w:rFonts w:ascii="Calibri" w:hAnsi="Calibri" w:cs="Arial"/>
          <w:szCs w:val="24"/>
        </w:rPr>
      </w:pPr>
    </w:p>
    <w:p w14:paraId="380C9980" w14:textId="2050F9D9" w:rsidR="00D75A5F" w:rsidRPr="002D4962" w:rsidRDefault="00D75A5F" w:rsidP="00D75A5F">
      <w:pPr>
        <w:pStyle w:val="Heading2"/>
        <w:ind w:left="567" w:right="702"/>
        <w:jc w:val="left"/>
        <w:rPr>
          <w:rFonts w:ascii="Arial" w:hAnsi="Arial" w:cs="Arial"/>
          <w:bCs w:val="0"/>
          <w:sz w:val="20"/>
        </w:rPr>
      </w:pPr>
      <w:r w:rsidRPr="002D4962">
        <w:rPr>
          <w:rFonts w:ascii="Arial" w:hAnsi="Arial" w:cs="Arial"/>
          <w:bCs w:val="0"/>
          <w:sz w:val="20"/>
        </w:rPr>
        <w:t xml:space="preserve">Salary – </w:t>
      </w:r>
      <w:r w:rsidR="00821F6D">
        <w:rPr>
          <w:rFonts w:ascii="Arial" w:hAnsi="Arial" w:cs="Arial"/>
          <w:bCs w:val="0"/>
          <w:sz w:val="20"/>
        </w:rPr>
        <w:t>Assistant</w:t>
      </w:r>
      <w:r w:rsidRPr="002D4962">
        <w:rPr>
          <w:rFonts w:ascii="Arial" w:hAnsi="Arial" w:cs="Arial"/>
          <w:bCs w:val="0"/>
          <w:sz w:val="20"/>
        </w:rPr>
        <w:t xml:space="preserve"> Headteacher</w:t>
      </w:r>
    </w:p>
    <w:p w14:paraId="5669A641" w14:textId="77777777" w:rsidR="00D75A5F" w:rsidRPr="002D4962" w:rsidRDefault="00D75A5F" w:rsidP="00D75A5F">
      <w:pPr>
        <w:ind w:right="702"/>
        <w:jc w:val="both"/>
        <w:rPr>
          <w:rFonts w:ascii="Arial" w:hAnsi="Arial" w:cs="Arial"/>
        </w:rPr>
      </w:pPr>
    </w:p>
    <w:p w14:paraId="2E1BF4E4" w14:textId="089966B8" w:rsidR="00D75A5F" w:rsidRPr="002D4962" w:rsidRDefault="00D75A5F" w:rsidP="00D75A5F">
      <w:pPr>
        <w:pStyle w:val="BodyText3"/>
        <w:ind w:left="567" w:right="702"/>
        <w:rPr>
          <w:rFonts w:ascii="Arial" w:hAnsi="Arial" w:cs="Arial"/>
          <w:sz w:val="20"/>
        </w:rPr>
      </w:pPr>
      <w:r w:rsidRPr="002D4962">
        <w:rPr>
          <w:rFonts w:ascii="Arial" w:hAnsi="Arial" w:cs="Arial"/>
          <w:sz w:val="20"/>
        </w:rPr>
        <w:t>The post is offered in the range L1</w:t>
      </w:r>
      <w:r w:rsidR="00821F6D">
        <w:rPr>
          <w:rFonts w:ascii="Arial" w:hAnsi="Arial" w:cs="Arial"/>
          <w:sz w:val="20"/>
        </w:rPr>
        <w:t>2</w:t>
      </w:r>
      <w:r w:rsidRPr="002D4962">
        <w:rPr>
          <w:rFonts w:ascii="Arial" w:hAnsi="Arial" w:cs="Arial"/>
          <w:sz w:val="20"/>
        </w:rPr>
        <w:t xml:space="preserve"> </w:t>
      </w:r>
      <w:r w:rsidR="00FB7135">
        <w:rPr>
          <w:rFonts w:ascii="Arial" w:hAnsi="Arial" w:cs="Arial"/>
          <w:sz w:val="20"/>
        </w:rPr>
        <w:t>–</w:t>
      </w:r>
      <w:r w:rsidRPr="002D4962">
        <w:rPr>
          <w:rFonts w:ascii="Arial" w:hAnsi="Arial" w:cs="Arial"/>
          <w:sz w:val="20"/>
        </w:rPr>
        <w:t xml:space="preserve"> L</w:t>
      </w:r>
      <w:r w:rsidR="00821F6D">
        <w:rPr>
          <w:rFonts w:ascii="Arial" w:hAnsi="Arial" w:cs="Arial"/>
          <w:sz w:val="20"/>
        </w:rPr>
        <w:t>16</w:t>
      </w:r>
      <w:r w:rsidRPr="002D4962">
        <w:rPr>
          <w:rFonts w:ascii="Arial" w:hAnsi="Arial" w:cs="Arial"/>
          <w:sz w:val="20"/>
        </w:rPr>
        <w:t xml:space="preserve"> on the Leadership spine.</w:t>
      </w:r>
      <w:r w:rsidR="00A3664C">
        <w:rPr>
          <w:rFonts w:ascii="Arial" w:hAnsi="Arial" w:cs="Arial"/>
          <w:sz w:val="20"/>
        </w:rPr>
        <w:t xml:space="preserve"> </w:t>
      </w:r>
      <w:r w:rsidRPr="002D4962">
        <w:rPr>
          <w:rFonts w:ascii="Arial" w:hAnsi="Arial" w:cs="Arial"/>
          <w:sz w:val="20"/>
        </w:rPr>
        <w:t xml:space="preserve"> </w:t>
      </w:r>
      <w:r w:rsidR="00613735" w:rsidRPr="002D4962">
        <w:rPr>
          <w:rFonts w:ascii="Arial" w:hAnsi="Arial" w:cs="Arial"/>
          <w:sz w:val="20"/>
        </w:rPr>
        <w:t>The successful applicant would expect to be placed on the scale at L1</w:t>
      </w:r>
      <w:r w:rsidR="00821F6D">
        <w:rPr>
          <w:rFonts w:ascii="Arial" w:hAnsi="Arial" w:cs="Arial"/>
          <w:sz w:val="20"/>
        </w:rPr>
        <w:t>2</w:t>
      </w:r>
      <w:r w:rsidR="00613735" w:rsidRPr="002D4962">
        <w:rPr>
          <w:rFonts w:ascii="Arial" w:hAnsi="Arial" w:cs="Arial"/>
          <w:sz w:val="20"/>
        </w:rPr>
        <w:t>, with the opportunity to progress up the spine annually, according to performance, to point L</w:t>
      </w:r>
      <w:r w:rsidR="00821F6D">
        <w:rPr>
          <w:rFonts w:ascii="Arial" w:hAnsi="Arial" w:cs="Arial"/>
          <w:sz w:val="20"/>
        </w:rPr>
        <w:t>16</w:t>
      </w:r>
      <w:r w:rsidR="00613735" w:rsidRPr="002D4962">
        <w:rPr>
          <w:rFonts w:ascii="Arial" w:hAnsi="Arial" w:cs="Arial"/>
          <w:sz w:val="20"/>
        </w:rPr>
        <w:t>.</w:t>
      </w:r>
    </w:p>
    <w:p w14:paraId="018E8A2D" w14:textId="77777777" w:rsidR="00D75A5F" w:rsidRPr="002D4962" w:rsidRDefault="00D75A5F" w:rsidP="00D75A5F">
      <w:pPr>
        <w:ind w:right="702"/>
        <w:jc w:val="both"/>
        <w:rPr>
          <w:rFonts w:ascii="Arial" w:hAnsi="Arial" w:cs="Arial"/>
        </w:rPr>
      </w:pPr>
    </w:p>
    <w:p w14:paraId="54578E6D" w14:textId="77777777" w:rsidR="00D75A5F" w:rsidRPr="002D4962" w:rsidRDefault="00D75A5F" w:rsidP="00D75A5F">
      <w:pPr>
        <w:pStyle w:val="Heading5"/>
        <w:ind w:left="567" w:right="702"/>
        <w:jc w:val="left"/>
        <w:rPr>
          <w:rFonts w:ascii="Arial" w:hAnsi="Arial" w:cs="Arial"/>
          <w:sz w:val="20"/>
        </w:rPr>
      </w:pPr>
      <w:r w:rsidRPr="002D4962">
        <w:rPr>
          <w:rFonts w:ascii="Arial" w:hAnsi="Arial" w:cs="Arial"/>
          <w:sz w:val="20"/>
        </w:rPr>
        <w:t>St Albans</w:t>
      </w:r>
    </w:p>
    <w:p w14:paraId="3DFFE0A3" w14:textId="77777777" w:rsidR="00D75A5F" w:rsidRPr="002D4962" w:rsidRDefault="00D75A5F" w:rsidP="00D75A5F">
      <w:pPr>
        <w:ind w:left="567" w:right="702"/>
        <w:jc w:val="both"/>
        <w:rPr>
          <w:rFonts w:ascii="Arial" w:hAnsi="Arial" w:cs="Arial"/>
        </w:rPr>
      </w:pPr>
    </w:p>
    <w:p w14:paraId="1C59A7E1" w14:textId="77777777" w:rsidR="00D75A5F" w:rsidRPr="002D4962" w:rsidRDefault="00D75A5F" w:rsidP="00D75A5F">
      <w:pPr>
        <w:ind w:left="567" w:right="702"/>
        <w:jc w:val="both"/>
        <w:rPr>
          <w:rFonts w:ascii="Arial" w:hAnsi="Arial" w:cs="Arial"/>
        </w:rPr>
      </w:pPr>
      <w:r w:rsidRPr="002D4962">
        <w:rPr>
          <w:rFonts w:ascii="Arial" w:hAnsi="Arial" w:cs="Arial"/>
        </w:rPr>
        <w:t xml:space="preserve">St Albans is an extremely attractive Cathedral City some 20 miles north of London.  It is close to both the M25 and M1 and </w:t>
      </w:r>
      <w:r w:rsidR="001E642E">
        <w:rPr>
          <w:rFonts w:ascii="Arial" w:hAnsi="Arial" w:cs="Arial"/>
        </w:rPr>
        <w:t>St. Pancras International</w:t>
      </w:r>
      <w:r w:rsidRPr="002D4962">
        <w:rPr>
          <w:rFonts w:ascii="Arial" w:hAnsi="Arial" w:cs="Arial"/>
        </w:rPr>
        <w:t xml:space="preserve"> </w:t>
      </w:r>
      <w:r w:rsidR="00A3664C">
        <w:rPr>
          <w:rFonts w:ascii="Arial" w:hAnsi="Arial" w:cs="Arial"/>
        </w:rPr>
        <w:t xml:space="preserve">station </w:t>
      </w:r>
      <w:r w:rsidRPr="002D4962">
        <w:rPr>
          <w:rFonts w:ascii="Arial" w:hAnsi="Arial" w:cs="Arial"/>
        </w:rPr>
        <w:t>can be reached by train in under 20 minutes</w:t>
      </w:r>
      <w:r w:rsidR="00A3664C">
        <w:rPr>
          <w:rFonts w:ascii="Arial" w:hAnsi="Arial" w:cs="Arial"/>
        </w:rPr>
        <w:t>.</w:t>
      </w:r>
    </w:p>
    <w:p w14:paraId="368A3456" w14:textId="77777777" w:rsidR="00D75A5F" w:rsidRPr="002D4962" w:rsidRDefault="00D75A5F" w:rsidP="00D75A5F">
      <w:pPr>
        <w:ind w:right="702"/>
        <w:jc w:val="both"/>
        <w:rPr>
          <w:rFonts w:ascii="Arial" w:hAnsi="Arial" w:cs="Arial"/>
        </w:rPr>
      </w:pPr>
    </w:p>
    <w:p w14:paraId="6F0699A9" w14:textId="77777777" w:rsidR="00D75A5F" w:rsidRPr="002D4962" w:rsidRDefault="00D75A5F" w:rsidP="00D75A5F">
      <w:pPr>
        <w:ind w:left="567" w:right="702"/>
        <w:jc w:val="both"/>
        <w:rPr>
          <w:rFonts w:ascii="Arial" w:hAnsi="Arial" w:cs="Arial"/>
          <w:b/>
          <w:bCs/>
        </w:rPr>
      </w:pPr>
      <w:r w:rsidRPr="002D4962">
        <w:rPr>
          <w:rFonts w:ascii="Arial" w:hAnsi="Arial" w:cs="Arial"/>
          <w:b/>
          <w:bCs/>
        </w:rPr>
        <w:t>Application</w:t>
      </w:r>
    </w:p>
    <w:p w14:paraId="6B41E11A" w14:textId="77777777" w:rsidR="00D75A5F" w:rsidRPr="002D4962" w:rsidRDefault="00D75A5F" w:rsidP="00D75A5F">
      <w:pPr>
        <w:ind w:left="567" w:right="702"/>
        <w:jc w:val="both"/>
        <w:rPr>
          <w:rFonts w:ascii="Arial" w:hAnsi="Arial" w:cs="Arial"/>
        </w:rPr>
      </w:pPr>
    </w:p>
    <w:p w14:paraId="59659443" w14:textId="77777777" w:rsidR="00D75A5F" w:rsidRPr="002D4962" w:rsidRDefault="00977584" w:rsidP="00D75A5F">
      <w:pPr>
        <w:ind w:left="567" w:right="702"/>
        <w:jc w:val="both"/>
        <w:rPr>
          <w:rFonts w:ascii="Arial" w:hAnsi="Arial" w:cs="Arial"/>
        </w:rPr>
      </w:pPr>
      <w:r>
        <w:rPr>
          <w:rFonts w:ascii="Arial" w:hAnsi="Arial" w:cs="Arial"/>
        </w:rPr>
        <w:t>If, having read this</w:t>
      </w:r>
      <w:r w:rsidR="00D75A5F" w:rsidRPr="002D4962">
        <w:rPr>
          <w:rFonts w:ascii="Arial" w:hAnsi="Arial" w:cs="Arial"/>
        </w:rPr>
        <w:t xml:space="preserve"> paper and </w:t>
      </w:r>
      <w:r w:rsidR="00A3664C">
        <w:rPr>
          <w:rFonts w:ascii="Arial" w:hAnsi="Arial" w:cs="Arial"/>
        </w:rPr>
        <w:t>related</w:t>
      </w:r>
      <w:r w:rsidR="00D75A5F" w:rsidRPr="002D4962">
        <w:rPr>
          <w:rFonts w:ascii="Arial" w:hAnsi="Arial" w:cs="Arial"/>
        </w:rPr>
        <w:t xml:space="preserve"> materials, you feel you would like to contribute to Sandrin</w:t>
      </w:r>
      <w:r>
        <w:rPr>
          <w:rFonts w:ascii="Arial" w:hAnsi="Arial" w:cs="Arial"/>
        </w:rPr>
        <w:t>gham’s ongoing success at a</w:t>
      </w:r>
      <w:r w:rsidR="00D75A5F" w:rsidRPr="002D4962">
        <w:rPr>
          <w:rFonts w:ascii="Arial" w:hAnsi="Arial" w:cs="Arial"/>
        </w:rPr>
        <w:t xml:space="preserve"> senior</w:t>
      </w:r>
      <w:r w:rsidR="002D4962">
        <w:rPr>
          <w:rFonts w:ascii="Arial" w:hAnsi="Arial" w:cs="Arial"/>
        </w:rPr>
        <w:t xml:space="preserve"> level, then the Governors and I</w:t>
      </w:r>
      <w:r w:rsidR="00D75A5F" w:rsidRPr="002D4962">
        <w:rPr>
          <w:rFonts w:ascii="Arial" w:hAnsi="Arial" w:cs="Arial"/>
        </w:rPr>
        <w:t xml:space="preserve"> would </w:t>
      </w:r>
      <w:r w:rsidR="00A3664C">
        <w:rPr>
          <w:rFonts w:ascii="Arial" w:hAnsi="Arial" w:cs="Arial"/>
        </w:rPr>
        <w:t>be delighted to hear from you.</w:t>
      </w:r>
    </w:p>
    <w:p w14:paraId="28F5A4E2" w14:textId="77777777" w:rsidR="00D75A5F" w:rsidRPr="002D4962" w:rsidRDefault="00D75A5F" w:rsidP="00D75A5F">
      <w:pPr>
        <w:pStyle w:val="BodyTextIndent2"/>
        <w:ind w:left="0" w:right="827" w:firstLine="0"/>
        <w:jc w:val="left"/>
        <w:rPr>
          <w:rFonts w:ascii="Arial" w:hAnsi="Arial" w:cs="Arial"/>
          <w:sz w:val="20"/>
        </w:rPr>
      </w:pPr>
    </w:p>
    <w:p w14:paraId="72C34412" w14:textId="5632ACB7" w:rsidR="002D4962" w:rsidRDefault="00D75A5F" w:rsidP="00D75A5F">
      <w:pPr>
        <w:pStyle w:val="BodyTextIndent2"/>
        <w:ind w:left="567" w:right="827" w:firstLine="0"/>
        <w:jc w:val="left"/>
        <w:rPr>
          <w:rFonts w:ascii="Arial" w:hAnsi="Arial" w:cs="Arial"/>
          <w:b/>
          <w:i/>
          <w:iCs/>
          <w:sz w:val="20"/>
        </w:rPr>
      </w:pPr>
      <w:r w:rsidRPr="002D4962">
        <w:rPr>
          <w:rFonts w:ascii="Arial" w:hAnsi="Arial" w:cs="Arial"/>
          <w:sz w:val="20"/>
        </w:rPr>
        <w:t xml:space="preserve">Closing date for applications:  </w:t>
      </w:r>
      <w:r w:rsidR="00821F6D">
        <w:rPr>
          <w:rFonts w:ascii="Arial" w:hAnsi="Arial" w:cs="Arial"/>
          <w:b/>
          <w:i/>
          <w:iCs/>
          <w:sz w:val="20"/>
        </w:rPr>
        <w:t>Monday</w:t>
      </w:r>
      <w:r w:rsidR="00FB7135">
        <w:rPr>
          <w:rFonts w:ascii="Arial" w:hAnsi="Arial" w:cs="Arial"/>
          <w:b/>
          <w:i/>
          <w:iCs/>
          <w:sz w:val="20"/>
        </w:rPr>
        <w:t xml:space="preserve">, </w:t>
      </w:r>
      <w:r w:rsidR="00624007">
        <w:rPr>
          <w:rFonts w:ascii="Arial" w:hAnsi="Arial" w:cs="Arial"/>
          <w:b/>
          <w:i/>
          <w:iCs/>
          <w:sz w:val="20"/>
        </w:rPr>
        <w:t>2</w:t>
      </w:r>
      <w:r w:rsidR="00F06438">
        <w:rPr>
          <w:rFonts w:ascii="Arial" w:hAnsi="Arial" w:cs="Arial"/>
          <w:b/>
          <w:i/>
          <w:iCs/>
          <w:sz w:val="20"/>
        </w:rPr>
        <w:t>5</w:t>
      </w:r>
      <w:r w:rsidR="004D303F">
        <w:rPr>
          <w:rFonts w:ascii="Arial" w:hAnsi="Arial" w:cs="Arial"/>
          <w:b/>
          <w:i/>
          <w:iCs/>
          <w:sz w:val="20"/>
          <w:vertAlign w:val="superscript"/>
        </w:rPr>
        <w:t>th</w:t>
      </w:r>
      <w:r w:rsidR="00F06438">
        <w:rPr>
          <w:rFonts w:ascii="Arial" w:hAnsi="Arial" w:cs="Arial"/>
          <w:b/>
          <w:i/>
          <w:iCs/>
          <w:sz w:val="20"/>
        </w:rPr>
        <w:t xml:space="preserve"> September</w:t>
      </w:r>
      <w:r w:rsidRPr="002D4962">
        <w:rPr>
          <w:rFonts w:ascii="Arial" w:hAnsi="Arial" w:cs="Arial"/>
          <w:b/>
          <w:i/>
          <w:iCs/>
          <w:sz w:val="20"/>
        </w:rPr>
        <w:t xml:space="preserve"> 201</w:t>
      </w:r>
      <w:r w:rsidR="005810A5">
        <w:rPr>
          <w:rFonts w:ascii="Arial" w:hAnsi="Arial" w:cs="Arial"/>
          <w:b/>
          <w:i/>
          <w:iCs/>
          <w:sz w:val="20"/>
        </w:rPr>
        <w:t>7</w:t>
      </w:r>
      <w:r w:rsidR="00F06438">
        <w:rPr>
          <w:rFonts w:ascii="Arial" w:hAnsi="Arial" w:cs="Arial"/>
          <w:b/>
          <w:i/>
          <w:iCs/>
          <w:sz w:val="20"/>
        </w:rPr>
        <w:t xml:space="preserve"> (9</w:t>
      </w:r>
      <w:r w:rsidR="00A3664C">
        <w:rPr>
          <w:rFonts w:ascii="Arial" w:hAnsi="Arial" w:cs="Arial"/>
          <w:b/>
          <w:i/>
          <w:iCs/>
          <w:sz w:val="20"/>
        </w:rPr>
        <w:t xml:space="preserve"> a.m.)</w:t>
      </w:r>
    </w:p>
    <w:p w14:paraId="48175BCD" w14:textId="77777777" w:rsidR="002D4962" w:rsidRDefault="002D4962" w:rsidP="00D75A5F">
      <w:pPr>
        <w:pStyle w:val="BodyTextIndent2"/>
        <w:ind w:left="567" w:right="827" w:firstLine="0"/>
        <w:jc w:val="left"/>
        <w:rPr>
          <w:rFonts w:ascii="Arial" w:hAnsi="Arial" w:cs="Arial"/>
          <w:b/>
          <w:i/>
          <w:iCs/>
          <w:sz w:val="20"/>
        </w:rPr>
      </w:pPr>
    </w:p>
    <w:p w14:paraId="4329ABA7" w14:textId="77777777" w:rsidR="00D75A5F" w:rsidRPr="002D4962" w:rsidRDefault="00A3664C" w:rsidP="002D4962">
      <w:pPr>
        <w:pStyle w:val="BodyTextIndent2"/>
        <w:ind w:left="567" w:right="827" w:firstLine="0"/>
        <w:jc w:val="center"/>
        <w:rPr>
          <w:rFonts w:ascii="Arial" w:hAnsi="Arial" w:cs="Arial"/>
          <w:sz w:val="20"/>
        </w:rPr>
      </w:pPr>
      <w:r>
        <w:rPr>
          <w:rFonts w:ascii="Arial" w:hAnsi="Arial" w:cs="Arial"/>
          <w:b/>
          <w:i/>
          <w:iCs/>
          <w:sz w:val="20"/>
        </w:rPr>
        <w:t xml:space="preserve">Note - </w:t>
      </w:r>
      <w:r w:rsidR="002D4962">
        <w:rPr>
          <w:rFonts w:ascii="Arial" w:hAnsi="Arial" w:cs="Arial"/>
          <w:b/>
          <w:i/>
          <w:iCs/>
          <w:sz w:val="20"/>
        </w:rPr>
        <w:t>PLEASE SEND APPLICATIONS ELECTRONICALLY</w:t>
      </w:r>
      <w:r>
        <w:rPr>
          <w:rFonts w:ascii="Arial" w:hAnsi="Arial" w:cs="Arial"/>
          <w:b/>
          <w:i/>
          <w:iCs/>
          <w:sz w:val="20"/>
        </w:rPr>
        <w:t>,</w:t>
      </w:r>
      <w:r w:rsidR="002D4962">
        <w:rPr>
          <w:rFonts w:ascii="Arial" w:hAnsi="Arial" w:cs="Arial"/>
          <w:b/>
          <w:i/>
          <w:iCs/>
          <w:sz w:val="20"/>
        </w:rPr>
        <w:t xml:space="preserve"> IF POSSIBLE</w:t>
      </w:r>
      <w:r>
        <w:rPr>
          <w:rFonts w:ascii="Arial" w:hAnsi="Arial" w:cs="Arial"/>
          <w:b/>
          <w:i/>
          <w:iCs/>
          <w:sz w:val="20"/>
        </w:rPr>
        <w:t>,</w:t>
      </w:r>
      <w:r w:rsidR="002D4962">
        <w:rPr>
          <w:rFonts w:ascii="Arial" w:hAnsi="Arial" w:cs="Arial"/>
          <w:b/>
          <w:i/>
          <w:iCs/>
          <w:sz w:val="20"/>
        </w:rPr>
        <w:t xml:space="preserve"> OR ENSURE THEY ARE DELIVERED PERSONALLY BY THIS TIME – THE POST CAN BE UNRELIABLE</w:t>
      </w:r>
    </w:p>
    <w:p w14:paraId="30AAF9E3" w14:textId="77777777" w:rsidR="00D75A5F" w:rsidRPr="002D4962" w:rsidRDefault="00D75A5F" w:rsidP="00D75A5F">
      <w:pPr>
        <w:pStyle w:val="BodyTextIndent2"/>
        <w:ind w:left="567" w:right="827" w:firstLine="0"/>
        <w:jc w:val="left"/>
        <w:rPr>
          <w:rFonts w:ascii="Arial" w:hAnsi="Arial" w:cs="Arial"/>
          <w:sz w:val="20"/>
        </w:rPr>
      </w:pPr>
    </w:p>
    <w:p w14:paraId="2A415999" w14:textId="77777777" w:rsidR="00D75A5F" w:rsidRDefault="00D75A5F" w:rsidP="00D75A5F">
      <w:pPr>
        <w:pStyle w:val="BodyTextIndent2"/>
        <w:ind w:left="567" w:right="827" w:firstLine="0"/>
        <w:jc w:val="left"/>
        <w:rPr>
          <w:rFonts w:ascii="Arial" w:hAnsi="Arial" w:cs="Arial"/>
          <w:sz w:val="20"/>
        </w:rPr>
      </w:pPr>
      <w:r w:rsidRPr="002D4962">
        <w:rPr>
          <w:rFonts w:ascii="Arial" w:hAnsi="Arial" w:cs="Arial"/>
          <w:sz w:val="20"/>
        </w:rPr>
        <w:t>Please submit:</w:t>
      </w:r>
    </w:p>
    <w:p w14:paraId="28171E25" w14:textId="77777777" w:rsidR="002D4962" w:rsidRPr="002D4962" w:rsidRDefault="002D4962" w:rsidP="00D75A5F">
      <w:pPr>
        <w:pStyle w:val="BodyTextIndent2"/>
        <w:ind w:left="567" w:right="827" w:firstLine="0"/>
        <w:jc w:val="left"/>
        <w:rPr>
          <w:rFonts w:ascii="Arial" w:hAnsi="Arial" w:cs="Arial"/>
          <w:sz w:val="20"/>
        </w:rPr>
      </w:pPr>
    </w:p>
    <w:p w14:paraId="19EC49EF" w14:textId="77777777" w:rsidR="00D75A5F" w:rsidRDefault="00D75A5F" w:rsidP="00D75A5F">
      <w:pPr>
        <w:pStyle w:val="BodyTextIndent2"/>
        <w:ind w:left="1134" w:right="827" w:firstLine="0"/>
        <w:jc w:val="left"/>
        <w:rPr>
          <w:rFonts w:ascii="Arial" w:hAnsi="Arial" w:cs="Arial"/>
          <w:sz w:val="20"/>
        </w:rPr>
      </w:pPr>
      <w:r w:rsidRPr="002D4962">
        <w:rPr>
          <w:rFonts w:ascii="Arial" w:hAnsi="Arial" w:cs="Arial"/>
          <w:sz w:val="20"/>
        </w:rPr>
        <w:t>1.</w:t>
      </w:r>
      <w:r w:rsidRPr="002D4962">
        <w:rPr>
          <w:rFonts w:ascii="Arial" w:hAnsi="Arial" w:cs="Arial"/>
          <w:sz w:val="20"/>
        </w:rPr>
        <w:tab/>
        <w:t xml:space="preserve">A letter of application </w:t>
      </w:r>
      <w:r w:rsidR="002D4962">
        <w:rPr>
          <w:rFonts w:ascii="Arial" w:hAnsi="Arial" w:cs="Arial"/>
          <w:sz w:val="20"/>
        </w:rPr>
        <w:t>(no more than two sides</w:t>
      </w:r>
      <w:r w:rsidR="00100BED">
        <w:rPr>
          <w:rFonts w:ascii="Arial" w:hAnsi="Arial" w:cs="Arial"/>
          <w:sz w:val="20"/>
        </w:rPr>
        <w:t xml:space="preserve"> – minimum size 11 font</w:t>
      </w:r>
      <w:r w:rsidR="002D4962">
        <w:rPr>
          <w:rFonts w:ascii="Arial" w:hAnsi="Arial" w:cs="Arial"/>
          <w:sz w:val="20"/>
        </w:rPr>
        <w:t xml:space="preserve">) </w:t>
      </w:r>
      <w:r w:rsidR="005810A5">
        <w:rPr>
          <w:rFonts w:ascii="Arial" w:hAnsi="Arial" w:cs="Arial"/>
          <w:sz w:val="20"/>
        </w:rPr>
        <w:t>demonstrating</w:t>
      </w:r>
      <w:r w:rsidRPr="002D4962">
        <w:rPr>
          <w:rFonts w:ascii="Arial" w:hAnsi="Arial" w:cs="Arial"/>
          <w:sz w:val="20"/>
        </w:rPr>
        <w:t>:</w:t>
      </w:r>
    </w:p>
    <w:p w14:paraId="18DD1D29" w14:textId="77777777" w:rsidR="002D4962" w:rsidRPr="002D4962" w:rsidRDefault="002D4962" w:rsidP="00D75A5F">
      <w:pPr>
        <w:pStyle w:val="BodyTextIndent2"/>
        <w:ind w:left="1134" w:right="827" w:firstLine="0"/>
        <w:jc w:val="left"/>
        <w:rPr>
          <w:rFonts w:ascii="Arial" w:hAnsi="Arial" w:cs="Arial"/>
          <w:sz w:val="20"/>
        </w:rPr>
      </w:pPr>
    </w:p>
    <w:p w14:paraId="2395505C" w14:textId="31646C1D" w:rsidR="00D75A5F" w:rsidRDefault="00821F6D" w:rsidP="00294B37">
      <w:pPr>
        <w:pStyle w:val="BodyTextIndent2"/>
        <w:numPr>
          <w:ilvl w:val="1"/>
          <w:numId w:val="2"/>
        </w:numPr>
        <w:tabs>
          <w:tab w:val="clear" w:pos="2520"/>
          <w:tab w:val="num" w:pos="1794"/>
        </w:tabs>
        <w:ind w:left="1843" w:right="827" w:hanging="425"/>
        <w:jc w:val="left"/>
        <w:rPr>
          <w:rFonts w:ascii="Arial" w:hAnsi="Arial" w:cs="Arial"/>
          <w:sz w:val="20"/>
        </w:rPr>
      </w:pPr>
      <w:r>
        <w:rPr>
          <w:rFonts w:ascii="Arial" w:hAnsi="Arial" w:cs="Arial"/>
          <w:sz w:val="20"/>
        </w:rPr>
        <w:t>Why you feel ready to take on a senior position</w:t>
      </w:r>
    </w:p>
    <w:p w14:paraId="40C3C4DF" w14:textId="38ACCA91" w:rsidR="00821F6D" w:rsidRDefault="00821F6D" w:rsidP="00294B37">
      <w:pPr>
        <w:pStyle w:val="BodyTextIndent2"/>
        <w:numPr>
          <w:ilvl w:val="1"/>
          <w:numId w:val="2"/>
        </w:numPr>
        <w:tabs>
          <w:tab w:val="clear" w:pos="2520"/>
          <w:tab w:val="num" w:pos="1794"/>
        </w:tabs>
        <w:ind w:left="1843" w:right="827" w:hanging="425"/>
        <w:jc w:val="left"/>
        <w:rPr>
          <w:rFonts w:ascii="Arial" w:hAnsi="Arial" w:cs="Arial"/>
          <w:sz w:val="20"/>
        </w:rPr>
      </w:pPr>
      <w:r>
        <w:rPr>
          <w:rFonts w:ascii="Arial" w:hAnsi="Arial" w:cs="Arial"/>
          <w:sz w:val="20"/>
        </w:rPr>
        <w:t>The personal qualities you could bring to the leadership team</w:t>
      </w:r>
    </w:p>
    <w:p w14:paraId="716E89E3" w14:textId="5F46F9B1" w:rsidR="00821F6D" w:rsidRDefault="00821F6D" w:rsidP="00294B37">
      <w:pPr>
        <w:pStyle w:val="BodyTextIndent2"/>
        <w:numPr>
          <w:ilvl w:val="1"/>
          <w:numId w:val="2"/>
        </w:numPr>
        <w:tabs>
          <w:tab w:val="clear" w:pos="2520"/>
          <w:tab w:val="num" w:pos="1794"/>
        </w:tabs>
        <w:ind w:left="1843" w:right="827" w:hanging="425"/>
        <w:jc w:val="left"/>
        <w:rPr>
          <w:rFonts w:ascii="Arial" w:hAnsi="Arial" w:cs="Arial"/>
          <w:sz w:val="20"/>
        </w:rPr>
      </w:pPr>
      <w:r>
        <w:rPr>
          <w:rFonts w:ascii="Arial" w:hAnsi="Arial" w:cs="Arial"/>
          <w:sz w:val="20"/>
        </w:rPr>
        <w:t>At least one example of your impact on raising standards at your current school</w:t>
      </w:r>
    </w:p>
    <w:p w14:paraId="57E3F551" w14:textId="0AA958AB" w:rsidR="00821F6D" w:rsidRDefault="00821F6D" w:rsidP="00294B37">
      <w:pPr>
        <w:pStyle w:val="BodyTextIndent2"/>
        <w:numPr>
          <w:ilvl w:val="1"/>
          <w:numId w:val="2"/>
        </w:numPr>
        <w:tabs>
          <w:tab w:val="clear" w:pos="2520"/>
          <w:tab w:val="num" w:pos="1794"/>
        </w:tabs>
        <w:ind w:left="1843" w:right="827" w:hanging="425"/>
        <w:jc w:val="left"/>
        <w:rPr>
          <w:rFonts w:ascii="Arial" w:hAnsi="Arial" w:cs="Arial"/>
          <w:sz w:val="20"/>
        </w:rPr>
      </w:pPr>
      <w:r>
        <w:rPr>
          <w:rFonts w:ascii="Arial" w:hAnsi="Arial" w:cs="Arial"/>
          <w:sz w:val="20"/>
        </w:rPr>
        <w:t>What appeals to you about joining the leadership team at Sandringham School</w:t>
      </w:r>
    </w:p>
    <w:p w14:paraId="323897FD" w14:textId="77777777" w:rsidR="002D4962" w:rsidRPr="002D4962" w:rsidRDefault="002D4962" w:rsidP="002D4962">
      <w:pPr>
        <w:pStyle w:val="BodyTextIndent2"/>
        <w:ind w:left="1843" w:right="827" w:firstLine="0"/>
        <w:jc w:val="left"/>
        <w:rPr>
          <w:rFonts w:ascii="Arial" w:hAnsi="Arial" w:cs="Arial"/>
          <w:sz w:val="20"/>
        </w:rPr>
      </w:pPr>
    </w:p>
    <w:p w14:paraId="402B9216" w14:textId="77777777" w:rsidR="00D75A5F" w:rsidRPr="002D4962" w:rsidRDefault="006B3BC4" w:rsidP="00D75A5F">
      <w:pPr>
        <w:pStyle w:val="BodyTextIndent2"/>
        <w:ind w:left="1134" w:right="827" w:firstLine="0"/>
        <w:jc w:val="left"/>
        <w:rPr>
          <w:rFonts w:ascii="Arial" w:hAnsi="Arial" w:cs="Arial"/>
          <w:sz w:val="20"/>
        </w:rPr>
      </w:pPr>
      <w:r w:rsidRPr="002D4962">
        <w:rPr>
          <w:rFonts w:ascii="Arial" w:hAnsi="Arial" w:cs="Arial"/>
          <w:sz w:val="20"/>
        </w:rPr>
        <w:t>2</w:t>
      </w:r>
      <w:r w:rsidR="00D75A5F" w:rsidRPr="002D4962">
        <w:rPr>
          <w:rFonts w:ascii="Arial" w:hAnsi="Arial" w:cs="Arial"/>
          <w:sz w:val="20"/>
        </w:rPr>
        <w:t>.</w:t>
      </w:r>
      <w:r w:rsidR="00D75A5F" w:rsidRPr="002D4962">
        <w:rPr>
          <w:rFonts w:ascii="Arial" w:hAnsi="Arial" w:cs="Arial"/>
          <w:sz w:val="20"/>
        </w:rPr>
        <w:tab/>
      </w:r>
      <w:r w:rsidR="00A3664C">
        <w:rPr>
          <w:rFonts w:ascii="Arial" w:hAnsi="Arial" w:cs="Arial"/>
          <w:sz w:val="20"/>
        </w:rPr>
        <w:t>A c</w:t>
      </w:r>
      <w:r w:rsidR="00D75A5F" w:rsidRPr="002D4962">
        <w:rPr>
          <w:rFonts w:ascii="Arial" w:hAnsi="Arial" w:cs="Arial"/>
          <w:sz w:val="20"/>
        </w:rPr>
        <w:t xml:space="preserve">ompleted </w:t>
      </w:r>
      <w:r w:rsidR="00490D28" w:rsidRPr="002D4962">
        <w:rPr>
          <w:rFonts w:ascii="Arial" w:hAnsi="Arial" w:cs="Arial"/>
          <w:sz w:val="20"/>
        </w:rPr>
        <w:t xml:space="preserve">Sandringham </w:t>
      </w:r>
      <w:r w:rsidR="00D75A5F" w:rsidRPr="002D4962">
        <w:rPr>
          <w:rFonts w:ascii="Arial" w:hAnsi="Arial" w:cs="Arial"/>
          <w:sz w:val="20"/>
        </w:rPr>
        <w:t>application form</w:t>
      </w:r>
      <w:r w:rsidR="00FB7135">
        <w:rPr>
          <w:rFonts w:ascii="Arial" w:hAnsi="Arial" w:cs="Arial"/>
          <w:sz w:val="20"/>
        </w:rPr>
        <w:t xml:space="preserve"> (please </w:t>
      </w:r>
      <w:r w:rsidR="00FB7135" w:rsidRPr="00FB7135">
        <w:rPr>
          <w:rFonts w:ascii="Arial" w:hAnsi="Arial" w:cs="Arial"/>
          <w:b/>
          <w:sz w:val="20"/>
        </w:rPr>
        <w:t>DO NOT</w:t>
      </w:r>
      <w:r w:rsidR="00FB7135">
        <w:rPr>
          <w:rFonts w:ascii="Arial" w:hAnsi="Arial" w:cs="Arial"/>
          <w:sz w:val="20"/>
        </w:rPr>
        <w:t xml:space="preserve"> use the HCC version)</w:t>
      </w:r>
    </w:p>
    <w:p w14:paraId="62903347" w14:textId="77777777" w:rsidR="00D75A5F" w:rsidRPr="002D4962" w:rsidRDefault="00D75A5F" w:rsidP="00D75A5F">
      <w:pPr>
        <w:pStyle w:val="BodyTextIndent2"/>
        <w:ind w:left="0" w:right="827" w:firstLine="0"/>
        <w:jc w:val="left"/>
        <w:rPr>
          <w:rFonts w:ascii="Arial" w:hAnsi="Arial" w:cs="Arial"/>
          <w:sz w:val="20"/>
        </w:rPr>
      </w:pPr>
    </w:p>
    <w:p w14:paraId="510C0A1A" w14:textId="72FC0F88" w:rsidR="00D75A5F" w:rsidRPr="002D4962" w:rsidRDefault="00D75A5F" w:rsidP="00D75A5F">
      <w:pPr>
        <w:pStyle w:val="BodyTextIndent2"/>
        <w:ind w:left="546" w:right="827" w:firstLine="0"/>
        <w:jc w:val="left"/>
        <w:rPr>
          <w:rFonts w:ascii="Arial" w:hAnsi="Arial" w:cs="Arial"/>
          <w:sz w:val="20"/>
        </w:rPr>
      </w:pPr>
      <w:r w:rsidRPr="002D4962">
        <w:rPr>
          <w:rFonts w:ascii="Arial" w:hAnsi="Arial" w:cs="Arial"/>
          <w:sz w:val="20"/>
        </w:rPr>
        <w:t>You can po</w:t>
      </w:r>
      <w:r w:rsidR="00CE5D35">
        <w:rPr>
          <w:rFonts w:ascii="Arial" w:hAnsi="Arial" w:cs="Arial"/>
          <w:sz w:val="20"/>
        </w:rPr>
        <w:t xml:space="preserve">st your application or submit it </w:t>
      </w:r>
      <w:r w:rsidRPr="002D4962">
        <w:rPr>
          <w:rFonts w:ascii="Arial" w:hAnsi="Arial" w:cs="Arial"/>
          <w:sz w:val="20"/>
        </w:rPr>
        <w:t>by email</w:t>
      </w:r>
      <w:r w:rsidR="002D4962">
        <w:rPr>
          <w:rFonts w:ascii="Arial" w:hAnsi="Arial" w:cs="Arial"/>
          <w:sz w:val="20"/>
        </w:rPr>
        <w:t xml:space="preserve"> to</w:t>
      </w:r>
      <w:r w:rsidRPr="002D4962">
        <w:rPr>
          <w:rFonts w:ascii="Arial" w:hAnsi="Arial" w:cs="Arial"/>
          <w:sz w:val="20"/>
        </w:rPr>
        <w:t xml:space="preserve">: </w:t>
      </w:r>
      <w:hyperlink r:id="rId13" w:history="1">
        <w:r w:rsidR="005810A5" w:rsidRPr="003D093F">
          <w:rPr>
            <w:rStyle w:val="Hyperlink"/>
            <w:rFonts w:ascii="Arial" w:hAnsi="Arial" w:cs="Arial"/>
            <w:sz w:val="20"/>
          </w:rPr>
          <w:t>appointments@sandringham.herts.sch.uk</w:t>
        </w:r>
      </w:hyperlink>
    </w:p>
    <w:p w14:paraId="55EC6315" w14:textId="77777777" w:rsidR="00D75A5F" w:rsidRPr="002D4962" w:rsidRDefault="00D75A5F" w:rsidP="00D75A5F">
      <w:pPr>
        <w:pStyle w:val="BodyTextIndent2"/>
        <w:ind w:left="546" w:right="827" w:firstLine="0"/>
        <w:jc w:val="left"/>
        <w:rPr>
          <w:rFonts w:ascii="Arial" w:hAnsi="Arial" w:cs="Arial"/>
          <w:sz w:val="20"/>
        </w:rPr>
      </w:pPr>
    </w:p>
    <w:p w14:paraId="68A1FC16" w14:textId="6D8B3F33" w:rsidR="00D75A5F" w:rsidRPr="002D4962" w:rsidRDefault="00D75A5F" w:rsidP="00D75A5F">
      <w:pPr>
        <w:pStyle w:val="BodyTextIndent2"/>
        <w:ind w:left="546" w:right="827" w:firstLine="0"/>
        <w:jc w:val="left"/>
        <w:rPr>
          <w:rFonts w:ascii="Arial" w:hAnsi="Arial" w:cs="Arial"/>
          <w:sz w:val="20"/>
        </w:rPr>
      </w:pPr>
      <w:r w:rsidRPr="002D4962">
        <w:rPr>
          <w:rFonts w:ascii="Arial" w:hAnsi="Arial" w:cs="Arial"/>
          <w:sz w:val="20"/>
        </w:rPr>
        <w:t xml:space="preserve">Shortlisting will take place on </w:t>
      </w:r>
      <w:r w:rsidR="00821F6D">
        <w:rPr>
          <w:rFonts w:ascii="Arial" w:hAnsi="Arial" w:cs="Arial"/>
          <w:sz w:val="20"/>
        </w:rPr>
        <w:t>Monday 2</w:t>
      </w:r>
      <w:r w:rsidR="00F06438">
        <w:rPr>
          <w:rFonts w:ascii="Arial" w:hAnsi="Arial" w:cs="Arial"/>
          <w:sz w:val="20"/>
        </w:rPr>
        <w:t>5</w:t>
      </w:r>
      <w:r w:rsidR="00821F6D" w:rsidRPr="00821F6D">
        <w:rPr>
          <w:rFonts w:ascii="Arial" w:hAnsi="Arial" w:cs="Arial"/>
          <w:sz w:val="20"/>
          <w:vertAlign w:val="superscript"/>
        </w:rPr>
        <w:t>th</w:t>
      </w:r>
      <w:r w:rsidR="00F06438">
        <w:rPr>
          <w:rFonts w:ascii="Arial" w:hAnsi="Arial" w:cs="Arial"/>
          <w:sz w:val="20"/>
        </w:rPr>
        <w:t xml:space="preserve"> September</w:t>
      </w:r>
      <w:r w:rsidR="00FB7135">
        <w:rPr>
          <w:rFonts w:ascii="Arial" w:hAnsi="Arial" w:cs="Arial"/>
          <w:sz w:val="20"/>
        </w:rPr>
        <w:t xml:space="preserve">, </w:t>
      </w:r>
      <w:r w:rsidR="00821F6D">
        <w:rPr>
          <w:rFonts w:ascii="Arial" w:hAnsi="Arial" w:cs="Arial"/>
          <w:sz w:val="20"/>
        </w:rPr>
        <w:t>2017.</w:t>
      </w:r>
    </w:p>
    <w:p w14:paraId="2950C191" w14:textId="77777777" w:rsidR="00D75A5F" w:rsidRPr="002D4962" w:rsidRDefault="00D75A5F" w:rsidP="00D75A5F">
      <w:pPr>
        <w:pStyle w:val="BodyTextIndent2"/>
        <w:ind w:left="0" w:right="827" w:firstLine="0"/>
        <w:jc w:val="left"/>
        <w:rPr>
          <w:rFonts w:ascii="Arial" w:hAnsi="Arial" w:cs="Arial"/>
          <w:sz w:val="20"/>
        </w:rPr>
      </w:pPr>
    </w:p>
    <w:p w14:paraId="1A1EAEE5" w14:textId="77777777" w:rsidR="00D75A5F" w:rsidRPr="002D4962" w:rsidRDefault="00D75A5F" w:rsidP="00D75A5F">
      <w:pPr>
        <w:pStyle w:val="BodyTextIndent2"/>
        <w:ind w:left="546" w:right="827" w:firstLine="0"/>
        <w:jc w:val="left"/>
        <w:rPr>
          <w:rFonts w:ascii="Arial" w:hAnsi="Arial" w:cs="Arial"/>
          <w:sz w:val="20"/>
        </w:rPr>
      </w:pPr>
      <w:r w:rsidRPr="002D4962">
        <w:rPr>
          <w:rFonts w:ascii="Arial" w:hAnsi="Arial" w:cs="Arial"/>
          <w:sz w:val="20"/>
        </w:rPr>
        <w:t>References may be taken in advance of shortlisting, and will be taken for all shortlisted candidates.</w:t>
      </w:r>
    </w:p>
    <w:p w14:paraId="26284B27" w14:textId="77777777" w:rsidR="00D75A5F" w:rsidRPr="002D4962" w:rsidRDefault="00D75A5F" w:rsidP="00D75A5F">
      <w:pPr>
        <w:pStyle w:val="BodyTextIndent2"/>
        <w:ind w:left="0" w:right="827" w:firstLine="0"/>
        <w:jc w:val="left"/>
        <w:rPr>
          <w:rFonts w:ascii="Arial" w:hAnsi="Arial" w:cs="Arial"/>
          <w:sz w:val="20"/>
        </w:rPr>
      </w:pPr>
    </w:p>
    <w:p w14:paraId="72D7E757" w14:textId="77777777" w:rsidR="00D75A5F" w:rsidRPr="002D4962" w:rsidRDefault="002D4962" w:rsidP="00D75A5F">
      <w:pPr>
        <w:pStyle w:val="BodyTextIndent2"/>
        <w:ind w:left="546" w:right="827" w:firstLine="0"/>
        <w:jc w:val="left"/>
        <w:rPr>
          <w:rFonts w:ascii="Arial" w:hAnsi="Arial" w:cs="Arial"/>
          <w:sz w:val="20"/>
        </w:rPr>
      </w:pPr>
      <w:r>
        <w:rPr>
          <w:rFonts w:ascii="Arial" w:hAnsi="Arial" w:cs="Arial"/>
          <w:sz w:val="20"/>
        </w:rPr>
        <w:t>Interviews</w:t>
      </w:r>
      <w:r w:rsidR="00D75A5F" w:rsidRPr="002D4962">
        <w:rPr>
          <w:rFonts w:ascii="Arial" w:hAnsi="Arial" w:cs="Arial"/>
          <w:sz w:val="20"/>
        </w:rPr>
        <w:t xml:space="preserve"> scheduled</w:t>
      </w:r>
      <w:r>
        <w:rPr>
          <w:rFonts w:ascii="Arial" w:hAnsi="Arial" w:cs="Arial"/>
          <w:sz w:val="20"/>
        </w:rPr>
        <w:t xml:space="preserve"> for</w:t>
      </w:r>
      <w:r w:rsidR="00D75A5F" w:rsidRPr="002D4962">
        <w:rPr>
          <w:rFonts w:ascii="Arial" w:hAnsi="Arial" w:cs="Arial"/>
          <w:sz w:val="20"/>
        </w:rPr>
        <w:t>:</w:t>
      </w:r>
    </w:p>
    <w:p w14:paraId="5FD2DC14" w14:textId="77777777" w:rsidR="00D75A5F" w:rsidRPr="002D4962" w:rsidRDefault="00D75A5F" w:rsidP="00D75A5F">
      <w:pPr>
        <w:pStyle w:val="BodyTextIndent2"/>
        <w:ind w:left="546" w:right="827" w:firstLine="0"/>
        <w:jc w:val="left"/>
        <w:rPr>
          <w:rFonts w:ascii="Arial" w:hAnsi="Arial" w:cs="Arial"/>
          <w:sz w:val="20"/>
        </w:rPr>
      </w:pPr>
    </w:p>
    <w:p w14:paraId="5BE2F65A" w14:textId="58905CE7" w:rsidR="00D75A5F" w:rsidRDefault="00821F6D" w:rsidP="00821F6D">
      <w:pPr>
        <w:pStyle w:val="BodyTextIndent2"/>
        <w:numPr>
          <w:ilvl w:val="0"/>
          <w:numId w:val="3"/>
        </w:numPr>
        <w:tabs>
          <w:tab w:val="clear" w:pos="360"/>
          <w:tab w:val="num" w:pos="1794"/>
        </w:tabs>
        <w:ind w:left="1794" w:right="827"/>
        <w:jc w:val="left"/>
        <w:rPr>
          <w:rFonts w:ascii="Arial" w:hAnsi="Arial" w:cs="Arial"/>
          <w:sz w:val="20"/>
        </w:rPr>
      </w:pPr>
      <w:r>
        <w:rPr>
          <w:rFonts w:ascii="Arial" w:hAnsi="Arial" w:cs="Arial"/>
          <w:sz w:val="20"/>
        </w:rPr>
        <w:t xml:space="preserve">Thursday </w:t>
      </w:r>
      <w:r w:rsidR="00F06438">
        <w:rPr>
          <w:rFonts w:ascii="Arial" w:hAnsi="Arial" w:cs="Arial"/>
          <w:sz w:val="20"/>
        </w:rPr>
        <w:t>5</w:t>
      </w:r>
      <w:r w:rsidRPr="00821F6D">
        <w:rPr>
          <w:rFonts w:ascii="Arial" w:hAnsi="Arial" w:cs="Arial"/>
          <w:sz w:val="20"/>
          <w:vertAlign w:val="superscript"/>
        </w:rPr>
        <w:t>th</w:t>
      </w:r>
      <w:r w:rsidR="00CF123E">
        <w:rPr>
          <w:rFonts w:ascii="Arial" w:hAnsi="Arial" w:cs="Arial"/>
          <w:sz w:val="20"/>
        </w:rPr>
        <w:t xml:space="preserve"> </w:t>
      </w:r>
      <w:r>
        <w:rPr>
          <w:rFonts w:ascii="Arial" w:hAnsi="Arial" w:cs="Arial"/>
          <w:sz w:val="20"/>
        </w:rPr>
        <w:t xml:space="preserve">and Friday </w:t>
      </w:r>
      <w:r w:rsidR="00F06438">
        <w:rPr>
          <w:rFonts w:ascii="Arial" w:hAnsi="Arial" w:cs="Arial"/>
          <w:sz w:val="20"/>
        </w:rPr>
        <w:t>5</w:t>
      </w:r>
      <w:r w:rsidRPr="00821F6D">
        <w:rPr>
          <w:rFonts w:ascii="Arial" w:hAnsi="Arial" w:cs="Arial"/>
          <w:sz w:val="20"/>
          <w:vertAlign w:val="superscript"/>
        </w:rPr>
        <w:t>th</w:t>
      </w:r>
      <w:r w:rsidR="00F06438">
        <w:rPr>
          <w:rFonts w:ascii="Arial" w:hAnsi="Arial" w:cs="Arial"/>
          <w:sz w:val="20"/>
        </w:rPr>
        <w:t xml:space="preserve"> October</w:t>
      </w:r>
      <w:r w:rsidR="005810A5">
        <w:rPr>
          <w:rFonts w:ascii="Arial" w:hAnsi="Arial" w:cs="Arial"/>
          <w:sz w:val="20"/>
        </w:rPr>
        <w:t xml:space="preserve"> 2017</w:t>
      </w:r>
      <w:r>
        <w:rPr>
          <w:rFonts w:ascii="Arial" w:hAnsi="Arial" w:cs="Arial"/>
          <w:sz w:val="20"/>
        </w:rPr>
        <w:t xml:space="preserve"> </w:t>
      </w:r>
    </w:p>
    <w:p w14:paraId="04D0F9C7" w14:textId="77777777" w:rsidR="00821F6D" w:rsidRPr="002D4962" w:rsidRDefault="00821F6D" w:rsidP="00821F6D">
      <w:pPr>
        <w:pStyle w:val="BodyTextIndent2"/>
        <w:ind w:left="1794" w:right="827" w:firstLine="0"/>
        <w:jc w:val="left"/>
        <w:rPr>
          <w:rFonts w:ascii="Arial" w:hAnsi="Arial" w:cs="Arial"/>
          <w:sz w:val="20"/>
        </w:rPr>
      </w:pPr>
    </w:p>
    <w:p w14:paraId="2D11C29F" w14:textId="77777777" w:rsidR="00D75A5F" w:rsidRPr="002D4962" w:rsidRDefault="005810A5" w:rsidP="00D75A5F">
      <w:pPr>
        <w:pStyle w:val="BodyTextIndent2"/>
        <w:ind w:left="546" w:right="827" w:firstLine="0"/>
        <w:jc w:val="left"/>
        <w:rPr>
          <w:rFonts w:ascii="Arial" w:hAnsi="Arial" w:cs="Arial"/>
          <w:sz w:val="20"/>
        </w:rPr>
      </w:pPr>
      <w:r>
        <w:rPr>
          <w:rFonts w:ascii="Arial" w:hAnsi="Arial" w:cs="Arial"/>
          <w:sz w:val="20"/>
        </w:rPr>
        <w:t>You are most welcome</w:t>
      </w:r>
      <w:r w:rsidR="001E2043">
        <w:rPr>
          <w:rFonts w:ascii="Arial" w:hAnsi="Arial" w:cs="Arial"/>
          <w:sz w:val="20"/>
        </w:rPr>
        <w:t xml:space="preserve"> </w:t>
      </w:r>
      <w:r w:rsidR="00D75A5F" w:rsidRPr="002D4962">
        <w:rPr>
          <w:rFonts w:ascii="Arial" w:hAnsi="Arial" w:cs="Arial"/>
          <w:sz w:val="20"/>
        </w:rPr>
        <w:t xml:space="preserve">to visit the school in advance by prior arrangement or to discuss issues informally over the </w:t>
      </w:r>
      <w:r w:rsidR="00FB7135">
        <w:rPr>
          <w:rFonts w:ascii="Arial" w:hAnsi="Arial" w:cs="Arial"/>
          <w:sz w:val="20"/>
        </w:rPr>
        <w:t>telephone with the Headteacher.</w:t>
      </w:r>
    </w:p>
    <w:p w14:paraId="1D642521" w14:textId="77777777" w:rsidR="00D75A5F" w:rsidRPr="002D4962" w:rsidRDefault="00D75A5F" w:rsidP="00D75A5F">
      <w:pPr>
        <w:pStyle w:val="BodyTextIndent2"/>
        <w:ind w:left="546" w:right="827" w:firstLine="0"/>
        <w:jc w:val="left"/>
        <w:rPr>
          <w:rFonts w:ascii="Arial" w:hAnsi="Arial" w:cs="Arial"/>
          <w:sz w:val="20"/>
        </w:rPr>
      </w:pPr>
    </w:p>
    <w:p w14:paraId="25F134E3" w14:textId="77777777" w:rsidR="00D75A5F" w:rsidRPr="002D4962" w:rsidRDefault="00B63F43" w:rsidP="00D75A5F">
      <w:pPr>
        <w:jc w:val="both"/>
        <w:rPr>
          <w:rFonts w:ascii="Arial" w:hAnsi="Arial" w:cs="Arial"/>
        </w:rPr>
      </w:pPr>
      <w:r>
        <w:rPr>
          <w:rFonts w:ascii="Arial" w:hAnsi="Arial" w:cs="Arial"/>
          <w:noProof/>
          <w:lang w:eastAsia="en-GB"/>
        </w:rPr>
        <w:drawing>
          <wp:anchor distT="0" distB="0" distL="114300" distR="114300" simplePos="0" relativeHeight="251665920" behindDoc="0" locked="0" layoutInCell="1" allowOverlap="1" wp14:anchorId="2DCF8F38" wp14:editId="0EB60FEB">
            <wp:simplePos x="0" y="0"/>
            <wp:positionH relativeFrom="column">
              <wp:posOffset>299720</wp:posOffset>
            </wp:positionH>
            <wp:positionV relativeFrom="paragraph">
              <wp:posOffset>76200</wp:posOffset>
            </wp:positionV>
            <wp:extent cx="1138555" cy="635635"/>
            <wp:effectExtent l="0" t="0" r="4445" b="0"/>
            <wp:wrapThrough wrapText="bothSides">
              <wp:wrapPolygon edited="0">
                <wp:start x="0" y="0"/>
                <wp:lineTo x="0" y="20715"/>
                <wp:lineTo x="21202" y="20715"/>
                <wp:lineTo x="21202" y="0"/>
                <wp:lineTo x="0" y="0"/>
              </wp:wrapPolygon>
            </wp:wrapThrough>
            <wp:docPr id="17" name="Picture 17" descr="AlanGray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anGraySigna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8555" cy="63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6B066" w14:textId="77777777" w:rsidR="00ED3B58" w:rsidRPr="002D4962" w:rsidRDefault="00ED3B58" w:rsidP="00D75A5F">
      <w:pPr>
        <w:jc w:val="both"/>
        <w:rPr>
          <w:rFonts w:ascii="Arial" w:hAnsi="Arial" w:cs="Arial"/>
        </w:rPr>
      </w:pPr>
    </w:p>
    <w:p w14:paraId="1729FAEB" w14:textId="77777777" w:rsidR="00ED3B58" w:rsidRPr="002D4962" w:rsidRDefault="00ED3B58" w:rsidP="00D75A5F">
      <w:pPr>
        <w:jc w:val="both"/>
        <w:rPr>
          <w:rFonts w:ascii="Arial" w:hAnsi="Arial" w:cs="Arial"/>
        </w:rPr>
      </w:pPr>
    </w:p>
    <w:p w14:paraId="408BD63F" w14:textId="77777777" w:rsidR="00D75A5F" w:rsidRPr="002D4962" w:rsidRDefault="00D75A5F" w:rsidP="00D75A5F">
      <w:pPr>
        <w:jc w:val="both"/>
        <w:rPr>
          <w:rFonts w:ascii="Arial" w:hAnsi="Arial" w:cs="Arial"/>
        </w:rPr>
      </w:pPr>
    </w:p>
    <w:p w14:paraId="4FA716A9" w14:textId="77777777" w:rsidR="00D75A5F" w:rsidRPr="002D4962" w:rsidRDefault="00D75A5F" w:rsidP="00D75A5F">
      <w:pPr>
        <w:jc w:val="both"/>
        <w:rPr>
          <w:rFonts w:ascii="Arial" w:hAnsi="Arial" w:cs="Arial"/>
        </w:rPr>
      </w:pPr>
    </w:p>
    <w:p w14:paraId="581D4130" w14:textId="3916CE48" w:rsidR="00D75A5F" w:rsidRPr="002D4962" w:rsidRDefault="00D75A5F" w:rsidP="00D75A5F">
      <w:pPr>
        <w:ind w:left="567" w:right="702"/>
        <w:jc w:val="both"/>
        <w:rPr>
          <w:rFonts w:ascii="Arial" w:hAnsi="Arial" w:cs="Arial"/>
          <w:b/>
        </w:rPr>
      </w:pPr>
      <w:r w:rsidRPr="002D4962">
        <w:rPr>
          <w:rFonts w:ascii="Arial" w:hAnsi="Arial" w:cs="Arial"/>
          <w:b/>
        </w:rPr>
        <w:t>Alan Gray</w:t>
      </w:r>
      <w:r w:rsidRPr="002D4962">
        <w:rPr>
          <w:rFonts w:ascii="Arial" w:hAnsi="Arial" w:cs="Arial"/>
          <w:b/>
        </w:rPr>
        <w:tab/>
      </w:r>
      <w:r w:rsidRPr="002D4962">
        <w:rPr>
          <w:rFonts w:ascii="Arial" w:hAnsi="Arial" w:cs="Arial"/>
          <w:b/>
        </w:rPr>
        <w:tab/>
      </w:r>
      <w:r w:rsidRPr="002D4962">
        <w:rPr>
          <w:rFonts w:ascii="Arial" w:hAnsi="Arial" w:cs="Arial"/>
          <w:b/>
        </w:rPr>
        <w:tab/>
      </w:r>
      <w:r w:rsidRPr="002D4962">
        <w:rPr>
          <w:rFonts w:ascii="Arial" w:hAnsi="Arial" w:cs="Arial"/>
          <w:b/>
        </w:rPr>
        <w:tab/>
      </w:r>
      <w:r w:rsidRPr="002D4962">
        <w:rPr>
          <w:rFonts w:ascii="Arial" w:hAnsi="Arial" w:cs="Arial"/>
          <w:b/>
        </w:rPr>
        <w:tab/>
      </w:r>
    </w:p>
    <w:p w14:paraId="755AA893" w14:textId="61A9A5C0" w:rsidR="00D75A5F" w:rsidRDefault="00D75A5F" w:rsidP="00D75A5F">
      <w:pPr>
        <w:ind w:left="567" w:right="702"/>
        <w:rPr>
          <w:rFonts w:ascii="Arial" w:hAnsi="Arial" w:cs="Arial"/>
          <w:b/>
        </w:rPr>
      </w:pPr>
      <w:r w:rsidRPr="002D4962">
        <w:rPr>
          <w:rFonts w:ascii="Arial" w:hAnsi="Arial" w:cs="Arial"/>
          <w:b/>
        </w:rPr>
        <w:t>Headteacher</w:t>
      </w:r>
      <w:r w:rsidRPr="002D4962">
        <w:rPr>
          <w:rFonts w:ascii="Arial" w:hAnsi="Arial" w:cs="Arial"/>
          <w:b/>
        </w:rPr>
        <w:tab/>
      </w:r>
      <w:r w:rsidRPr="002D4962">
        <w:rPr>
          <w:rFonts w:ascii="Arial" w:hAnsi="Arial" w:cs="Arial"/>
          <w:b/>
        </w:rPr>
        <w:tab/>
      </w:r>
      <w:r w:rsidRPr="002D4962">
        <w:rPr>
          <w:rFonts w:ascii="Arial" w:hAnsi="Arial" w:cs="Arial"/>
          <w:b/>
        </w:rPr>
        <w:tab/>
      </w:r>
      <w:r w:rsidR="00A3664C">
        <w:rPr>
          <w:rFonts w:ascii="Arial" w:hAnsi="Arial" w:cs="Arial"/>
          <w:b/>
        </w:rPr>
        <w:tab/>
      </w:r>
      <w:r w:rsidR="00CE5D35">
        <w:rPr>
          <w:rFonts w:ascii="Arial" w:hAnsi="Arial" w:cs="Arial"/>
          <w:b/>
        </w:rPr>
        <w:tab/>
      </w:r>
    </w:p>
    <w:p w14:paraId="3201FCF3" w14:textId="77777777" w:rsidR="00D53C79" w:rsidRDefault="00D53C79" w:rsidP="00D75A5F">
      <w:pPr>
        <w:ind w:left="567" w:right="702"/>
        <w:rPr>
          <w:rFonts w:ascii="Arial" w:hAnsi="Arial" w:cs="Arial"/>
          <w:b/>
        </w:rPr>
      </w:pPr>
    </w:p>
    <w:p w14:paraId="1151BF56" w14:textId="77777777" w:rsidR="00D53C79" w:rsidRDefault="00D53C79" w:rsidP="00D75A5F">
      <w:pPr>
        <w:ind w:left="567" w:right="702"/>
        <w:rPr>
          <w:rFonts w:ascii="Arial" w:hAnsi="Arial" w:cs="Arial"/>
          <w:b/>
        </w:rPr>
      </w:pPr>
      <w:bookmarkStart w:id="0" w:name="_GoBack"/>
      <w:bookmarkEnd w:id="0"/>
    </w:p>
    <w:sectPr w:rsidR="00D53C79" w:rsidSect="00D75A5F">
      <w:headerReference w:type="default" r:id="rId15"/>
      <w:footerReference w:type="default" r:id="rId16"/>
      <w:pgSz w:w="11906" w:h="16838" w:code="9"/>
      <w:pgMar w:top="1009" w:right="986" w:bottom="720" w:left="720" w:header="720" w:footer="284" w:gutter="0"/>
      <w:paperSrc w:first="1" w:other="1"/>
      <w:cols w:space="706"/>
      <w:docGrid w:linePitch="2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1C0E6" w14:textId="77777777" w:rsidR="005F3451" w:rsidRDefault="005F3451">
      <w:r>
        <w:separator/>
      </w:r>
    </w:p>
  </w:endnote>
  <w:endnote w:type="continuationSeparator" w:id="0">
    <w:p w14:paraId="1EE14E0B" w14:textId="77777777" w:rsidR="005F3451" w:rsidRDefault="005F3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792A0" w14:textId="3B20EEA5" w:rsidR="00821F6D" w:rsidRPr="00FD7AD9" w:rsidRDefault="00821F6D" w:rsidP="00D75A5F">
    <w:pPr>
      <w:pStyle w:val="Footer"/>
      <w:pBdr>
        <w:top w:val="thinThickSmallGap" w:sz="24" w:space="1" w:color="622423"/>
      </w:pBdr>
      <w:tabs>
        <w:tab w:val="clear" w:pos="4153"/>
        <w:tab w:val="clear" w:pos="8306"/>
        <w:tab w:val="right" w:pos="10200"/>
      </w:tabs>
      <w:rPr>
        <w:rFonts w:ascii="Arial" w:hAnsi="Arial" w:cs="Arial"/>
      </w:rPr>
    </w:pPr>
    <w:r>
      <w:rPr>
        <w:rFonts w:ascii="Arial" w:hAnsi="Arial" w:cs="Arial"/>
        <w:i/>
      </w:rPr>
      <w:t>Everybody can be Somebody</w:t>
    </w:r>
    <w:r w:rsidRPr="00FD7AD9">
      <w:rPr>
        <w:rFonts w:ascii="Arial" w:hAnsi="Arial" w:cs="Arial"/>
      </w:rPr>
      <w:tab/>
      <w:t xml:space="preserve">Page </w:t>
    </w:r>
    <w:r w:rsidRPr="00FD7AD9">
      <w:rPr>
        <w:rFonts w:ascii="Arial" w:hAnsi="Arial" w:cs="Arial"/>
      </w:rPr>
      <w:fldChar w:fldCharType="begin"/>
    </w:r>
    <w:r w:rsidRPr="00FD7AD9">
      <w:rPr>
        <w:rFonts w:ascii="Arial" w:hAnsi="Arial" w:cs="Arial"/>
      </w:rPr>
      <w:instrText xml:space="preserve"> PAGE   \* MERGEFORMAT </w:instrText>
    </w:r>
    <w:r w:rsidRPr="00FD7AD9">
      <w:rPr>
        <w:rFonts w:ascii="Arial" w:hAnsi="Arial" w:cs="Arial"/>
      </w:rPr>
      <w:fldChar w:fldCharType="separate"/>
    </w:r>
    <w:r w:rsidR="007D7ADC">
      <w:rPr>
        <w:rFonts w:ascii="Arial" w:hAnsi="Arial" w:cs="Arial"/>
        <w:noProof/>
      </w:rPr>
      <w:t>7</w:t>
    </w:r>
    <w:r w:rsidRPr="00FD7AD9">
      <w:rPr>
        <w:rFonts w:ascii="Arial" w:hAnsi="Arial" w:cs="Arial"/>
      </w:rPr>
      <w:fldChar w:fldCharType="end"/>
    </w:r>
  </w:p>
  <w:p w14:paraId="67D0DA24" w14:textId="77777777" w:rsidR="00821F6D" w:rsidRPr="00FD7AD9" w:rsidRDefault="00821F6D" w:rsidP="00D75A5F">
    <w:pPr>
      <w:pStyle w:val="Footer"/>
      <w:jc w:val="right"/>
      <w:rPr>
        <w:rFonts w:ascii="Arial" w:hAnsi="Arial" w:cs="Aria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41663" w14:textId="309E487E" w:rsidR="00821F6D" w:rsidRPr="00FD7AD9" w:rsidRDefault="00821F6D" w:rsidP="00D75A5F">
    <w:pPr>
      <w:pStyle w:val="Footer"/>
      <w:pBdr>
        <w:top w:val="thinThickSmallGap" w:sz="24" w:space="1" w:color="622423"/>
      </w:pBdr>
      <w:tabs>
        <w:tab w:val="clear" w:pos="4153"/>
        <w:tab w:val="clear" w:pos="8306"/>
        <w:tab w:val="right" w:pos="10200"/>
      </w:tabs>
      <w:rPr>
        <w:rFonts w:ascii="Arial" w:hAnsi="Arial" w:cs="Arial"/>
      </w:rPr>
    </w:pPr>
    <w:r>
      <w:rPr>
        <w:rFonts w:ascii="Arial" w:hAnsi="Arial" w:cs="Arial"/>
        <w:i/>
      </w:rPr>
      <w:t>Everybody can be Somebody</w:t>
    </w:r>
    <w:r w:rsidRPr="00FD7AD9">
      <w:rPr>
        <w:rFonts w:ascii="Arial" w:hAnsi="Arial" w:cs="Arial"/>
      </w:rPr>
      <w:tab/>
      <w:t xml:space="preserve">Page </w:t>
    </w:r>
    <w:r w:rsidRPr="00FD7AD9">
      <w:rPr>
        <w:rFonts w:ascii="Arial" w:hAnsi="Arial" w:cs="Arial"/>
      </w:rPr>
      <w:fldChar w:fldCharType="begin"/>
    </w:r>
    <w:r w:rsidRPr="00FD7AD9">
      <w:rPr>
        <w:rFonts w:ascii="Arial" w:hAnsi="Arial" w:cs="Arial"/>
      </w:rPr>
      <w:instrText xml:space="preserve"> PAGE   \* MERGEFORMAT </w:instrText>
    </w:r>
    <w:r w:rsidRPr="00FD7AD9">
      <w:rPr>
        <w:rFonts w:ascii="Arial" w:hAnsi="Arial" w:cs="Arial"/>
      </w:rPr>
      <w:fldChar w:fldCharType="separate"/>
    </w:r>
    <w:r w:rsidR="007D7ADC">
      <w:rPr>
        <w:rFonts w:ascii="Arial" w:hAnsi="Arial" w:cs="Arial"/>
        <w:noProof/>
      </w:rPr>
      <w:t>1</w:t>
    </w:r>
    <w:r w:rsidRPr="00FD7AD9">
      <w:rPr>
        <w:rFonts w:ascii="Arial" w:hAnsi="Arial" w:cs="Arial"/>
      </w:rPr>
      <w:fldChar w:fldCharType="end"/>
    </w:r>
  </w:p>
  <w:p w14:paraId="690B8F15" w14:textId="77777777" w:rsidR="00821F6D" w:rsidRPr="00FD7AD9" w:rsidRDefault="00821F6D" w:rsidP="00D75A5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97E64" w14:textId="13CEFFD6" w:rsidR="00B55568" w:rsidRPr="00FD7AD9" w:rsidRDefault="00B55568" w:rsidP="00D75A5F">
    <w:pPr>
      <w:pStyle w:val="Footer"/>
      <w:pBdr>
        <w:top w:val="thinThickSmallGap" w:sz="24" w:space="1" w:color="622423"/>
      </w:pBdr>
      <w:tabs>
        <w:tab w:val="clear" w:pos="4153"/>
        <w:tab w:val="clear" w:pos="8306"/>
        <w:tab w:val="right" w:pos="10200"/>
      </w:tabs>
      <w:rPr>
        <w:rFonts w:ascii="Arial" w:hAnsi="Arial" w:cs="Arial"/>
      </w:rPr>
    </w:pPr>
    <w:r>
      <w:rPr>
        <w:rFonts w:ascii="Arial" w:hAnsi="Arial" w:cs="Arial"/>
        <w:i/>
      </w:rPr>
      <w:t>Everybody can be Somebody</w:t>
    </w:r>
    <w:r w:rsidRPr="00FD7AD9">
      <w:rPr>
        <w:rFonts w:ascii="Arial" w:hAnsi="Arial" w:cs="Arial"/>
      </w:rPr>
      <w:tab/>
      <w:t xml:space="preserve">Page </w:t>
    </w:r>
    <w:r w:rsidRPr="00FD7AD9">
      <w:rPr>
        <w:rFonts w:ascii="Arial" w:hAnsi="Arial" w:cs="Arial"/>
      </w:rPr>
      <w:fldChar w:fldCharType="begin"/>
    </w:r>
    <w:r w:rsidRPr="00FD7AD9">
      <w:rPr>
        <w:rFonts w:ascii="Arial" w:hAnsi="Arial" w:cs="Arial"/>
      </w:rPr>
      <w:instrText xml:space="preserve"> PAGE   \* MERGEFORMAT </w:instrText>
    </w:r>
    <w:r w:rsidRPr="00FD7AD9">
      <w:rPr>
        <w:rFonts w:ascii="Arial" w:hAnsi="Arial" w:cs="Arial"/>
      </w:rPr>
      <w:fldChar w:fldCharType="separate"/>
    </w:r>
    <w:r w:rsidR="007D7ADC">
      <w:rPr>
        <w:rFonts w:ascii="Arial" w:hAnsi="Arial" w:cs="Arial"/>
        <w:noProof/>
      </w:rPr>
      <w:t>8</w:t>
    </w:r>
    <w:r w:rsidRPr="00FD7AD9">
      <w:rPr>
        <w:rFonts w:ascii="Arial" w:hAnsi="Arial" w:cs="Arial"/>
      </w:rPr>
      <w:fldChar w:fldCharType="end"/>
    </w:r>
  </w:p>
  <w:p w14:paraId="4D12B857" w14:textId="77777777" w:rsidR="00B55568" w:rsidRPr="00FD7AD9" w:rsidRDefault="00B55568" w:rsidP="00D75A5F">
    <w:pPr>
      <w:pStyle w:val="Footer"/>
      <w:jc w:val="right"/>
      <w:rPr>
        <w:rFonts w:ascii="Arial" w:hAnsi="Arial" w:cs="Aria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D7AA62" w14:textId="77777777" w:rsidR="005F3451" w:rsidRDefault="005F3451">
      <w:r>
        <w:separator/>
      </w:r>
    </w:p>
  </w:footnote>
  <w:footnote w:type="continuationSeparator" w:id="0">
    <w:p w14:paraId="604AA8B3" w14:textId="77777777" w:rsidR="005F3451" w:rsidRDefault="005F34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243A4" w14:textId="77777777" w:rsidR="00B55568" w:rsidRDefault="00B5556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2AC45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D62A979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EF8017A"/>
    <w:multiLevelType w:val="hybridMultilevel"/>
    <w:tmpl w:val="96FA7B22"/>
    <w:lvl w:ilvl="0" w:tplc="04090017">
      <w:start w:val="1"/>
      <w:numFmt w:val="lowerLetter"/>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8843C9"/>
    <w:multiLevelType w:val="hybridMultilevel"/>
    <w:tmpl w:val="4BE4B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E3652E"/>
    <w:multiLevelType w:val="hybridMultilevel"/>
    <w:tmpl w:val="51C45DCE"/>
    <w:lvl w:ilvl="0" w:tplc="3BD271B2">
      <w:start w:val="1"/>
      <w:numFmt w:val="decimal"/>
      <w:lvlText w:val="%1."/>
      <w:lvlJc w:val="left"/>
      <w:pPr>
        <w:ind w:left="2518" w:hanging="880"/>
      </w:pPr>
      <w:rPr>
        <w:rFonts w:hint="default"/>
      </w:rPr>
    </w:lvl>
    <w:lvl w:ilvl="1" w:tplc="04090019" w:tentative="1">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5" w15:restartNumberingAfterBreak="0">
    <w:nsid w:val="593472F6"/>
    <w:multiLevelType w:val="hybridMultilevel"/>
    <w:tmpl w:val="DD8A86FC"/>
    <w:lvl w:ilvl="0" w:tplc="798A4296">
      <w:start w:val="1"/>
      <w:numFmt w:val="decimal"/>
      <w:lvlText w:val="%1."/>
      <w:lvlJc w:val="left"/>
      <w:pPr>
        <w:tabs>
          <w:tab w:val="num" w:pos="1800"/>
        </w:tabs>
        <w:ind w:left="1800" w:hanging="360"/>
      </w:pPr>
      <w:rPr>
        <w:rFonts w:hint="default"/>
      </w:rPr>
    </w:lvl>
    <w:lvl w:ilvl="1" w:tplc="04090001">
      <w:start w:val="1"/>
      <w:numFmt w:val="bullet"/>
      <w:lvlText w:val=""/>
      <w:lvlJc w:val="left"/>
      <w:pPr>
        <w:tabs>
          <w:tab w:val="num" w:pos="2520"/>
        </w:tabs>
        <w:ind w:left="2520" w:hanging="360"/>
      </w:pPr>
      <w:rPr>
        <w:rFonts w:ascii="Symbol" w:hAnsi="Symbol"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6400291D"/>
    <w:multiLevelType w:val="hybridMultilevel"/>
    <w:tmpl w:val="0512D8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2"/>
  </w:num>
  <w:num w:numId="6">
    <w:abstractNumId w:val="4"/>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0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0C4"/>
    <w:rsid w:val="00015200"/>
    <w:rsid w:val="00017F21"/>
    <w:rsid w:val="00051CC5"/>
    <w:rsid w:val="00055F10"/>
    <w:rsid w:val="00093DCF"/>
    <w:rsid w:val="000C1D38"/>
    <w:rsid w:val="000D6C5D"/>
    <w:rsid w:val="00100BED"/>
    <w:rsid w:val="0012715B"/>
    <w:rsid w:val="00135026"/>
    <w:rsid w:val="00176FE8"/>
    <w:rsid w:val="001C7D97"/>
    <w:rsid w:val="001E2043"/>
    <w:rsid w:val="001E642E"/>
    <w:rsid w:val="00294B37"/>
    <w:rsid w:val="002A4079"/>
    <w:rsid w:val="002A6CD4"/>
    <w:rsid w:val="002B23C4"/>
    <w:rsid w:val="002C3A9C"/>
    <w:rsid w:val="002D4962"/>
    <w:rsid w:val="00313A37"/>
    <w:rsid w:val="00336DFF"/>
    <w:rsid w:val="00355048"/>
    <w:rsid w:val="0037658D"/>
    <w:rsid w:val="003B5453"/>
    <w:rsid w:val="003C3E93"/>
    <w:rsid w:val="003D3593"/>
    <w:rsid w:val="004410C4"/>
    <w:rsid w:val="00484E8B"/>
    <w:rsid w:val="00490D28"/>
    <w:rsid w:val="004A669B"/>
    <w:rsid w:val="004A6BD0"/>
    <w:rsid w:val="004B46DA"/>
    <w:rsid w:val="004C059C"/>
    <w:rsid w:val="004C09CD"/>
    <w:rsid w:val="004D303F"/>
    <w:rsid w:val="004D3079"/>
    <w:rsid w:val="004F3075"/>
    <w:rsid w:val="004F38FA"/>
    <w:rsid w:val="005810A5"/>
    <w:rsid w:val="0059677C"/>
    <w:rsid w:val="005A1FC6"/>
    <w:rsid w:val="005C3122"/>
    <w:rsid w:val="005C3953"/>
    <w:rsid w:val="005C4F82"/>
    <w:rsid w:val="005D5FEC"/>
    <w:rsid w:val="005F3451"/>
    <w:rsid w:val="00601A4E"/>
    <w:rsid w:val="00603A12"/>
    <w:rsid w:val="00613735"/>
    <w:rsid w:val="006169FA"/>
    <w:rsid w:val="00621B78"/>
    <w:rsid w:val="00624007"/>
    <w:rsid w:val="00670BB1"/>
    <w:rsid w:val="006912D9"/>
    <w:rsid w:val="006A04FF"/>
    <w:rsid w:val="006B3BC4"/>
    <w:rsid w:val="006D063A"/>
    <w:rsid w:val="006D7C80"/>
    <w:rsid w:val="006E2180"/>
    <w:rsid w:val="00705CD5"/>
    <w:rsid w:val="0072356E"/>
    <w:rsid w:val="00736C53"/>
    <w:rsid w:val="007968CB"/>
    <w:rsid w:val="007C4990"/>
    <w:rsid w:val="007D7ADC"/>
    <w:rsid w:val="007D7AE3"/>
    <w:rsid w:val="007E6DCA"/>
    <w:rsid w:val="007E7644"/>
    <w:rsid w:val="007F302C"/>
    <w:rsid w:val="00803CCE"/>
    <w:rsid w:val="008043E3"/>
    <w:rsid w:val="00821F6D"/>
    <w:rsid w:val="008410FD"/>
    <w:rsid w:val="00841600"/>
    <w:rsid w:val="00843540"/>
    <w:rsid w:val="00880D67"/>
    <w:rsid w:val="008A2951"/>
    <w:rsid w:val="008F67AB"/>
    <w:rsid w:val="00906881"/>
    <w:rsid w:val="009404E3"/>
    <w:rsid w:val="00977584"/>
    <w:rsid w:val="009A0860"/>
    <w:rsid w:val="009A3133"/>
    <w:rsid w:val="009D3141"/>
    <w:rsid w:val="00A154AA"/>
    <w:rsid w:val="00A352B0"/>
    <w:rsid w:val="00A3664C"/>
    <w:rsid w:val="00A51C6C"/>
    <w:rsid w:val="00A904A1"/>
    <w:rsid w:val="00AB706C"/>
    <w:rsid w:val="00AC594C"/>
    <w:rsid w:val="00AD647E"/>
    <w:rsid w:val="00AE4F46"/>
    <w:rsid w:val="00AF20ED"/>
    <w:rsid w:val="00B03ED3"/>
    <w:rsid w:val="00B47DF2"/>
    <w:rsid w:val="00B55568"/>
    <w:rsid w:val="00B63F43"/>
    <w:rsid w:val="00BA5C09"/>
    <w:rsid w:val="00BC44A9"/>
    <w:rsid w:val="00C06F6F"/>
    <w:rsid w:val="00C15B9D"/>
    <w:rsid w:val="00C2339F"/>
    <w:rsid w:val="00C43B26"/>
    <w:rsid w:val="00C44780"/>
    <w:rsid w:val="00C545F9"/>
    <w:rsid w:val="00C8582F"/>
    <w:rsid w:val="00CA6F9E"/>
    <w:rsid w:val="00CB6581"/>
    <w:rsid w:val="00CE5D35"/>
    <w:rsid w:val="00CF123E"/>
    <w:rsid w:val="00D33661"/>
    <w:rsid w:val="00D46C4E"/>
    <w:rsid w:val="00D53C79"/>
    <w:rsid w:val="00D65494"/>
    <w:rsid w:val="00D75A5F"/>
    <w:rsid w:val="00DA5DE5"/>
    <w:rsid w:val="00DA6F55"/>
    <w:rsid w:val="00DA77D3"/>
    <w:rsid w:val="00DB3554"/>
    <w:rsid w:val="00DF082F"/>
    <w:rsid w:val="00DF15FE"/>
    <w:rsid w:val="00DF2292"/>
    <w:rsid w:val="00DF5B68"/>
    <w:rsid w:val="00E040AB"/>
    <w:rsid w:val="00E07CA9"/>
    <w:rsid w:val="00E41F6B"/>
    <w:rsid w:val="00EA0D77"/>
    <w:rsid w:val="00EC0E48"/>
    <w:rsid w:val="00EC4546"/>
    <w:rsid w:val="00ED3B58"/>
    <w:rsid w:val="00F06438"/>
    <w:rsid w:val="00F070BE"/>
    <w:rsid w:val="00F2602C"/>
    <w:rsid w:val="00F84C24"/>
    <w:rsid w:val="00FB7135"/>
    <w:rsid w:val="00FB7849"/>
    <w:rsid w:val="00FC2DE7"/>
    <w:rsid w:val="00FD012F"/>
    <w:rsid w:val="00FE6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A3074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qFormat/>
    <w:pPr>
      <w:keepNext/>
      <w:jc w:val="both"/>
      <w:outlineLvl w:val="0"/>
    </w:pPr>
    <w:rPr>
      <w:b/>
      <w:sz w:val="30"/>
    </w:rPr>
  </w:style>
  <w:style w:type="paragraph" w:styleId="Heading2">
    <w:name w:val="heading 2"/>
    <w:basedOn w:val="Normal"/>
    <w:next w:val="Normal"/>
    <w:qFormat/>
    <w:pPr>
      <w:keepNext/>
      <w:jc w:val="center"/>
      <w:outlineLvl w:val="1"/>
    </w:pPr>
    <w:rPr>
      <w:b/>
      <w:bCs/>
      <w:sz w:val="36"/>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tabs>
        <w:tab w:val="left" w:pos="567"/>
      </w:tabs>
      <w:spacing w:after="220"/>
      <w:jc w:val="both"/>
      <w:outlineLvl w:val="3"/>
    </w:pPr>
    <w:rPr>
      <w:rFonts w:ascii="Book Antiqua" w:hAnsi="Book Antiqua"/>
      <w:b/>
      <w:sz w:val="30"/>
    </w:rPr>
  </w:style>
  <w:style w:type="paragraph" w:styleId="Heading5">
    <w:name w:val="heading 5"/>
    <w:basedOn w:val="Normal"/>
    <w:next w:val="Normal"/>
    <w:qFormat/>
    <w:pPr>
      <w:keepNext/>
      <w:tabs>
        <w:tab w:val="left" w:pos="567"/>
      </w:tabs>
      <w:jc w:val="center"/>
      <w:outlineLvl w:val="4"/>
    </w:pPr>
    <w:rPr>
      <w:rFonts w:ascii="Book Antiqua" w:hAnsi="Book Antiqua"/>
      <w:b/>
      <w:sz w:val="44"/>
    </w:rPr>
  </w:style>
  <w:style w:type="paragraph" w:styleId="Heading6">
    <w:name w:val="heading 6"/>
    <w:basedOn w:val="Normal"/>
    <w:next w:val="Normal"/>
    <w:qFormat/>
    <w:pPr>
      <w:keepNext/>
      <w:jc w:val="both"/>
      <w:outlineLvl w:val="5"/>
    </w:pPr>
    <w:rPr>
      <w:b/>
      <w:bCs/>
      <w:sz w:val="36"/>
    </w:rPr>
  </w:style>
  <w:style w:type="paragraph" w:styleId="Heading7">
    <w:name w:val="heading 7"/>
    <w:basedOn w:val="Normal"/>
    <w:next w:val="Normal"/>
    <w:qFormat/>
    <w:pPr>
      <w:keepNext/>
      <w:pBdr>
        <w:top w:val="single" w:sz="4" w:space="1" w:color="auto"/>
        <w:left w:val="single" w:sz="4" w:space="4" w:color="auto"/>
        <w:bottom w:val="single" w:sz="4" w:space="1" w:color="auto"/>
        <w:right w:val="single" w:sz="4" w:space="4" w:color="auto"/>
      </w:pBdr>
      <w:tabs>
        <w:tab w:val="left" w:pos="567"/>
      </w:tabs>
      <w:spacing w:after="220"/>
      <w:jc w:val="center"/>
      <w:outlineLvl w:val="6"/>
    </w:pPr>
    <w:rPr>
      <w:rFonts w:ascii="Book Antiqua" w:hAnsi="Book Antiqua"/>
      <w:b/>
      <w:sz w:val="22"/>
    </w:rPr>
  </w:style>
  <w:style w:type="paragraph" w:styleId="Heading8">
    <w:name w:val="heading 8"/>
    <w:basedOn w:val="Normal"/>
    <w:next w:val="Normal"/>
    <w:qFormat/>
    <w:pPr>
      <w:keepNext/>
      <w:tabs>
        <w:tab w:val="left" w:pos="567"/>
      </w:tabs>
      <w:jc w:val="both"/>
      <w:outlineLvl w:val="7"/>
    </w:pPr>
    <w:rPr>
      <w:b/>
      <w:bCs/>
      <w:sz w:val="22"/>
      <w:u w:val="single"/>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tabs>
        <w:tab w:val="left" w:pos="567"/>
      </w:tabs>
      <w:jc w:val="center"/>
      <w:outlineLvl w:val="8"/>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rsid w:val="00FD7AD9"/>
    <w:pPr>
      <w:tabs>
        <w:tab w:val="center" w:pos="4153"/>
        <w:tab w:val="right" w:pos="8306"/>
      </w:tabs>
    </w:pPr>
    <w:rPr>
      <w:lang w:val="x-none"/>
    </w:rPr>
  </w:style>
  <w:style w:type="character" w:styleId="PageNumber">
    <w:name w:val="page number"/>
    <w:basedOn w:val="DefaultParagraphFont"/>
  </w:style>
  <w:style w:type="paragraph" w:customStyle="1" w:styleId="Noparagraphspace">
    <w:name w:val="No paragraph space"/>
    <w:basedOn w:val="Normal"/>
    <w:pPr>
      <w:tabs>
        <w:tab w:val="left" w:pos="567"/>
      </w:tabs>
    </w:pPr>
    <w:rPr>
      <w:rFonts w:ascii="Book Antiqua" w:hAnsi="Book Antiqua"/>
      <w:sz w:val="22"/>
    </w:rPr>
  </w:style>
  <w:style w:type="character" w:customStyle="1" w:styleId="Larger">
    <w:name w:val="Larger"/>
    <w:rPr>
      <w:sz w:val="30"/>
    </w:rPr>
  </w:style>
  <w:style w:type="character" w:styleId="Hyperlink">
    <w:name w:val="Hyperlink"/>
    <w:rPr>
      <w:color w:val="0000FF"/>
      <w:u w:val="single"/>
    </w:rPr>
  </w:style>
  <w:style w:type="paragraph" w:customStyle="1" w:styleId="MainHeading">
    <w:name w:val="Main Heading"/>
    <w:basedOn w:val="Normal"/>
    <w:pPr>
      <w:keepNext/>
      <w:keepLines/>
      <w:shd w:val="pct20" w:color="auto" w:fill="auto"/>
      <w:tabs>
        <w:tab w:val="left" w:pos="567"/>
      </w:tabs>
      <w:jc w:val="center"/>
    </w:pPr>
    <w:rPr>
      <w:rFonts w:ascii="Book Antiqua" w:hAnsi="Book Antiqua"/>
      <w:b/>
      <w:sz w:val="36"/>
    </w:rPr>
  </w:style>
  <w:style w:type="paragraph" w:styleId="BodyText">
    <w:name w:val="Body Text"/>
    <w:basedOn w:val="Normal"/>
    <w:pPr>
      <w:tabs>
        <w:tab w:val="left" w:pos="567"/>
      </w:tabs>
      <w:spacing w:after="220"/>
      <w:jc w:val="both"/>
    </w:pPr>
    <w:rPr>
      <w:rFonts w:ascii="Book Antiqua" w:hAnsi="Book Antiqua"/>
      <w:sz w:val="22"/>
    </w:rPr>
  </w:style>
  <w:style w:type="paragraph" w:styleId="List">
    <w:name w:val="List"/>
    <w:basedOn w:val="Normal"/>
    <w:pPr>
      <w:tabs>
        <w:tab w:val="left" w:pos="2410"/>
      </w:tabs>
    </w:pPr>
    <w:rPr>
      <w:rFonts w:ascii="Book Antiqua" w:hAnsi="Book Antiqua"/>
      <w:sz w:val="22"/>
    </w:rPr>
  </w:style>
  <w:style w:type="paragraph" w:styleId="BodyText2">
    <w:name w:val="Body Text 2"/>
    <w:basedOn w:val="Normal"/>
    <w:rPr>
      <w:sz w:val="24"/>
    </w:rPr>
  </w:style>
  <w:style w:type="paragraph" w:customStyle="1" w:styleId="Sub-heading">
    <w:name w:val="Sub-heading"/>
    <w:basedOn w:val="MainHeading"/>
    <w:pPr>
      <w:shd w:val="clear" w:color="auto" w:fill="auto"/>
      <w:jc w:val="left"/>
    </w:pPr>
    <w:rPr>
      <w:sz w:val="30"/>
    </w:rPr>
  </w:style>
  <w:style w:type="paragraph" w:customStyle="1" w:styleId="Uniform">
    <w:name w:val="Uniform"/>
    <w:basedOn w:val="Normal"/>
    <w:pPr>
      <w:tabs>
        <w:tab w:val="left" w:leader="dot" w:pos="1985"/>
      </w:tabs>
      <w:spacing w:after="80"/>
      <w:ind w:left="1985" w:hanging="1985"/>
    </w:pPr>
    <w:rPr>
      <w:rFonts w:ascii="Book Antiqua" w:hAnsi="Book Antiqua"/>
      <w:sz w:val="22"/>
    </w:rPr>
  </w:style>
  <w:style w:type="paragraph" w:customStyle="1" w:styleId="Exam">
    <w:name w:val="Exam"/>
    <w:basedOn w:val="Normal"/>
    <w:pPr>
      <w:tabs>
        <w:tab w:val="right" w:pos="4536"/>
        <w:tab w:val="right" w:pos="5103"/>
        <w:tab w:val="right" w:pos="5670"/>
        <w:tab w:val="right" w:pos="6237"/>
        <w:tab w:val="right" w:pos="6804"/>
        <w:tab w:val="right" w:pos="7371"/>
        <w:tab w:val="right" w:pos="7938"/>
      </w:tabs>
      <w:spacing w:line="324" w:lineRule="exact"/>
    </w:pPr>
    <w:rPr>
      <w:rFonts w:ascii="Book Antiqua" w:hAnsi="Book Antiqua"/>
      <w:sz w:val="22"/>
    </w:rPr>
  </w:style>
  <w:style w:type="paragraph" w:styleId="BodyText3">
    <w:name w:val="Body Text 3"/>
    <w:basedOn w:val="Normal"/>
    <w:pPr>
      <w:jc w:val="both"/>
    </w:pPr>
    <w:rPr>
      <w:sz w:val="24"/>
    </w:rPr>
  </w:style>
  <w:style w:type="paragraph" w:customStyle="1" w:styleId="1cmIndent">
    <w:name w:val="1cm Indent"/>
    <w:basedOn w:val="Normal"/>
    <w:pPr>
      <w:tabs>
        <w:tab w:val="left" w:pos="567"/>
      </w:tabs>
      <w:spacing w:after="220"/>
      <w:ind w:left="567"/>
    </w:pPr>
    <w:rPr>
      <w:rFonts w:ascii="Book Antiqua" w:hAnsi="Book Antiqua"/>
      <w:sz w:val="22"/>
    </w:rPr>
  </w:style>
  <w:style w:type="paragraph" w:customStyle="1" w:styleId="Hangingindent">
    <w:name w:val="Hanging indent"/>
    <w:basedOn w:val="Normal"/>
    <w:pPr>
      <w:tabs>
        <w:tab w:val="right" w:pos="397"/>
        <w:tab w:val="left" w:pos="567"/>
      </w:tabs>
      <w:spacing w:after="220"/>
      <w:ind w:left="567" w:hanging="567"/>
    </w:pPr>
    <w:rPr>
      <w:rFonts w:ascii="Book Antiqua" w:hAnsi="Book Antiqua"/>
      <w:sz w:val="22"/>
    </w:rPr>
  </w:style>
  <w:style w:type="paragraph" w:customStyle="1" w:styleId="HangingindentNopara">
    <w:name w:val="Hanging indent + No para"/>
    <w:basedOn w:val="Hangingindent"/>
    <w:pPr>
      <w:spacing w:after="0"/>
    </w:pPr>
  </w:style>
  <w:style w:type="paragraph" w:styleId="Title">
    <w:name w:val="Title"/>
    <w:basedOn w:val="Normal"/>
    <w:qFormat/>
    <w:pPr>
      <w:jc w:val="center"/>
    </w:pPr>
    <w:rPr>
      <w:b/>
      <w:sz w:val="24"/>
    </w:rPr>
  </w:style>
  <w:style w:type="paragraph" w:styleId="BodyTextIndent">
    <w:name w:val="Body Text Indent"/>
    <w:basedOn w:val="Normal"/>
    <w:pPr>
      <w:ind w:left="720" w:hanging="720"/>
    </w:pPr>
    <w:rPr>
      <w:sz w:val="24"/>
    </w:rPr>
  </w:style>
  <w:style w:type="paragraph" w:styleId="BodyTextIndent2">
    <w:name w:val="Body Text Indent 2"/>
    <w:basedOn w:val="Normal"/>
    <w:pPr>
      <w:ind w:left="720" w:hanging="720"/>
      <w:jc w:val="both"/>
    </w:pPr>
    <w:rPr>
      <w:sz w:val="24"/>
    </w:rPr>
  </w:style>
  <w:style w:type="paragraph" w:styleId="BodyTextIndent3">
    <w:name w:val="Body Text Indent 3"/>
    <w:basedOn w:val="Normal"/>
    <w:pPr>
      <w:ind w:left="1440" w:hanging="720"/>
    </w:pPr>
    <w:rPr>
      <w:sz w:val="24"/>
    </w:rPr>
  </w:style>
  <w:style w:type="paragraph" w:styleId="List2">
    <w:name w:val="List 2"/>
    <w:basedOn w:val="Normal"/>
    <w:pPr>
      <w:overflowPunct w:val="0"/>
      <w:autoSpaceDE w:val="0"/>
      <w:autoSpaceDN w:val="0"/>
      <w:adjustRightInd w:val="0"/>
      <w:ind w:left="720" w:hanging="360"/>
      <w:textAlignment w:val="baseline"/>
    </w:pPr>
    <w:rPr>
      <w:sz w:val="24"/>
    </w:rPr>
  </w:style>
  <w:style w:type="paragraph" w:styleId="BlockText">
    <w:name w:val="Block Text"/>
    <w:basedOn w:val="Normal"/>
    <w:pPr>
      <w:ind w:left="546" w:right="216"/>
      <w:jc w:val="both"/>
    </w:pPr>
    <w:rPr>
      <w:sz w:val="24"/>
    </w:rPr>
  </w:style>
  <w:style w:type="paragraph" w:styleId="BalloonText">
    <w:name w:val="Balloon Text"/>
    <w:basedOn w:val="Normal"/>
    <w:semiHidden/>
    <w:rsid w:val="00DB1C68"/>
    <w:rPr>
      <w:rFonts w:ascii="Tahoma" w:hAnsi="Tahoma" w:cs="Tahoma"/>
      <w:sz w:val="16"/>
      <w:szCs w:val="16"/>
    </w:rPr>
  </w:style>
  <w:style w:type="paragraph" w:styleId="ListBullet">
    <w:name w:val="List Bullet"/>
    <w:basedOn w:val="Normal"/>
    <w:rsid w:val="003A6B2C"/>
    <w:pPr>
      <w:numPr>
        <w:numId w:val="4"/>
      </w:numPr>
    </w:pPr>
  </w:style>
  <w:style w:type="character" w:customStyle="1" w:styleId="FooterChar">
    <w:name w:val="Footer Char"/>
    <w:link w:val="Footer"/>
    <w:uiPriority w:val="99"/>
    <w:rsid w:val="00FD7AD9"/>
    <w:rPr>
      <w:lang w:eastAsia="en-US"/>
    </w:rPr>
  </w:style>
  <w:style w:type="paragraph" w:customStyle="1" w:styleId="MediumGrid21">
    <w:name w:val="Medium Grid 21"/>
    <w:link w:val="MediumGrid2Char"/>
    <w:uiPriority w:val="1"/>
    <w:qFormat/>
    <w:rsid w:val="00217165"/>
    <w:rPr>
      <w:rFonts w:ascii="Calibri" w:hAnsi="Calibri"/>
      <w:sz w:val="22"/>
      <w:szCs w:val="22"/>
    </w:rPr>
  </w:style>
  <w:style w:type="character" w:customStyle="1" w:styleId="MediumGrid2Char">
    <w:name w:val="Medium Grid 2 Char"/>
    <w:link w:val="MediumGrid21"/>
    <w:uiPriority w:val="1"/>
    <w:rsid w:val="00217165"/>
    <w:rPr>
      <w:rFonts w:ascii="Calibri" w:hAnsi="Calibri"/>
      <w:sz w:val="22"/>
      <w:szCs w:val="22"/>
      <w:lang w:val="en-US" w:eastAsia="en-US" w:bidi="ar-SA"/>
    </w:rPr>
  </w:style>
  <w:style w:type="character" w:styleId="FollowedHyperlink">
    <w:name w:val="FollowedHyperlink"/>
    <w:rsid w:val="006B3BC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ppointments@sandringham.herts.sch.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2580</Words>
  <Characters>14712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Aims</vt:lpstr>
    </vt:vector>
  </TitlesOfParts>
  <Company>Hemel Hempstead School</Company>
  <LinksUpToDate>false</LinksUpToDate>
  <CharactersWithSpaces>17258</CharactersWithSpaces>
  <SharedDoc>false</SharedDoc>
  <HLinks>
    <vt:vector size="60" baseType="variant">
      <vt:variant>
        <vt:i4>6422600</vt:i4>
      </vt:variant>
      <vt:variant>
        <vt:i4>0</vt:i4>
      </vt:variant>
      <vt:variant>
        <vt:i4>0</vt:i4>
      </vt:variant>
      <vt:variant>
        <vt:i4>5</vt:i4>
      </vt:variant>
      <vt:variant>
        <vt:lpwstr>mailto:appointments@sandringham.herts.sch.uk</vt:lpwstr>
      </vt:variant>
      <vt:variant>
        <vt:lpwstr/>
      </vt:variant>
      <vt:variant>
        <vt:i4>917552</vt:i4>
      </vt:variant>
      <vt:variant>
        <vt:i4>18145</vt:i4>
      </vt:variant>
      <vt:variant>
        <vt:i4>1025</vt:i4>
      </vt:variant>
      <vt:variant>
        <vt:i4>1</vt:i4>
      </vt:variant>
      <vt:variant>
        <vt:lpwstr>Sand-logo</vt:lpwstr>
      </vt:variant>
      <vt:variant>
        <vt:lpwstr/>
      </vt:variant>
      <vt:variant>
        <vt:i4>917552</vt:i4>
      </vt:variant>
      <vt:variant>
        <vt:i4>18148</vt:i4>
      </vt:variant>
      <vt:variant>
        <vt:i4>1026</vt:i4>
      </vt:variant>
      <vt:variant>
        <vt:i4>1</vt:i4>
      </vt:variant>
      <vt:variant>
        <vt:lpwstr>Sand-logo</vt:lpwstr>
      </vt:variant>
      <vt:variant>
        <vt:lpwstr/>
      </vt:variant>
      <vt:variant>
        <vt:i4>917552</vt:i4>
      </vt:variant>
      <vt:variant>
        <vt:i4>18151</vt:i4>
      </vt:variant>
      <vt:variant>
        <vt:i4>1027</vt:i4>
      </vt:variant>
      <vt:variant>
        <vt:i4>1</vt:i4>
      </vt:variant>
      <vt:variant>
        <vt:lpwstr>Sand-logo</vt:lpwstr>
      </vt:variant>
      <vt:variant>
        <vt:lpwstr/>
      </vt:variant>
      <vt:variant>
        <vt:i4>917552</vt:i4>
      </vt:variant>
      <vt:variant>
        <vt:i4>18154</vt:i4>
      </vt:variant>
      <vt:variant>
        <vt:i4>1028</vt:i4>
      </vt:variant>
      <vt:variant>
        <vt:i4>1</vt:i4>
      </vt:variant>
      <vt:variant>
        <vt:lpwstr>Sand-logo</vt:lpwstr>
      </vt:variant>
      <vt:variant>
        <vt:lpwstr/>
      </vt:variant>
      <vt:variant>
        <vt:i4>917552</vt:i4>
      </vt:variant>
      <vt:variant>
        <vt:i4>18157</vt:i4>
      </vt:variant>
      <vt:variant>
        <vt:i4>1029</vt:i4>
      </vt:variant>
      <vt:variant>
        <vt:i4>1</vt:i4>
      </vt:variant>
      <vt:variant>
        <vt:lpwstr>Sand-logo</vt:lpwstr>
      </vt:variant>
      <vt:variant>
        <vt:lpwstr/>
      </vt:variant>
      <vt:variant>
        <vt:i4>6750288</vt:i4>
      </vt:variant>
      <vt:variant>
        <vt:i4>-1</vt:i4>
      </vt:variant>
      <vt:variant>
        <vt:i4>1027</vt:i4>
      </vt:variant>
      <vt:variant>
        <vt:i4>1</vt:i4>
      </vt:variant>
      <vt:variant>
        <vt:lpwstr>OutstandingLogo08-09_RGB_50</vt:lpwstr>
      </vt:variant>
      <vt:variant>
        <vt:lpwstr/>
      </vt:variant>
      <vt:variant>
        <vt:i4>6750288</vt:i4>
      </vt:variant>
      <vt:variant>
        <vt:i4>-1</vt:i4>
      </vt:variant>
      <vt:variant>
        <vt:i4>1032</vt:i4>
      </vt:variant>
      <vt:variant>
        <vt:i4>1</vt:i4>
      </vt:variant>
      <vt:variant>
        <vt:lpwstr>OutstandingLogo08-09_RGB_50</vt:lpwstr>
      </vt:variant>
      <vt:variant>
        <vt:lpwstr/>
      </vt:variant>
      <vt:variant>
        <vt:i4>6750288</vt:i4>
      </vt:variant>
      <vt:variant>
        <vt:i4>-1</vt:i4>
      </vt:variant>
      <vt:variant>
        <vt:i4>1036</vt:i4>
      </vt:variant>
      <vt:variant>
        <vt:i4>1</vt:i4>
      </vt:variant>
      <vt:variant>
        <vt:lpwstr>OutstandingLogo08-09_RGB_50</vt:lpwstr>
      </vt:variant>
      <vt:variant>
        <vt:lpwstr/>
      </vt:variant>
      <vt:variant>
        <vt:i4>6750288</vt:i4>
      </vt:variant>
      <vt:variant>
        <vt:i4>-1</vt:i4>
      </vt:variant>
      <vt:variant>
        <vt:i4>1040</vt:i4>
      </vt:variant>
      <vt:variant>
        <vt:i4>1</vt:i4>
      </vt:variant>
      <vt:variant>
        <vt:lpwstr>OutstandingLogo08-09_RGB_50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Aims</dc:title>
  <dc:subject/>
  <dc:creator>hhs</dc:creator>
  <cp:keywords/>
  <cp:lastModifiedBy>Julia Shaw</cp:lastModifiedBy>
  <cp:revision>2</cp:revision>
  <cp:lastPrinted>2017-06-30T12:09:00Z</cp:lastPrinted>
  <dcterms:created xsi:type="dcterms:W3CDTF">2017-08-09T14:53:00Z</dcterms:created>
  <dcterms:modified xsi:type="dcterms:W3CDTF">2017-08-09T14:53:00Z</dcterms:modified>
</cp:coreProperties>
</file>