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7BA" w:rsidRDefault="009425B4">
      <w:pPr>
        <w:pStyle w:val="BodyText"/>
        <w:kinsoku w:val="0"/>
        <w:overflowPunct w:val="0"/>
        <w:ind w:left="0"/>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editId="460EBCE6">
                <wp:simplePos x="0" y="0"/>
                <wp:positionH relativeFrom="page">
                  <wp:align>center</wp:align>
                </wp:positionH>
                <wp:positionV relativeFrom="paragraph">
                  <wp:posOffset>-333375</wp:posOffset>
                </wp:positionV>
                <wp:extent cx="8382000" cy="1371600"/>
                <wp:effectExtent l="0" t="0" r="19050" b="19050"/>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0" cy="1371600"/>
                        </a:xfrm>
                        <a:prstGeom prst="rect">
                          <a:avLst/>
                        </a:prstGeom>
                        <a:solidFill>
                          <a:srgbClr val="002E62"/>
                        </a:solidFill>
                        <a:ln w="9525">
                          <a:solidFill>
                            <a:srgbClr val="002E62"/>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5945E" id="Rectangle 107" o:spid="_x0000_s1026" style="position:absolute;margin-left:0;margin-top:-26.25pt;width:660pt;height:108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" fillcolor="#002e62" strokecolor="#002e62">
                <w10:wrap anchorx="page"/>
              </v:rect>
            </w:pict>
          </mc:Fallback>
        </mc:AlternateContent>
      </w:r>
    </w:p>
    <w:p w:rsidR="00C877BA" w:rsidRDefault="00C877BA">
      <w:pPr>
        <w:pStyle w:val="BodyText"/>
        <w:kinsoku w:val="0"/>
        <w:overflowPunct w:val="0"/>
        <w:ind w:left="0"/>
        <w:rPr>
          <w:rFonts w:ascii="Times New Roman" w:hAnsi="Times New Roman" w:cs="Times New Roman"/>
          <w:sz w:val="20"/>
          <w:szCs w:val="20"/>
        </w:rPr>
      </w:pPr>
    </w:p>
    <w:p w:rsidR="00C877BA" w:rsidRDefault="00C877BA">
      <w:pPr>
        <w:pStyle w:val="BodyText"/>
        <w:kinsoku w:val="0"/>
        <w:overflowPunct w:val="0"/>
        <w:ind w:left="0"/>
        <w:rPr>
          <w:rFonts w:ascii="Times New Roman" w:hAnsi="Times New Roman" w:cs="Times New Roman"/>
          <w:sz w:val="20"/>
          <w:szCs w:val="20"/>
        </w:rPr>
      </w:pPr>
    </w:p>
    <w:p w:rsidR="00C877BA" w:rsidRDefault="001F6F57" w:rsidP="009425B4">
      <w:pPr>
        <w:pStyle w:val="BodyText"/>
        <w:tabs>
          <w:tab w:val="left" w:pos="1500"/>
        </w:tabs>
        <w:kinsoku w:val="0"/>
        <w:overflowPunct w:val="0"/>
        <w:ind w:left="0"/>
        <w:rPr>
          <w:rFonts w:ascii="Times New Roman" w:hAnsi="Times New Roman" w:cs="Times New Roman"/>
          <w:sz w:val="20"/>
          <w:szCs w:val="20"/>
        </w:rPr>
      </w:pPr>
      <w:r w:rsidRPr="00472E2F">
        <w:rPr>
          <w:b/>
          <w:noProof/>
          <w:sz w:val="20"/>
          <w:szCs w:val="20"/>
        </w:rPr>
        <w:drawing>
          <wp:anchor distT="0" distB="0" distL="114300" distR="114300" simplePos="0" relativeHeight="251660288" behindDoc="0" locked="0" layoutInCell="1" allowOverlap="1" wp14:anchorId="26CEBA51" wp14:editId="63CE8812">
            <wp:simplePos x="0" y="0"/>
            <wp:positionH relativeFrom="page">
              <wp:posOffset>2931795</wp:posOffset>
            </wp:positionH>
            <wp:positionV relativeFrom="paragraph">
              <wp:posOffset>24765</wp:posOffset>
            </wp:positionV>
            <wp:extent cx="1912620" cy="3303905"/>
            <wp:effectExtent l="0" t="0" r="0" b="1587"/>
            <wp:wrapSquare wrapText="bothSides"/>
            <wp:docPr id="104" name="Picture 10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912620" cy="3303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25B4">
        <w:rPr>
          <w:rFonts w:ascii="Times New Roman" w:hAnsi="Times New Roman" w:cs="Times New Roman"/>
          <w:sz w:val="20"/>
          <w:szCs w:val="20"/>
        </w:rPr>
        <w:tab/>
      </w:r>
      <w:r w:rsidR="009425B4">
        <w:rPr>
          <w:rFonts w:ascii="Times New Roman" w:hAnsi="Times New Roman" w:cs="Times New Roman"/>
          <w:sz w:val="20"/>
          <w:szCs w:val="20"/>
        </w:rPr>
        <w:br w:type="textWrapping" w:clear="all"/>
      </w:r>
    </w:p>
    <w:p w:rsidR="00C877BA" w:rsidRDefault="00C877BA">
      <w:pPr>
        <w:pStyle w:val="BodyText"/>
        <w:kinsoku w:val="0"/>
        <w:overflowPunct w:val="0"/>
        <w:ind w:left="0"/>
        <w:rPr>
          <w:rFonts w:ascii="Times New Roman" w:hAnsi="Times New Roman" w:cs="Times New Roman"/>
          <w:sz w:val="20"/>
          <w:szCs w:val="20"/>
        </w:rPr>
      </w:pPr>
    </w:p>
    <w:p w:rsidR="00C877BA" w:rsidRDefault="00C877BA">
      <w:pPr>
        <w:pStyle w:val="BodyText"/>
        <w:kinsoku w:val="0"/>
        <w:overflowPunct w:val="0"/>
        <w:ind w:left="0"/>
        <w:rPr>
          <w:rFonts w:ascii="Times New Roman" w:hAnsi="Times New Roman" w:cs="Times New Roman"/>
          <w:sz w:val="20"/>
          <w:szCs w:val="20"/>
        </w:rPr>
      </w:pPr>
    </w:p>
    <w:p w:rsidR="00C877BA" w:rsidRDefault="00C877BA">
      <w:pPr>
        <w:pStyle w:val="BodyText"/>
        <w:kinsoku w:val="0"/>
        <w:overflowPunct w:val="0"/>
        <w:ind w:left="0"/>
        <w:rPr>
          <w:rFonts w:ascii="Times New Roman" w:hAnsi="Times New Roman" w:cs="Times New Roman"/>
          <w:sz w:val="20"/>
          <w:szCs w:val="20"/>
        </w:rPr>
      </w:pPr>
    </w:p>
    <w:p w:rsidR="009425B4" w:rsidRDefault="009425B4" w:rsidP="009425B4">
      <w:pPr>
        <w:pStyle w:val="BodyText"/>
        <w:kinsoku w:val="0"/>
        <w:overflowPunct w:val="0"/>
        <w:ind w:left="0"/>
        <w:jc w:val="center"/>
        <w:rPr>
          <w:rFonts w:ascii="Uni Sans Bold" w:hAnsi="Uni Sans Bold" w:cs="Times New Roman"/>
          <w:sz w:val="28"/>
          <w:szCs w:val="28"/>
        </w:rPr>
      </w:pPr>
    </w:p>
    <w:p w:rsidR="009425B4" w:rsidRDefault="009425B4" w:rsidP="009425B4">
      <w:pPr>
        <w:pStyle w:val="BodyText"/>
        <w:kinsoku w:val="0"/>
        <w:overflowPunct w:val="0"/>
        <w:ind w:left="0"/>
        <w:jc w:val="center"/>
        <w:rPr>
          <w:rFonts w:ascii="Uni Sans Bold" w:hAnsi="Uni Sans Bold" w:cs="Times New Roman"/>
          <w:sz w:val="28"/>
          <w:szCs w:val="28"/>
        </w:rPr>
      </w:pPr>
    </w:p>
    <w:p w:rsidR="009425B4" w:rsidRDefault="009425B4" w:rsidP="009425B4">
      <w:pPr>
        <w:pStyle w:val="BodyText"/>
        <w:kinsoku w:val="0"/>
        <w:overflowPunct w:val="0"/>
        <w:ind w:left="0"/>
        <w:jc w:val="center"/>
        <w:rPr>
          <w:rFonts w:ascii="Uni Sans Bold" w:hAnsi="Uni Sans Bold" w:cs="Times New Roman"/>
          <w:sz w:val="44"/>
          <w:szCs w:val="44"/>
        </w:rPr>
      </w:pPr>
    </w:p>
    <w:p w:rsidR="009425B4" w:rsidRDefault="009425B4" w:rsidP="009425B4">
      <w:pPr>
        <w:pStyle w:val="BodyText"/>
        <w:kinsoku w:val="0"/>
        <w:overflowPunct w:val="0"/>
        <w:ind w:left="0"/>
        <w:jc w:val="center"/>
        <w:rPr>
          <w:rFonts w:ascii="Uni Sans Bold" w:hAnsi="Uni Sans Bold" w:cs="Times New Roman"/>
          <w:sz w:val="44"/>
          <w:szCs w:val="44"/>
        </w:rPr>
      </w:pPr>
    </w:p>
    <w:p w:rsidR="009425B4" w:rsidRDefault="009425B4" w:rsidP="009425B4">
      <w:pPr>
        <w:pStyle w:val="BodyText"/>
        <w:kinsoku w:val="0"/>
        <w:overflowPunct w:val="0"/>
        <w:ind w:left="0"/>
        <w:jc w:val="center"/>
        <w:rPr>
          <w:rFonts w:ascii="Uni Sans Bold" w:hAnsi="Uni Sans Bold" w:cs="Times New Roman"/>
          <w:sz w:val="44"/>
          <w:szCs w:val="44"/>
        </w:rPr>
      </w:pPr>
    </w:p>
    <w:p w:rsidR="009425B4" w:rsidRDefault="009425B4" w:rsidP="009425B4">
      <w:pPr>
        <w:pStyle w:val="BodyText"/>
        <w:kinsoku w:val="0"/>
        <w:overflowPunct w:val="0"/>
        <w:ind w:left="0"/>
        <w:jc w:val="center"/>
        <w:rPr>
          <w:rFonts w:ascii="Uni Sans Bold" w:hAnsi="Uni Sans Bold" w:cs="Times New Roman"/>
          <w:sz w:val="44"/>
          <w:szCs w:val="44"/>
        </w:rPr>
      </w:pPr>
    </w:p>
    <w:p w:rsidR="009425B4" w:rsidRDefault="009425B4" w:rsidP="009425B4">
      <w:pPr>
        <w:pStyle w:val="BodyText"/>
        <w:kinsoku w:val="0"/>
        <w:overflowPunct w:val="0"/>
        <w:ind w:left="0"/>
        <w:jc w:val="center"/>
        <w:rPr>
          <w:rFonts w:ascii="Uni Sans Bold" w:hAnsi="Uni Sans Bold" w:cs="Times New Roman"/>
          <w:sz w:val="44"/>
          <w:szCs w:val="44"/>
        </w:rPr>
      </w:pPr>
    </w:p>
    <w:p w:rsidR="00C877BA" w:rsidRPr="009425B4" w:rsidRDefault="009425B4" w:rsidP="00680EEF">
      <w:pPr>
        <w:pStyle w:val="BodyText"/>
        <w:kinsoku w:val="0"/>
        <w:overflowPunct w:val="0"/>
        <w:ind w:left="0"/>
        <w:jc w:val="center"/>
        <w:rPr>
          <w:rFonts w:ascii="HelveticaNeueLT Pro 45 Lt" w:hAnsi="HelveticaNeueLT Pro 45 Lt" w:cs="Times New Roman"/>
          <w:b/>
          <w:sz w:val="52"/>
          <w:szCs w:val="52"/>
        </w:rPr>
      </w:pPr>
      <w:r w:rsidRPr="009425B4">
        <w:rPr>
          <w:rFonts w:ascii="HelveticaNeueLT Pro 45 Lt" w:hAnsi="HelveticaNeueLT Pro 45 Lt" w:cs="Times New Roman"/>
          <w:b/>
          <w:sz w:val="52"/>
          <w:szCs w:val="52"/>
        </w:rPr>
        <w:t xml:space="preserve">Teacher of </w:t>
      </w:r>
      <w:r w:rsidR="00680EEF">
        <w:rPr>
          <w:rFonts w:ascii="HelveticaNeueLT Pro 45 Lt" w:hAnsi="HelveticaNeueLT Pro 45 Lt" w:cs="Times New Roman"/>
          <w:b/>
          <w:sz w:val="52"/>
          <w:szCs w:val="52"/>
        </w:rPr>
        <w:t>Modern Foreign Languages</w:t>
      </w:r>
    </w:p>
    <w:p w:rsidR="009425B4" w:rsidRPr="009425B4" w:rsidRDefault="009425B4" w:rsidP="00485EB8">
      <w:pPr>
        <w:pStyle w:val="BodyText"/>
        <w:kinsoku w:val="0"/>
        <w:overflowPunct w:val="0"/>
        <w:ind w:left="0"/>
        <w:jc w:val="center"/>
        <w:rPr>
          <w:rFonts w:ascii="HelveticaNeueLT Pro 45 Lt" w:hAnsi="HelveticaNeueLT Pro 45 Lt" w:cs="Times New Roman"/>
          <w:b/>
          <w:sz w:val="52"/>
          <w:szCs w:val="52"/>
        </w:rPr>
      </w:pPr>
    </w:p>
    <w:p w:rsidR="009425B4" w:rsidRDefault="00485EB8" w:rsidP="00485EB8">
      <w:pPr>
        <w:pStyle w:val="BodyText"/>
        <w:kinsoku w:val="0"/>
        <w:overflowPunct w:val="0"/>
        <w:ind w:left="0"/>
        <w:jc w:val="center"/>
        <w:rPr>
          <w:rFonts w:ascii="HelveticaNeueLT Pro 45 Lt" w:hAnsi="HelveticaNeueLT Pro 45 Lt" w:cs="Times New Roman"/>
          <w:b/>
          <w:sz w:val="52"/>
          <w:szCs w:val="52"/>
        </w:rPr>
      </w:pPr>
      <w:r>
        <w:rPr>
          <w:rFonts w:ascii="HelveticaNeueLT Pro 45 Lt" w:hAnsi="HelveticaNeueLT Pro 45 Lt" w:cs="Times New Roman"/>
          <w:b/>
          <w:sz w:val="52"/>
          <w:szCs w:val="52"/>
        </w:rPr>
        <w:t xml:space="preserve">     </w:t>
      </w:r>
      <w:r w:rsidR="009425B4" w:rsidRPr="009425B4">
        <w:rPr>
          <w:rFonts w:ascii="HelveticaNeueLT Pro 45 Lt" w:hAnsi="HelveticaNeueLT Pro 45 Lt" w:cs="Times New Roman"/>
          <w:b/>
          <w:sz w:val="52"/>
          <w:szCs w:val="52"/>
        </w:rPr>
        <w:t>Information Pack for Candidates</w:t>
      </w:r>
    </w:p>
    <w:p w:rsidR="001F6F57" w:rsidRDefault="001F6F57" w:rsidP="009425B4">
      <w:pPr>
        <w:pStyle w:val="BodyText"/>
        <w:kinsoku w:val="0"/>
        <w:overflowPunct w:val="0"/>
        <w:ind w:left="0"/>
        <w:jc w:val="center"/>
        <w:rPr>
          <w:rFonts w:ascii="HelveticaNeueLT Pro 45 Lt" w:hAnsi="HelveticaNeueLT Pro 45 Lt" w:cs="Times New Roman"/>
          <w:b/>
          <w:sz w:val="52"/>
          <w:szCs w:val="52"/>
        </w:rPr>
      </w:pPr>
    </w:p>
    <w:p w:rsidR="00915EFE" w:rsidRPr="009425B4" w:rsidRDefault="001F6F57" w:rsidP="00194D54">
      <w:pPr>
        <w:pStyle w:val="BodyText"/>
        <w:kinsoku w:val="0"/>
        <w:overflowPunct w:val="0"/>
        <w:ind w:left="567"/>
        <w:rPr>
          <w:rFonts w:ascii="HelveticaNeueLT Pro 45 Lt" w:hAnsi="HelveticaNeueLT Pro 45 Lt" w:cs="Times New Roman"/>
          <w:b/>
          <w:sz w:val="52"/>
          <w:szCs w:val="52"/>
        </w:rPr>
      </w:pPr>
      <w:r w:rsidRPr="00915EFE">
        <w:rPr>
          <w:rFonts w:ascii="HelveticaNeue LT 65 Medium" w:hAnsi="HelveticaNeue LT 65 Medium" w:cs="HelveticaNeue LT 65 Medium"/>
          <w:noProof/>
          <w:sz w:val="144"/>
          <w:szCs w:val="144"/>
        </w:rPr>
        <w:drawing>
          <wp:inline distT="0" distB="0" distL="0" distR="0" wp14:anchorId="6AC6CF58" wp14:editId="680D4FC3">
            <wp:extent cx="6279156" cy="4191000"/>
            <wp:effectExtent l="0" t="0" r="7620" b="0"/>
            <wp:docPr id="122" name="Picture 122" descr="C:\Users\ppearce\AppData\Local\Microsoft\Windows\Temporary Internet Files\Content.Outlook\2WU5LICU\AW 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pearce\AppData\Local\Microsoft\Windows\Temporary Internet Files\Content.Outlook\2WU5LICU\AW 41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9639" cy="4191322"/>
                    </a:xfrm>
                    <a:prstGeom prst="rect">
                      <a:avLst/>
                    </a:prstGeom>
                    <a:noFill/>
                    <a:ln>
                      <a:noFill/>
                    </a:ln>
                  </pic:spPr>
                </pic:pic>
              </a:graphicData>
            </a:graphic>
          </wp:inline>
        </w:drawing>
      </w:r>
    </w:p>
    <w:p w:rsidR="00C877BA" w:rsidRDefault="00C877BA">
      <w:pPr>
        <w:pStyle w:val="BodyText"/>
        <w:kinsoku w:val="0"/>
        <w:overflowPunct w:val="0"/>
        <w:ind w:left="0"/>
        <w:rPr>
          <w:rFonts w:ascii="Times New Roman" w:hAnsi="Times New Roman" w:cs="Times New Roman"/>
          <w:sz w:val="20"/>
          <w:szCs w:val="20"/>
        </w:rPr>
      </w:pPr>
    </w:p>
    <w:p w:rsidR="00C877BA" w:rsidRDefault="001F6F57">
      <w:pPr>
        <w:pStyle w:val="BodyText"/>
        <w:kinsoku w:val="0"/>
        <w:overflowPunct w:val="0"/>
        <w:ind w:left="0"/>
        <w:rPr>
          <w:rFonts w:ascii="HelveticaNeue LT 65 Medium" w:hAnsi="HelveticaNeue LT 65 Medium" w:cs="HelveticaNeue LT 65 Medium"/>
          <w:sz w:val="144"/>
          <w:szCs w:val="144"/>
        </w:rPr>
      </w:pPr>
      <w:r>
        <w:rPr>
          <w:rFonts w:ascii="HelveticaNeue LT 65 Medium" w:hAnsi="HelveticaNeue LT 65 Medium" w:cs="HelveticaNeue LT 65 Medium"/>
          <w:noProof/>
          <w:sz w:val="40"/>
          <w:szCs w:val="40"/>
        </w:rPr>
        <mc:AlternateContent>
          <mc:Choice Requires="wps">
            <w:drawing>
              <wp:anchor distT="0" distB="0" distL="114300" distR="114300" simplePos="0" relativeHeight="251687936" behindDoc="0" locked="0" layoutInCell="1" allowOverlap="1" wp14:anchorId="1413E08C" wp14:editId="599A098A">
                <wp:simplePos x="0" y="0"/>
                <wp:positionH relativeFrom="page">
                  <wp:align>left</wp:align>
                </wp:positionH>
                <wp:positionV relativeFrom="paragraph">
                  <wp:posOffset>412750</wp:posOffset>
                </wp:positionV>
                <wp:extent cx="8096250" cy="666750"/>
                <wp:effectExtent l="0" t="0" r="19050" b="19050"/>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0" cy="666750"/>
                        </a:xfrm>
                        <a:prstGeom prst="rect">
                          <a:avLst/>
                        </a:prstGeom>
                        <a:solidFill>
                          <a:srgbClr val="00B0F0"/>
                        </a:solidFill>
                        <a:ln w="9525">
                          <a:solidFill>
                            <a:srgbClr val="00B0F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9DDD6" id="Rectangle 108" o:spid="_x0000_s1026" style="position:absolute;margin-left:0;margin-top:32.5pt;width:637.5pt;height:52.5pt;z-index:2516879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" fillcolor="#00b0f0" strokecolor="#00b0f0">
                <w10:wrap anchorx="page"/>
              </v:rect>
            </w:pict>
          </mc:Fallback>
        </mc:AlternateContent>
      </w:r>
    </w:p>
    <w:p w:rsidR="00C877BA" w:rsidRDefault="00194D54" w:rsidP="009425B4">
      <w:pPr>
        <w:pStyle w:val="BodyText"/>
        <w:tabs>
          <w:tab w:val="left" w:pos="837"/>
        </w:tabs>
        <w:kinsoku w:val="0"/>
        <w:overflowPunct w:val="0"/>
        <w:spacing w:before="10"/>
        <w:rPr>
          <w:rFonts w:ascii="HelveticaNeue LT 65 Medium" w:hAnsi="HelveticaNeue LT 65 Medium" w:cs="HelveticaNeue LT 65 Medium"/>
          <w:sz w:val="40"/>
          <w:szCs w:val="40"/>
        </w:rPr>
      </w:pPr>
      <w:r w:rsidRPr="00472E2F">
        <w:rPr>
          <w:b/>
          <w:noProof/>
          <w:sz w:val="20"/>
          <w:szCs w:val="20"/>
        </w:rPr>
        <w:lastRenderedPageBreak/>
        <w:drawing>
          <wp:anchor distT="0" distB="0" distL="114300" distR="114300" simplePos="0" relativeHeight="251673600" behindDoc="0" locked="0" layoutInCell="1" allowOverlap="1" wp14:anchorId="6F950C90" wp14:editId="440FD577">
            <wp:simplePos x="0" y="0"/>
            <wp:positionH relativeFrom="margin">
              <wp:posOffset>5095875</wp:posOffset>
            </wp:positionH>
            <wp:positionV relativeFrom="paragraph">
              <wp:posOffset>-434975</wp:posOffset>
            </wp:positionV>
            <wp:extent cx="1200150" cy="2073910"/>
            <wp:effectExtent l="1270" t="0" r="1270" b="1270"/>
            <wp:wrapSquare wrapText="bothSides"/>
            <wp:docPr id="114" name="Picture 11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200150" cy="2073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425B4" w:rsidRDefault="009425B4" w:rsidP="009425B4">
      <w:pPr>
        <w:pStyle w:val="BodyText"/>
        <w:tabs>
          <w:tab w:val="left" w:pos="837"/>
        </w:tabs>
        <w:kinsoku w:val="0"/>
        <w:overflowPunct w:val="0"/>
        <w:spacing w:before="10"/>
        <w:rPr>
          <w:rFonts w:ascii="HelveticaNeue LT 65 Medium" w:hAnsi="HelveticaNeue LT 65 Medium" w:cs="HelveticaNeue LT 65 Medium"/>
          <w:sz w:val="40"/>
          <w:szCs w:val="40"/>
        </w:rPr>
      </w:pPr>
    </w:p>
    <w:p w:rsidR="00C877BA" w:rsidRDefault="00C877BA">
      <w:pPr>
        <w:pStyle w:val="BodyText"/>
        <w:kinsoku w:val="0"/>
        <w:overflowPunct w:val="0"/>
        <w:ind w:left="0"/>
        <w:rPr>
          <w:rFonts w:ascii="HelveticaNeue LT 65 Medium" w:hAnsi="HelveticaNeue LT 65 Medium" w:cs="HelveticaNeue LT 65 Medium"/>
          <w:sz w:val="20"/>
          <w:szCs w:val="20"/>
        </w:rPr>
      </w:pPr>
    </w:p>
    <w:p w:rsidR="00006783" w:rsidRDefault="00006783" w:rsidP="00006783">
      <w:pPr>
        <w:pStyle w:val="BodyText"/>
        <w:kinsoku w:val="0"/>
        <w:overflowPunct w:val="0"/>
        <w:spacing w:line="245" w:lineRule="auto"/>
        <w:ind w:left="0" w:right="100"/>
        <w:rPr>
          <w:rFonts w:ascii="HelveticaNeue LT 65 Medium" w:hAnsi="HelveticaNeue LT 65 Medium" w:cs="HelveticaNeue LT 65 Medium"/>
          <w:color w:val="000000"/>
          <w:sz w:val="40"/>
          <w:szCs w:val="40"/>
        </w:rPr>
      </w:pPr>
    </w:p>
    <w:p w:rsidR="00006783" w:rsidRDefault="00006783">
      <w:pPr>
        <w:pStyle w:val="BodyText"/>
        <w:kinsoku w:val="0"/>
        <w:overflowPunct w:val="0"/>
        <w:spacing w:line="245" w:lineRule="auto"/>
        <w:ind w:left="104" w:right="100"/>
        <w:rPr>
          <w:rFonts w:ascii="HelveticaNeue LT 65 Medium" w:hAnsi="HelveticaNeue LT 65 Medium" w:cs="HelveticaNeue LT 65 Medium"/>
          <w:color w:val="000000"/>
          <w:sz w:val="40"/>
          <w:szCs w:val="40"/>
        </w:rPr>
      </w:pPr>
    </w:p>
    <w:p w:rsidR="00006783" w:rsidRDefault="00006783" w:rsidP="00485EB8">
      <w:pPr>
        <w:pStyle w:val="BodyText"/>
        <w:kinsoku w:val="0"/>
        <w:overflowPunct w:val="0"/>
        <w:spacing w:line="245" w:lineRule="auto"/>
        <w:ind w:left="567" w:right="100"/>
        <w:rPr>
          <w:rFonts w:ascii="HelveticaNeue LT 65 Medium" w:hAnsi="HelveticaNeue LT 65 Medium" w:cs="HelveticaNeue LT 65 Medium"/>
          <w:color w:val="000000"/>
          <w:sz w:val="40"/>
          <w:szCs w:val="40"/>
        </w:rPr>
      </w:pPr>
    </w:p>
    <w:p w:rsidR="00006783" w:rsidRDefault="000C2777" w:rsidP="00485EB8">
      <w:pPr>
        <w:ind w:left="567"/>
        <w:jc w:val="right"/>
        <w:rPr>
          <w:rFonts w:ascii="Arial" w:hAnsi="Arial" w:cs="Arial"/>
          <w:sz w:val="22"/>
          <w:szCs w:val="22"/>
        </w:rPr>
      </w:pPr>
      <w:r>
        <w:rPr>
          <w:rFonts w:ascii="Arial" w:hAnsi="Arial" w:cs="Arial"/>
          <w:sz w:val="22"/>
          <w:szCs w:val="22"/>
        </w:rPr>
        <w:t>24</w:t>
      </w:r>
      <w:r w:rsidRPr="000C2777">
        <w:rPr>
          <w:rFonts w:ascii="Arial" w:hAnsi="Arial" w:cs="Arial"/>
          <w:sz w:val="22"/>
          <w:szCs w:val="22"/>
          <w:vertAlign w:val="superscript"/>
        </w:rPr>
        <w:t>th</w:t>
      </w:r>
      <w:r>
        <w:rPr>
          <w:rFonts w:ascii="Arial" w:hAnsi="Arial" w:cs="Arial"/>
          <w:sz w:val="22"/>
          <w:szCs w:val="22"/>
        </w:rPr>
        <w:t xml:space="preserve"> November 2</w:t>
      </w:r>
      <w:r w:rsidR="00D7514B">
        <w:rPr>
          <w:rFonts w:ascii="Arial" w:hAnsi="Arial" w:cs="Arial"/>
          <w:sz w:val="22"/>
          <w:szCs w:val="22"/>
        </w:rPr>
        <w:t>017</w:t>
      </w:r>
    </w:p>
    <w:p w:rsidR="00006783" w:rsidRDefault="00006783" w:rsidP="00485EB8">
      <w:pPr>
        <w:ind w:left="567"/>
        <w:jc w:val="both"/>
        <w:rPr>
          <w:rFonts w:ascii="Arial" w:hAnsi="Arial" w:cs="Arial"/>
          <w:sz w:val="22"/>
          <w:szCs w:val="22"/>
        </w:rPr>
      </w:pPr>
    </w:p>
    <w:p w:rsidR="00006783" w:rsidRPr="001035CF" w:rsidRDefault="00006783" w:rsidP="00485EB8">
      <w:pPr>
        <w:ind w:left="567"/>
        <w:jc w:val="both"/>
        <w:rPr>
          <w:rFonts w:ascii="Arial" w:hAnsi="Arial" w:cs="Arial"/>
          <w:sz w:val="22"/>
          <w:szCs w:val="22"/>
        </w:rPr>
      </w:pPr>
      <w:r w:rsidRPr="001035CF">
        <w:rPr>
          <w:rFonts w:ascii="Arial" w:hAnsi="Arial" w:cs="Arial"/>
          <w:sz w:val="22"/>
          <w:szCs w:val="22"/>
        </w:rPr>
        <w:t>Dear Applicant</w:t>
      </w:r>
    </w:p>
    <w:p w:rsidR="00006783" w:rsidRPr="001035CF" w:rsidRDefault="00006783" w:rsidP="00485EB8">
      <w:pPr>
        <w:ind w:left="567"/>
        <w:jc w:val="both"/>
        <w:rPr>
          <w:rFonts w:ascii="Arial" w:hAnsi="Arial" w:cs="Arial"/>
          <w:sz w:val="22"/>
          <w:szCs w:val="22"/>
        </w:rPr>
      </w:pPr>
    </w:p>
    <w:p w:rsidR="00006783" w:rsidRDefault="00006783" w:rsidP="00485EB8">
      <w:pPr>
        <w:ind w:left="567"/>
        <w:jc w:val="both"/>
        <w:rPr>
          <w:rFonts w:ascii="Arial" w:hAnsi="Arial" w:cs="Arial"/>
          <w:sz w:val="22"/>
          <w:szCs w:val="22"/>
        </w:rPr>
      </w:pPr>
      <w:r w:rsidRPr="00C416EA">
        <w:rPr>
          <w:rFonts w:ascii="Arial" w:hAnsi="Arial" w:cs="Arial"/>
          <w:sz w:val="22"/>
          <w:szCs w:val="22"/>
        </w:rPr>
        <w:t xml:space="preserve">Thank you for your enquiry regarding </w:t>
      </w:r>
      <w:r>
        <w:rPr>
          <w:rFonts w:ascii="Arial" w:hAnsi="Arial" w:cs="Arial"/>
          <w:sz w:val="22"/>
          <w:szCs w:val="22"/>
        </w:rPr>
        <w:t>a</w:t>
      </w:r>
      <w:r w:rsidRPr="00C416EA">
        <w:rPr>
          <w:rFonts w:ascii="Arial" w:hAnsi="Arial" w:cs="Arial"/>
          <w:sz w:val="22"/>
          <w:szCs w:val="22"/>
        </w:rPr>
        <w:t xml:space="preserve"> position of</w:t>
      </w:r>
      <w:r w:rsidRPr="00C416EA">
        <w:rPr>
          <w:rFonts w:ascii="Arial" w:hAnsi="Arial" w:cs="Arial"/>
          <w:b/>
          <w:sz w:val="22"/>
          <w:szCs w:val="22"/>
        </w:rPr>
        <w:t xml:space="preserve"> </w:t>
      </w:r>
      <w:r>
        <w:rPr>
          <w:rFonts w:ascii="Arial" w:hAnsi="Arial" w:cs="Arial"/>
          <w:sz w:val="22"/>
          <w:szCs w:val="22"/>
        </w:rPr>
        <w:t xml:space="preserve">Teacher of </w:t>
      </w:r>
      <w:r w:rsidR="00F20466">
        <w:rPr>
          <w:rFonts w:ascii="Arial" w:hAnsi="Arial" w:cs="Arial"/>
          <w:sz w:val="22"/>
          <w:szCs w:val="22"/>
        </w:rPr>
        <w:t>French</w:t>
      </w:r>
      <w:r>
        <w:rPr>
          <w:rFonts w:ascii="Arial" w:hAnsi="Arial" w:cs="Arial"/>
          <w:sz w:val="22"/>
          <w:szCs w:val="22"/>
        </w:rPr>
        <w:t xml:space="preserve"> </w:t>
      </w:r>
      <w:r w:rsidRPr="00C416EA">
        <w:rPr>
          <w:rFonts w:ascii="Arial" w:hAnsi="Arial" w:cs="Arial"/>
          <w:sz w:val="22"/>
          <w:szCs w:val="22"/>
        </w:rPr>
        <w:t>at Oasis</w:t>
      </w:r>
      <w:r>
        <w:rPr>
          <w:rFonts w:ascii="Arial" w:hAnsi="Arial" w:cs="Arial"/>
          <w:sz w:val="22"/>
          <w:szCs w:val="22"/>
        </w:rPr>
        <w:t xml:space="preserve"> Academy Immingham. </w:t>
      </w:r>
    </w:p>
    <w:p w:rsidR="00006783" w:rsidRPr="00C416EA" w:rsidRDefault="00006783" w:rsidP="00485EB8">
      <w:pPr>
        <w:ind w:left="567"/>
        <w:jc w:val="both"/>
        <w:rPr>
          <w:rFonts w:ascii="Arial" w:hAnsi="Arial" w:cs="Arial"/>
          <w:sz w:val="22"/>
          <w:szCs w:val="22"/>
        </w:rPr>
      </w:pPr>
    </w:p>
    <w:p w:rsidR="00006783" w:rsidRPr="00562603" w:rsidRDefault="00006783" w:rsidP="00485EB8">
      <w:pPr>
        <w:ind w:left="567"/>
        <w:jc w:val="both"/>
        <w:rPr>
          <w:rFonts w:ascii="Arial" w:hAnsi="Arial" w:cs="Arial"/>
          <w:sz w:val="22"/>
          <w:szCs w:val="22"/>
        </w:rPr>
      </w:pPr>
      <w:r w:rsidRPr="00C416EA">
        <w:rPr>
          <w:rFonts w:ascii="Arial" w:hAnsi="Arial" w:cs="Arial"/>
          <w:sz w:val="22"/>
          <w:szCs w:val="22"/>
        </w:rPr>
        <w:t xml:space="preserve">I hope you find the information pack helpful. If you feel that that this is a post for which you would like to apply, please complete </w:t>
      </w:r>
      <w:r>
        <w:rPr>
          <w:rFonts w:ascii="Arial" w:hAnsi="Arial" w:cs="Arial"/>
          <w:sz w:val="22"/>
          <w:szCs w:val="22"/>
        </w:rPr>
        <w:t>all sections of the Application Form</w:t>
      </w:r>
      <w:r w:rsidRPr="00C416EA">
        <w:rPr>
          <w:rFonts w:ascii="Arial" w:hAnsi="Arial" w:cs="Arial"/>
          <w:sz w:val="22"/>
          <w:szCs w:val="22"/>
        </w:rPr>
        <w:t xml:space="preserve"> </w:t>
      </w:r>
      <w:r>
        <w:rPr>
          <w:rFonts w:ascii="Arial" w:hAnsi="Arial" w:cs="Arial"/>
          <w:sz w:val="22"/>
          <w:szCs w:val="22"/>
        </w:rPr>
        <w:t>and the</w:t>
      </w:r>
      <w:r w:rsidRPr="00C416EA">
        <w:rPr>
          <w:rFonts w:ascii="Arial" w:hAnsi="Arial" w:cs="Arial"/>
          <w:sz w:val="22"/>
          <w:szCs w:val="22"/>
        </w:rPr>
        <w:t xml:space="preserve"> Equal Opportunities monitoring (CVs are not </w:t>
      </w:r>
      <w:r>
        <w:rPr>
          <w:rFonts w:ascii="Arial" w:hAnsi="Arial" w:cs="Arial"/>
          <w:sz w:val="22"/>
          <w:szCs w:val="22"/>
        </w:rPr>
        <w:t>accepted</w:t>
      </w:r>
      <w:r w:rsidRPr="00C416EA">
        <w:rPr>
          <w:rFonts w:ascii="Arial" w:hAnsi="Arial" w:cs="Arial"/>
          <w:sz w:val="22"/>
          <w:szCs w:val="22"/>
        </w:rPr>
        <w:t>) and return it to</w:t>
      </w:r>
      <w:r>
        <w:rPr>
          <w:rFonts w:ascii="Arial" w:hAnsi="Arial" w:cs="Arial"/>
          <w:sz w:val="22"/>
          <w:szCs w:val="22"/>
        </w:rPr>
        <w:t xml:space="preserve"> Paula Pearce, Principal’s PA, HR</w:t>
      </w:r>
      <w:r w:rsidR="000C2777">
        <w:rPr>
          <w:rFonts w:ascii="Arial" w:hAnsi="Arial" w:cs="Arial"/>
          <w:sz w:val="22"/>
          <w:szCs w:val="22"/>
        </w:rPr>
        <w:t xml:space="preserve"> &amp; </w:t>
      </w:r>
      <w:r>
        <w:rPr>
          <w:rFonts w:ascii="Arial" w:hAnsi="Arial" w:cs="Arial"/>
          <w:sz w:val="22"/>
          <w:szCs w:val="22"/>
        </w:rPr>
        <w:t>Office Manager,</w:t>
      </w:r>
      <w:r w:rsidRPr="00353AA0">
        <w:rPr>
          <w:rFonts w:cs="Arial"/>
          <w:sz w:val="22"/>
          <w:szCs w:val="22"/>
        </w:rPr>
        <w:t xml:space="preserve"> </w:t>
      </w:r>
      <w:r w:rsidRPr="00562603">
        <w:rPr>
          <w:rFonts w:ascii="Arial" w:hAnsi="Arial" w:cs="Arial"/>
          <w:sz w:val="22"/>
          <w:szCs w:val="22"/>
        </w:rPr>
        <w:t xml:space="preserve">by </w:t>
      </w:r>
      <w:r>
        <w:rPr>
          <w:rFonts w:ascii="Arial" w:hAnsi="Arial" w:cs="Arial"/>
          <w:sz w:val="22"/>
          <w:szCs w:val="22"/>
        </w:rPr>
        <w:t>either</w:t>
      </w:r>
      <w:r w:rsidRPr="00562603">
        <w:rPr>
          <w:rFonts w:ascii="Arial" w:hAnsi="Arial" w:cs="Arial"/>
          <w:sz w:val="22"/>
          <w:szCs w:val="22"/>
        </w:rPr>
        <w:t xml:space="preserve"> of the following ways:</w:t>
      </w:r>
    </w:p>
    <w:p w:rsidR="00006783" w:rsidRDefault="00006783" w:rsidP="00485EB8">
      <w:pPr>
        <w:ind w:left="567"/>
        <w:jc w:val="both"/>
        <w:rPr>
          <w:rFonts w:cs="Arial"/>
          <w:sz w:val="22"/>
          <w:szCs w:val="22"/>
        </w:rPr>
      </w:pPr>
    </w:p>
    <w:p w:rsidR="00006783" w:rsidRPr="00AC0B89" w:rsidRDefault="00006783" w:rsidP="00485EB8">
      <w:pPr>
        <w:ind w:left="567"/>
        <w:jc w:val="both"/>
        <w:rPr>
          <w:rFonts w:ascii="Arial" w:hAnsi="Arial" w:cs="Arial"/>
          <w:sz w:val="22"/>
          <w:szCs w:val="22"/>
          <w:highlight w:val="lightGray"/>
        </w:rPr>
      </w:pPr>
      <w:r w:rsidRPr="005B5E11">
        <w:rPr>
          <w:rFonts w:ascii="Arial" w:hAnsi="Arial" w:cs="Arial"/>
          <w:sz w:val="22"/>
          <w:szCs w:val="22"/>
        </w:rPr>
        <w:t>Email:</w:t>
      </w:r>
      <w:r w:rsidRPr="005B5E11">
        <w:rPr>
          <w:rFonts w:ascii="Arial" w:hAnsi="Arial" w:cs="Arial"/>
          <w:sz w:val="22"/>
          <w:szCs w:val="22"/>
        </w:rPr>
        <w:tab/>
      </w:r>
      <w:hyperlink r:id="rId12" w:history="1">
        <w:r w:rsidRPr="0074750C">
          <w:rPr>
            <w:rStyle w:val="Hyperlink"/>
            <w:rFonts w:ascii="Arial" w:hAnsi="Arial" w:cs="Arial"/>
            <w:sz w:val="22"/>
            <w:szCs w:val="22"/>
          </w:rPr>
          <w:t>Paula.pearce@oasisimmingham.org</w:t>
        </w:r>
      </w:hyperlink>
      <w:r w:rsidRPr="00AC0B89">
        <w:rPr>
          <w:rFonts w:ascii="Arial" w:hAnsi="Arial" w:cs="Arial"/>
          <w:sz w:val="22"/>
          <w:szCs w:val="22"/>
          <w:highlight w:val="lightGray"/>
        </w:rPr>
        <w:t xml:space="preserve"> </w:t>
      </w:r>
    </w:p>
    <w:p w:rsidR="00006783" w:rsidRPr="00AC0B89" w:rsidRDefault="00006783" w:rsidP="00485EB8">
      <w:pPr>
        <w:ind w:left="567"/>
        <w:jc w:val="both"/>
        <w:rPr>
          <w:rFonts w:ascii="Arial" w:hAnsi="Arial" w:cs="Arial"/>
          <w:sz w:val="22"/>
          <w:szCs w:val="22"/>
          <w:highlight w:val="lightGray"/>
        </w:rPr>
      </w:pPr>
    </w:p>
    <w:p w:rsidR="00006783" w:rsidRDefault="00E166D4" w:rsidP="00E166D4">
      <w:pPr>
        <w:ind w:left="567"/>
        <w:jc w:val="both"/>
        <w:rPr>
          <w:rFonts w:ascii="Arial" w:hAnsi="Arial" w:cs="Arial"/>
          <w:sz w:val="22"/>
          <w:szCs w:val="22"/>
        </w:rPr>
      </w:pPr>
      <w:r>
        <w:rPr>
          <w:rFonts w:ascii="Arial" w:hAnsi="Arial" w:cs="Arial"/>
          <w:sz w:val="22"/>
          <w:szCs w:val="22"/>
        </w:rPr>
        <w:t xml:space="preserve">Post: </w:t>
      </w:r>
      <w:r w:rsidR="00006783" w:rsidRPr="005B5E11">
        <w:rPr>
          <w:rFonts w:ascii="Arial" w:hAnsi="Arial" w:cs="Arial"/>
          <w:sz w:val="22"/>
          <w:szCs w:val="22"/>
        </w:rPr>
        <w:t xml:space="preserve">Oasis Academy </w:t>
      </w:r>
      <w:r w:rsidR="00006783">
        <w:rPr>
          <w:rFonts w:ascii="Arial" w:hAnsi="Arial" w:cs="Arial"/>
          <w:sz w:val="22"/>
          <w:szCs w:val="22"/>
        </w:rPr>
        <w:t>Immingham</w:t>
      </w:r>
    </w:p>
    <w:p w:rsidR="00006783" w:rsidRDefault="00E166D4" w:rsidP="00E166D4">
      <w:pPr>
        <w:ind w:left="567"/>
        <w:jc w:val="both"/>
        <w:rPr>
          <w:rFonts w:ascii="Arial" w:hAnsi="Arial" w:cs="Arial"/>
          <w:sz w:val="22"/>
          <w:szCs w:val="22"/>
        </w:rPr>
      </w:pPr>
      <w:r>
        <w:rPr>
          <w:rFonts w:ascii="Arial" w:hAnsi="Arial" w:cs="Arial"/>
          <w:sz w:val="22"/>
          <w:szCs w:val="22"/>
        </w:rPr>
        <w:t xml:space="preserve">          </w:t>
      </w:r>
      <w:r w:rsidR="00006783">
        <w:rPr>
          <w:rFonts w:ascii="Arial" w:hAnsi="Arial" w:cs="Arial"/>
          <w:sz w:val="22"/>
          <w:szCs w:val="22"/>
        </w:rPr>
        <w:t>Pelham Road</w:t>
      </w:r>
    </w:p>
    <w:p w:rsidR="00006783" w:rsidRDefault="00E166D4" w:rsidP="00E166D4">
      <w:pPr>
        <w:ind w:left="567"/>
        <w:jc w:val="both"/>
        <w:rPr>
          <w:rFonts w:ascii="Arial" w:hAnsi="Arial" w:cs="Arial"/>
          <w:sz w:val="22"/>
          <w:szCs w:val="22"/>
        </w:rPr>
      </w:pPr>
      <w:r>
        <w:rPr>
          <w:rFonts w:ascii="Arial" w:hAnsi="Arial" w:cs="Arial"/>
          <w:sz w:val="22"/>
          <w:szCs w:val="22"/>
        </w:rPr>
        <w:t xml:space="preserve">          </w:t>
      </w:r>
      <w:r w:rsidR="00006783">
        <w:rPr>
          <w:rFonts w:ascii="Arial" w:hAnsi="Arial" w:cs="Arial"/>
          <w:sz w:val="22"/>
          <w:szCs w:val="22"/>
        </w:rPr>
        <w:t>Immingham</w:t>
      </w:r>
    </w:p>
    <w:p w:rsidR="00006783" w:rsidRDefault="00E166D4" w:rsidP="00E166D4">
      <w:pPr>
        <w:ind w:left="567"/>
        <w:jc w:val="both"/>
        <w:rPr>
          <w:rFonts w:ascii="Arial" w:hAnsi="Arial" w:cs="Arial"/>
          <w:sz w:val="22"/>
          <w:szCs w:val="22"/>
        </w:rPr>
      </w:pPr>
      <w:r>
        <w:rPr>
          <w:rFonts w:ascii="Arial" w:hAnsi="Arial" w:cs="Arial"/>
          <w:sz w:val="22"/>
          <w:szCs w:val="22"/>
        </w:rPr>
        <w:t xml:space="preserve">          </w:t>
      </w:r>
      <w:r w:rsidR="00006783">
        <w:rPr>
          <w:rFonts w:ascii="Arial" w:hAnsi="Arial" w:cs="Arial"/>
          <w:sz w:val="22"/>
          <w:szCs w:val="22"/>
        </w:rPr>
        <w:t>North East Lincolnshire</w:t>
      </w:r>
    </w:p>
    <w:p w:rsidR="00006783" w:rsidRDefault="00E166D4" w:rsidP="00E166D4">
      <w:pPr>
        <w:ind w:left="567"/>
        <w:jc w:val="both"/>
        <w:rPr>
          <w:rFonts w:ascii="Arial" w:hAnsi="Arial" w:cs="Arial"/>
          <w:sz w:val="22"/>
          <w:szCs w:val="22"/>
        </w:rPr>
      </w:pPr>
      <w:r>
        <w:rPr>
          <w:rFonts w:ascii="Arial" w:hAnsi="Arial" w:cs="Arial"/>
          <w:sz w:val="22"/>
          <w:szCs w:val="22"/>
        </w:rPr>
        <w:t xml:space="preserve">          </w:t>
      </w:r>
      <w:r w:rsidR="00006783">
        <w:rPr>
          <w:rFonts w:ascii="Arial" w:hAnsi="Arial" w:cs="Arial"/>
          <w:sz w:val="22"/>
          <w:szCs w:val="22"/>
        </w:rPr>
        <w:t>DN40 1JU</w:t>
      </w:r>
    </w:p>
    <w:p w:rsidR="00006783" w:rsidRDefault="00006783" w:rsidP="00485EB8">
      <w:pPr>
        <w:ind w:left="567"/>
        <w:jc w:val="both"/>
        <w:rPr>
          <w:rFonts w:ascii="Arial" w:hAnsi="Arial" w:cs="Arial"/>
          <w:sz w:val="22"/>
          <w:szCs w:val="22"/>
        </w:rPr>
      </w:pPr>
    </w:p>
    <w:p w:rsidR="00006783" w:rsidRPr="00C416EA" w:rsidRDefault="00006783" w:rsidP="00485EB8">
      <w:pPr>
        <w:ind w:left="567"/>
        <w:jc w:val="both"/>
        <w:rPr>
          <w:rFonts w:ascii="Arial" w:hAnsi="Arial" w:cs="Arial"/>
          <w:sz w:val="22"/>
          <w:szCs w:val="22"/>
        </w:rPr>
      </w:pPr>
      <w:r w:rsidRPr="006C3BD8">
        <w:rPr>
          <w:rFonts w:ascii="Arial" w:hAnsi="Arial" w:cs="Arial"/>
          <w:sz w:val="22"/>
          <w:szCs w:val="22"/>
        </w:rPr>
        <w:t xml:space="preserve">The closing deadline for applications is no later than </w:t>
      </w:r>
      <w:r w:rsidR="009324EA">
        <w:rPr>
          <w:rFonts w:ascii="Arial" w:hAnsi="Arial" w:cs="Arial"/>
          <w:sz w:val="22"/>
          <w:szCs w:val="22"/>
        </w:rPr>
        <w:t xml:space="preserve">12noon on </w:t>
      </w:r>
      <w:r w:rsidR="000C2777">
        <w:rPr>
          <w:rFonts w:ascii="Arial" w:hAnsi="Arial" w:cs="Arial"/>
          <w:sz w:val="22"/>
          <w:szCs w:val="22"/>
        </w:rPr>
        <w:t>Thursday 7</w:t>
      </w:r>
      <w:bookmarkStart w:id="0" w:name="_GoBack"/>
      <w:bookmarkEnd w:id="0"/>
      <w:r w:rsidR="000C2777" w:rsidRPr="000C2777">
        <w:rPr>
          <w:rFonts w:ascii="Arial" w:hAnsi="Arial" w:cs="Arial"/>
          <w:sz w:val="22"/>
          <w:szCs w:val="22"/>
          <w:vertAlign w:val="superscript"/>
        </w:rPr>
        <w:t>th</w:t>
      </w:r>
      <w:r w:rsidR="000C2777">
        <w:rPr>
          <w:rFonts w:ascii="Arial" w:hAnsi="Arial" w:cs="Arial"/>
          <w:sz w:val="22"/>
          <w:szCs w:val="22"/>
        </w:rPr>
        <w:t xml:space="preserve"> December </w:t>
      </w:r>
      <w:r w:rsidR="009324EA">
        <w:rPr>
          <w:rFonts w:ascii="Arial" w:hAnsi="Arial" w:cs="Arial"/>
          <w:sz w:val="22"/>
          <w:szCs w:val="22"/>
        </w:rPr>
        <w:t>2017.</w:t>
      </w:r>
    </w:p>
    <w:p w:rsidR="00006783" w:rsidRDefault="00006783" w:rsidP="00485EB8">
      <w:pPr>
        <w:ind w:left="567"/>
        <w:jc w:val="both"/>
        <w:rPr>
          <w:rFonts w:ascii="Arial" w:hAnsi="Arial" w:cs="Arial"/>
          <w:sz w:val="22"/>
          <w:szCs w:val="22"/>
        </w:rPr>
      </w:pPr>
      <w:r w:rsidRPr="00A24780">
        <w:rPr>
          <w:rFonts w:ascii="Arial" w:hAnsi="Arial" w:cs="Arial"/>
          <w:sz w:val="22"/>
          <w:szCs w:val="22"/>
        </w:rPr>
        <w:t xml:space="preserve">Please ensure you provide the name, address and status of </w:t>
      </w:r>
      <w:r w:rsidRPr="00A24780">
        <w:rPr>
          <w:rFonts w:ascii="Arial" w:hAnsi="Arial" w:cs="Arial"/>
          <w:bCs/>
          <w:sz w:val="22"/>
          <w:szCs w:val="22"/>
        </w:rPr>
        <w:t>two referees</w:t>
      </w:r>
      <w:r w:rsidRPr="00A24780">
        <w:rPr>
          <w:rFonts w:ascii="Arial" w:hAnsi="Arial" w:cs="Arial"/>
          <w:b/>
          <w:sz w:val="22"/>
          <w:szCs w:val="22"/>
        </w:rPr>
        <w:t xml:space="preserve">, </w:t>
      </w:r>
      <w:r w:rsidRPr="00A24780">
        <w:rPr>
          <w:rFonts w:ascii="Arial" w:hAnsi="Arial" w:cs="Arial"/>
          <w:sz w:val="22"/>
          <w:szCs w:val="22"/>
        </w:rPr>
        <w:t>one of whom should be your current direct Manager.  Candidates should be aware we will seek references on shortlisted candidates and may approach previous employers for information to verify particular experience or qualifications before interview.</w:t>
      </w:r>
      <w:r>
        <w:rPr>
          <w:rFonts w:ascii="Arial" w:hAnsi="Arial" w:cs="Arial"/>
          <w:sz w:val="22"/>
          <w:szCs w:val="22"/>
        </w:rPr>
        <w:t xml:space="preserve"> </w:t>
      </w:r>
    </w:p>
    <w:p w:rsidR="00006783" w:rsidRDefault="00006783" w:rsidP="00485EB8">
      <w:pPr>
        <w:pStyle w:val="ListParagraph"/>
        <w:shd w:val="clear" w:color="auto" w:fill="FFFFFF"/>
        <w:ind w:left="567"/>
        <w:jc w:val="both"/>
        <w:rPr>
          <w:rFonts w:ascii="Arial" w:hAnsi="Arial" w:cs="Arial"/>
        </w:rPr>
      </w:pPr>
    </w:p>
    <w:p w:rsidR="00FD3AB5" w:rsidRDefault="00FD3AB5" w:rsidP="00FD3AB5">
      <w:pPr>
        <w:ind w:left="567"/>
        <w:jc w:val="both"/>
        <w:rPr>
          <w:rFonts w:ascii="Arial" w:hAnsi="Arial" w:cs="Arial"/>
          <w:sz w:val="22"/>
          <w:szCs w:val="22"/>
        </w:rPr>
      </w:pPr>
      <w:r w:rsidRPr="00C416EA">
        <w:rPr>
          <w:rFonts w:ascii="Arial" w:hAnsi="Arial" w:cs="Arial"/>
          <w:bCs/>
          <w:sz w:val="22"/>
          <w:szCs w:val="22"/>
        </w:rPr>
        <w:t>Inte</w:t>
      </w:r>
      <w:r w:rsidRPr="00C416EA">
        <w:rPr>
          <w:rFonts w:ascii="Arial" w:hAnsi="Arial" w:cs="Arial"/>
          <w:sz w:val="22"/>
          <w:szCs w:val="22"/>
        </w:rPr>
        <w:t xml:space="preserve">rviews </w:t>
      </w:r>
      <w:r>
        <w:rPr>
          <w:rFonts w:ascii="Arial" w:hAnsi="Arial" w:cs="Arial"/>
          <w:sz w:val="22"/>
          <w:szCs w:val="22"/>
        </w:rPr>
        <w:t>will</w:t>
      </w:r>
      <w:r w:rsidRPr="00C416EA">
        <w:rPr>
          <w:rFonts w:ascii="Arial" w:hAnsi="Arial" w:cs="Arial"/>
          <w:sz w:val="22"/>
          <w:szCs w:val="22"/>
        </w:rPr>
        <w:t xml:space="preserve"> </w:t>
      </w:r>
      <w:r>
        <w:rPr>
          <w:rFonts w:ascii="Arial" w:hAnsi="Arial" w:cs="Arial"/>
          <w:sz w:val="22"/>
          <w:szCs w:val="22"/>
        </w:rPr>
        <w:t xml:space="preserve">be held during the week commencing </w:t>
      </w:r>
      <w:r w:rsidR="009324EA">
        <w:rPr>
          <w:rFonts w:ascii="Arial" w:hAnsi="Arial" w:cs="Arial"/>
          <w:sz w:val="22"/>
          <w:szCs w:val="22"/>
        </w:rPr>
        <w:t>Monday 11</w:t>
      </w:r>
      <w:r w:rsidR="009324EA" w:rsidRPr="009324EA">
        <w:rPr>
          <w:rFonts w:ascii="Arial" w:hAnsi="Arial" w:cs="Arial"/>
          <w:sz w:val="22"/>
          <w:szCs w:val="22"/>
          <w:vertAlign w:val="superscript"/>
        </w:rPr>
        <w:t>th</w:t>
      </w:r>
      <w:r w:rsidR="009324EA">
        <w:rPr>
          <w:rFonts w:ascii="Arial" w:hAnsi="Arial" w:cs="Arial"/>
          <w:sz w:val="22"/>
          <w:szCs w:val="22"/>
        </w:rPr>
        <w:t xml:space="preserve"> December 2017.</w:t>
      </w:r>
      <w:r w:rsidRPr="00C416EA">
        <w:rPr>
          <w:rFonts w:ascii="Arial" w:hAnsi="Arial" w:cs="Arial"/>
          <w:sz w:val="22"/>
          <w:szCs w:val="22"/>
        </w:rPr>
        <w:t xml:space="preserve"> If you have not been invited to attend </w:t>
      </w:r>
      <w:r w:rsidRPr="00D150BD">
        <w:rPr>
          <w:rFonts w:ascii="Arial" w:hAnsi="Arial" w:cs="Arial"/>
          <w:sz w:val="22"/>
          <w:szCs w:val="22"/>
        </w:rPr>
        <w:t xml:space="preserve">by </w:t>
      </w:r>
      <w:r w:rsidR="006C3BD8" w:rsidRPr="006C3BD8">
        <w:rPr>
          <w:rFonts w:ascii="Arial" w:hAnsi="Arial" w:cs="Arial"/>
          <w:sz w:val="22"/>
          <w:szCs w:val="22"/>
        </w:rPr>
        <w:t xml:space="preserve">Wednesday </w:t>
      </w:r>
      <w:r w:rsidR="00FF0DB1">
        <w:rPr>
          <w:rFonts w:ascii="Arial" w:hAnsi="Arial" w:cs="Arial"/>
          <w:sz w:val="22"/>
          <w:szCs w:val="22"/>
        </w:rPr>
        <w:t>13</w:t>
      </w:r>
      <w:r w:rsidR="00FF0DB1" w:rsidRPr="00FF0DB1">
        <w:rPr>
          <w:rFonts w:ascii="Arial" w:hAnsi="Arial" w:cs="Arial"/>
          <w:sz w:val="22"/>
          <w:szCs w:val="22"/>
          <w:vertAlign w:val="superscript"/>
        </w:rPr>
        <w:t>th</w:t>
      </w:r>
      <w:r w:rsidR="00FF0DB1">
        <w:rPr>
          <w:rFonts w:ascii="Arial" w:hAnsi="Arial" w:cs="Arial"/>
          <w:sz w:val="22"/>
          <w:szCs w:val="22"/>
        </w:rPr>
        <w:t xml:space="preserve"> December</w:t>
      </w:r>
      <w:r w:rsidR="006C3BD8" w:rsidRPr="006C3BD8">
        <w:rPr>
          <w:rFonts w:ascii="Arial" w:hAnsi="Arial" w:cs="Arial"/>
          <w:sz w:val="22"/>
          <w:szCs w:val="22"/>
        </w:rPr>
        <w:t xml:space="preserve"> 2017</w:t>
      </w:r>
      <w:r w:rsidR="00A8535B">
        <w:rPr>
          <w:rFonts w:ascii="Arial" w:hAnsi="Arial" w:cs="Arial"/>
          <w:sz w:val="22"/>
          <w:szCs w:val="22"/>
        </w:rPr>
        <w:t xml:space="preserve">, </w:t>
      </w:r>
      <w:r w:rsidRPr="006C3BD8">
        <w:rPr>
          <w:rFonts w:ascii="Arial" w:hAnsi="Arial" w:cs="Arial"/>
          <w:sz w:val="22"/>
          <w:szCs w:val="22"/>
        </w:rPr>
        <w:t>you</w:t>
      </w:r>
      <w:r w:rsidRPr="00C416EA">
        <w:rPr>
          <w:rFonts w:ascii="Arial" w:hAnsi="Arial" w:cs="Arial"/>
          <w:sz w:val="22"/>
          <w:szCs w:val="22"/>
        </w:rPr>
        <w:t xml:space="preserve"> should assume that your application has not been successful.  Unfortunately, we will not be able to provide feedback on your application at this stage.</w:t>
      </w:r>
    </w:p>
    <w:p w:rsidR="00006783" w:rsidRPr="00C416EA" w:rsidRDefault="00006783" w:rsidP="00485EB8">
      <w:pPr>
        <w:ind w:left="567"/>
        <w:jc w:val="both"/>
        <w:rPr>
          <w:rFonts w:ascii="Arial" w:hAnsi="Arial" w:cs="Arial"/>
          <w:sz w:val="22"/>
          <w:szCs w:val="22"/>
        </w:rPr>
      </w:pPr>
    </w:p>
    <w:p w:rsidR="00006783" w:rsidRPr="00263CD1" w:rsidRDefault="00006783" w:rsidP="00485EB8">
      <w:pPr>
        <w:pStyle w:val="ListParagraph"/>
        <w:shd w:val="clear" w:color="auto" w:fill="FFFFFF"/>
        <w:ind w:left="567"/>
        <w:jc w:val="both"/>
        <w:rPr>
          <w:rFonts w:ascii="Arial" w:hAnsi="Arial" w:cs="Arial"/>
          <w:sz w:val="22"/>
          <w:szCs w:val="22"/>
        </w:rPr>
      </w:pPr>
      <w:r w:rsidRPr="00263CD1">
        <w:rPr>
          <w:rFonts w:ascii="Arial" w:hAnsi="Arial" w:cs="Arial"/>
          <w:sz w:val="22"/>
          <w:szCs w:val="22"/>
        </w:rPr>
        <w:t xml:space="preserve">If you would like to know more about us before you apply please see our website </w:t>
      </w:r>
      <w:hyperlink r:id="rId13" w:history="1">
        <w:r w:rsidR="00263CD1" w:rsidRPr="00263CD1">
          <w:rPr>
            <w:rStyle w:val="Hyperlink"/>
            <w:rFonts w:ascii="Arial" w:hAnsi="Arial" w:cs="Arial"/>
            <w:sz w:val="22"/>
            <w:szCs w:val="22"/>
          </w:rPr>
          <w:t>www.oasisacademyimmingham.org</w:t>
        </w:r>
      </w:hyperlink>
      <w:r w:rsidRPr="00263CD1">
        <w:rPr>
          <w:rFonts w:ascii="Arial" w:hAnsi="Arial" w:cs="Arial"/>
          <w:sz w:val="22"/>
          <w:szCs w:val="22"/>
        </w:rPr>
        <w:t>, or if you are not clear about any aspect of the application procedure, do not hesitate to contact us for clarification. Visits to the Academy are welcome by prior arrangement.</w:t>
      </w:r>
    </w:p>
    <w:p w:rsidR="00006783" w:rsidRPr="00263CD1" w:rsidRDefault="00006783" w:rsidP="00485EB8">
      <w:pPr>
        <w:pStyle w:val="ListParagraph"/>
        <w:shd w:val="clear" w:color="auto" w:fill="FFFFFF"/>
        <w:ind w:left="567"/>
        <w:jc w:val="both"/>
        <w:rPr>
          <w:rFonts w:ascii="Arial" w:hAnsi="Arial" w:cs="Arial"/>
          <w:sz w:val="22"/>
          <w:szCs w:val="22"/>
        </w:rPr>
      </w:pPr>
    </w:p>
    <w:p w:rsidR="00006783" w:rsidRPr="00263CD1" w:rsidRDefault="00006783" w:rsidP="00485EB8">
      <w:pPr>
        <w:pStyle w:val="BodyText2"/>
        <w:ind w:left="567"/>
        <w:rPr>
          <w:rFonts w:ascii="Arial" w:hAnsi="Arial"/>
          <w:sz w:val="22"/>
          <w:szCs w:val="22"/>
        </w:rPr>
      </w:pPr>
      <w:r w:rsidRPr="00263CD1">
        <w:rPr>
          <w:rFonts w:ascii="Arial" w:hAnsi="Arial"/>
          <w:sz w:val="22"/>
          <w:szCs w:val="22"/>
        </w:rPr>
        <w:t>I wish you well and thank you once again for your interest in what we think will be a challenging and rewarding post.</w:t>
      </w:r>
    </w:p>
    <w:p w:rsidR="00006783" w:rsidRPr="00263CD1" w:rsidRDefault="00006783" w:rsidP="00485EB8">
      <w:pPr>
        <w:ind w:left="567"/>
        <w:jc w:val="both"/>
        <w:rPr>
          <w:rFonts w:ascii="Arial" w:hAnsi="Arial" w:cs="Arial"/>
          <w:sz w:val="22"/>
          <w:szCs w:val="22"/>
        </w:rPr>
      </w:pPr>
    </w:p>
    <w:p w:rsidR="00006783" w:rsidRDefault="00006783" w:rsidP="00485EB8">
      <w:pPr>
        <w:ind w:left="567"/>
        <w:jc w:val="both"/>
        <w:rPr>
          <w:rFonts w:ascii="Arial" w:hAnsi="Arial" w:cs="Arial"/>
          <w:sz w:val="22"/>
          <w:szCs w:val="22"/>
        </w:rPr>
      </w:pPr>
      <w:r w:rsidRPr="00263CD1">
        <w:rPr>
          <w:rFonts w:ascii="Arial" w:hAnsi="Arial" w:cs="Arial"/>
          <w:sz w:val="22"/>
          <w:szCs w:val="22"/>
        </w:rPr>
        <w:t xml:space="preserve">Yours sincerely </w:t>
      </w:r>
    </w:p>
    <w:p w:rsidR="00044A4B" w:rsidRDefault="00044A4B" w:rsidP="00485EB8">
      <w:pPr>
        <w:ind w:left="567"/>
        <w:jc w:val="both"/>
        <w:rPr>
          <w:rFonts w:ascii="Arial" w:hAnsi="Arial" w:cs="Arial"/>
          <w:sz w:val="22"/>
          <w:szCs w:val="22"/>
        </w:rPr>
      </w:pPr>
    </w:p>
    <w:p w:rsidR="00044A4B" w:rsidRDefault="006C3BD8" w:rsidP="00485EB8">
      <w:pPr>
        <w:ind w:left="567"/>
        <w:jc w:val="both"/>
        <w:rPr>
          <w:rFonts w:ascii="Arial" w:hAnsi="Arial" w:cs="Arial"/>
          <w:sz w:val="22"/>
          <w:szCs w:val="22"/>
        </w:rPr>
      </w:pPr>
      <w:r w:rsidRPr="006C3BD8">
        <w:rPr>
          <w:rFonts w:ascii="Arial" w:hAnsi="Arial" w:cs="Arial"/>
          <w:noProof/>
          <w:sz w:val="22"/>
          <w:szCs w:val="22"/>
        </w:rPr>
        <w:drawing>
          <wp:inline distT="0" distB="0" distL="0" distR="0">
            <wp:extent cx="1439924" cy="266700"/>
            <wp:effectExtent l="0" t="0" r="0" b="0"/>
            <wp:docPr id="1" name="Picture 1" descr="P:\0 Academy 1718\SMC -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0 Academy 1718\SMC - Signatur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3729" cy="267405"/>
                    </a:xfrm>
                    <a:prstGeom prst="rect">
                      <a:avLst/>
                    </a:prstGeom>
                    <a:noFill/>
                    <a:ln>
                      <a:noFill/>
                    </a:ln>
                  </pic:spPr>
                </pic:pic>
              </a:graphicData>
            </a:graphic>
          </wp:inline>
        </w:drawing>
      </w:r>
    </w:p>
    <w:p w:rsidR="00044A4B" w:rsidRDefault="00044A4B" w:rsidP="00485EB8">
      <w:pPr>
        <w:ind w:left="567"/>
        <w:jc w:val="both"/>
        <w:rPr>
          <w:rFonts w:ascii="Arial" w:hAnsi="Arial" w:cs="Arial"/>
          <w:sz w:val="22"/>
          <w:szCs w:val="22"/>
        </w:rPr>
      </w:pPr>
    </w:p>
    <w:p w:rsidR="00044A4B" w:rsidRDefault="00044A4B" w:rsidP="00485EB8">
      <w:pPr>
        <w:ind w:left="567"/>
        <w:jc w:val="both"/>
        <w:rPr>
          <w:rFonts w:ascii="Arial" w:hAnsi="Arial" w:cs="Arial"/>
          <w:sz w:val="22"/>
          <w:szCs w:val="22"/>
        </w:rPr>
      </w:pPr>
    </w:p>
    <w:p w:rsidR="00044A4B" w:rsidRDefault="00901796" w:rsidP="00485EB8">
      <w:pPr>
        <w:ind w:left="567"/>
        <w:jc w:val="both"/>
        <w:rPr>
          <w:rFonts w:ascii="Arial" w:hAnsi="Arial" w:cs="Arial"/>
          <w:sz w:val="22"/>
          <w:szCs w:val="22"/>
        </w:rPr>
      </w:pPr>
      <w:r>
        <w:rPr>
          <w:rFonts w:ascii="Arial" w:hAnsi="Arial" w:cs="Arial"/>
          <w:sz w:val="22"/>
          <w:szCs w:val="22"/>
        </w:rPr>
        <w:t>Mrs Sara McLoughlin</w:t>
      </w:r>
    </w:p>
    <w:p w:rsidR="00044A4B" w:rsidRPr="00263CD1" w:rsidRDefault="00A220F7" w:rsidP="00485EB8">
      <w:pPr>
        <w:ind w:left="567"/>
        <w:jc w:val="both"/>
        <w:rPr>
          <w:rFonts w:ascii="Arial" w:hAnsi="Arial" w:cs="Arial"/>
          <w:sz w:val="22"/>
          <w:szCs w:val="22"/>
        </w:rPr>
      </w:pPr>
      <w:r>
        <w:rPr>
          <w:rFonts w:ascii="Arial" w:hAnsi="Arial" w:cs="Arial"/>
          <w:sz w:val="22"/>
          <w:szCs w:val="22"/>
        </w:rPr>
        <w:t>Principal</w:t>
      </w:r>
    </w:p>
    <w:p w:rsidR="00006783" w:rsidRDefault="00006783" w:rsidP="00006783">
      <w:pPr>
        <w:jc w:val="both"/>
        <w:rPr>
          <w:rFonts w:ascii="Arial" w:hAnsi="Arial" w:cs="Arial"/>
          <w:noProof/>
          <w:color w:val="000000"/>
        </w:rPr>
      </w:pPr>
    </w:p>
    <w:p w:rsidR="004265AF" w:rsidRDefault="004265AF" w:rsidP="00006783">
      <w:pPr>
        <w:jc w:val="both"/>
        <w:rPr>
          <w:rFonts w:ascii="Arial" w:hAnsi="Arial" w:cs="Arial"/>
          <w:noProof/>
          <w:color w:val="000000"/>
        </w:rPr>
      </w:pPr>
    </w:p>
    <w:p w:rsidR="004265AF" w:rsidRDefault="004265AF" w:rsidP="00006783">
      <w:pPr>
        <w:jc w:val="both"/>
        <w:rPr>
          <w:rFonts w:ascii="Arial" w:hAnsi="Arial" w:cs="Arial"/>
          <w:noProof/>
          <w:color w:val="000000"/>
        </w:rPr>
      </w:pPr>
    </w:p>
    <w:p w:rsidR="004265AF" w:rsidRDefault="00E6158D" w:rsidP="00006783">
      <w:pPr>
        <w:jc w:val="both"/>
        <w:rPr>
          <w:rFonts w:ascii="Arial" w:hAnsi="Arial" w:cs="Arial"/>
          <w:noProof/>
          <w:color w:val="000000"/>
        </w:rPr>
      </w:pPr>
      <w:r w:rsidRPr="00472E2F">
        <w:rPr>
          <w:b/>
          <w:noProof/>
          <w:sz w:val="20"/>
          <w:szCs w:val="20"/>
        </w:rPr>
        <w:lastRenderedPageBreak/>
        <w:drawing>
          <wp:anchor distT="0" distB="0" distL="114300" distR="114300" simplePos="0" relativeHeight="251675648" behindDoc="0" locked="0" layoutInCell="1" allowOverlap="1" wp14:anchorId="2DA534A1" wp14:editId="35E0D7F6">
            <wp:simplePos x="0" y="0"/>
            <wp:positionH relativeFrom="margin">
              <wp:posOffset>5426075</wp:posOffset>
            </wp:positionH>
            <wp:positionV relativeFrom="paragraph">
              <wp:posOffset>-436880</wp:posOffset>
            </wp:positionV>
            <wp:extent cx="1200150" cy="2073910"/>
            <wp:effectExtent l="1270" t="0" r="1270" b="1270"/>
            <wp:wrapSquare wrapText="bothSides"/>
            <wp:docPr id="115" name="Picture 1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200150" cy="2073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65AF" w:rsidRDefault="004265AF" w:rsidP="00006783">
      <w:pPr>
        <w:jc w:val="both"/>
        <w:rPr>
          <w:rFonts w:ascii="Arial" w:hAnsi="Arial" w:cs="Arial"/>
          <w:noProof/>
          <w:color w:val="000000"/>
        </w:rPr>
      </w:pPr>
    </w:p>
    <w:p w:rsidR="00E6158D" w:rsidRPr="00C26134" w:rsidRDefault="00E6158D" w:rsidP="00E6158D">
      <w:pPr>
        <w:jc w:val="both"/>
        <w:rPr>
          <w:rFonts w:ascii="Arial" w:hAnsi="Arial"/>
          <w:b/>
          <w:sz w:val="36"/>
        </w:rPr>
      </w:pPr>
      <w:r>
        <w:rPr>
          <w:rFonts w:ascii="Arial" w:hAnsi="Arial"/>
          <w:b/>
          <w:sz w:val="36"/>
        </w:rPr>
        <w:t>About Oasis Academy Immingham</w:t>
      </w:r>
      <w:r w:rsidRPr="00C26134">
        <w:rPr>
          <w:rFonts w:ascii="Arial" w:hAnsi="Arial"/>
          <w:b/>
          <w:sz w:val="36"/>
        </w:rPr>
        <w:t xml:space="preserve"> </w:t>
      </w:r>
    </w:p>
    <w:p w:rsidR="00E6158D" w:rsidRDefault="00E6158D" w:rsidP="00E6158D">
      <w:pPr>
        <w:jc w:val="both"/>
        <w:rPr>
          <w:rFonts w:ascii="Arial" w:hAnsi="Arial"/>
          <w:sz w:val="22"/>
          <w:szCs w:val="22"/>
        </w:rPr>
      </w:pPr>
    </w:p>
    <w:p w:rsidR="00E6158D" w:rsidRDefault="00E6158D" w:rsidP="00E6158D">
      <w:pPr>
        <w:jc w:val="both"/>
        <w:rPr>
          <w:rFonts w:ascii="Arial" w:hAnsi="Arial" w:cs="Arial"/>
          <w:sz w:val="22"/>
          <w:szCs w:val="22"/>
        </w:rPr>
      </w:pPr>
    </w:p>
    <w:p w:rsidR="00E6158D" w:rsidRPr="008E307E" w:rsidRDefault="00E6158D" w:rsidP="00E6158D">
      <w:pPr>
        <w:jc w:val="both"/>
        <w:rPr>
          <w:rFonts w:ascii="Arial" w:hAnsi="Arial"/>
          <w:sz w:val="22"/>
          <w:szCs w:val="22"/>
        </w:rPr>
      </w:pPr>
      <w:r>
        <w:rPr>
          <w:rFonts w:ascii="Arial" w:hAnsi="Arial" w:cs="Arial"/>
          <w:sz w:val="22"/>
          <w:szCs w:val="22"/>
        </w:rPr>
        <w:t>Oasis Academy Immingham</w:t>
      </w:r>
      <w:r w:rsidRPr="008E307E">
        <w:rPr>
          <w:rFonts w:ascii="Arial" w:hAnsi="Arial" w:cs="Arial"/>
          <w:sz w:val="22"/>
          <w:szCs w:val="22"/>
        </w:rPr>
        <w:t xml:space="preserve"> </w:t>
      </w:r>
      <w:r>
        <w:rPr>
          <w:rFonts w:ascii="Arial" w:hAnsi="Arial" w:cs="Arial"/>
          <w:sz w:val="22"/>
          <w:szCs w:val="22"/>
        </w:rPr>
        <w:t>opened in 2007 and is the only secondary school in the community which serves the port of Immingham and the surrounding villages. As part of the Oasis Community Learning Trust, the Academy ethos is one of inclusion and aspiration</w:t>
      </w:r>
      <w:r w:rsidRPr="008E307E">
        <w:rPr>
          <w:rFonts w:ascii="Arial" w:hAnsi="Arial" w:cs="Arial"/>
          <w:sz w:val="22"/>
          <w:szCs w:val="22"/>
        </w:rPr>
        <w:t>.</w:t>
      </w:r>
      <w:r>
        <w:rPr>
          <w:rFonts w:ascii="Arial" w:hAnsi="Arial" w:cs="Arial"/>
          <w:sz w:val="22"/>
          <w:szCs w:val="22"/>
        </w:rPr>
        <w:t xml:space="preserve"> We are committed to transforming the lives of our young people by providing a first class educational provision, believing that all learners, from all backgrounds should have the same quality of opportunity. </w:t>
      </w:r>
      <w:r w:rsidRPr="008E307E">
        <w:rPr>
          <w:rFonts w:ascii="Arial" w:hAnsi="Arial" w:cs="Arial"/>
          <w:sz w:val="22"/>
          <w:szCs w:val="22"/>
        </w:rPr>
        <w:t xml:space="preserve">The </w:t>
      </w:r>
      <w:r>
        <w:rPr>
          <w:rFonts w:ascii="Arial" w:hAnsi="Arial" w:cs="Arial"/>
          <w:sz w:val="22"/>
          <w:szCs w:val="22"/>
        </w:rPr>
        <w:t>Academy provides</w:t>
      </w:r>
      <w:r w:rsidRPr="008E307E">
        <w:rPr>
          <w:rFonts w:ascii="Arial" w:hAnsi="Arial" w:cs="Arial"/>
          <w:sz w:val="22"/>
          <w:szCs w:val="22"/>
        </w:rPr>
        <w:t xml:space="preserve"> access to excellent facilities, exciting opportunitie</w:t>
      </w:r>
      <w:r>
        <w:rPr>
          <w:rFonts w:ascii="Arial" w:hAnsi="Arial" w:cs="Arial"/>
          <w:sz w:val="22"/>
          <w:szCs w:val="22"/>
        </w:rPr>
        <w:t xml:space="preserve">s and first-class support. Our students </w:t>
      </w:r>
      <w:r w:rsidRPr="008E307E">
        <w:rPr>
          <w:rFonts w:ascii="Arial" w:hAnsi="Arial" w:cs="Arial"/>
          <w:sz w:val="22"/>
          <w:szCs w:val="22"/>
        </w:rPr>
        <w:t>are subject to high expectations and are stretched and challenged in their learning and personal development. All students are treated as individuals; there is no ‘one size fits all’ approach.</w:t>
      </w:r>
      <w:r>
        <w:rPr>
          <w:rFonts w:ascii="Arial" w:hAnsi="Arial" w:cs="Arial"/>
          <w:sz w:val="22"/>
          <w:szCs w:val="22"/>
        </w:rPr>
        <w:t xml:space="preserve"> We believe in fostering independence and supporting our students to develop the skills as well as the knowledge to be successful</w:t>
      </w:r>
      <w:r w:rsidRPr="008E307E">
        <w:rPr>
          <w:rFonts w:ascii="Arial" w:hAnsi="Arial" w:cs="Arial"/>
          <w:sz w:val="22"/>
          <w:szCs w:val="22"/>
        </w:rPr>
        <w:t>. Learning is</w:t>
      </w:r>
      <w:r>
        <w:rPr>
          <w:rFonts w:ascii="Arial" w:hAnsi="Arial" w:cs="Arial"/>
          <w:sz w:val="22"/>
          <w:szCs w:val="22"/>
        </w:rPr>
        <w:t xml:space="preserve"> an</w:t>
      </w:r>
      <w:r w:rsidRPr="008E307E">
        <w:rPr>
          <w:rFonts w:ascii="Arial" w:hAnsi="Arial" w:cs="Arial"/>
          <w:sz w:val="22"/>
          <w:szCs w:val="22"/>
        </w:rPr>
        <w:t xml:space="preserve"> active</w:t>
      </w:r>
      <w:r>
        <w:rPr>
          <w:rFonts w:ascii="Arial" w:hAnsi="Arial" w:cs="Arial"/>
          <w:sz w:val="22"/>
          <w:szCs w:val="22"/>
        </w:rPr>
        <w:t xml:space="preserve"> process</w:t>
      </w:r>
      <w:r w:rsidRPr="008E307E">
        <w:rPr>
          <w:rFonts w:ascii="Arial" w:hAnsi="Arial" w:cs="Arial"/>
          <w:sz w:val="22"/>
          <w:szCs w:val="22"/>
        </w:rPr>
        <w:t xml:space="preserve">, </w:t>
      </w:r>
      <w:r>
        <w:rPr>
          <w:rFonts w:ascii="Arial" w:hAnsi="Arial" w:cs="Arial"/>
          <w:sz w:val="22"/>
          <w:szCs w:val="22"/>
        </w:rPr>
        <w:t xml:space="preserve">and should be </w:t>
      </w:r>
      <w:r w:rsidRPr="008E307E">
        <w:rPr>
          <w:rFonts w:ascii="Arial" w:hAnsi="Arial" w:cs="Arial"/>
          <w:sz w:val="22"/>
          <w:szCs w:val="22"/>
        </w:rPr>
        <w:t xml:space="preserve">hands on, engaging and fun. </w:t>
      </w:r>
    </w:p>
    <w:p w:rsidR="00E6158D" w:rsidRPr="00B67319" w:rsidRDefault="00E6158D" w:rsidP="00E6158D">
      <w:pPr>
        <w:rPr>
          <w:rFonts w:ascii="Arial" w:hAnsi="Arial"/>
          <w:sz w:val="22"/>
          <w:szCs w:val="22"/>
        </w:rPr>
      </w:pPr>
    </w:p>
    <w:p w:rsidR="00901796" w:rsidRPr="00901796" w:rsidRDefault="00E6158D" w:rsidP="00901796">
      <w:pPr>
        <w:spacing w:after="200" w:line="276" w:lineRule="auto"/>
        <w:jc w:val="both"/>
        <w:rPr>
          <w:rFonts w:ascii="Arial" w:eastAsia="Calibri" w:hAnsi="Arial" w:cs="Arial"/>
          <w:sz w:val="22"/>
          <w:szCs w:val="22"/>
        </w:rPr>
      </w:pPr>
      <w:r w:rsidRPr="00A42517">
        <w:rPr>
          <w:rFonts w:ascii="Arial" w:eastAsia="Calibri" w:hAnsi="Arial" w:cs="Arial"/>
          <w:b/>
          <w:sz w:val="22"/>
          <w:szCs w:val="22"/>
        </w:rPr>
        <w:t xml:space="preserve">The school was inspected by Ofsted in </w:t>
      </w:r>
      <w:r w:rsidR="00901796">
        <w:rPr>
          <w:rFonts w:ascii="Arial" w:eastAsia="Calibri" w:hAnsi="Arial" w:cs="Arial"/>
          <w:b/>
          <w:sz w:val="22"/>
          <w:szCs w:val="22"/>
        </w:rPr>
        <w:t>May 2016</w:t>
      </w:r>
      <w:r w:rsidRPr="00A42517">
        <w:rPr>
          <w:rFonts w:ascii="Arial" w:eastAsia="Calibri" w:hAnsi="Arial" w:cs="Arial"/>
          <w:b/>
          <w:sz w:val="22"/>
          <w:szCs w:val="22"/>
        </w:rPr>
        <w:t xml:space="preserve"> </w:t>
      </w:r>
      <w:r>
        <w:rPr>
          <w:rFonts w:ascii="Arial" w:eastAsia="Calibri" w:hAnsi="Arial" w:cs="Arial"/>
          <w:b/>
          <w:sz w:val="22"/>
          <w:szCs w:val="22"/>
        </w:rPr>
        <w:t xml:space="preserve">and was judged </w:t>
      </w:r>
      <w:r w:rsidR="00901796">
        <w:rPr>
          <w:rFonts w:ascii="Arial" w:eastAsia="Calibri" w:hAnsi="Arial" w:cs="Arial"/>
          <w:b/>
          <w:sz w:val="22"/>
          <w:szCs w:val="22"/>
        </w:rPr>
        <w:t xml:space="preserve">Good in all areas. </w:t>
      </w:r>
    </w:p>
    <w:p w:rsidR="00E6158D" w:rsidRPr="00C26134" w:rsidRDefault="00E6158D" w:rsidP="00E6158D">
      <w:pPr>
        <w:pStyle w:val="NormalWeb"/>
        <w:shd w:val="clear" w:color="auto" w:fill="FFFFFF"/>
        <w:rPr>
          <w:color w:val="auto"/>
          <w:sz w:val="24"/>
          <w:szCs w:val="24"/>
        </w:rPr>
      </w:pPr>
      <w:r>
        <w:rPr>
          <w:b/>
          <w:bCs/>
          <w:color w:val="auto"/>
          <w:sz w:val="24"/>
          <w:szCs w:val="24"/>
        </w:rPr>
        <w:t>Key features of Oasis Academy Immingham are</w:t>
      </w:r>
      <w:r w:rsidRPr="00C26134">
        <w:rPr>
          <w:b/>
          <w:bCs/>
          <w:color w:val="auto"/>
          <w:sz w:val="24"/>
          <w:szCs w:val="24"/>
        </w:rPr>
        <w:t>:</w:t>
      </w:r>
    </w:p>
    <w:p w:rsidR="00E6158D" w:rsidRPr="006C0323" w:rsidRDefault="00E6158D" w:rsidP="00E6158D">
      <w:pPr>
        <w:widowControl/>
        <w:numPr>
          <w:ilvl w:val="0"/>
          <w:numId w:val="17"/>
        </w:numPr>
        <w:shd w:val="clear" w:color="auto" w:fill="FFFFFF"/>
        <w:autoSpaceDE/>
        <w:autoSpaceDN/>
        <w:adjustRightInd/>
        <w:spacing w:before="100" w:beforeAutospacing="1"/>
        <w:rPr>
          <w:rFonts w:ascii="Arial" w:hAnsi="Arial" w:cs="Arial"/>
          <w:sz w:val="22"/>
          <w:szCs w:val="22"/>
        </w:rPr>
      </w:pPr>
      <w:r>
        <w:rPr>
          <w:rFonts w:ascii="Arial" w:hAnsi="Arial" w:cs="Arial"/>
          <w:sz w:val="22"/>
          <w:szCs w:val="22"/>
        </w:rPr>
        <w:t>A strong ethos and culture, fostering high academic expectations and personal development.</w:t>
      </w:r>
    </w:p>
    <w:p w:rsidR="00E6158D" w:rsidRDefault="00E6158D" w:rsidP="00E6158D">
      <w:pPr>
        <w:widowControl/>
        <w:numPr>
          <w:ilvl w:val="0"/>
          <w:numId w:val="17"/>
        </w:numPr>
        <w:shd w:val="clear" w:color="auto" w:fill="FFFFFF"/>
        <w:autoSpaceDE/>
        <w:autoSpaceDN/>
        <w:adjustRightInd/>
        <w:spacing w:before="100" w:beforeAutospacing="1"/>
        <w:rPr>
          <w:rFonts w:ascii="Arial" w:hAnsi="Arial" w:cs="Arial"/>
          <w:sz w:val="22"/>
          <w:szCs w:val="22"/>
        </w:rPr>
      </w:pPr>
      <w:r w:rsidRPr="006C0323">
        <w:rPr>
          <w:rFonts w:ascii="Arial" w:hAnsi="Arial" w:cs="Arial"/>
          <w:sz w:val="22"/>
          <w:szCs w:val="22"/>
        </w:rPr>
        <w:t>Learning is inspired by great teaching; staff strive to be and are supported to be o</w:t>
      </w:r>
      <w:r>
        <w:rPr>
          <w:rFonts w:ascii="Arial" w:hAnsi="Arial" w:cs="Arial"/>
          <w:sz w:val="22"/>
          <w:szCs w:val="22"/>
        </w:rPr>
        <w:t>utstanding teachers and leaders.</w:t>
      </w:r>
    </w:p>
    <w:p w:rsidR="00E6158D" w:rsidRDefault="00E6158D" w:rsidP="00E6158D">
      <w:pPr>
        <w:widowControl/>
        <w:numPr>
          <w:ilvl w:val="0"/>
          <w:numId w:val="17"/>
        </w:numPr>
        <w:shd w:val="clear" w:color="auto" w:fill="FFFFFF"/>
        <w:autoSpaceDE/>
        <w:autoSpaceDN/>
        <w:adjustRightInd/>
        <w:spacing w:before="100" w:beforeAutospacing="1"/>
        <w:rPr>
          <w:rFonts w:ascii="Arial" w:hAnsi="Arial" w:cs="Arial"/>
          <w:sz w:val="22"/>
          <w:szCs w:val="22"/>
        </w:rPr>
      </w:pPr>
      <w:r>
        <w:rPr>
          <w:rFonts w:ascii="Arial" w:hAnsi="Arial" w:cs="Arial"/>
          <w:sz w:val="22"/>
          <w:szCs w:val="22"/>
        </w:rPr>
        <w:t>The Academy systems are designed to promote learning and support teachers to be consistently effective in the classroom.</w:t>
      </w:r>
    </w:p>
    <w:p w:rsidR="00E6158D" w:rsidRPr="006C0323" w:rsidRDefault="00E6158D" w:rsidP="00E6158D">
      <w:pPr>
        <w:widowControl/>
        <w:numPr>
          <w:ilvl w:val="0"/>
          <w:numId w:val="17"/>
        </w:numPr>
        <w:shd w:val="clear" w:color="auto" w:fill="FFFFFF"/>
        <w:autoSpaceDE/>
        <w:autoSpaceDN/>
        <w:adjustRightInd/>
        <w:spacing w:before="100" w:beforeAutospacing="1"/>
        <w:rPr>
          <w:rFonts w:ascii="Arial" w:hAnsi="Arial" w:cs="Arial"/>
          <w:sz w:val="22"/>
          <w:szCs w:val="22"/>
        </w:rPr>
      </w:pPr>
      <w:r>
        <w:rPr>
          <w:rFonts w:ascii="Arial" w:hAnsi="Arial" w:cs="Arial"/>
          <w:sz w:val="22"/>
          <w:szCs w:val="22"/>
        </w:rPr>
        <w:t>From below average starting points, our students achieve in line with national average.</w:t>
      </w:r>
    </w:p>
    <w:p w:rsidR="00E6158D" w:rsidRDefault="00E6158D" w:rsidP="00E6158D">
      <w:pPr>
        <w:widowControl/>
        <w:numPr>
          <w:ilvl w:val="0"/>
          <w:numId w:val="17"/>
        </w:numPr>
        <w:shd w:val="clear" w:color="auto" w:fill="FFFFFF"/>
        <w:autoSpaceDE/>
        <w:autoSpaceDN/>
        <w:adjustRightInd/>
        <w:spacing w:before="100" w:beforeAutospacing="1"/>
        <w:rPr>
          <w:rFonts w:ascii="Arial" w:hAnsi="Arial" w:cs="Arial"/>
          <w:sz w:val="22"/>
          <w:szCs w:val="22"/>
        </w:rPr>
      </w:pPr>
      <w:r>
        <w:rPr>
          <w:rFonts w:ascii="Arial" w:hAnsi="Arial" w:cs="Arial"/>
          <w:sz w:val="22"/>
          <w:szCs w:val="22"/>
        </w:rPr>
        <w:t>Our students are positive, polite and respectful, creating a positive attitude to learning.</w:t>
      </w:r>
    </w:p>
    <w:p w:rsidR="00E6158D" w:rsidRPr="002B190F" w:rsidRDefault="00E6158D" w:rsidP="00E6158D">
      <w:pPr>
        <w:widowControl/>
        <w:numPr>
          <w:ilvl w:val="0"/>
          <w:numId w:val="17"/>
        </w:numPr>
        <w:shd w:val="clear" w:color="auto" w:fill="FFFFFF"/>
        <w:autoSpaceDE/>
        <w:autoSpaceDN/>
        <w:adjustRightInd/>
        <w:spacing w:before="100" w:beforeAutospacing="1"/>
        <w:rPr>
          <w:rFonts w:ascii="Arial" w:hAnsi="Arial" w:cs="Arial"/>
          <w:sz w:val="22"/>
          <w:szCs w:val="22"/>
        </w:rPr>
      </w:pPr>
      <w:r>
        <w:rPr>
          <w:rFonts w:ascii="Arial" w:hAnsi="Arial" w:cs="Arial"/>
          <w:sz w:val="22"/>
          <w:szCs w:val="22"/>
        </w:rPr>
        <w:t>Our students have built a positive reputation across the region of North East Lincs.</w:t>
      </w:r>
    </w:p>
    <w:p w:rsidR="00E6158D" w:rsidRPr="00894320" w:rsidRDefault="00E6158D" w:rsidP="00E6158D">
      <w:pPr>
        <w:jc w:val="both"/>
        <w:rPr>
          <w:rFonts w:ascii="Arial" w:hAnsi="Arial"/>
          <w:sz w:val="22"/>
          <w:szCs w:val="22"/>
        </w:rPr>
      </w:pPr>
    </w:p>
    <w:p w:rsidR="00E6158D" w:rsidRDefault="00E6158D" w:rsidP="00E6158D">
      <w:pPr>
        <w:pStyle w:val="ListParagraph"/>
        <w:jc w:val="both"/>
        <w:rPr>
          <w:rFonts w:ascii="Arial" w:hAnsi="Arial" w:cs="Arial"/>
          <w:b/>
        </w:rPr>
      </w:pPr>
      <w:r w:rsidRPr="00C26134">
        <w:rPr>
          <w:rFonts w:ascii="Arial" w:hAnsi="Arial" w:cs="Arial"/>
          <w:b/>
        </w:rPr>
        <w:t>Learning – Curriculum</w:t>
      </w:r>
    </w:p>
    <w:p w:rsidR="00E6158D" w:rsidRPr="00C26134" w:rsidRDefault="00E6158D" w:rsidP="00E6158D">
      <w:pPr>
        <w:pStyle w:val="ListParagraph"/>
        <w:jc w:val="both"/>
        <w:rPr>
          <w:rFonts w:ascii="Arial" w:hAnsi="Arial" w:cs="Arial"/>
          <w:b/>
        </w:rPr>
      </w:pPr>
    </w:p>
    <w:p w:rsidR="00E6158D" w:rsidRDefault="00E6158D" w:rsidP="00E6158D">
      <w:pPr>
        <w:jc w:val="both"/>
        <w:rPr>
          <w:rFonts w:ascii="Arial" w:hAnsi="Arial" w:cs="Arial"/>
          <w:sz w:val="22"/>
          <w:szCs w:val="22"/>
        </w:rPr>
      </w:pPr>
      <w:r>
        <w:rPr>
          <w:rFonts w:ascii="Arial" w:hAnsi="Arial" w:cs="Arial"/>
          <w:sz w:val="22"/>
          <w:szCs w:val="22"/>
        </w:rPr>
        <w:t xml:space="preserve">Our curriculum is designed to help our students thrive. With a culture of high expectations, we ensure access to a core foundation curriculum preparing the majority of learners to access the EBACC. This is because we believe that they deserve the same entitlement as all other young people nationally and we want them to be competitive in the future skills market. We protect the arts and enable our students to make early option choices, to allow them the time they need to excel in any given subject. </w:t>
      </w:r>
    </w:p>
    <w:p w:rsidR="00E6158D" w:rsidRDefault="00E6158D" w:rsidP="00E6158D">
      <w:pPr>
        <w:jc w:val="both"/>
        <w:rPr>
          <w:rFonts w:ascii="Arial" w:hAnsi="Arial" w:cs="Arial"/>
          <w:b/>
          <w:bCs/>
          <w:sz w:val="22"/>
          <w:szCs w:val="22"/>
        </w:rPr>
      </w:pPr>
    </w:p>
    <w:p w:rsidR="00E6158D" w:rsidRPr="00BD21F3" w:rsidRDefault="00E6158D" w:rsidP="00E6158D">
      <w:pPr>
        <w:jc w:val="both"/>
        <w:rPr>
          <w:rFonts w:ascii="Arial" w:hAnsi="Arial" w:cs="Arial"/>
          <w:b/>
          <w:bCs/>
          <w:sz w:val="22"/>
          <w:szCs w:val="22"/>
        </w:rPr>
      </w:pPr>
      <w:r w:rsidRPr="00BD21F3">
        <w:rPr>
          <w:rFonts w:ascii="Arial" w:hAnsi="Arial" w:cs="Arial"/>
          <w:b/>
          <w:bCs/>
          <w:sz w:val="22"/>
          <w:szCs w:val="22"/>
        </w:rPr>
        <w:t>Key Stage 3</w:t>
      </w:r>
    </w:p>
    <w:p w:rsidR="00E6158D" w:rsidRPr="00BD21F3" w:rsidRDefault="00E6158D" w:rsidP="00E6158D">
      <w:pPr>
        <w:jc w:val="both"/>
        <w:rPr>
          <w:rFonts w:ascii="Arial" w:hAnsi="Arial" w:cs="Arial"/>
          <w:sz w:val="22"/>
          <w:szCs w:val="22"/>
        </w:rPr>
      </w:pPr>
      <w:r w:rsidRPr="00BD21F3">
        <w:rPr>
          <w:rFonts w:ascii="Arial" w:hAnsi="Arial" w:cs="Arial"/>
          <w:sz w:val="22"/>
          <w:szCs w:val="22"/>
        </w:rPr>
        <w:t>Students follow learning programmes based on National Curriculum schemes of work in English, Maths, Science</w:t>
      </w:r>
      <w:r>
        <w:rPr>
          <w:rFonts w:ascii="Arial" w:hAnsi="Arial" w:cs="Arial"/>
          <w:sz w:val="22"/>
          <w:szCs w:val="22"/>
        </w:rPr>
        <w:t xml:space="preserve"> &amp; STEM, Humanities, French, </w:t>
      </w:r>
      <w:r w:rsidR="00901796">
        <w:rPr>
          <w:rFonts w:ascii="Arial" w:hAnsi="Arial" w:cs="Arial"/>
          <w:sz w:val="22"/>
          <w:szCs w:val="22"/>
        </w:rPr>
        <w:t xml:space="preserve">Expressive Arts, </w:t>
      </w:r>
      <w:r>
        <w:rPr>
          <w:rFonts w:ascii="Arial" w:hAnsi="Arial" w:cs="Arial"/>
          <w:sz w:val="22"/>
          <w:szCs w:val="22"/>
        </w:rPr>
        <w:t>PE</w:t>
      </w:r>
      <w:r w:rsidR="00901796">
        <w:rPr>
          <w:rFonts w:ascii="Arial" w:hAnsi="Arial" w:cs="Arial"/>
          <w:sz w:val="22"/>
          <w:szCs w:val="22"/>
        </w:rPr>
        <w:t xml:space="preserve"> </w:t>
      </w:r>
      <w:r w:rsidRPr="00BD21F3">
        <w:rPr>
          <w:rFonts w:ascii="Arial" w:hAnsi="Arial" w:cs="Arial"/>
          <w:sz w:val="22"/>
          <w:szCs w:val="22"/>
        </w:rPr>
        <w:t>and</w:t>
      </w:r>
      <w:r>
        <w:rPr>
          <w:rFonts w:ascii="Arial" w:hAnsi="Arial" w:cs="Arial"/>
          <w:sz w:val="22"/>
          <w:szCs w:val="22"/>
        </w:rPr>
        <w:t xml:space="preserve"> </w:t>
      </w:r>
      <w:r w:rsidRPr="00BD21F3">
        <w:rPr>
          <w:rFonts w:ascii="Arial" w:hAnsi="Arial" w:cs="Arial"/>
          <w:sz w:val="22"/>
          <w:szCs w:val="22"/>
        </w:rPr>
        <w:t>ICT.</w:t>
      </w:r>
      <w:r>
        <w:rPr>
          <w:rFonts w:ascii="Arial" w:hAnsi="Arial" w:cs="Arial"/>
          <w:sz w:val="22"/>
          <w:szCs w:val="22"/>
        </w:rPr>
        <w:t xml:space="preserve"> </w:t>
      </w:r>
      <w:r w:rsidR="00901796">
        <w:rPr>
          <w:rFonts w:ascii="Arial" w:hAnsi="Arial" w:cs="Arial"/>
          <w:sz w:val="22"/>
          <w:szCs w:val="22"/>
        </w:rPr>
        <w:t>I</w:t>
      </w:r>
      <w:r>
        <w:rPr>
          <w:rFonts w:ascii="Arial" w:hAnsi="Arial" w:cs="Arial"/>
          <w:sz w:val="22"/>
          <w:szCs w:val="22"/>
        </w:rPr>
        <w:t xml:space="preserve">n year 9 they commence with their full, KS4 curriculum. To support PSHE we allocate 6 drop down days each year, where students will enjoy intensive exposure to a wide range of personal development opportunities.  </w:t>
      </w:r>
      <w:r w:rsidRPr="00BD21F3">
        <w:rPr>
          <w:rFonts w:ascii="Arial" w:hAnsi="Arial" w:cs="Arial"/>
          <w:sz w:val="22"/>
          <w:szCs w:val="22"/>
        </w:rPr>
        <w:t xml:space="preserve"> </w:t>
      </w:r>
    </w:p>
    <w:p w:rsidR="00E6158D" w:rsidRPr="00BD21F3" w:rsidRDefault="00E6158D" w:rsidP="00E6158D">
      <w:pPr>
        <w:jc w:val="both"/>
        <w:rPr>
          <w:rFonts w:ascii="Arial" w:hAnsi="Arial" w:cs="Arial"/>
          <w:b/>
          <w:bCs/>
          <w:sz w:val="22"/>
          <w:szCs w:val="22"/>
        </w:rPr>
      </w:pPr>
    </w:p>
    <w:p w:rsidR="00E6158D" w:rsidRPr="00BD21F3" w:rsidRDefault="00E6158D" w:rsidP="00E6158D">
      <w:pPr>
        <w:jc w:val="both"/>
        <w:rPr>
          <w:rFonts w:ascii="Arial" w:hAnsi="Arial" w:cs="Arial"/>
          <w:b/>
          <w:bCs/>
          <w:sz w:val="22"/>
          <w:szCs w:val="22"/>
        </w:rPr>
      </w:pPr>
      <w:r w:rsidRPr="00BD21F3">
        <w:rPr>
          <w:rFonts w:ascii="Arial" w:hAnsi="Arial" w:cs="Arial"/>
          <w:b/>
          <w:bCs/>
          <w:sz w:val="22"/>
          <w:szCs w:val="22"/>
        </w:rPr>
        <w:t>Key Stage 4</w:t>
      </w:r>
    </w:p>
    <w:p w:rsidR="00E6158D" w:rsidRPr="00BD21F3" w:rsidRDefault="00E6158D" w:rsidP="00E6158D">
      <w:pPr>
        <w:jc w:val="both"/>
        <w:rPr>
          <w:rFonts w:ascii="Arial" w:hAnsi="Arial" w:cs="Arial"/>
          <w:sz w:val="22"/>
          <w:szCs w:val="22"/>
        </w:rPr>
      </w:pPr>
      <w:r w:rsidRPr="00BD21F3">
        <w:rPr>
          <w:rFonts w:ascii="Arial" w:hAnsi="Arial" w:cs="Arial"/>
          <w:sz w:val="22"/>
          <w:szCs w:val="22"/>
        </w:rPr>
        <w:t>In Key Stage 4 students follow a core curriculum of English, Maths, Science, PE</w:t>
      </w:r>
      <w:r w:rsidR="00901796">
        <w:rPr>
          <w:rFonts w:ascii="Arial" w:hAnsi="Arial" w:cs="Arial"/>
          <w:sz w:val="22"/>
          <w:szCs w:val="22"/>
        </w:rPr>
        <w:t>, languages</w:t>
      </w:r>
      <w:r w:rsidRPr="00BD21F3">
        <w:rPr>
          <w:rFonts w:ascii="Arial" w:hAnsi="Arial" w:cs="Arial"/>
          <w:sz w:val="22"/>
          <w:szCs w:val="22"/>
        </w:rPr>
        <w:t xml:space="preserve"> and Humanities. Students then choose</w:t>
      </w:r>
      <w:r>
        <w:rPr>
          <w:rFonts w:ascii="Arial" w:hAnsi="Arial" w:cs="Arial"/>
          <w:sz w:val="22"/>
          <w:szCs w:val="22"/>
        </w:rPr>
        <w:t xml:space="preserve"> </w:t>
      </w:r>
      <w:r w:rsidRPr="00BD21F3">
        <w:rPr>
          <w:rFonts w:ascii="Arial" w:hAnsi="Arial" w:cs="Arial"/>
          <w:sz w:val="22"/>
          <w:szCs w:val="22"/>
        </w:rPr>
        <w:t>from a full complement of GCSEs, BTEC and other vocational courses.</w:t>
      </w:r>
      <w:r>
        <w:rPr>
          <w:rFonts w:ascii="Arial" w:hAnsi="Arial" w:cs="Arial"/>
          <w:sz w:val="22"/>
          <w:szCs w:val="22"/>
        </w:rPr>
        <w:t xml:space="preserve"> </w:t>
      </w:r>
    </w:p>
    <w:p w:rsidR="00E6158D" w:rsidRDefault="00E6158D" w:rsidP="00E6158D">
      <w:pPr>
        <w:jc w:val="both"/>
        <w:rPr>
          <w:rFonts w:ascii="Arial" w:hAnsi="Arial" w:cs="Arial"/>
          <w:b/>
          <w:bCs/>
          <w:sz w:val="22"/>
          <w:szCs w:val="22"/>
        </w:rPr>
      </w:pPr>
    </w:p>
    <w:p w:rsidR="00E6158D" w:rsidRPr="00901796" w:rsidRDefault="00E6158D" w:rsidP="00E6158D">
      <w:pPr>
        <w:jc w:val="both"/>
        <w:rPr>
          <w:rFonts w:ascii="Arial" w:hAnsi="Arial" w:cs="Arial"/>
          <w:b/>
        </w:rPr>
      </w:pPr>
      <w:r w:rsidRPr="00C26134">
        <w:rPr>
          <w:rFonts w:ascii="Arial" w:hAnsi="Arial" w:cs="Arial"/>
          <w:b/>
        </w:rPr>
        <w:t>Facilities</w:t>
      </w:r>
    </w:p>
    <w:p w:rsidR="00E6158D" w:rsidRPr="00C26134" w:rsidRDefault="00E6158D" w:rsidP="00E6158D">
      <w:pPr>
        <w:jc w:val="both"/>
        <w:rPr>
          <w:rFonts w:ascii="Arial" w:hAnsi="Arial" w:cs="Arial"/>
          <w:b/>
        </w:rPr>
      </w:pPr>
    </w:p>
    <w:p w:rsidR="00E6158D" w:rsidRDefault="00E6158D" w:rsidP="00E6158D">
      <w:pPr>
        <w:jc w:val="both"/>
        <w:rPr>
          <w:rFonts w:ascii="Arial" w:hAnsi="Arial" w:cs="Arial"/>
          <w:sz w:val="22"/>
          <w:szCs w:val="22"/>
        </w:rPr>
      </w:pPr>
      <w:r>
        <w:rPr>
          <w:rFonts w:ascii="Arial" w:hAnsi="Arial" w:cs="Arial"/>
          <w:sz w:val="22"/>
          <w:szCs w:val="22"/>
        </w:rPr>
        <w:t xml:space="preserve">The Academy has a wide range of facilities and services and supports the local community through access to these. A state of the art gym is available, with a range of classes also on offer whilst the students enjoy use of a large sports hall and outdoor playing area. With an open agora space and adjacent hall, the academy is well equipped for community and school events alike. Whole school assemblies occur for special occasions and this adds to the sense of belonging together as a family. </w:t>
      </w:r>
    </w:p>
    <w:p w:rsidR="00E6158D" w:rsidRDefault="00E6158D" w:rsidP="00E6158D">
      <w:pPr>
        <w:jc w:val="both"/>
        <w:rPr>
          <w:rFonts w:ascii="Arial" w:hAnsi="Arial" w:cs="Arial"/>
          <w:sz w:val="22"/>
          <w:szCs w:val="22"/>
        </w:rPr>
      </w:pPr>
    </w:p>
    <w:p w:rsidR="00E6158D" w:rsidRDefault="00E6158D" w:rsidP="00E6158D">
      <w:pPr>
        <w:jc w:val="both"/>
        <w:rPr>
          <w:rFonts w:ascii="Arial" w:hAnsi="Arial" w:cs="Arial"/>
          <w:sz w:val="22"/>
          <w:szCs w:val="22"/>
        </w:rPr>
      </w:pPr>
      <w:r>
        <w:rPr>
          <w:rFonts w:ascii="Arial" w:hAnsi="Arial" w:cs="Arial"/>
          <w:sz w:val="22"/>
          <w:szCs w:val="22"/>
        </w:rPr>
        <w:t>All classrooms have access to ICT, including whiteboards and laptops.</w:t>
      </w:r>
    </w:p>
    <w:p w:rsidR="00E6158D" w:rsidRPr="00915EFE" w:rsidRDefault="00E6158D" w:rsidP="00E6158D">
      <w:pPr>
        <w:ind w:left="851"/>
        <w:jc w:val="center"/>
        <w:rPr>
          <w:rFonts w:ascii="Arial" w:hAnsi="Arial" w:cs="Arial"/>
        </w:rPr>
      </w:pPr>
      <w:r w:rsidRPr="00915EFE">
        <w:rPr>
          <w:rFonts w:ascii="Arial" w:hAnsi="Arial" w:cs="Arial"/>
        </w:rPr>
        <w:t>.</w:t>
      </w:r>
    </w:p>
    <w:p w:rsidR="00E6158D" w:rsidRDefault="00E6158D" w:rsidP="00901796">
      <w:pPr>
        <w:ind w:left="851"/>
        <w:rPr>
          <w:rFonts w:ascii="Arial" w:hAnsi="Arial"/>
          <w:b/>
          <w:sz w:val="36"/>
        </w:rPr>
      </w:pPr>
    </w:p>
    <w:p w:rsidR="00E6158D" w:rsidRDefault="00901796" w:rsidP="00E6158D">
      <w:pPr>
        <w:jc w:val="both"/>
        <w:rPr>
          <w:rFonts w:ascii="Arial" w:hAnsi="Arial"/>
          <w:b/>
          <w:sz w:val="36"/>
        </w:rPr>
      </w:pPr>
      <w:r w:rsidRPr="00472E2F">
        <w:rPr>
          <w:b/>
          <w:noProof/>
          <w:sz w:val="20"/>
          <w:szCs w:val="20"/>
        </w:rPr>
        <w:lastRenderedPageBreak/>
        <w:drawing>
          <wp:anchor distT="0" distB="0" distL="114300" distR="114300" simplePos="0" relativeHeight="251689984" behindDoc="1" locked="0" layoutInCell="1" allowOverlap="1" wp14:anchorId="00EBB661" wp14:editId="6DC06593">
            <wp:simplePos x="0" y="0"/>
            <wp:positionH relativeFrom="page">
              <wp:posOffset>5594350</wp:posOffset>
            </wp:positionH>
            <wp:positionV relativeFrom="paragraph">
              <wp:posOffset>-436880</wp:posOffset>
            </wp:positionV>
            <wp:extent cx="1200150" cy="2073910"/>
            <wp:effectExtent l="1270" t="0" r="1270" b="1270"/>
            <wp:wrapTight wrapText="bothSides">
              <wp:wrapPolygon edited="0">
                <wp:start x="21577" y="10106"/>
                <wp:lineTo x="21577" y="9907"/>
                <wp:lineTo x="16091" y="-13"/>
                <wp:lineTo x="11634" y="-13"/>
                <wp:lineTo x="10606" y="780"/>
                <wp:lineTo x="5120" y="780"/>
                <wp:lineTo x="5120" y="1574"/>
                <wp:lineTo x="320" y="1574"/>
                <wp:lineTo x="320" y="2368"/>
                <wp:lineTo x="320" y="3558"/>
                <wp:lineTo x="320" y="15264"/>
                <wp:lineTo x="1691" y="19828"/>
                <wp:lineTo x="5120" y="19629"/>
                <wp:lineTo x="10606" y="20621"/>
                <wp:lineTo x="15749" y="21415"/>
                <wp:lineTo x="16091" y="21415"/>
                <wp:lineTo x="21577" y="12883"/>
                <wp:lineTo x="21577" y="12685"/>
                <wp:lineTo x="21577" y="10106"/>
              </wp:wrapPolygon>
            </wp:wrapTight>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200150" cy="2073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01796" w:rsidRDefault="00901796" w:rsidP="00E6158D">
      <w:pPr>
        <w:jc w:val="center"/>
        <w:rPr>
          <w:rFonts w:ascii="Arial" w:hAnsi="Arial" w:cs="Arial"/>
          <w:b/>
        </w:rPr>
      </w:pPr>
    </w:p>
    <w:p w:rsidR="00901796" w:rsidRDefault="00901796" w:rsidP="00E6158D">
      <w:pPr>
        <w:jc w:val="center"/>
        <w:rPr>
          <w:rFonts w:ascii="Arial" w:hAnsi="Arial" w:cs="Arial"/>
          <w:b/>
        </w:rPr>
      </w:pPr>
    </w:p>
    <w:p w:rsidR="00901796" w:rsidRDefault="00901796" w:rsidP="00E6158D">
      <w:pPr>
        <w:jc w:val="center"/>
        <w:rPr>
          <w:rFonts w:ascii="Arial" w:hAnsi="Arial" w:cs="Arial"/>
          <w:b/>
        </w:rPr>
      </w:pPr>
    </w:p>
    <w:p w:rsidR="00901796" w:rsidRDefault="00901796" w:rsidP="00E6158D">
      <w:pPr>
        <w:jc w:val="center"/>
        <w:rPr>
          <w:rFonts w:ascii="Arial" w:hAnsi="Arial" w:cs="Arial"/>
          <w:b/>
        </w:rPr>
      </w:pPr>
    </w:p>
    <w:p w:rsidR="00E6158D" w:rsidRPr="00C26134" w:rsidRDefault="00E6158D" w:rsidP="00E6158D">
      <w:pPr>
        <w:jc w:val="center"/>
        <w:rPr>
          <w:rFonts w:ascii="Arial" w:hAnsi="Arial" w:cs="Arial"/>
        </w:rPr>
      </w:pPr>
      <w:r w:rsidRPr="00C26134">
        <w:rPr>
          <w:rFonts w:ascii="Arial" w:hAnsi="Arial" w:cs="Arial"/>
          <w:b/>
        </w:rPr>
        <w:t>About Oasis Community Learning</w:t>
      </w:r>
    </w:p>
    <w:p w:rsidR="00E6158D" w:rsidRPr="009E3208" w:rsidRDefault="00E6158D" w:rsidP="00E6158D">
      <w:pPr>
        <w:jc w:val="both"/>
        <w:rPr>
          <w:rFonts w:ascii="Arial" w:hAnsi="Arial" w:cs="Arial"/>
          <w:b/>
          <w:sz w:val="22"/>
          <w:szCs w:val="22"/>
        </w:rPr>
      </w:pPr>
    </w:p>
    <w:p w:rsidR="00E6158D" w:rsidRPr="009E3208" w:rsidRDefault="00E6158D" w:rsidP="00E6158D">
      <w:pPr>
        <w:jc w:val="both"/>
        <w:rPr>
          <w:rFonts w:ascii="Arial" w:hAnsi="Arial" w:cs="Arial"/>
          <w:sz w:val="22"/>
          <w:szCs w:val="22"/>
        </w:rPr>
      </w:pPr>
      <w:r w:rsidRPr="009E3208">
        <w:rPr>
          <w:rFonts w:ascii="Arial" w:hAnsi="Arial" w:cs="Arial"/>
          <w:sz w:val="22"/>
          <w:szCs w:val="22"/>
        </w:rPr>
        <w:t>Oasis Community Learning was set up in 2004 with the express purpose of transforming learning, lives and communities through the development of the Oasis Academies.</w:t>
      </w:r>
    </w:p>
    <w:p w:rsidR="00E6158D" w:rsidRPr="009E3208" w:rsidRDefault="00E6158D" w:rsidP="00E6158D">
      <w:pPr>
        <w:jc w:val="both"/>
        <w:rPr>
          <w:rFonts w:ascii="Arial" w:hAnsi="Arial" w:cs="Arial"/>
          <w:sz w:val="22"/>
          <w:szCs w:val="22"/>
        </w:rPr>
      </w:pPr>
    </w:p>
    <w:p w:rsidR="00E6158D" w:rsidRPr="009E3208" w:rsidRDefault="00E6158D" w:rsidP="00E6158D">
      <w:pPr>
        <w:jc w:val="both"/>
        <w:rPr>
          <w:rFonts w:ascii="Arial" w:hAnsi="Arial" w:cs="Arial"/>
          <w:sz w:val="22"/>
          <w:szCs w:val="22"/>
        </w:rPr>
      </w:pPr>
      <w:r w:rsidRPr="009E3208">
        <w:rPr>
          <w:rFonts w:ascii="Arial" w:hAnsi="Arial" w:cs="Arial"/>
          <w:sz w:val="22"/>
          <w:szCs w:val="22"/>
        </w:rPr>
        <w:t>The vision of Oasis Academies is to create both outstanding schools and community hubs.  As well as delivering first-class and innovative education, Oasis builds ‘Hubs’ in the area it works in; creating safe and inspiring local neighbourhoods that provide integrated and diverse services to benefit the whole person and the whole community.</w:t>
      </w:r>
    </w:p>
    <w:p w:rsidR="00E6158D" w:rsidRPr="009E3208" w:rsidRDefault="00E6158D" w:rsidP="00E6158D">
      <w:pPr>
        <w:jc w:val="both"/>
        <w:rPr>
          <w:rFonts w:ascii="Arial" w:hAnsi="Arial" w:cs="Arial"/>
          <w:sz w:val="22"/>
          <w:szCs w:val="22"/>
        </w:rPr>
      </w:pPr>
    </w:p>
    <w:p w:rsidR="00E6158D" w:rsidRPr="009E3208" w:rsidRDefault="00E6158D" w:rsidP="00E6158D">
      <w:pPr>
        <w:jc w:val="both"/>
        <w:rPr>
          <w:rFonts w:ascii="Arial" w:hAnsi="Arial" w:cs="Arial"/>
          <w:sz w:val="22"/>
          <w:szCs w:val="22"/>
        </w:rPr>
      </w:pPr>
      <w:r w:rsidRPr="009E3208">
        <w:rPr>
          <w:rFonts w:ascii="Arial" w:hAnsi="Arial" w:cs="Arial"/>
          <w:sz w:val="22"/>
          <w:szCs w:val="22"/>
        </w:rPr>
        <w:t>Oasis Community Learning seeks to create and sustain networks of excellent learning communities working in the context of the Oasis Ethos where every student can reach their full potential. Oasis believes this can be achieved through clear leadership, outstanding staff, a positive and affirming environment, strong partnership between students, parents/carers and the local community, along with the wider national and international links the Oasis’ global operations create.</w:t>
      </w:r>
    </w:p>
    <w:p w:rsidR="00E6158D" w:rsidRPr="009E3208" w:rsidRDefault="00E6158D" w:rsidP="00E6158D">
      <w:pPr>
        <w:jc w:val="both"/>
        <w:rPr>
          <w:rFonts w:ascii="Arial" w:hAnsi="Arial" w:cs="Arial"/>
          <w:sz w:val="22"/>
          <w:szCs w:val="22"/>
        </w:rPr>
      </w:pPr>
    </w:p>
    <w:p w:rsidR="00E6158D" w:rsidRPr="009E3208" w:rsidRDefault="00E6158D" w:rsidP="00E6158D">
      <w:pPr>
        <w:jc w:val="both"/>
        <w:rPr>
          <w:rFonts w:ascii="Arial" w:hAnsi="Arial" w:cs="Arial"/>
          <w:sz w:val="22"/>
          <w:szCs w:val="22"/>
        </w:rPr>
      </w:pPr>
      <w:r w:rsidRPr="009E3208">
        <w:rPr>
          <w:rFonts w:ascii="Arial" w:hAnsi="Arial" w:cs="Arial"/>
          <w:sz w:val="22"/>
          <w:szCs w:val="22"/>
        </w:rPr>
        <w:t>Our ethos is an expression of our character- it is a statement of who we are and therefore a lens though which we assess all we do.  The work of Oasis Community Learning is motivated and inspired by the life, message and example of Christ.  This is encapsulated by the following five statements:</w:t>
      </w:r>
    </w:p>
    <w:p w:rsidR="00E6158D" w:rsidRDefault="00E6158D" w:rsidP="00E6158D">
      <w:pPr>
        <w:jc w:val="both"/>
        <w:rPr>
          <w:rFonts w:ascii="Arial" w:hAnsi="Arial" w:cs="Arial"/>
          <w:sz w:val="22"/>
          <w:szCs w:val="22"/>
        </w:rPr>
      </w:pPr>
    </w:p>
    <w:p w:rsidR="00E6158D" w:rsidRPr="009E3208" w:rsidRDefault="00E6158D" w:rsidP="00E6158D">
      <w:pPr>
        <w:jc w:val="both"/>
        <w:rPr>
          <w:rFonts w:ascii="Arial" w:hAnsi="Arial" w:cs="Arial"/>
          <w:sz w:val="22"/>
          <w:szCs w:val="22"/>
        </w:rPr>
      </w:pPr>
      <w:r>
        <w:rPr>
          <w:rFonts w:ascii="Arial" w:hAnsi="Arial" w:cs="Arial"/>
          <w:sz w:val="22"/>
          <w:szCs w:val="22"/>
        </w:rPr>
        <w:tab/>
      </w:r>
      <w:r w:rsidRPr="009E3208">
        <w:rPr>
          <w:rFonts w:ascii="Arial" w:hAnsi="Arial" w:cs="Arial"/>
          <w:sz w:val="22"/>
          <w:szCs w:val="22"/>
        </w:rPr>
        <w:t>a passion to include everyone</w:t>
      </w:r>
    </w:p>
    <w:p w:rsidR="00E6158D" w:rsidRPr="009E3208" w:rsidRDefault="00E6158D" w:rsidP="00E6158D">
      <w:pPr>
        <w:jc w:val="both"/>
        <w:rPr>
          <w:rFonts w:ascii="Arial" w:hAnsi="Arial" w:cs="Arial"/>
          <w:sz w:val="22"/>
          <w:szCs w:val="22"/>
        </w:rPr>
      </w:pPr>
      <w:r w:rsidRPr="009E3208">
        <w:rPr>
          <w:rFonts w:ascii="Arial" w:hAnsi="Arial" w:cs="Arial"/>
          <w:sz w:val="22"/>
          <w:szCs w:val="22"/>
        </w:rPr>
        <w:tab/>
        <w:t>a desire to treat everyone equally, respecting differences</w:t>
      </w:r>
    </w:p>
    <w:p w:rsidR="00E6158D" w:rsidRPr="009E3208" w:rsidRDefault="00E6158D" w:rsidP="00E6158D">
      <w:pPr>
        <w:jc w:val="both"/>
        <w:rPr>
          <w:rFonts w:ascii="Arial" w:hAnsi="Arial" w:cs="Arial"/>
          <w:sz w:val="22"/>
          <w:szCs w:val="22"/>
        </w:rPr>
      </w:pPr>
      <w:r w:rsidRPr="009E3208">
        <w:rPr>
          <w:rFonts w:ascii="Arial" w:hAnsi="Arial" w:cs="Arial"/>
          <w:sz w:val="22"/>
          <w:szCs w:val="22"/>
        </w:rPr>
        <w:tab/>
        <w:t>a commitment to healthy and open relationships</w:t>
      </w:r>
    </w:p>
    <w:p w:rsidR="00E6158D" w:rsidRPr="009E3208" w:rsidRDefault="00E6158D" w:rsidP="00E6158D">
      <w:pPr>
        <w:ind w:firstLine="720"/>
        <w:jc w:val="both"/>
        <w:rPr>
          <w:rFonts w:ascii="Arial" w:hAnsi="Arial" w:cs="Arial"/>
          <w:sz w:val="22"/>
          <w:szCs w:val="22"/>
        </w:rPr>
      </w:pPr>
      <w:r w:rsidRPr="009E3208">
        <w:rPr>
          <w:rFonts w:ascii="Arial" w:hAnsi="Arial" w:cs="Arial"/>
          <w:sz w:val="22"/>
          <w:szCs w:val="22"/>
        </w:rPr>
        <w:t>a deep sense of hope that things can change and be transformed</w:t>
      </w:r>
    </w:p>
    <w:p w:rsidR="00E6158D" w:rsidRPr="009E3208" w:rsidRDefault="00E6158D" w:rsidP="00E6158D">
      <w:pPr>
        <w:ind w:firstLine="720"/>
        <w:jc w:val="both"/>
        <w:rPr>
          <w:rFonts w:ascii="Arial" w:hAnsi="Arial" w:cs="Arial"/>
          <w:sz w:val="22"/>
          <w:szCs w:val="22"/>
        </w:rPr>
      </w:pPr>
      <w:r w:rsidRPr="009E3208">
        <w:rPr>
          <w:rFonts w:ascii="Arial" w:hAnsi="Arial" w:cs="Arial"/>
          <w:sz w:val="22"/>
          <w:szCs w:val="22"/>
        </w:rPr>
        <w:t>a sense of perseverance to keep going for the long haul</w:t>
      </w:r>
    </w:p>
    <w:p w:rsidR="00E6158D" w:rsidRPr="009E3208" w:rsidRDefault="00E6158D" w:rsidP="00E6158D">
      <w:pPr>
        <w:jc w:val="both"/>
        <w:rPr>
          <w:rFonts w:ascii="Arial" w:hAnsi="Arial" w:cs="Arial"/>
          <w:sz w:val="22"/>
          <w:szCs w:val="22"/>
        </w:rPr>
      </w:pPr>
    </w:p>
    <w:p w:rsidR="00E6158D" w:rsidRDefault="00E6158D" w:rsidP="00E6158D">
      <w:pPr>
        <w:jc w:val="both"/>
        <w:rPr>
          <w:rFonts w:ascii="Arial" w:hAnsi="Arial" w:cs="Arial"/>
          <w:sz w:val="22"/>
          <w:szCs w:val="22"/>
        </w:rPr>
      </w:pPr>
      <w:r w:rsidRPr="009E3208">
        <w:rPr>
          <w:rFonts w:ascii="Arial" w:hAnsi="Arial" w:cs="Arial"/>
          <w:sz w:val="22"/>
          <w:szCs w:val="22"/>
        </w:rPr>
        <w:t xml:space="preserve">The full Education Charter explains how our ethos impacts in Oasis Academies and can be found on </w:t>
      </w:r>
      <w:hyperlink r:id="rId15" w:history="1">
        <w:r w:rsidRPr="000C6000">
          <w:rPr>
            <w:rStyle w:val="Hyperlink"/>
            <w:rFonts w:ascii="Arial" w:hAnsi="Arial" w:cs="Arial"/>
            <w:sz w:val="22"/>
            <w:szCs w:val="22"/>
          </w:rPr>
          <w:t>www.oasiscommunitylearning</w:t>
        </w:r>
      </w:hyperlink>
    </w:p>
    <w:p w:rsidR="004265AF" w:rsidRDefault="004265AF" w:rsidP="00485EB8">
      <w:pPr>
        <w:pStyle w:val="BodyText"/>
        <w:kinsoku w:val="0"/>
        <w:overflowPunct w:val="0"/>
        <w:spacing w:line="245" w:lineRule="auto"/>
        <w:ind w:left="851" w:right="100"/>
        <w:rPr>
          <w:rFonts w:ascii="HelveticaNeue LT 65 Medium" w:hAnsi="HelveticaNeue LT 65 Medium" w:cs="HelveticaNeue LT 65 Medium"/>
          <w:color w:val="000000"/>
          <w:sz w:val="40"/>
          <w:szCs w:val="40"/>
        </w:rPr>
      </w:pPr>
    </w:p>
    <w:p w:rsidR="00915EFE" w:rsidRDefault="00915EFE" w:rsidP="00915EFE">
      <w:pPr>
        <w:jc w:val="both"/>
        <w:rPr>
          <w:rFonts w:ascii="Arial" w:hAnsi="Arial"/>
          <w:b/>
          <w:sz w:val="36"/>
        </w:rPr>
      </w:pPr>
    </w:p>
    <w:p w:rsidR="00915EFE" w:rsidRDefault="00915EFE" w:rsidP="00915EFE">
      <w:pPr>
        <w:jc w:val="both"/>
        <w:rPr>
          <w:rFonts w:ascii="Arial" w:hAnsi="Arial"/>
          <w:b/>
          <w:sz w:val="36"/>
        </w:rPr>
      </w:pPr>
    </w:p>
    <w:p w:rsidR="00915EFE" w:rsidRDefault="00915EFE" w:rsidP="00915EFE">
      <w:pPr>
        <w:jc w:val="both"/>
        <w:rPr>
          <w:rFonts w:ascii="Arial" w:hAnsi="Arial"/>
          <w:b/>
          <w:sz w:val="36"/>
        </w:rPr>
      </w:pPr>
    </w:p>
    <w:p w:rsidR="00915EFE" w:rsidRDefault="00915EFE" w:rsidP="00915EFE">
      <w:pPr>
        <w:jc w:val="both"/>
        <w:rPr>
          <w:rFonts w:ascii="Arial" w:hAnsi="Arial"/>
          <w:b/>
          <w:sz w:val="36"/>
        </w:rPr>
      </w:pPr>
    </w:p>
    <w:p w:rsidR="00915EFE" w:rsidRDefault="00915EFE" w:rsidP="00915EFE">
      <w:pPr>
        <w:jc w:val="both"/>
        <w:rPr>
          <w:rFonts w:ascii="Arial" w:hAnsi="Arial"/>
          <w:b/>
          <w:sz w:val="36"/>
        </w:rPr>
      </w:pPr>
    </w:p>
    <w:p w:rsidR="00915EFE" w:rsidRDefault="00915EFE" w:rsidP="00915EFE">
      <w:pPr>
        <w:jc w:val="both"/>
        <w:rPr>
          <w:rFonts w:ascii="Arial" w:hAnsi="Arial"/>
          <w:b/>
          <w:sz w:val="36"/>
        </w:rPr>
      </w:pPr>
    </w:p>
    <w:p w:rsidR="00915EFE" w:rsidRDefault="00915EFE" w:rsidP="00915EFE">
      <w:pPr>
        <w:jc w:val="both"/>
        <w:rPr>
          <w:rFonts w:ascii="Arial" w:hAnsi="Arial"/>
          <w:b/>
          <w:sz w:val="36"/>
        </w:rPr>
      </w:pPr>
    </w:p>
    <w:p w:rsidR="00901796" w:rsidRDefault="00901796" w:rsidP="00915EFE">
      <w:pPr>
        <w:jc w:val="both"/>
        <w:rPr>
          <w:rFonts w:ascii="Arial" w:hAnsi="Arial"/>
          <w:b/>
          <w:sz w:val="36"/>
        </w:rPr>
      </w:pPr>
    </w:p>
    <w:p w:rsidR="00901796" w:rsidRDefault="00901796" w:rsidP="00915EFE">
      <w:pPr>
        <w:jc w:val="both"/>
        <w:rPr>
          <w:rFonts w:ascii="Arial" w:hAnsi="Arial"/>
          <w:b/>
          <w:sz w:val="36"/>
        </w:rPr>
      </w:pPr>
    </w:p>
    <w:p w:rsidR="00901796" w:rsidRDefault="00901796" w:rsidP="00915EFE">
      <w:pPr>
        <w:jc w:val="both"/>
        <w:rPr>
          <w:rFonts w:ascii="Arial" w:hAnsi="Arial"/>
          <w:b/>
          <w:sz w:val="36"/>
        </w:rPr>
      </w:pPr>
    </w:p>
    <w:p w:rsidR="00901796" w:rsidRDefault="00901796" w:rsidP="00915EFE">
      <w:pPr>
        <w:jc w:val="both"/>
        <w:rPr>
          <w:rFonts w:ascii="Arial" w:hAnsi="Arial"/>
          <w:b/>
          <w:sz w:val="36"/>
        </w:rPr>
      </w:pPr>
    </w:p>
    <w:p w:rsidR="00901796" w:rsidRDefault="00901796" w:rsidP="00915EFE">
      <w:pPr>
        <w:jc w:val="both"/>
        <w:rPr>
          <w:rFonts w:ascii="Arial" w:hAnsi="Arial"/>
          <w:b/>
          <w:sz w:val="36"/>
        </w:rPr>
      </w:pPr>
    </w:p>
    <w:p w:rsidR="00901796" w:rsidRDefault="00901796" w:rsidP="00915EFE">
      <w:pPr>
        <w:jc w:val="both"/>
        <w:rPr>
          <w:rFonts w:ascii="Arial" w:hAnsi="Arial"/>
          <w:b/>
          <w:sz w:val="36"/>
        </w:rPr>
      </w:pPr>
    </w:p>
    <w:p w:rsidR="00915EFE" w:rsidRDefault="00915EFE" w:rsidP="00915EFE">
      <w:pPr>
        <w:jc w:val="both"/>
        <w:rPr>
          <w:rFonts w:ascii="Arial" w:hAnsi="Arial"/>
          <w:b/>
          <w:sz w:val="36"/>
        </w:rPr>
      </w:pPr>
    </w:p>
    <w:p w:rsidR="00915EFE" w:rsidRDefault="00915EFE" w:rsidP="00915EFE">
      <w:pPr>
        <w:jc w:val="both"/>
        <w:rPr>
          <w:rFonts w:ascii="Arial" w:hAnsi="Arial"/>
          <w:b/>
          <w:sz w:val="36"/>
        </w:rPr>
      </w:pPr>
    </w:p>
    <w:p w:rsidR="00915EFE" w:rsidRDefault="001F6F57" w:rsidP="00915EFE">
      <w:pPr>
        <w:jc w:val="both"/>
        <w:rPr>
          <w:rFonts w:ascii="Arial" w:hAnsi="Arial"/>
          <w:b/>
          <w:sz w:val="36"/>
        </w:rPr>
      </w:pPr>
      <w:r w:rsidRPr="00472E2F">
        <w:rPr>
          <w:b/>
          <w:noProof/>
          <w:sz w:val="20"/>
          <w:szCs w:val="20"/>
        </w:rPr>
        <w:lastRenderedPageBreak/>
        <w:drawing>
          <wp:anchor distT="0" distB="0" distL="114300" distR="114300" simplePos="0" relativeHeight="251681792" behindDoc="0" locked="0" layoutInCell="1" allowOverlap="1" wp14:anchorId="101E0408" wp14:editId="6A8D56F8">
            <wp:simplePos x="0" y="0"/>
            <wp:positionH relativeFrom="margin">
              <wp:posOffset>5241925</wp:posOffset>
            </wp:positionH>
            <wp:positionV relativeFrom="paragraph">
              <wp:posOffset>-436880</wp:posOffset>
            </wp:positionV>
            <wp:extent cx="1200150" cy="2073910"/>
            <wp:effectExtent l="1270" t="0" r="1270" b="1270"/>
            <wp:wrapSquare wrapText="bothSides"/>
            <wp:docPr id="118" name="Picture 11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200150" cy="2073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514B" w:rsidRDefault="00D7514B" w:rsidP="00D7514B">
      <w:pPr>
        <w:rPr>
          <w:rFonts w:ascii="HelveticaNeue LT 65 Medium" w:hAnsi="HelveticaNeue LT 65 Medium"/>
          <w:sz w:val="40"/>
          <w:szCs w:val="20"/>
          <w:lang w:eastAsia="x-none"/>
        </w:rPr>
      </w:pPr>
      <w:r>
        <w:rPr>
          <w:rFonts w:ascii="HelveticaNeue LT 65 Medium" w:hAnsi="HelveticaNeue LT 65 Medium"/>
          <w:sz w:val="40"/>
          <w:szCs w:val="20"/>
          <w:lang w:eastAsia="x-none"/>
        </w:rPr>
        <w:t>Job Description</w:t>
      </w:r>
    </w:p>
    <w:p w:rsidR="00D7514B" w:rsidRDefault="00D7514B" w:rsidP="00D7514B">
      <w:pPr>
        <w:tabs>
          <w:tab w:val="left" w:pos="3180"/>
        </w:tabs>
        <w:rPr>
          <w:rFonts w:ascii="HelveticaNeue LT 45 Light" w:hAnsi="HelveticaNeue LT 45 Light"/>
          <w:sz w:val="20"/>
          <w:szCs w:val="20"/>
          <w:lang w:eastAsia="x-none"/>
        </w:rPr>
      </w:pPr>
      <w:r>
        <w:rPr>
          <w:rFonts w:ascii="HelveticaNeue LT 45 Light" w:hAnsi="HelveticaNeue LT 45 Light"/>
          <w:sz w:val="20"/>
          <w:szCs w:val="20"/>
          <w:lang w:eastAsia="x-none"/>
        </w:rPr>
        <w:tab/>
      </w:r>
    </w:p>
    <w:p w:rsidR="00D7514B" w:rsidRDefault="00D7514B" w:rsidP="00D7514B">
      <w:pPr>
        <w:rPr>
          <w:rFonts w:ascii="HelveticaNeue LT 45 Light" w:hAnsi="HelveticaNeue LT 45 Light"/>
          <w:sz w:val="20"/>
          <w:szCs w:val="20"/>
          <w:lang w:eastAsia="x-none"/>
        </w:rPr>
      </w:pPr>
    </w:p>
    <w:p w:rsidR="00D7514B" w:rsidRDefault="00D7514B" w:rsidP="00D7514B">
      <w:pPr>
        <w:rPr>
          <w:rFonts w:ascii="Arial" w:hAnsi="Arial"/>
          <w:sz w:val="22"/>
          <w:szCs w:val="22"/>
          <w:lang w:eastAsia="x-none"/>
        </w:rPr>
      </w:pPr>
    </w:p>
    <w:p w:rsidR="00D7514B" w:rsidRPr="00D7514B" w:rsidRDefault="00D7514B" w:rsidP="00D7514B">
      <w:pPr>
        <w:rPr>
          <w:rFonts w:ascii="Arial" w:hAnsi="Arial" w:cs="Arial"/>
          <w:lang w:eastAsia="en-US"/>
        </w:rPr>
      </w:pPr>
      <w:r>
        <w:rPr>
          <w:rFonts w:ascii="Arial" w:hAnsi="Arial" w:cs="Arial"/>
        </w:rPr>
        <w:t>POST:</w:t>
      </w:r>
      <w:r>
        <w:rPr>
          <w:rFonts w:ascii="Arial" w:hAnsi="Arial" w:cs="Arial"/>
        </w:rPr>
        <w:tab/>
      </w:r>
      <w:r>
        <w:rPr>
          <w:rFonts w:ascii="Arial" w:hAnsi="Arial" w:cs="Arial"/>
        </w:rPr>
        <w:tab/>
      </w:r>
      <w:r>
        <w:rPr>
          <w:rFonts w:ascii="Arial" w:hAnsi="Arial" w:cs="Arial"/>
        </w:rPr>
        <w:tab/>
      </w:r>
      <w:r w:rsidRPr="00D7514B">
        <w:rPr>
          <w:rFonts w:ascii="Arial" w:hAnsi="Arial" w:cs="Arial"/>
        </w:rPr>
        <w:t>Teacher</w:t>
      </w:r>
    </w:p>
    <w:p w:rsidR="00D7514B" w:rsidRPr="00D7514B" w:rsidRDefault="00D7514B" w:rsidP="00D7514B">
      <w:pPr>
        <w:rPr>
          <w:rFonts w:ascii="Arial" w:hAnsi="Arial" w:cs="Arial"/>
          <w:bCs/>
        </w:rPr>
      </w:pPr>
    </w:p>
    <w:p w:rsidR="00D7514B" w:rsidRPr="00D7514B" w:rsidRDefault="00D7514B" w:rsidP="00D7514B">
      <w:pPr>
        <w:rPr>
          <w:rFonts w:ascii="Arial" w:hAnsi="Arial" w:cs="Arial"/>
          <w:bCs/>
        </w:rPr>
      </w:pPr>
      <w:r w:rsidRPr="00D7514B">
        <w:rPr>
          <w:rFonts w:ascii="Arial" w:hAnsi="Arial" w:cs="Arial"/>
        </w:rPr>
        <w:t>SUBJECT:</w:t>
      </w:r>
      <w:r w:rsidRPr="00D7514B">
        <w:rPr>
          <w:rFonts w:ascii="Arial" w:hAnsi="Arial" w:cs="Arial"/>
        </w:rPr>
        <w:tab/>
      </w:r>
      <w:r w:rsidRPr="00D7514B">
        <w:rPr>
          <w:rFonts w:ascii="Arial" w:hAnsi="Arial" w:cs="Arial"/>
        </w:rPr>
        <w:tab/>
      </w:r>
      <w:r w:rsidRPr="00D7514B">
        <w:rPr>
          <w:rFonts w:ascii="Arial" w:hAnsi="Arial" w:cs="Arial"/>
        </w:rPr>
        <w:tab/>
        <w:t>French</w:t>
      </w:r>
    </w:p>
    <w:p w:rsidR="00D7514B" w:rsidRPr="00D7514B" w:rsidRDefault="00D7514B" w:rsidP="00D7514B">
      <w:pPr>
        <w:rPr>
          <w:rFonts w:ascii="Arial" w:hAnsi="Arial" w:cs="Arial"/>
        </w:rPr>
      </w:pPr>
    </w:p>
    <w:p w:rsidR="00D7514B" w:rsidRPr="00D7514B" w:rsidRDefault="00D7514B" w:rsidP="00D7514B">
      <w:pPr>
        <w:ind w:left="2880" w:hanging="2880"/>
        <w:rPr>
          <w:rFonts w:ascii="Arial" w:hAnsi="Arial" w:cs="Arial"/>
        </w:rPr>
      </w:pPr>
      <w:r w:rsidRPr="00D7514B">
        <w:rPr>
          <w:rFonts w:ascii="Arial" w:hAnsi="Arial" w:cs="Arial"/>
        </w:rPr>
        <w:t>GRADE:</w:t>
      </w:r>
      <w:r w:rsidRPr="00D7514B">
        <w:rPr>
          <w:rFonts w:ascii="Arial" w:hAnsi="Arial" w:cs="Arial"/>
        </w:rPr>
        <w:tab/>
        <w:t>Main Scale</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Pr>
          <w:rFonts w:ascii="Arial" w:hAnsi="Arial" w:cs="Arial"/>
        </w:rPr>
        <w:t>RESPONSIBLE TO:</w:t>
      </w:r>
      <w:r>
        <w:rPr>
          <w:rFonts w:ascii="Arial" w:hAnsi="Arial" w:cs="Arial"/>
        </w:rPr>
        <w:tab/>
      </w:r>
      <w:r w:rsidRPr="00D7514B">
        <w:rPr>
          <w:rFonts w:ascii="Arial" w:hAnsi="Arial" w:cs="Arial"/>
        </w:rPr>
        <w:t xml:space="preserve">Learning Coordinator </w:t>
      </w:r>
    </w:p>
    <w:p w:rsidR="00D7514B" w:rsidRPr="00D7514B" w:rsidRDefault="00D7514B" w:rsidP="00D7514B">
      <w:pPr>
        <w:rPr>
          <w:rFonts w:ascii="Arial" w:hAnsi="Arial" w:cs="Arial"/>
          <w:bCs/>
        </w:rPr>
      </w:pPr>
    </w:p>
    <w:p w:rsidR="00D7514B" w:rsidRPr="00D7514B" w:rsidRDefault="00D7514B" w:rsidP="00D7514B">
      <w:pPr>
        <w:ind w:left="2880" w:hanging="2880"/>
        <w:rPr>
          <w:rFonts w:ascii="Arial" w:hAnsi="Arial" w:cs="Arial"/>
          <w:bCs/>
        </w:rPr>
      </w:pPr>
      <w:r w:rsidRPr="00D7514B">
        <w:rPr>
          <w:rFonts w:ascii="Arial" w:hAnsi="Arial" w:cs="Arial"/>
        </w:rPr>
        <w:t>WORKING PATTERN:</w:t>
      </w:r>
      <w:r w:rsidRPr="00D7514B">
        <w:rPr>
          <w:rFonts w:ascii="Arial" w:hAnsi="Arial" w:cs="Arial"/>
        </w:rPr>
        <w:tab/>
        <w:t>Full-time: 195 days per year and as described in the Secondary Teachers’ Pay and Conditions document</w:t>
      </w:r>
    </w:p>
    <w:p w:rsidR="00D7514B" w:rsidRPr="00D7514B" w:rsidRDefault="00D7514B" w:rsidP="00D7514B">
      <w:pPr>
        <w:rPr>
          <w:rFonts w:ascii="Arial" w:hAnsi="Arial" w:cs="Arial"/>
          <w:bCs/>
        </w:rPr>
      </w:pPr>
    </w:p>
    <w:p w:rsidR="00D7514B" w:rsidRPr="00D7514B" w:rsidRDefault="00D7514B" w:rsidP="00D7514B">
      <w:pPr>
        <w:ind w:left="2880" w:hanging="2880"/>
        <w:rPr>
          <w:rFonts w:ascii="Arial" w:hAnsi="Arial" w:cs="Arial"/>
        </w:rPr>
      </w:pPr>
      <w:r w:rsidRPr="00D7514B">
        <w:rPr>
          <w:rFonts w:ascii="Arial" w:hAnsi="Arial" w:cs="Arial"/>
        </w:rPr>
        <w:t>KEY RELATIONSHIPS:</w:t>
      </w:r>
      <w:r w:rsidRPr="00D7514B">
        <w:rPr>
          <w:rFonts w:ascii="Arial" w:hAnsi="Arial" w:cs="Arial"/>
        </w:rPr>
        <w:tab/>
        <w:t xml:space="preserve">Academy Leadership Team; relevant teaching and support staff; LA representatives; external agencies; parents.  </w:t>
      </w:r>
    </w:p>
    <w:p w:rsidR="00D7514B" w:rsidRPr="00D7514B" w:rsidRDefault="00D7514B" w:rsidP="00D7514B">
      <w:pPr>
        <w:ind w:left="2880" w:hanging="2880"/>
        <w:rPr>
          <w:rFonts w:ascii="Arial" w:hAnsi="Arial" w:cs="Arial"/>
        </w:rPr>
      </w:pPr>
    </w:p>
    <w:p w:rsidR="00D7514B" w:rsidRPr="00D7514B" w:rsidRDefault="00D7514B" w:rsidP="00D7514B">
      <w:pPr>
        <w:ind w:left="2880" w:hanging="2880"/>
        <w:rPr>
          <w:rFonts w:ascii="Arial" w:hAnsi="Arial" w:cs="Arial"/>
          <w:bCs/>
        </w:rPr>
      </w:pPr>
      <w:r w:rsidRPr="00D7514B">
        <w:rPr>
          <w:rFonts w:ascii="Arial" w:hAnsi="Arial" w:cs="Arial"/>
        </w:rPr>
        <w:t>DISCLOSURE:</w:t>
      </w:r>
      <w:r w:rsidRPr="00D7514B">
        <w:rPr>
          <w:rFonts w:ascii="Arial" w:hAnsi="Arial" w:cs="Arial"/>
        </w:rPr>
        <w:tab/>
        <w:t>Enhanced</w:t>
      </w:r>
      <w:r w:rsidRPr="00D7514B">
        <w:rPr>
          <w:rFonts w:ascii="Arial" w:hAnsi="Arial" w:cs="Arial"/>
        </w:rPr>
        <w:tab/>
      </w:r>
    </w:p>
    <w:p w:rsidR="00D7514B" w:rsidRPr="00D7514B" w:rsidRDefault="00D7514B" w:rsidP="00D7514B">
      <w:pPr>
        <w:rPr>
          <w:rFonts w:ascii="Arial" w:hAnsi="Arial" w:cs="Arial"/>
          <w:bCs/>
        </w:rPr>
      </w:pPr>
    </w:p>
    <w:p w:rsidR="00D7514B" w:rsidRPr="00D7514B" w:rsidRDefault="00D7514B" w:rsidP="00D7514B">
      <w:pPr>
        <w:rPr>
          <w:rFonts w:ascii="Arial" w:hAnsi="Arial" w:cs="Arial"/>
        </w:rPr>
      </w:pPr>
      <w:r w:rsidRPr="00D7514B">
        <w:rPr>
          <w:rFonts w:ascii="Arial" w:hAnsi="Arial" w:cs="Arial"/>
        </w:rPr>
        <w:t>JOB PURPOSE:</w:t>
      </w:r>
    </w:p>
    <w:p w:rsidR="00D7514B" w:rsidRPr="00D7514B" w:rsidRDefault="00D7514B" w:rsidP="00D7514B">
      <w:pPr>
        <w:rPr>
          <w:rFonts w:ascii="Arial" w:hAnsi="Arial" w:cs="Arial"/>
          <w:bCs/>
        </w:rPr>
      </w:pPr>
      <w:r w:rsidRPr="00D7514B">
        <w:rPr>
          <w:rFonts w:ascii="Arial" w:hAnsi="Arial" w:cs="Arial"/>
        </w:rPr>
        <w:tab/>
      </w:r>
    </w:p>
    <w:p w:rsidR="00D7514B" w:rsidRPr="00D7514B" w:rsidRDefault="00D7514B" w:rsidP="00D7514B">
      <w:pPr>
        <w:widowControl/>
        <w:numPr>
          <w:ilvl w:val="0"/>
          <w:numId w:val="19"/>
        </w:numPr>
        <w:autoSpaceDE/>
        <w:autoSpaceDN/>
        <w:adjustRightInd/>
        <w:rPr>
          <w:rFonts w:ascii="Arial" w:hAnsi="Arial" w:cs="Arial"/>
        </w:rPr>
      </w:pPr>
      <w:r w:rsidRPr="00D7514B">
        <w:rPr>
          <w:rFonts w:ascii="Arial" w:hAnsi="Arial" w:cs="Arial"/>
        </w:rPr>
        <w:t xml:space="preserve">The provision of a full and effective learning experience and support for students </w:t>
      </w:r>
    </w:p>
    <w:p w:rsidR="00D7514B" w:rsidRPr="00D7514B" w:rsidRDefault="00D7514B" w:rsidP="00D7514B">
      <w:pPr>
        <w:widowControl/>
        <w:numPr>
          <w:ilvl w:val="0"/>
          <w:numId w:val="19"/>
        </w:numPr>
        <w:autoSpaceDE/>
        <w:autoSpaceDN/>
        <w:adjustRightInd/>
        <w:rPr>
          <w:rFonts w:ascii="Arial" w:hAnsi="Arial" w:cs="Arial"/>
        </w:rPr>
      </w:pPr>
      <w:r w:rsidRPr="00D7514B">
        <w:rPr>
          <w:rFonts w:ascii="Arial" w:hAnsi="Arial" w:cs="Arial"/>
        </w:rPr>
        <w:t>To promote the delivery of the Oasis Community Learning purpose, ethos and values statement.</w:t>
      </w:r>
    </w:p>
    <w:p w:rsidR="00D7514B" w:rsidRPr="00D7514B" w:rsidRDefault="00D7514B" w:rsidP="00D7514B">
      <w:pPr>
        <w:widowControl/>
        <w:numPr>
          <w:ilvl w:val="0"/>
          <w:numId w:val="19"/>
        </w:numPr>
        <w:autoSpaceDE/>
        <w:autoSpaceDN/>
        <w:adjustRightInd/>
        <w:rPr>
          <w:rFonts w:ascii="Arial" w:hAnsi="Arial" w:cs="Arial"/>
        </w:rPr>
      </w:pPr>
      <w:r w:rsidRPr="00D7514B">
        <w:rPr>
          <w:rFonts w:ascii="Arial" w:hAnsi="Arial" w:cs="Arial"/>
        </w:rPr>
        <w:t>To implement and deliver an appropriately broad, balanced, relevant and differentiated curriculum for students and to support a designated curriculum area as appropriate.</w:t>
      </w:r>
    </w:p>
    <w:p w:rsidR="00D7514B" w:rsidRPr="00D7514B" w:rsidRDefault="00D7514B" w:rsidP="00D7514B">
      <w:pPr>
        <w:widowControl/>
        <w:numPr>
          <w:ilvl w:val="0"/>
          <w:numId w:val="19"/>
        </w:numPr>
        <w:autoSpaceDE/>
        <w:autoSpaceDN/>
        <w:adjustRightInd/>
        <w:rPr>
          <w:rFonts w:ascii="Arial" w:hAnsi="Arial" w:cs="Arial"/>
        </w:rPr>
      </w:pPr>
      <w:r w:rsidRPr="00D7514B">
        <w:rPr>
          <w:rFonts w:ascii="Arial" w:hAnsi="Arial" w:cs="Arial"/>
        </w:rPr>
        <w:t>To monitor and support the overall progress and development of students as a teacher/form tutor.</w:t>
      </w:r>
    </w:p>
    <w:p w:rsidR="00D7514B" w:rsidRPr="00D7514B" w:rsidRDefault="00D7514B" w:rsidP="00D7514B">
      <w:pPr>
        <w:widowControl/>
        <w:numPr>
          <w:ilvl w:val="0"/>
          <w:numId w:val="19"/>
        </w:numPr>
        <w:autoSpaceDE/>
        <w:autoSpaceDN/>
        <w:adjustRightInd/>
        <w:rPr>
          <w:rFonts w:ascii="Arial" w:hAnsi="Arial" w:cs="Arial"/>
        </w:rPr>
      </w:pPr>
      <w:r w:rsidRPr="00D7514B">
        <w:rPr>
          <w:rFonts w:ascii="Arial" w:hAnsi="Arial" w:cs="Arial"/>
        </w:rPr>
        <w:t>To mentor an identified group of students in order to raise standards of attainment.</w:t>
      </w:r>
    </w:p>
    <w:p w:rsidR="00D7514B" w:rsidRPr="00D7514B" w:rsidRDefault="00D7514B" w:rsidP="00D7514B">
      <w:pPr>
        <w:widowControl/>
        <w:numPr>
          <w:ilvl w:val="0"/>
          <w:numId w:val="19"/>
        </w:numPr>
        <w:autoSpaceDE/>
        <w:autoSpaceDN/>
        <w:adjustRightInd/>
        <w:rPr>
          <w:rFonts w:ascii="Arial" w:hAnsi="Arial" w:cs="Arial"/>
        </w:rPr>
      </w:pPr>
      <w:r w:rsidRPr="00D7514B">
        <w:rPr>
          <w:rFonts w:ascii="Arial" w:hAnsi="Arial" w:cs="Arial"/>
        </w:rPr>
        <w:t>To facilitate and encourage a learning experience which provides students with the opportunity to achieve their individual potential.</w:t>
      </w:r>
    </w:p>
    <w:p w:rsidR="00D7514B" w:rsidRPr="00D7514B" w:rsidRDefault="00D7514B" w:rsidP="00D7514B">
      <w:pPr>
        <w:widowControl/>
        <w:numPr>
          <w:ilvl w:val="0"/>
          <w:numId w:val="19"/>
        </w:numPr>
        <w:autoSpaceDE/>
        <w:autoSpaceDN/>
        <w:adjustRightInd/>
        <w:rPr>
          <w:rFonts w:ascii="Arial" w:hAnsi="Arial" w:cs="Arial"/>
        </w:rPr>
      </w:pPr>
      <w:r w:rsidRPr="00D7514B">
        <w:rPr>
          <w:rFonts w:ascii="Arial" w:hAnsi="Arial" w:cs="Arial"/>
        </w:rPr>
        <w:t>To contribute to raising standards of student attainment.</w:t>
      </w:r>
    </w:p>
    <w:p w:rsidR="00D7514B" w:rsidRPr="00D7514B" w:rsidRDefault="00D7514B" w:rsidP="00D7514B">
      <w:pPr>
        <w:widowControl/>
        <w:numPr>
          <w:ilvl w:val="0"/>
          <w:numId w:val="19"/>
        </w:numPr>
        <w:autoSpaceDE/>
        <w:autoSpaceDN/>
        <w:adjustRightInd/>
        <w:rPr>
          <w:rFonts w:ascii="Arial" w:hAnsi="Arial" w:cs="Arial"/>
        </w:rPr>
      </w:pPr>
      <w:r w:rsidRPr="00D7514B">
        <w:rPr>
          <w:rFonts w:ascii="Arial" w:hAnsi="Arial" w:cs="Arial"/>
        </w:rPr>
        <w:t>To share and support the academy’s responsibility to provide and monitor opportunities for personal and academic growth.</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 xml:space="preserve">RESPONSIBILITIES  </w:t>
      </w:r>
    </w:p>
    <w:p w:rsidR="00D7514B" w:rsidRPr="00D7514B" w:rsidRDefault="00D7514B" w:rsidP="00D7514B">
      <w:pPr>
        <w:rPr>
          <w:rFonts w:ascii="Arial" w:hAnsi="Arial" w:cs="Arial"/>
          <w:bCs/>
        </w:rPr>
      </w:pPr>
    </w:p>
    <w:p w:rsidR="00D7514B" w:rsidRPr="00D7514B" w:rsidRDefault="00D7514B" w:rsidP="00D7514B">
      <w:pPr>
        <w:rPr>
          <w:rFonts w:ascii="Arial" w:hAnsi="Arial" w:cs="Arial"/>
        </w:rPr>
      </w:pPr>
      <w:r w:rsidRPr="00D7514B">
        <w:rPr>
          <w:rFonts w:ascii="Arial" w:hAnsi="Arial" w:cs="Arial"/>
        </w:rPr>
        <w:t>A</w:t>
      </w:r>
      <w:r w:rsidRPr="00D7514B">
        <w:rPr>
          <w:rFonts w:ascii="Arial" w:hAnsi="Arial" w:cs="Arial"/>
        </w:rPr>
        <w:tab/>
        <w:t>Operational/Strategic Planning</w:t>
      </w:r>
    </w:p>
    <w:p w:rsidR="00D7514B" w:rsidRPr="00D7514B" w:rsidRDefault="00D7514B" w:rsidP="00D7514B">
      <w:pPr>
        <w:rPr>
          <w:rFonts w:ascii="Arial" w:hAnsi="Arial" w:cs="Arial"/>
        </w:rPr>
      </w:pPr>
    </w:p>
    <w:p w:rsidR="00D7514B" w:rsidRPr="00D7514B" w:rsidRDefault="00D7514B" w:rsidP="00D7514B">
      <w:pPr>
        <w:widowControl/>
        <w:numPr>
          <w:ilvl w:val="0"/>
          <w:numId w:val="20"/>
        </w:numPr>
        <w:autoSpaceDE/>
        <w:autoSpaceDN/>
        <w:adjustRightInd/>
        <w:rPr>
          <w:rFonts w:ascii="Arial" w:hAnsi="Arial" w:cs="Arial"/>
        </w:rPr>
      </w:pPr>
      <w:r w:rsidRPr="00D7514B">
        <w:rPr>
          <w:rFonts w:ascii="Arial" w:hAnsi="Arial" w:cs="Arial"/>
        </w:rPr>
        <w:t xml:space="preserve">Assist in the development of appropriate syllabuses, resources, schemes of work, marking policies and teaching strategies in the Curriculum Area </w:t>
      </w:r>
    </w:p>
    <w:p w:rsidR="00D7514B" w:rsidRPr="00D7514B" w:rsidRDefault="00D7514B" w:rsidP="00D7514B">
      <w:pPr>
        <w:widowControl/>
        <w:numPr>
          <w:ilvl w:val="0"/>
          <w:numId w:val="20"/>
        </w:numPr>
        <w:autoSpaceDE/>
        <w:autoSpaceDN/>
        <w:adjustRightInd/>
        <w:rPr>
          <w:rFonts w:ascii="Arial" w:hAnsi="Arial" w:cs="Arial"/>
        </w:rPr>
      </w:pPr>
      <w:r w:rsidRPr="00D7514B">
        <w:rPr>
          <w:rFonts w:ascii="Arial" w:hAnsi="Arial" w:cs="Arial"/>
        </w:rPr>
        <w:t>Contribute to the Curriculum Area’s development plan and its implementation.</w:t>
      </w:r>
    </w:p>
    <w:p w:rsidR="00D7514B" w:rsidRPr="00D7514B" w:rsidRDefault="00D7514B" w:rsidP="00D7514B">
      <w:pPr>
        <w:widowControl/>
        <w:numPr>
          <w:ilvl w:val="0"/>
          <w:numId w:val="20"/>
        </w:numPr>
        <w:autoSpaceDE/>
        <w:autoSpaceDN/>
        <w:adjustRightInd/>
        <w:rPr>
          <w:rFonts w:ascii="Arial" w:hAnsi="Arial" w:cs="Arial"/>
        </w:rPr>
      </w:pPr>
      <w:r w:rsidRPr="00D7514B">
        <w:rPr>
          <w:rFonts w:ascii="Arial" w:hAnsi="Arial" w:cs="Arial"/>
        </w:rPr>
        <w:t>Plan and prepare courses and lessons.</w:t>
      </w:r>
    </w:p>
    <w:p w:rsidR="00D7514B" w:rsidRPr="00D7514B" w:rsidRDefault="00D7514B" w:rsidP="00D7514B">
      <w:pPr>
        <w:widowControl/>
        <w:numPr>
          <w:ilvl w:val="0"/>
          <w:numId w:val="20"/>
        </w:numPr>
        <w:autoSpaceDE/>
        <w:autoSpaceDN/>
        <w:adjustRightInd/>
        <w:rPr>
          <w:rFonts w:ascii="Arial" w:hAnsi="Arial" w:cs="Arial"/>
        </w:rPr>
      </w:pPr>
      <w:r w:rsidRPr="00D7514B">
        <w:rPr>
          <w:rFonts w:ascii="Arial" w:hAnsi="Arial" w:cs="Arial"/>
        </w:rPr>
        <w:t>Contribute to the whole Academy’s planning activities.</w:t>
      </w:r>
      <w:r w:rsidRPr="00D7514B">
        <w:rPr>
          <w:rFonts w:ascii="Arial" w:hAnsi="Arial" w:cs="Arial"/>
        </w:rPr>
        <w:br/>
      </w:r>
      <w:r w:rsidRPr="00D7514B">
        <w:rPr>
          <w:rFonts w:ascii="Arial" w:hAnsi="Arial" w:cs="Arial"/>
        </w:rPr>
        <w:br/>
        <w:t>B</w:t>
      </w:r>
      <w:r w:rsidRPr="00D7514B">
        <w:rPr>
          <w:rFonts w:ascii="Arial" w:hAnsi="Arial" w:cs="Arial"/>
        </w:rPr>
        <w:tab/>
        <w:t>Subject Knowledge</w:t>
      </w:r>
    </w:p>
    <w:p w:rsidR="00D7514B" w:rsidRPr="00D7514B" w:rsidRDefault="00D7514B" w:rsidP="00D7514B">
      <w:pPr>
        <w:rPr>
          <w:rFonts w:ascii="Arial" w:hAnsi="Arial" w:cs="Arial"/>
          <w:b/>
        </w:rPr>
      </w:pPr>
    </w:p>
    <w:p w:rsidR="00D7514B" w:rsidRPr="00D7514B" w:rsidRDefault="00D7514B" w:rsidP="00D7514B">
      <w:pPr>
        <w:widowControl/>
        <w:numPr>
          <w:ilvl w:val="0"/>
          <w:numId w:val="21"/>
        </w:numPr>
        <w:autoSpaceDE/>
        <w:autoSpaceDN/>
        <w:adjustRightInd/>
        <w:rPr>
          <w:rFonts w:ascii="Arial" w:hAnsi="Arial" w:cs="Arial"/>
        </w:rPr>
      </w:pPr>
      <w:r w:rsidRPr="00D7514B">
        <w:rPr>
          <w:rFonts w:ascii="Arial" w:hAnsi="Arial" w:cs="Arial"/>
        </w:rPr>
        <w:t>Retain a thorough and up to date knowledge of the relevant aspects of the National Curriculum and related National Strategies.</w:t>
      </w:r>
    </w:p>
    <w:p w:rsidR="00D7514B" w:rsidRPr="00D7514B" w:rsidRDefault="00D7514B" w:rsidP="00D7514B">
      <w:pPr>
        <w:widowControl/>
        <w:numPr>
          <w:ilvl w:val="0"/>
          <w:numId w:val="21"/>
        </w:numPr>
        <w:autoSpaceDE/>
        <w:autoSpaceDN/>
        <w:adjustRightInd/>
        <w:rPr>
          <w:rFonts w:ascii="Arial" w:hAnsi="Arial" w:cs="Arial"/>
        </w:rPr>
      </w:pPr>
      <w:r w:rsidRPr="00D7514B">
        <w:rPr>
          <w:rFonts w:ascii="Arial" w:hAnsi="Arial" w:cs="Arial"/>
        </w:rPr>
        <w:t>Take account of further curriculum guidance in planning and teaching, e.g. QCA schemes of work.</w:t>
      </w:r>
    </w:p>
    <w:p w:rsidR="00D7514B" w:rsidRDefault="00D7514B" w:rsidP="00D7514B">
      <w:pPr>
        <w:widowControl/>
        <w:numPr>
          <w:ilvl w:val="0"/>
          <w:numId w:val="21"/>
        </w:numPr>
        <w:autoSpaceDE/>
        <w:autoSpaceDN/>
        <w:adjustRightInd/>
        <w:rPr>
          <w:rFonts w:ascii="Arial" w:hAnsi="Arial" w:cs="Arial"/>
        </w:rPr>
      </w:pPr>
      <w:r w:rsidRPr="00D7514B">
        <w:rPr>
          <w:rFonts w:ascii="Arial" w:hAnsi="Arial" w:cs="Arial"/>
        </w:rPr>
        <w:t>Understand the contribution that ICT can make to teaching and have the appropriate knowledge and skills to use ICT in teaching.</w:t>
      </w:r>
    </w:p>
    <w:p w:rsidR="00D7514B" w:rsidRDefault="00D7514B" w:rsidP="00D7514B">
      <w:pPr>
        <w:widowControl/>
        <w:autoSpaceDE/>
        <w:autoSpaceDN/>
        <w:adjustRightInd/>
        <w:ind w:left="360"/>
        <w:rPr>
          <w:rFonts w:ascii="Arial" w:hAnsi="Arial" w:cs="Arial"/>
        </w:rPr>
      </w:pPr>
    </w:p>
    <w:p w:rsidR="00D7514B" w:rsidRDefault="00D7514B" w:rsidP="00D7514B">
      <w:pPr>
        <w:widowControl/>
        <w:autoSpaceDE/>
        <w:autoSpaceDN/>
        <w:adjustRightInd/>
        <w:ind w:left="360"/>
        <w:rPr>
          <w:rFonts w:ascii="Arial" w:hAnsi="Arial" w:cs="Arial"/>
        </w:rPr>
      </w:pPr>
    </w:p>
    <w:p w:rsidR="00D7514B" w:rsidRPr="00D7514B" w:rsidRDefault="00D7514B" w:rsidP="00D7514B">
      <w:pPr>
        <w:widowControl/>
        <w:autoSpaceDE/>
        <w:autoSpaceDN/>
        <w:adjustRightInd/>
        <w:ind w:left="360"/>
        <w:rPr>
          <w:rFonts w:ascii="Arial" w:hAnsi="Arial" w:cs="Arial"/>
        </w:rPr>
      </w:pPr>
      <w:r>
        <w:rPr>
          <w:noProof/>
        </w:rPr>
        <w:lastRenderedPageBreak/>
        <w:drawing>
          <wp:anchor distT="0" distB="0" distL="114300" distR="114300" simplePos="0" relativeHeight="251697152" behindDoc="0" locked="0" layoutInCell="1" allowOverlap="1">
            <wp:simplePos x="0" y="0"/>
            <wp:positionH relativeFrom="page">
              <wp:posOffset>6337300</wp:posOffset>
            </wp:positionH>
            <wp:positionV relativeFrom="paragraph">
              <wp:posOffset>-320040</wp:posOffset>
            </wp:positionV>
            <wp:extent cx="763270" cy="1427480"/>
            <wp:effectExtent l="0" t="8255" r="9525" b="9525"/>
            <wp:wrapSquare wrapText="bothSides"/>
            <wp:docPr id="4" name="Picture 4" descr="logo"/>
            <wp:cNvGraphicFramePr/>
            <a:graphic xmlns:a="http://schemas.openxmlformats.org/drawingml/2006/main">
              <a:graphicData uri="http://schemas.openxmlformats.org/drawingml/2006/picture">
                <pic:pic xmlns:pic="http://schemas.openxmlformats.org/drawingml/2006/picture">
                  <pic:nvPicPr>
                    <pic:cNvPr id="2" name="Picture 2" descr="logo"/>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763270" cy="14274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514B" w:rsidRPr="00D7514B" w:rsidRDefault="00D7514B" w:rsidP="00D7514B">
      <w:pPr>
        <w:widowControl/>
        <w:numPr>
          <w:ilvl w:val="0"/>
          <w:numId w:val="21"/>
        </w:numPr>
        <w:autoSpaceDE/>
        <w:autoSpaceDN/>
        <w:adjustRightInd/>
        <w:rPr>
          <w:rFonts w:ascii="Arial" w:hAnsi="Arial" w:cs="Arial"/>
        </w:rPr>
      </w:pPr>
      <w:r w:rsidRPr="00D7514B">
        <w:rPr>
          <w:rFonts w:ascii="Arial" w:hAnsi="Arial" w:cs="Arial"/>
        </w:rPr>
        <w:t>Take account of the curriculum as a whole, e.g. developing information-seeking skills in students.</w:t>
      </w:r>
    </w:p>
    <w:p w:rsidR="00D7514B" w:rsidRPr="00D7514B" w:rsidRDefault="00D7514B" w:rsidP="00D7514B">
      <w:pPr>
        <w:widowControl/>
        <w:numPr>
          <w:ilvl w:val="0"/>
          <w:numId w:val="21"/>
        </w:numPr>
        <w:autoSpaceDE/>
        <w:autoSpaceDN/>
        <w:adjustRightInd/>
        <w:rPr>
          <w:rFonts w:ascii="Arial" w:hAnsi="Arial" w:cs="Arial"/>
        </w:rPr>
      </w:pPr>
      <w:r w:rsidRPr="00D7514B">
        <w:rPr>
          <w:rFonts w:ascii="Arial" w:hAnsi="Arial" w:cs="Arial"/>
        </w:rPr>
        <w:t>Understand and utilise the connections between different curriculum learning areas in relation to Academy specialism.</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C.</w:t>
      </w:r>
      <w:r w:rsidRPr="00D7514B">
        <w:rPr>
          <w:rFonts w:ascii="Arial" w:hAnsi="Arial" w:cs="Arial"/>
        </w:rPr>
        <w:tab/>
        <w:t>Lesson Planning</w:t>
      </w:r>
    </w:p>
    <w:p w:rsidR="00D7514B" w:rsidRPr="00D7514B" w:rsidRDefault="00D7514B" w:rsidP="00D7514B">
      <w:pPr>
        <w:rPr>
          <w:rFonts w:ascii="Arial" w:hAnsi="Arial" w:cs="Arial"/>
          <w:b/>
        </w:rPr>
      </w:pPr>
    </w:p>
    <w:p w:rsidR="00D7514B" w:rsidRPr="00D7514B" w:rsidRDefault="00D7514B" w:rsidP="00D7514B">
      <w:pPr>
        <w:widowControl/>
        <w:numPr>
          <w:ilvl w:val="0"/>
          <w:numId w:val="22"/>
        </w:numPr>
        <w:autoSpaceDE/>
        <w:autoSpaceDN/>
        <w:adjustRightInd/>
        <w:rPr>
          <w:rFonts w:ascii="Arial" w:hAnsi="Arial" w:cs="Arial"/>
        </w:rPr>
      </w:pPr>
      <w:r w:rsidRPr="00D7514B">
        <w:rPr>
          <w:rFonts w:ascii="Arial" w:hAnsi="Arial" w:cs="Arial"/>
        </w:rPr>
        <w:t>Derive your planning from the Academy’s agreed schemes of work or long term planning and the relevant aspects of the National Curriculum.</w:t>
      </w:r>
    </w:p>
    <w:p w:rsidR="00D7514B" w:rsidRPr="00D7514B" w:rsidRDefault="00D7514B" w:rsidP="00D7514B">
      <w:pPr>
        <w:widowControl/>
        <w:numPr>
          <w:ilvl w:val="0"/>
          <w:numId w:val="22"/>
        </w:numPr>
        <w:autoSpaceDE/>
        <w:autoSpaceDN/>
        <w:adjustRightInd/>
        <w:rPr>
          <w:rFonts w:ascii="Arial" w:hAnsi="Arial" w:cs="Arial"/>
        </w:rPr>
      </w:pPr>
      <w:r w:rsidRPr="00D7514B">
        <w:rPr>
          <w:rFonts w:ascii="Arial" w:hAnsi="Arial" w:cs="Arial"/>
        </w:rPr>
        <w:t>Identify, record and communicate learning objectives for lessons and sequences of lessons.</w:t>
      </w:r>
    </w:p>
    <w:p w:rsidR="00D7514B" w:rsidRPr="00D7514B" w:rsidRDefault="00D7514B" w:rsidP="00D7514B">
      <w:pPr>
        <w:widowControl/>
        <w:numPr>
          <w:ilvl w:val="0"/>
          <w:numId w:val="22"/>
        </w:numPr>
        <w:autoSpaceDE/>
        <w:autoSpaceDN/>
        <w:adjustRightInd/>
        <w:rPr>
          <w:rFonts w:ascii="Arial" w:hAnsi="Arial" w:cs="Arial"/>
        </w:rPr>
      </w:pPr>
      <w:r w:rsidRPr="00D7514B">
        <w:rPr>
          <w:rFonts w:ascii="Arial" w:hAnsi="Arial" w:cs="Arial"/>
        </w:rPr>
        <w:t>Take account of the needs of individual students, groups or classes in your planning.</w:t>
      </w:r>
    </w:p>
    <w:p w:rsidR="00D7514B" w:rsidRPr="00D7514B" w:rsidRDefault="00D7514B" w:rsidP="00D7514B">
      <w:pPr>
        <w:widowControl/>
        <w:numPr>
          <w:ilvl w:val="0"/>
          <w:numId w:val="22"/>
        </w:numPr>
        <w:autoSpaceDE/>
        <w:autoSpaceDN/>
        <w:adjustRightInd/>
        <w:rPr>
          <w:rFonts w:ascii="Arial" w:hAnsi="Arial" w:cs="Arial"/>
        </w:rPr>
      </w:pPr>
      <w:r w:rsidRPr="00D7514B">
        <w:rPr>
          <w:rFonts w:ascii="Arial" w:hAnsi="Arial" w:cs="Arial"/>
        </w:rPr>
        <w:t>Demonstrate progression in students’ acquisition of knowledge, skills and understanding in your planning of sequences of lessons.</w:t>
      </w:r>
    </w:p>
    <w:p w:rsidR="00D7514B" w:rsidRPr="00D7514B" w:rsidRDefault="00D7514B" w:rsidP="00D7514B">
      <w:pPr>
        <w:widowControl/>
        <w:numPr>
          <w:ilvl w:val="0"/>
          <w:numId w:val="22"/>
        </w:numPr>
        <w:autoSpaceDE/>
        <w:autoSpaceDN/>
        <w:adjustRightInd/>
        <w:rPr>
          <w:rFonts w:ascii="Arial" w:hAnsi="Arial" w:cs="Arial"/>
        </w:rPr>
      </w:pPr>
      <w:r w:rsidRPr="00D7514B">
        <w:rPr>
          <w:rFonts w:ascii="Arial" w:hAnsi="Arial" w:cs="Arial"/>
        </w:rPr>
        <w:t>Make effective use of ‘out of Academy’ learning and other opportunities for learning outside of the classroom.</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D.</w:t>
      </w:r>
      <w:r w:rsidRPr="00D7514B">
        <w:rPr>
          <w:rFonts w:ascii="Arial" w:hAnsi="Arial" w:cs="Arial"/>
        </w:rPr>
        <w:tab/>
        <w:t>Teaching / Classroom management</w:t>
      </w:r>
    </w:p>
    <w:p w:rsidR="00D7514B" w:rsidRPr="00D7514B" w:rsidRDefault="00D7514B" w:rsidP="00D7514B">
      <w:pPr>
        <w:rPr>
          <w:rFonts w:ascii="Arial" w:hAnsi="Arial" w:cs="Arial"/>
          <w:b/>
        </w:rPr>
      </w:pPr>
    </w:p>
    <w:p w:rsidR="00D7514B" w:rsidRPr="00D7514B" w:rsidRDefault="00D7514B" w:rsidP="00D7514B">
      <w:pPr>
        <w:widowControl/>
        <w:numPr>
          <w:ilvl w:val="0"/>
          <w:numId w:val="23"/>
        </w:numPr>
        <w:autoSpaceDE/>
        <w:autoSpaceDN/>
        <w:adjustRightInd/>
        <w:rPr>
          <w:rFonts w:ascii="Arial" w:hAnsi="Arial" w:cs="Arial"/>
        </w:rPr>
      </w:pPr>
      <w:r w:rsidRPr="00D7514B">
        <w:rPr>
          <w:rFonts w:ascii="Arial" w:hAnsi="Arial" w:cs="Arial"/>
        </w:rPr>
        <w:t>Understand and apply effective lesson structures, classroom organisation, teaching strategies and methods appropriate to motivate different students and groups of students.</w:t>
      </w:r>
    </w:p>
    <w:p w:rsidR="00D7514B" w:rsidRPr="00D7514B" w:rsidRDefault="00D7514B" w:rsidP="00D7514B">
      <w:pPr>
        <w:widowControl/>
        <w:numPr>
          <w:ilvl w:val="0"/>
          <w:numId w:val="23"/>
        </w:numPr>
        <w:autoSpaceDE/>
        <w:autoSpaceDN/>
        <w:adjustRightInd/>
        <w:rPr>
          <w:rFonts w:ascii="Arial" w:hAnsi="Arial" w:cs="Arial"/>
        </w:rPr>
      </w:pPr>
      <w:r w:rsidRPr="00D7514B">
        <w:rPr>
          <w:rFonts w:ascii="Arial" w:hAnsi="Arial" w:cs="Arial"/>
        </w:rPr>
        <w:t>Use a range of strategies to ensure that there is appropriate pace and challenge in lessons for all students.</w:t>
      </w:r>
    </w:p>
    <w:p w:rsidR="00D7514B" w:rsidRPr="00D7514B" w:rsidRDefault="00D7514B" w:rsidP="00D7514B">
      <w:pPr>
        <w:widowControl/>
        <w:numPr>
          <w:ilvl w:val="0"/>
          <w:numId w:val="23"/>
        </w:numPr>
        <w:autoSpaceDE/>
        <w:autoSpaceDN/>
        <w:adjustRightInd/>
        <w:rPr>
          <w:rFonts w:ascii="Arial" w:hAnsi="Arial" w:cs="Arial"/>
        </w:rPr>
      </w:pPr>
      <w:r w:rsidRPr="00D7514B">
        <w:rPr>
          <w:rFonts w:ascii="Arial" w:hAnsi="Arial" w:cs="Arial"/>
        </w:rPr>
        <w:t>Manage efficiently and creatively the full range of resources available, including adults other than teachers.</w:t>
      </w:r>
    </w:p>
    <w:p w:rsidR="00D7514B" w:rsidRPr="00D7514B" w:rsidRDefault="00D7514B" w:rsidP="00D7514B">
      <w:pPr>
        <w:widowControl/>
        <w:numPr>
          <w:ilvl w:val="0"/>
          <w:numId w:val="23"/>
        </w:numPr>
        <w:autoSpaceDE/>
        <w:autoSpaceDN/>
        <w:adjustRightInd/>
        <w:rPr>
          <w:rFonts w:ascii="Arial" w:hAnsi="Arial" w:cs="Arial"/>
        </w:rPr>
      </w:pPr>
      <w:r w:rsidRPr="00D7514B">
        <w:rPr>
          <w:rFonts w:ascii="Arial" w:hAnsi="Arial" w:cs="Arial"/>
        </w:rPr>
        <w:t>Provide positive and targeted support for any students with particular learning needs.</w:t>
      </w:r>
    </w:p>
    <w:p w:rsidR="00D7514B" w:rsidRPr="00D7514B" w:rsidRDefault="00D7514B" w:rsidP="00D7514B">
      <w:pPr>
        <w:widowControl/>
        <w:numPr>
          <w:ilvl w:val="0"/>
          <w:numId w:val="23"/>
        </w:numPr>
        <w:autoSpaceDE/>
        <w:autoSpaceDN/>
        <w:adjustRightInd/>
        <w:rPr>
          <w:rFonts w:ascii="Arial" w:hAnsi="Arial" w:cs="Arial"/>
        </w:rPr>
      </w:pPr>
      <w:r w:rsidRPr="00D7514B">
        <w:rPr>
          <w:rFonts w:ascii="Arial" w:hAnsi="Arial" w:cs="Arial"/>
        </w:rPr>
        <w:t>Set clear expectations for maintaining appropriate learning behaviour in line with Academy learning policy.</w:t>
      </w:r>
    </w:p>
    <w:p w:rsidR="00D7514B" w:rsidRPr="00D7514B" w:rsidRDefault="00D7514B" w:rsidP="00D7514B">
      <w:pPr>
        <w:widowControl/>
        <w:numPr>
          <w:ilvl w:val="0"/>
          <w:numId w:val="23"/>
        </w:numPr>
        <w:autoSpaceDE/>
        <w:autoSpaceDN/>
        <w:adjustRightInd/>
        <w:rPr>
          <w:rFonts w:ascii="Arial" w:hAnsi="Arial" w:cs="Arial"/>
        </w:rPr>
      </w:pPr>
      <w:r w:rsidRPr="00D7514B">
        <w:rPr>
          <w:rFonts w:ascii="Arial" w:hAnsi="Arial" w:cs="Arial"/>
        </w:rPr>
        <w:t>Maintain high levels of behaviour and discipline, dealing promptly and effectively with misbehaviour and bullying.</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E.</w:t>
      </w:r>
      <w:r w:rsidRPr="00D7514B">
        <w:rPr>
          <w:rFonts w:ascii="Arial" w:hAnsi="Arial" w:cs="Arial"/>
        </w:rPr>
        <w:tab/>
        <w:t>Data Analysis/Assessment for learning:</w:t>
      </w:r>
    </w:p>
    <w:p w:rsidR="00D7514B" w:rsidRPr="00D7514B" w:rsidRDefault="00D7514B" w:rsidP="00D7514B">
      <w:pPr>
        <w:rPr>
          <w:rFonts w:ascii="Arial" w:hAnsi="Arial" w:cs="Arial"/>
        </w:rPr>
      </w:pPr>
    </w:p>
    <w:p w:rsidR="00D7514B" w:rsidRPr="00D7514B" w:rsidRDefault="00D7514B" w:rsidP="00D7514B">
      <w:pPr>
        <w:widowControl/>
        <w:numPr>
          <w:ilvl w:val="0"/>
          <w:numId w:val="24"/>
        </w:numPr>
        <w:autoSpaceDE/>
        <w:autoSpaceDN/>
        <w:adjustRightInd/>
        <w:rPr>
          <w:rFonts w:ascii="Arial" w:hAnsi="Arial" w:cs="Arial"/>
        </w:rPr>
      </w:pPr>
      <w:r w:rsidRPr="00D7514B">
        <w:rPr>
          <w:rFonts w:ascii="Arial" w:hAnsi="Arial" w:cs="Arial"/>
        </w:rPr>
        <w:t>Regularly evaluate the progress of students in relation to their prior attainment.</w:t>
      </w:r>
    </w:p>
    <w:p w:rsidR="00D7514B" w:rsidRPr="00D7514B" w:rsidRDefault="00D7514B" w:rsidP="00D7514B">
      <w:pPr>
        <w:widowControl/>
        <w:numPr>
          <w:ilvl w:val="0"/>
          <w:numId w:val="24"/>
        </w:numPr>
        <w:autoSpaceDE/>
        <w:autoSpaceDN/>
        <w:adjustRightInd/>
        <w:rPr>
          <w:rFonts w:ascii="Arial" w:hAnsi="Arial" w:cs="Arial"/>
        </w:rPr>
      </w:pPr>
      <w:r w:rsidRPr="00D7514B">
        <w:rPr>
          <w:rFonts w:ascii="Arial" w:hAnsi="Arial" w:cs="Arial"/>
        </w:rPr>
        <w:t>Use analysis of data from internal academy assessments and National Curriculum assessments to plan lessons and sequences of lessons.</w:t>
      </w:r>
    </w:p>
    <w:p w:rsidR="00D7514B" w:rsidRPr="00D7514B" w:rsidRDefault="00D7514B" w:rsidP="00D7514B">
      <w:pPr>
        <w:widowControl/>
        <w:numPr>
          <w:ilvl w:val="0"/>
          <w:numId w:val="24"/>
        </w:numPr>
        <w:autoSpaceDE/>
        <w:autoSpaceDN/>
        <w:adjustRightInd/>
        <w:rPr>
          <w:rFonts w:ascii="Arial" w:hAnsi="Arial" w:cs="Arial"/>
        </w:rPr>
      </w:pPr>
      <w:r w:rsidRPr="00D7514B">
        <w:rPr>
          <w:rFonts w:ascii="Arial" w:hAnsi="Arial" w:cs="Arial"/>
        </w:rPr>
        <w:t>Use local and national comparative academy data together with information about prior attainment to establish benchmarks and set targets for improvement.</w:t>
      </w:r>
    </w:p>
    <w:p w:rsidR="00D7514B" w:rsidRPr="00D7514B" w:rsidRDefault="00D7514B" w:rsidP="00D7514B">
      <w:pPr>
        <w:widowControl/>
        <w:numPr>
          <w:ilvl w:val="0"/>
          <w:numId w:val="24"/>
        </w:numPr>
        <w:autoSpaceDE/>
        <w:autoSpaceDN/>
        <w:adjustRightInd/>
        <w:rPr>
          <w:rFonts w:ascii="Arial" w:hAnsi="Arial" w:cs="Arial"/>
        </w:rPr>
      </w:pPr>
      <w:r w:rsidRPr="00D7514B">
        <w:rPr>
          <w:rFonts w:ascii="Arial" w:hAnsi="Arial" w:cs="Arial"/>
        </w:rPr>
        <w:t>Report to colleagues on the progress of an individual, group or class, eg when changing classes.</w:t>
      </w:r>
    </w:p>
    <w:p w:rsidR="00D7514B" w:rsidRPr="00D7514B" w:rsidRDefault="00D7514B" w:rsidP="00D7514B">
      <w:pPr>
        <w:widowControl/>
        <w:numPr>
          <w:ilvl w:val="0"/>
          <w:numId w:val="24"/>
        </w:numPr>
        <w:autoSpaceDE/>
        <w:autoSpaceDN/>
        <w:adjustRightInd/>
        <w:rPr>
          <w:rFonts w:ascii="Arial" w:hAnsi="Arial" w:cs="Arial"/>
        </w:rPr>
      </w:pPr>
      <w:r w:rsidRPr="00D7514B">
        <w:rPr>
          <w:rFonts w:ascii="Arial" w:hAnsi="Arial" w:cs="Arial"/>
        </w:rPr>
        <w:t>Monitor the progress of students through the continuous assessment of attainment against the learning outcomes set.</w:t>
      </w:r>
    </w:p>
    <w:p w:rsidR="00D7514B" w:rsidRPr="00D7514B" w:rsidRDefault="00D7514B" w:rsidP="00D7514B">
      <w:pPr>
        <w:widowControl/>
        <w:numPr>
          <w:ilvl w:val="0"/>
          <w:numId w:val="24"/>
        </w:numPr>
        <w:autoSpaceDE/>
        <w:autoSpaceDN/>
        <w:adjustRightInd/>
        <w:rPr>
          <w:rFonts w:ascii="Arial" w:hAnsi="Arial" w:cs="Arial"/>
        </w:rPr>
      </w:pPr>
      <w:r w:rsidRPr="00D7514B">
        <w:rPr>
          <w:rFonts w:ascii="Arial" w:hAnsi="Arial" w:cs="Arial"/>
        </w:rPr>
        <w:t>Provide constructive, formative and summative feedback to students.</w:t>
      </w:r>
    </w:p>
    <w:p w:rsidR="00D7514B" w:rsidRPr="00D7514B" w:rsidRDefault="00D7514B" w:rsidP="00D7514B">
      <w:pPr>
        <w:widowControl/>
        <w:numPr>
          <w:ilvl w:val="0"/>
          <w:numId w:val="24"/>
        </w:numPr>
        <w:autoSpaceDE/>
        <w:autoSpaceDN/>
        <w:adjustRightInd/>
        <w:rPr>
          <w:rFonts w:ascii="Arial" w:hAnsi="Arial" w:cs="Arial"/>
        </w:rPr>
      </w:pPr>
      <w:r w:rsidRPr="00D7514B">
        <w:rPr>
          <w:rFonts w:ascii="Arial" w:hAnsi="Arial" w:cs="Arial"/>
        </w:rPr>
        <w:t>Report to parents on the progress achieved by their child and the action required for further improvement.</w:t>
      </w:r>
    </w:p>
    <w:p w:rsidR="00D7514B" w:rsidRDefault="00D7514B" w:rsidP="00D7514B">
      <w:pPr>
        <w:widowControl/>
        <w:numPr>
          <w:ilvl w:val="0"/>
          <w:numId w:val="24"/>
        </w:numPr>
        <w:autoSpaceDE/>
        <w:autoSpaceDN/>
        <w:adjustRightInd/>
        <w:rPr>
          <w:rFonts w:ascii="Arial" w:hAnsi="Arial" w:cs="Arial"/>
        </w:rPr>
      </w:pPr>
      <w:r w:rsidRPr="00D7514B">
        <w:rPr>
          <w:rFonts w:ascii="Arial" w:hAnsi="Arial" w:cs="Arial"/>
        </w:rPr>
        <w:t>Liaise and work effectively with other professionals and agencies involved in the assessment and provision for students’ needs (e.g. educational psychologist and SENDCO).</w:t>
      </w:r>
    </w:p>
    <w:p w:rsidR="00D7514B" w:rsidRDefault="00D7514B" w:rsidP="00D7514B">
      <w:pPr>
        <w:widowControl/>
        <w:autoSpaceDE/>
        <w:autoSpaceDN/>
        <w:adjustRightInd/>
        <w:ind w:left="360"/>
        <w:rPr>
          <w:rFonts w:ascii="Arial" w:hAnsi="Arial" w:cs="Arial"/>
        </w:rPr>
      </w:pPr>
    </w:p>
    <w:p w:rsidR="00D7514B" w:rsidRDefault="00D7514B" w:rsidP="00D7514B">
      <w:pPr>
        <w:widowControl/>
        <w:autoSpaceDE/>
        <w:autoSpaceDN/>
        <w:adjustRightInd/>
        <w:ind w:left="360"/>
        <w:rPr>
          <w:rFonts w:ascii="Arial" w:hAnsi="Arial" w:cs="Arial"/>
        </w:rPr>
      </w:pPr>
    </w:p>
    <w:p w:rsidR="00D7514B" w:rsidRDefault="00D7514B" w:rsidP="00D7514B">
      <w:pPr>
        <w:widowControl/>
        <w:autoSpaceDE/>
        <w:autoSpaceDN/>
        <w:adjustRightInd/>
        <w:ind w:left="360"/>
        <w:rPr>
          <w:rFonts w:ascii="Arial" w:hAnsi="Arial" w:cs="Arial"/>
        </w:rPr>
      </w:pPr>
    </w:p>
    <w:p w:rsidR="00D7514B" w:rsidRDefault="00D7514B" w:rsidP="00D7514B">
      <w:pPr>
        <w:widowControl/>
        <w:autoSpaceDE/>
        <w:autoSpaceDN/>
        <w:adjustRightInd/>
        <w:ind w:left="360"/>
        <w:rPr>
          <w:rFonts w:ascii="Arial" w:hAnsi="Arial" w:cs="Arial"/>
        </w:rPr>
      </w:pPr>
    </w:p>
    <w:p w:rsidR="00D7514B" w:rsidRDefault="00D7514B" w:rsidP="00D7514B">
      <w:pPr>
        <w:widowControl/>
        <w:autoSpaceDE/>
        <w:autoSpaceDN/>
        <w:adjustRightInd/>
        <w:ind w:left="360"/>
        <w:rPr>
          <w:rFonts w:ascii="Arial" w:hAnsi="Arial" w:cs="Arial"/>
        </w:rPr>
      </w:pPr>
    </w:p>
    <w:p w:rsidR="00D7514B" w:rsidRDefault="00D7514B" w:rsidP="00D7514B">
      <w:pPr>
        <w:widowControl/>
        <w:autoSpaceDE/>
        <w:autoSpaceDN/>
        <w:adjustRightInd/>
        <w:ind w:left="360"/>
        <w:rPr>
          <w:rFonts w:ascii="Arial" w:hAnsi="Arial" w:cs="Arial"/>
        </w:rPr>
      </w:pPr>
    </w:p>
    <w:p w:rsidR="00D7514B" w:rsidRPr="00D7514B" w:rsidRDefault="00D7514B" w:rsidP="00D7514B">
      <w:pPr>
        <w:widowControl/>
        <w:autoSpaceDE/>
        <w:autoSpaceDN/>
        <w:adjustRightInd/>
        <w:ind w:left="360"/>
        <w:rPr>
          <w:rFonts w:ascii="Arial" w:hAnsi="Arial" w:cs="Arial"/>
        </w:rPr>
      </w:pPr>
    </w:p>
    <w:p w:rsidR="00D7514B" w:rsidRPr="00D7514B" w:rsidRDefault="00D7514B" w:rsidP="00D7514B">
      <w:pPr>
        <w:rPr>
          <w:rFonts w:ascii="Arial" w:hAnsi="Arial" w:cs="Arial"/>
        </w:rPr>
      </w:pPr>
    </w:p>
    <w:p w:rsidR="00D7514B" w:rsidRPr="00D7514B" w:rsidRDefault="00D7514B" w:rsidP="00D7514B">
      <w:pPr>
        <w:rPr>
          <w:rFonts w:ascii="Arial" w:hAnsi="Arial" w:cs="Arial"/>
        </w:rPr>
      </w:pPr>
    </w:p>
    <w:p w:rsidR="00D7514B" w:rsidRPr="00D7514B" w:rsidRDefault="00D7514B" w:rsidP="00D7514B">
      <w:pPr>
        <w:rPr>
          <w:rFonts w:ascii="Arial" w:hAnsi="Arial" w:cs="Arial"/>
        </w:rPr>
      </w:pPr>
      <w:r>
        <w:rPr>
          <w:noProof/>
        </w:rPr>
        <w:lastRenderedPageBreak/>
        <w:drawing>
          <wp:anchor distT="0" distB="0" distL="114300" distR="114300" simplePos="0" relativeHeight="251698176" behindDoc="0" locked="0" layoutInCell="1" allowOverlap="1">
            <wp:simplePos x="0" y="0"/>
            <wp:positionH relativeFrom="page">
              <wp:posOffset>6232525</wp:posOffset>
            </wp:positionH>
            <wp:positionV relativeFrom="paragraph">
              <wp:posOffset>-323850</wp:posOffset>
            </wp:positionV>
            <wp:extent cx="763270" cy="1427480"/>
            <wp:effectExtent l="0" t="8255" r="9525" b="9525"/>
            <wp:wrapSquare wrapText="bothSides"/>
            <wp:docPr id="7" name="Picture 7" descr="logo"/>
            <wp:cNvGraphicFramePr/>
            <a:graphic xmlns:a="http://schemas.openxmlformats.org/drawingml/2006/main">
              <a:graphicData uri="http://schemas.openxmlformats.org/drawingml/2006/picture">
                <pic:pic xmlns:pic="http://schemas.openxmlformats.org/drawingml/2006/picture">
                  <pic:nvPicPr>
                    <pic:cNvPr id="4" name="Picture 4" descr="logo"/>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763270" cy="1427480"/>
                    </a:xfrm>
                    <a:prstGeom prst="rect">
                      <a:avLst/>
                    </a:prstGeom>
                    <a:noFill/>
                    <a:ln>
                      <a:noFill/>
                    </a:ln>
                  </pic:spPr>
                </pic:pic>
              </a:graphicData>
            </a:graphic>
          </wp:anchor>
        </w:drawing>
      </w:r>
      <w:r w:rsidRPr="00D7514B">
        <w:rPr>
          <w:rFonts w:ascii="Arial" w:hAnsi="Arial" w:cs="Arial"/>
        </w:rPr>
        <w:t>F.</w:t>
      </w:r>
      <w:r w:rsidRPr="00D7514B">
        <w:rPr>
          <w:rFonts w:ascii="Arial" w:hAnsi="Arial" w:cs="Arial"/>
        </w:rPr>
        <w:tab/>
        <w:t>Student Progress:</w:t>
      </w:r>
    </w:p>
    <w:p w:rsidR="00D7514B" w:rsidRPr="00D7514B" w:rsidRDefault="00D7514B" w:rsidP="00D7514B">
      <w:pPr>
        <w:rPr>
          <w:rFonts w:ascii="Arial" w:hAnsi="Arial" w:cs="Arial"/>
        </w:rPr>
      </w:pPr>
    </w:p>
    <w:p w:rsidR="00D7514B" w:rsidRPr="00D7514B" w:rsidRDefault="00D7514B" w:rsidP="00D7514B">
      <w:pPr>
        <w:widowControl/>
        <w:numPr>
          <w:ilvl w:val="0"/>
          <w:numId w:val="25"/>
        </w:numPr>
        <w:autoSpaceDE/>
        <w:autoSpaceDN/>
        <w:adjustRightInd/>
        <w:rPr>
          <w:rFonts w:ascii="Arial" w:hAnsi="Arial" w:cs="Arial"/>
        </w:rPr>
      </w:pPr>
      <w:r w:rsidRPr="00D7514B">
        <w:rPr>
          <w:rFonts w:ascii="Arial" w:hAnsi="Arial" w:cs="Arial"/>
        </w:rPr>
        <w:t>Demonstrate that all students make appropriate and consistent progress against their prior attainment.</w:t>
      </w:r>
    </w:p>
    <w:p w:rsidR="00D7514B" w:rsidRPr="00D7514B" w:rsidRDefault="00D7514B" w:rsidP="00D7514B">
      <w:pPr>
        <w:widowControl/>
        <w:numPr>
          <w:ilvl w:val="0"/>
          <w:numId w:val="25"/>
        </w:numPr>
        <w:autoSpaceDE/>
        <w:autoSpaceDN/>
        <w:adjustRightInd/>
        <w:rPr>
          <w:rFonts w:ascii="Arial" w:hAnsi="Arial" w:cs="Arial"/>
        </w:rPr>
      </w:pPr>
      <w:r w:rsidRPr="00D7514B">
        <w:rPr>
          <w:rFonts w:ascii="Arial" w:hAnsi="Arial" w:cs="Arial"/>
        </w:rPr>
        <w:t>Develop students’ Literacy, Numeracy and ICT skills through all subject teaching.</w:t>
      </w:r>
    </w:p>
    <w:p w:rsidR="00D7514B" w:rsidRPr="00D7514B" w:rsidRDefault="00D7514B" w:rsidP="00D7514B">
      <w:pPr>
        <w:widowControl/>
        <w:numPr>
          <w:ilvl w:val="0"/>
          <w:numId w:val="25"/>
        </w:numPr>
        <w:autoSpaceDE/>
        <w:autoSpaceDN/>
        <w:adjustRightInd/>
        <w:rPr>
          <w:rFonts w:ascii="Arial" w:hAnsi="Arial" w:cs="Arial"/>
        </w:rPr>
      </w:pPr>
      <w:r w:rsidRPr="00D7514B">
        <w:rPr>
          <w:rFonts w:ascii="Arial" w:hAnsi="Arial" w:cs="Arial"/>
        </w:rPr>
        <w:t>Demonstrate that the level of students’ progress is as good as or better than local or national student performance in similar settings.</w:t>
      </w:r>
    </w:p>
    <w:p w:rsidR="00D7514B" w:rsidRPr="00D7514B" w:rsidRDefault="00D7514B" w:rsidP="00D7514B">
      <w:pPr>
        <w:widowControl/>
        <w:numPr>
          <w:ilvl w:val="0"/>
          <w:numId w:val="25"/>
        </w:numPr>
        <w:autoSpaceDE/>
        <w:autoSpaceDN/>
        <w:adjustRightInd/>
        <w:rPr>
          <w:rFonts w:ascii="Arial" w:hAnsi="Arial" w:cs="Arial"/>
        </w:rPr>
      </w:pPr>
      <w:r w:rsidRPr="00D7514B">
        <w:rPr>
          <w:rFonts w:ascii="Arial" w:hAnsi="Arial" w:cs="Arial"/>
        </w:rPr>
        <w:t>Demonstrate that students of different background, behaviour and/or ability make appropriate progress.</w:t>
      </w:r>
    </w:p>
    <w:p w:rsidR="00D7514B" w:rsidRPr="00D7514B" w:rsidRDefault="00D7514B" w:rsidP="00D7514B">
      <w:pPr>
        <w:widowControl/>
        <w:numPr>
          <w:ilvl w:val="0"/>
          <w:numId w:val="25"/>
        </w:numPr>
        <w:autoSpaceDE/>
        <w:autoSpaceDN/>
        <w:adjustRightInd/>
        <w:rPr>
          <w:rFonts w:ascii="Arial" w:hAnsi="Arial" w:cs="Arial"/>
        </w:rPr>
      </w:pPr>
      <w:r w:rsidRPr="00D7514B">
        <w:rPr>
          <w:rFonts w:ascii="Arial" w:hAnsi="Arial" w:cs="Arial"/>
        </w:rPr>
        <w:t>Demonstrate that students meet or exceed their own challenging individual targets and that the rate of their progress is generally better than that achieved by students in similar settings both locally and nationally</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G.</w:t>
      </w:r>
      <w:r w:rsidRPr="00D7514B">
        <w:rPr>
          <w:rFonts w:ascii="Arial" w:hAnsi="Arial" w:cs="Arial"/>
        </w:rPr>
        <w:tab/>
        <w:t>Professional Development:</w:t>
      </w:r>
    </w:p>
    <w:p w:rsidR="00D7514B" w:rsidRPr="00D7514B" w:rsidRDefault="00D7514B" w:rsidP="00D7514B">
      <w:pPr>
        <w:rPr>
          <w:rFonts w:ascii="Arial" w:hAnsi="Arial" w:cs="Arial"/>
        </w:rPr>
      </w:pPr>
    </w:p>
    <w:p w:rsidR="00D7514B" w:rsidRPr="00D7514B" w:rsidRDefault="00D7514B" w:rsidP="00D7514B">
      <w:pPr>
        <w:widowControl/>
        <w:numPr>
          <w:ilvl w:val="0"/>
          <w:numId w:val="26"/>
        </w:numPr>
        <w:autoSpaceDE/>
        <w:autoSpaceDN/>
        <w:adjustRightInd/>
        <w:rPr>
          <w:rFonts w:ascii="Arial" w:hAnsi="Arial" w:cs="Arial"/>
        </w:rPr>
      </w:pPr>
      <w:r w:rsidRPr="00D7514B">
        <w:rPr>
          <w:rFonts w:ascii="Arial" w:hAnsi="Arial" w:cs="Arial"/>
        </w:rPr>
        <w:t>Create and maintain a professional development portfolio in line with academy professional development policy.</w:t>
      </w:r>
    </w:p>
    <w:p w:rsidR="00D7514B" w:rsidRPr="00D7514B" w:rsidRDefault="00D7514B" w:rsidP="00D7514B">
      <w:pPr>
        <w:widowControl/>
        <w:numPr>
          <w:ilvl w:val="0"/>
          <w:numId w:val="26"/>
        </w:numPr>
        <w:autoSpaceDE/>
        <w:autoSpaceDN/>
        <w:adjustRightInd/>
        <w:rPr>
          <w:rFonts w:ascii="Arial" w:hAnsi="Arial" w:cs="Arial"/>
        </w:rPr>
      </w:pPr>
      <w:r w:rsidRPr="00D7514B">
        <w:rPr>
          <w:rFonts w:ascii="Arial" w:hAnsi="Arial" w:cs="Arial"/>
        </w:rPr>
        <w:t>Participate in and engage with academy and/or external INSET and professional development activities.</w:t>
      </w:r>
    </w:p>
    <w:p w:rsidR="00D7514B" w:rsidRPr="00D7514B" w:rsidRDefault="00D7514B" w:rsidP="00D7514B">
      <w:pPr>
        <w:widowControl/>
        <w:numPr>
          <w:ilvl w:val="0"/>
          <w:numId w:val="26"/>
        </w:numPr>
        <w:autoSpaceDE/>
        <w:autoSpaceDN/>
        <w:adjustRightInd/>
        <w:rPr>
          <w:rFonts w:ascii="Arial" w:hAnsi="Arial" w:cs="Arial"/>
        </w:rPr>
      </w:pPr>
      <w:r w:rsidRPr="00D7514B">
        <w:rPr>
          <w:rFonts w:ascii="Arial" w:hAnsi="Arial" w:cs="Arial"/>
        </w:rPr>
        <w:t>Demonstrate improvement in your teaching and students’ learning as a result of professional development.</w:t>
      </w:r>
    </w:p>
    <w:p w:rsidR="00D7514B" w:rsidRPr="00D7514B" w:rsidRDefault="00D7514B" w:rsidP="00D7514B">
      <w:pPr>
        <w:widowControl/>
        <w:numPr>
          <w:ilvl w:val="0"/>
          <w:numId w:val="26"/>
        </w:numPr>
        <w:autoSpaceDE/>
        <w:autoSpaceDN/>
        <w:adjustRightInd/>
        <w:rPr>
          <w:rFonts w:ascii="Arial" w:hAnsi="Arial" w:cs="Arial"/>
        </w:rPr>
      </w:pPr>
      <w:r w:rsidRPr="00D7514B">
        <w:rPr>
          <w:rFonts w:ascii="Arial" w:hAnsi="Arial" w:cs="Arial"/>
        </w:rPr>
        <w:t>Share the outcomes of professional development with colleagues.</w:t>
      </w:r>
    </w:p>
    <w:p w:rsidR="00D7514B" w:rsidRPr="00D7514B" w:rsidRDefault="00D7514B" w:rsidP="00D7514B">
      <w:pPr>
        <w:widowControl/>
        <w:numPr>
          <w:ilvl w:val="0"/>
          <w:numId w:val="26"/>
        </w:numPr>
        <w:autoSpaceDE/>
        <w:autoSpaceDN/>
        <w:adjustRightInd/>
        <w:rPr>
          <w:rFonts w:ascii="Arial" w:hAnsi="Arial" w:cs="Arial"/>
        </w:rPr>
      </w:pPr>
      <w:r w:rsidRPr="00D7514B">
        <w:rPr>
          <w:rFonts w:ascii="Arial" w:hAnsi="Arial" w:cs="Arial"/>
        </w:rPr>
        <w:t>Use the opportunity of changing duty, role or responsibility to develop further professional expertise.</w:t>
      </w:r>
    </w:p>
    <w:p w:rsidR="00D7514B" w:rsidRPr="00D7514B" w:rsidRDefault="00D7514B" w:rsidP="00D7514B">
      <w:pPr>
        <w:widowControl/>
        <w:numPr>
          <w:ilvl w:val="0"/>
          <w:numId w:val="26"/>
        </w:numPr>
        <w:autoSpaceDE/>
        <w:autoSpaceDN/>
        <w:adjustRightInd/>
        <w:rPr>
          <w:rFonts w:ascii="Arial" w:hAnsi="Arial" w:cs="Arial"/>
        </w:rPr>
      </w:pPr>
      <w:r w:rsidRPr="00D7514B">
        <w:rPr>
          <w:rFonts w:ascii="Arial" w:hAnsi="Arial" w:cs="Arial"/>
        </w:rPr>
        <w:t>Take action as a result of feedback and identified development needs.</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H.</w:t>
      </w:r>
      <w:r w:rsidRPr="00D7514B">
        <w:rPr>
          <w:rFonts w:ascii="Arial" w:hAnsi="Arial" w:cs="Arial"/>
        </w:rPr>
        <w:tab/>
        <w:t>Academy Ethos:</w:t>
      </w:r>
    </w:p>
    <w:p w:rsidR="00D7514B" w:rsidRPr="00D7514B" w:rsidRDefault="00D7514B" w:rsidP="00D7514B">
      <w:pPr>
        <w:rPr>
          <w:rFonts w:ascii="Arial" w:hAnsi="Arial" w:cs="Arial"/>
        </w:rPr>
      </w:pPr>
    </w:p>
    <w:p w:rsidR="00D7514B" w:rsidRPr="00D7514B" w:rsidRDefault="00D7514B" w:rsidP="00D7514B">
      <w:pPr>
        <w:widowControl/>
        <w:numPr>
          <w:ilvl w:val="0"/>
          <w:numId w:val="27"/>
        </w:numPr>
        <w:autoSpaceDE/>
        <w:autoSpaceDN/>
        <w:adjustRightInd/>
        <w:rPr>
          <w:rFonts w:ascii="Arial" w:hAnsi="Arial" w:cs="Arial"/>
        </w:rPr>
      </w:pPr>
      <w:r w:rsidRPr="00D7514B">
        <w:rPr>
          <w:rFonts w:ascii="Arial" w:hAnsi="Arial" w:cs="Arial"/>
        </w:rPr>
        <w:t>Implement Academy policies and procedures consistently.</w:t>
      </w:r>
    </w:p>
    <w:p w:rsidR="00D7514B" w:rsidRPr="00D7514B" w:rsidRDefault="00D7514B" w:rsidP="00D7514B">
      <w:pPr>
        <w:widowControl/>
        <w:numPr>
          <w:ilvl w:val="0"/>
          <w:numId w:val="27"/>
        </w:numPr>
        <w:autoSpaceDE/>
        <w:autoSpaceDN/>
        <w:adjustRightInd/>
        <w:rPr>
          <w:rFonts w:ascii="Arial" w:hAnsi="Arial" w:cs="Arial"/>
        </w:rPr>
      </w:pPr>
      <w:r w:rsidRPr="00D7514B">
        <w:rPr>
          <w:rFonts w:ascii="Arial" w:hAnsi="Arial" w:cs="Arial"/>
        </w:rPr>
        <w:t>Ensure your work contributes to the Academy’s ability to meet its aims, vision and values.</w:t>
      </w:r>
    </w:p>
    <w:p w:rsidR="00D7514B" w:rsidRPr="00D7514B" w:rsidRDefault="00D7514B" w:rsidP="00D7514B">
      <w:pPr>
        <w:widowControl/>
        <w:numPr>
          <w:ilvl w:val="0"/>
          <w:numId w:val="27"/>
        </w:numPr>
        <w:autoSpaceDE/>
        <w:autoSpaceDN/>
        <w:adjustRightInd/>
        <w:rPr>
          <w:rFonts w:ascii="Arial" w:hAnsi="Arial" w:cs="Arial"/>
        </w:rPr>
      </w:pPr>
      <w:r w:rsidRPr="00D7514B">
        <w:rPr>
          <w:rFonts w:ascii="Arial" w:hAnsi="Arial" w:cs="Arial"/>
        </w:rPr>
        <w:t>Contribute to team, learning area or Academy improvement planning.</w:t>
      </w:r>
    </w:p>
    <w:p w:rsidR="00D7514B" w:rsidRPr="00D7514B" w:rsidRDefault="00D7514B" w:rsidP="00D7514B">
      <w:pPr>
        <w:widowControl/>
        <w:numPr>
          <w:ilvl w:val="0"/>
          <w:numId w:val="27"/>
        </w:numPr>
        <w:autoSpaceDE/>
        <w:autoSpaceDN/>
        <w:adjustRightInd/>
        <w:rPr>
          <w:rFonts w:ascii="Arial" w:hAnsi="Arial" w:cs="Arial"/>
        </w:rPr>
      </w:pPr>
      <w:r w:rsidRPr="00D7514B">
        <w:rPr>
          <w:rFonts w:ascii="Arial" w:hAnsi="Arial" w:cs="Arial"/>
        </w:rPr>
        <w:t>Demonstrate that your work contributes to the progress made by the Academy in achieving its priorities for development.</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I.</w:t>
      </w:r>
      <w:r w:rsidRPr="00D7514B">
        <w:rPr>
          <w:rFonts w:ascii="Arial" w:hAnsi="Arial" w:cs="Arial"/>
        </w:rPr>
        <w:tab/>
        <w:t>Professional Characteristics:</w:t>
      </w:r>
    </w:p>
    <w:p w:rsidR="00D7514B" w:rsidRPr="00D7514B" w:rsidRDefault="00D7514B" w:rsidP="00D7514B">
      <w:pPr>
        <w:rPr>
          <w:rFonts w:ascii="Arial" w:hAnsi="Arial" w:cs="Arial"/>
          <w:b/>
        </w:rPr>
      </w:pPr>
    </w:p>
    <w:p w:rsidR="00D7514B" w:rsidRPr="00D7514B" w:rsidRDefault="00D7514B" w:rsidP="00D7514B">
      <w:pPr>
        <w:widowControl/>
        <w:numPr>
          <w:ilvl w:val="0"/>
          <w:numId w:val="28"/>
        </w:numPr>
        <w:autoSpaceDE/>
        <w:autoSpaceDN/>
        <w:adjustRightInd/>
        <w:rPr>
          <w:rFonts w:ascii="Arial" w:hAnsi="Arial" w:cs="Arial"/>
        </w:rPr>
      </w:pPr>
      <w:r w:rsidRPr="00D7514B">
        <w:rPr>
          <w:rFonts w:ascii="Arial" w:hAnsi="Arial" w:cs="Arial"/>
        </w:rPr>
        <w:t>Provide challenge and support to all students.</w:t>
      </w:r>
    </w:p>
    <w:p w:rsidR="00D7514B" w:rsidRPr="00D7514B" w:rsidRDefault="00D7514B" w:rsidP="00D7514B">
      <w:pPr>
        <w:widowControl/>
        <w:numPr>
          <w:ilvl w:val="0"/>
          <w:numId w:val="28"/>
        </w:numPr>
        <w:autoSpaceDE/>
        <w:autoSpaceDN/>
        <w:adjustRightInd/>
        <w:rPr>
          <w:rFonts w:ascii="Arial" w:hAnsi="Arial" w:cs="Arial"/>
        </w:rPr>
      </w:pPr>
      <w:r w:rsidRPr="00D7514B">
        <w:rPr>
          <w:rFonts w:ascii="Arial" w:hAnsi="Arial" w:cs="Arial"/>
        </w:rPr>
        <w:t>Inspire trust and confidence in students.</w:t>
      </w:r>
    </w:p>
    <w:p w:rsidR="00D7514B" w:rsidRPr="00D7514B" w:rsidRDefault="00D7514B" w:rsidP="00D7514B">
      <w:pPr>
        <w:widowControl/>
        <w:numPr>
          <w:ilvl w:val="0"/>
          <w:numId w:val="28"/>
        </w:numPr>
        <w:autoSpaceDE/>
        <w:autoSpaceDN/>
        <w:adjustRightInd/>
        <w:rPr>
          <w:rFonts w:ascii="Arial" w:hAnsi="Arial" w:cs="Arial"/>
        </w:rPr>
      </w:pPr>
      <w:r w:rsidRPr="00D7514B">
        <w:rPr>
          <w:rFonts w:ascii="Arial" w:hAnsi="Arial" w:cs="Arial"/>
        </w:rPr>
        <w:t>Build team commitment amongst students and with colleagues.</w:t>
      </w:r>
    </w:p>
    <w:p w:rsidR="00D7514B" w:rsidRPr="00D7514B" w:rsidRDefault="00D7514B" w:rsidP="00D7514B">
      <w:pPr>
        <w:widowControl/>
        <w:numPr>
          <w:ilvl w:val="0"/>
          <w:numId w:val="28"/>
        </w:numPr>
        <w:autoSpaceDE/>
        <w:autoSpaceDN/>
        <w:adjustRightInd/>
        <w:rPr>
          <w:rFonts w:ascii="Arial" w:hAnsi="Arial" w:cs="Arial"/>
        </w:rPr>
      </w:pPr>
      <w:r w:rsidRPr="00D7514B">
        <w:rPr>
          <w:rFonts w:ascii="Arial" w:hAnsi="Arial" w:cs="Arial"/>
        </w:rPr>
        <w:t>Engage and motivate students to do their best.</w:t>
      </w:r>
    </w:p>
    <w:p w:rsidR="00D7514B" w:rsidRPr="00D7514B" w:rsidRDefault="00D7514B" w:rsidP="00D7514B">
      <w:pPr>
        <w:widowControl/>
        <w:numPr>
          <w:ilvl w:val="0"/>
          <w:numId w:val="28"/>
        </w:numPr>
        <w:autoSpaceDE/>
        <w:autoSpaceDN/>
        <w:adjustRightInd/>
        <w:rPr>
          <w:rFonts w:ascii="Arial" w:hAnsi="Arial" w:cs="Arial"/>
        </w:rPr>
      </w:pPr>
      <w:r w:rsidRPr="00D7514B">
        <w:rPr>
          <w:rFonts w:ascii="Arial" w:hAnsi="Arial" w:cs="Arial"/>
        </w:rPr>
        <w:t>Demonstrate analytical thinking in your work.</w:t>
      </w:r>
    </w:p>
    <w:p w:rsidR="00D7514B" w:rsidRPr="00D7514B" w:rsidRDefault="00D7514B" w:rsidP="00D7514B">
      <w:pPr>
        <w:widowControl/>
        <w:numPr>
          <w:ilvl w:val="0"/>
          <w:numId w:val="28"/>
        </w:numPr>
        <w:autoSpaceDE/>
        <w:autoSpaceDN/>
        <w:adjustRightInd/>
        <w:rPr>
          <w:rFonts w:ascii="Arial" w:hAnsi="Arial" w:cs="Arial"/>
        </w:rPr>
      </w:pPr>
      <w:r w:rsidRPr="00D7514B">
        <w:rPr>
          <w:rFonts w:ascii="Arial" w:hAnsi="Arial" w:cs="Arial"/>
        </w:rPr>
        <w:t>Demonstrate positive action to improve the quality of students’ learning.</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J.</w:t>
      </w:r>
      <w:r w:rsidRPr="00D7514B">
        <w:rPr>
          <w:rFonts w:ascii="Arial" w:hAnsi="Arial" w:cs="Arial"/>
        </w:rPr>
        <w:tab/>
        <w:t>Pastoral System:</w:t>
      </w:r>
    </w:p>
    <w:p w:rsidR="00D7514B" w:rsidRPr="00D7514B" w:rsidRDefault="00D7514B" w:rsidP="00D7514B">
      <w:pPr>
        <w:rPr>
          <w:rFonts w:ascii="Arial" w:hAnsi="Arial" w:cs="Arial"/>
        </w:rPr>
      </w:pPr>
    </w:p>
    <w:p w:rsidR="00D7514B" w:rsidRPr="00D7514B" w:rsidRDefault="00D7514B" w:rsidP="00D7514B">
      <w:pPr>
        <w:widowControl/>
        <w:numPr>
          <w:ilvl w:val="0"/>
          <w:numId w:val="29"/>
        </w:numPr>
        <w:autoSpaceDE/>
        <w:autoSpaceDN/>
        <w:adjustRightInd/>
        <w:rPr>
          <w:rFonts w:ascii="Arial" w:hAnsi="Arial" w:cs="Arial"/>
        </w:rPr>
      </w:pPr>
      <w:r w:rsidRPr="00D7514B">
        <w:rPr>
          <w:rFonts w:ascii="Arial" w:hAnsi="Arial" w:cs="Arial"/>
        </w:rPr>
        <w:t>To liaise with Pastoral Team to ensure the implementation of the Academy’s pastoral system.</w:t>
      </w:r>
    </w:p>
    <w:p w:rsidR="00D7514B" w:rsidRPr="00D7514B" w:rsidRDefault="00D7514B" w:rsidP="00D7514B">
      <w:pPr>
        <w:widowControl/>
        <w:numPr>
          <w:ilvl w:val="0"/>
          <w:numId w:val="29"/>
        </w:numPr>
        <w:autoSpaceDE/>
        <w:autoSpaceDN/>
        <w:adjustRightInd/>
        <w:rPr>
          <w:rFonts w:ascii="Arial" w:hAnsi="Arial" w:cs="Arial"/>
        </w:rPr>
      </w:pPr>
      <w:r w:rsidRPr="00D7514B">
        <w:rPr>
          <w:rFonts w:ascii="Arial" w:hAnsi="Arial" w:cs="Arial"/>
        </w:rPr>
        <w:t>To register students, accompany them to Assemblies, encourage their full attendance at all lessons and their participation in other aspects of academy life.</w:t>
      </w:r>
    </w:p>
    <w:p w:rsidR="00D7514B" w:rsidRPr="00D7514B" w:rsidRDefault="00D7514B" w:rsidP="00D7514B">
      <w:pPr>
        <w:widowControl/>
        <w:numPr>
          <w:ilvl w:val="0"/>
          <w:numId w:val="29"/>
        </w:numPr>
        <w:autoSpaceDE/>
        <w:autoSpaceDN/>
        <w:adjustRightInd/>
        <w:rPr>
          <w:rFonts w:ascii="Arial" w:hAnsi="Arial" w:cs="Arial"/>
        </w:rPr>
      </w:pPr>
      <w:r w:rsidRPr="00D7514B">
        <w:rPr>
          <w:rFonts w:ascii="Arial" w:hAnsi="Arial" w:cs="Arial"/>
        </w:rPr>
        <w:t>To facilitate student participation in Assemblies.</w:t>
      </w:r>
    </w:p>
    <w:p w:rsidR="00D7514B" w:rsidRPr="00D7514B" w:rsidRDefault="00D7514B" w:rsidP="00D7514B">
      <w:pPr>
        <w:ind w:left="360"/>
        <w:rPr>
          <w:rFonts w:ascii="Arial" w:hAnsi="Arial" w:cs="Arial"/>
        </w:rPr>
      </w:pPr>
    </w:p>
    <w:p w:rsidR="00D7514B" w:rsidRDefault="00D7514B" w:rsidP="00D7514B">
      <w:pPr>
        <w:ind w:left="360"/>
        <w:rPr>
          <w:rFonts w:ascii="Arial" w:hAnsi="Arial" w:cs="Arial"/>
        </w:rPr>
      </w:pPr>
    </w:p>
    <w:p w:rsidR="00D7514B" w:rsidRDefault="00D7514B" w:rsidP="00D7514B">
      <w:pPr>
        <w:ind w:left="360"/>
        <w:rPr>
          <w:rFonts w:ascii="Arial" w:hAnsi="Arial" w:cs="Arial"/>
        </w:rPr>
      </w:pPr>
    </w:p>
    <w:p w:rsidR="00D7514B" w:rsidRDefault="00D7514B" w:rsidP="00D7514B">
      <w:pPr>
        <w:ind w:left="360"/>
        <w:rPr>
          <w:rFonts w:ascii="Arial" w:hAnsi="Arial" w:cs="Arial"/>
        </w:rPr>
      </w:pPr>
    </w:p>
    <w:p w:rsidR="00D7514B" w:rsidRDefault="00D7514B" w:rsidP="00D7514B">
      <w:pPr>
        <w:ind w:left="360"/>
        <w:rPr>
          <w:rFonts w:ascii="Arial" w:hAnsi="Arial" w:cs="Arial"/>
        </w:rPr>
      </w:pPr>
    </w:p>
    <w:p w:rsidR="00D7514B" w:rsidRDefault="00D7514B" w:rsidP="00D7514B">
      <w:pPr>
        <w:ind w:left="360"/>
        <w:rPr>
          <w:rFonts w:ascii="Arial" w:hAnsi="Arial" w:cs="Arial"/>
        </w:rPr>
      </w:pPr>
    </w:p>
    <w:p w:rsidR="00D7514B" w:rsidRPr="00D7514B" w:rsidRDefault="00D7514B" w:rsidP="00D7514B">
      <w:pPr>
        <w:ind w:left="360"/>
        <w:rPr>
          <w:rFonts w:ascii="Arial" w:hAnsi="Arial" w:cs="Arial"/>
        </w:rPr>
      </w:pPr>
    </w:p>
    <w:p w:rsidR="00D7514B" w:rsidRPr="00D7514B" w:rsidRDefault="00D7514B" w:rsidP="00D7514B">
      <w:pPr>
        <w:rPr>
          <w:rFonts w:ascii="Arial" w:hAnsi="Arial" w:cs="Arial"/>
        </w:rPr>
      </w:pPr>
    </w:p>
    <w:p w:rsidR="00D7514B" w:rsidRPr="00D7514B" w:rsidRDefault="00D7514B" w:rsidP="00D7514B">
      <w:pPr>
        <w:rPr>
          <w:rFonts w:ascii="Arial" w:hAnsi="Arial" w:cs="Arial"/>
        </w:rPr>
      </w:pPr>
      <w:r>
        <w:rPr>
          <w:noProof/>
        </w:rPr>
        <w:drawing>
          <wp:anchor distT="0" distB="0" distL="114300" distR="114300" simplePos="0" relativeHeight="251700224" behindDoc="0" locked="0" layoutInCell="1" allowOverlap="1">
            <wp:simplePos x="0" y="0"/>
            <wp:positionH relativeFrom="column">
              <wp:posOffset>5984875</wp:posOffset>
            </wp:positionH>
            <wp:positionV relativeFrom="paragraph">
              <wp:posOffset>-323850</wp:posOffset>
            </wp:positionV>
            <wp:extent cx="763270" cy="1427480"/>
            <wp:effectExtent l="0" t="8255" r="9525" b="9525"/>
            <wp:wrapSquare wrapText="bothSides"/>
            <wp:docPr id="9" name="Picture 9" descr="logo"/>
            <wp:cNvGraphicFramePr/>
            <a:graphic xmlns:a="http://schemas.openxmlformats.org/drawingml/2006/main">
              <a:graphicData uri="http://schemas.openxmlformats.org/drawingml/2006/picture">
                <pic:pic xmlns:pic="http://schemas.openxmlformats.org/drawingml/2006/picture">
                  <pic:nvPicPr>
                    <pic:cNvPr id="4" name="Picture 4" descr="logo"/>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763270" cy="1427480"/>
                    </a:xfrm>
                    <a:prstGeom prst="rect">
                      <a:avLst/>
                    </a:prstGeom>
                    <a:noFill/>
                    <a:ln>
                      <a:noFill/>
                    </a:ln>
                  </pic:spPr>
                </pic:pic>
              </a:graphicData>
            </a:graphic>
          </wp:anchor>
        </w:drawing>
      </w:r>
      <w:r w:rsidRPr="00D7514B">
        <w:rPr>
          <w:rFonts w:ascii="Arial" w:hAnsi="Arial" w:cs="Arial"/>
        </w:rPr>
        <w:t>K.</w:t>
      </w:r>
      <w:r w:rsidRPr="00D7514B">
        <w:rPr>
          <w:rFonts w:ascii="Arial" w:hAnsi="Arial" w:cs="Arial"/>
        </w:rPr>
        <w:tab/>
        <w:t>Communications:</w:t>
      </w:r>
      <w:r w:rsidRPr="00D7514B">
        <w:rPr>
          <w:noProof/>
        </w:rPr>
        <w:t xml:space="preserve"> </w:t>
      </w:r>
    </w:p>
    <w:p w:rsidR="00D7514B" w:rsidRPr="00D7514B" w:rsidRDefault="00D7514B" w:rsidP="00D7514B">
      <w:pPr>
        <w:rPr>
          <w:rFonts w:ascii="Arial" w:hAnsi="Arial" w:cs="Arial"/>
        </w:rPr>
      </w:pPr>
    </w:p>
    <w:p w:rsidR="00D7514B" w:rsidRPr="00D7514B" w:rsidRDefault="00D7514B" w:rsidP="00D7514B">
      <w:pPr>
        <w:widowControl/>
        <w:numPr>
          <w:ilvl w:val="0"/>
          <w:numId w:val="30"/>
        </w:numPr>
        <w:autoSpaceDE/>
        <w:autoSpaceDN/>
        <w:adjustRightInd/>
        <w:rPr>
          <w:rFonts w:ascii="Arial" w:hAnsi="Arial" w:cs="Arial"/>
        </w:rPr>
      </w:pPr>
      <w:r w:rsidRPr="00D7514B">
        <w:rPr>
          <w:rFonts w:ascii="Arial" w:hAnsi="Arial" w:cs="Arial"/>
        </w:rPr>
        <w:t>To follow agreed policies for communications in the Academy.</w:t>
      </w:r>
    </w:p>
    <w:p w:rsidR="00D7514B" w:rsidRPr="00D7514B" w:rsidRDefault="00D7514B" w:rsidP="00D7514B">
      <w:pPr>
        <w:widowControl/>
        <w:numPr>
          <w:ilvl w:val="0"/>
          <w:numId w:val="30"/>
        </w:numPr>
        <w:autoSpaceDE/>
        <w:autoSpaceDN/>
        <w:adjustRightInd/>
        <w:rPr>
          <w:rFonts w:ascii="Arial" w:hAnsi="Arial" w:cs="Arial"/>
        </w:rPr>
      </w:pPr>
      <w:r w:rsidRPr="00D7514B">
        <w:rPr>
          <w:rFonts w:ascii="Arial" w:hAnsi="Arial" w:cs="Arial"/>
        </w:rPr>
        <w:t>Where appropriate, to communicate and co-operate with persons or bodies outside the Academy.</w:t>
      </w:r>
    </w:p>
    <w:p w:rsidR="00D7514B" w:rsidRPr="00D7514B" w:rsidRDefault="00D7514B" w:rsidP="00D7514B">
      <w:pPr>
        <w:widowControl/>
        <w:numPr>
          <w:ilvl w:val="0"/>
          <w:numId w:val="30"/>
        </w:numPr>
        <w:autoSpaceDE/>
        <w:autoSpaceDN/>
        <w:adjustRightInd/>
        <w:rPr>
          <w:rFonts w:ascii="Arial" w:hAnsi="Arial" w:cs="Arial"/>
        </w:rPr>
      </w:pPr>
      <w:r w:rsidRPr="00D7514B">
        <w:rPr>
          <w:rFonts w:ascii="Arial" w:hAnsi="Arial" w:cs="Arial"/>
        </w:rPr>
        <w:t>To communicate effectively with the parents of students as appropriate..</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L.</w:t>
      </w:r>
      <w:r w:rsidRPr="00D7514B">
        <w:rPr>
          <w:rFonts w:ascii="Arial" w:hAnsi="Arial" w:cs="Arial"/>
        </w:rPr>
        <w:tab/>
        <w:t>Marketing &amp; Liaison:</w:t>
      </w:r>
    </w:p>
    <w:p w:rsidR="00D7514B" w:rsidRPr="00D7514B" w:rsidRDefault="00D7514B" w:rsidP="00D7514B">
      <w:pPr>
        <w:rPr>
          <w:rFonts w:ascii="Arial" w:hAnsi="Arial" w:cs="Arial"/>
        </w:rPr>
      </w:pPr>
    </w:p>
    <w:p w:rsidR="00D7514B" w:rsidRPr="00D7514B" w:rsidRDefault="00D7514B" w:rsidP="00D7514B">
      <w:pPr>
        <w:widowControl/>
        <w:numPr>
          <w:ilvl w:val="0"/>
          <w:numId w:val="31"/>
        </w:numPr>
        <w:autoSpaceDE/>
        <w:autoSpaceDN/>
        <w:adjustRightInd/>
        <w:rPr>
          <w:rFonts w:ascii="Arial" w:hAnsi="Arial" w:cs="Arial"/>
        </w:rPr>
      </w:pPr>
      <w:r w:rsidRPr="00D7514B">
        <w:rPr>
          <w:rFonts w:ascii="Arial" w:hAnsi="Arial" w:cs="Arial"/>
        </w:rPr>
        <w:t>To take part in marketing and liaison activities such as Open Evenings, Parents’ Evenings, Review days and liaison events with partner academies.</w:t>
      </w:r>
    </w:p>
    <w:p w:rsidR="00D7514B" w:rsidRPr="00D7514B" w:rsidRDefault="00D7514B" w:rsidP="00D7514B">
      <w:pPr>
        <w:widowControl/>
        <w:numPr>
          <w:ilvl w:val="0"/>
          <w:numId w:val="31"/>
        </w:numPr>
        <w:autoSpaceDE/>
        <w:autoSpaceDN/>
        <w:adjustRightInd/>
        <w:rPr>
          <w:rFonts w:ascii="Arial" w:hAnsi="Arial" w:cs="Arial"/>
        </w:rPr>
      </w:pPr>
      <w:r w:rsidRPr="00D7514B">
        <w:rPr>
          <w:rFonts w:ascii="Arial" w:hAnsi="Arial" w:cs="Arial"/>
        </w:rPr>
        <w:t>To contribute to the development of effective subject links with external agencies.</w:t>
      </w:r>
    </w:p>
    <w:p w:rsidR="00D7514B" w:rsidRPr="00D7514B" w:rsidRDefault="00D7514B" w:rsidP="00D7514B">
      <w:pPr>
        <w:rPr>
          <w:rFonts w:ascii="Arial" w:hAnsi="Arial" w:cs="Arial"/>
        </w:rPr>
      </w:pPr>
    </w:p>
    <w:p w:rsidR="00D7514B" w:rsidRPr="00D7514B" w:rsidRDefault="00D7514B" w:rsidP="00D7514B">
      <w:pPr>
        <w:rPr>
          <w:rFonts w:ascii="Arial" w:hAnsi="Arial" w:cs="Arial"/>
        </w:rPr>
      </w:pPr>
      <w:r w:rsidRPr="00D7514B">
        <w:rPr>
          <w:rFonts w:ascii="Arial" w:hAnsi="Arial" w:cs="Arial"/>
        </w:rPr>
        <w:t>M.</w:t>
      </w:r>
      <w:r w:rsidRPr="00D7514B">
        <w:rPr>
          <w:rFonts w:ascii="Arial" w:hAnsi="Arial" w:cs="Arial"/>
        </w:rPr>
        <w:tab/>
        <w:t>Other specific duties:</w:t>
      </w:r>
    </w:p>
    <w:p w:rsidR="00D7514B" w:rsidRPr="00D7514B" w:rsidRDefault="00D7514B" w:rsidP="00D7514B">
      <w:pPr>
        <w:rPr>
          <w:rFonts w:ascii="Arial" w:hAnsi="Arial" w:cs="Arial"/>
          <w:b/>
        </w:rPr>
      </w:pPr>
    </w:p>
    <w:p w:rsidR="00D7514B" w:rsidRPr="00D7514B" w:rsidRDefault="00D7514B" w:rsidP="00D7514B">
      <w:pPr>
        <w:widowControl/>
        <w:numPr>
          <w:ilvl w:val="0"/>
          <w:numId w:val="32"/>
        </w:numPr>
        <w:autoSpaceDE/>
        <w:autoSpaceDN/>
        <w:adjustRightInd/>
        <w:jc w:val="both"/>
        <w:rPr>
          <w:rFonts w:ascii="Arial" w:hAnsi="Arial" w:cs="Arial"/>
          <w:lang w:eastAsia="x-none"/>
        </w:rPr>
      </w:pPr>
      <w:r w:rsidRPr="00D7514B">
        <w:rPr>
          <w:rFonts w:ascii="Arial" w:hAnsi="Arial" w:cs="Arial"/>
          <w:lang w:eastAsia="x-none"/>
        </w:rPr>
        <w:t>To play a full part in the life of the Academy community.</w:t>
      </w:r>
    </w:p>
    <w:p w:rsidR="00D7514B" w:rsidRPr="00D7514B" w:rsidRDefault="00D7514B" w:rsidP="00D7514B">
      <w:pPr>
        <w:widowControl/>
        <w:numPr>
          <w:ilvl w:val="0"/>
          <w:numId w:val="32"/>
        </w:numPr>
        <w:autoSpaceDE/>
        <w:autoSpaceDN/>
        <w:adjustRightInd/>
        <w:jc w:val="both"/>
        <w:rPr>
          <w:rFonts w:ascii="Arial" w:hAnsi="Arial" w:cs="Arial"/>
          <w:lang w:eastAsia="x-none"/>
        </w:rPr>
      </w:pPr>
      <w:r w:rsidRPr="00D7514B">
        <w:rPr>
          <w:rFonts w:ascii="Arial" w:hAnsi="Arial" w:cs="Arial"/>
          <w:lang w:eastAsia="x-none"/>
        </w:rPr>
        <w:t>To support the Academy in meeting its legal requirements for worship.</w:t>
      </w:r>
    </w:p>
    <w:p w:rsidR="00D7514B" w:rsidRPr="00D7514B" w:rsidRDefault="00D7514B" w:rsidP="00D7514B">
      <w:pPr>
        <w:widowControl/>
        <w:numPr>
          <w:ilvl w:val="0"/>
          <w:numId w:val="32"/>
        </w:numPr>
        <w:autoSpaceDE/>
        <w:autoSpaceDN/>
        <w:adjustRightInd/>
        <w:jc w:val="both"/>
        <w:rPr>
          <w:rFonts w:ascii="Arial" w:hAnsi="Arial" w:cs="Arial"/>
          <w:lang w:eastAsia="x-none"/>
        </w:rPr>
      </w:pPr>
      <w:r w:rsidRPr="00D7514B">
        <w:rPr>
          <w:rFonts w:ascii="Arial" w:hAnsi="Arial" w:cs="Arial"/>
          <w:lang w:eastAsia="x-none"/>
        </w:rPr>
        <w:t>To promote actively the Academy’s corporate policies.</w:t>
      </w:r>
    </w:p>
    <w:p w:rsidR="00D7514B" w:rsidRPr="00D7514B" w:rsidRDefault="00D7514B" w:rsidP="00D7514B">
      <w:pPr>
        <w:widowControl/>
        <w:numPr>
          <w:ilvl w:val="0"/>
          <w:numId w:val="32"/>
        </w:numPr>
        <w:autoSpaceDE/>
        <w:autoSpaceDN/>
        <w:adjustRightInd/>
        <w:jc w:val="both"/>
        <w:rPr>
          <w:rFonts w:ascii="Arial" w:hAnsi="Arial" w:cs="Arial"/>
          <w:lang w:eastAsia="x-none"/>
        </w:rPr>
      </w:pPr>
      <w:r w:rsidRPr="00D7514B">
        <w:rPr>
          <w:rFonts w:ascii="Arial" w:hAnsi="Arial" w:cs="Arial"/>
          <w:lang w:eastAsia="x-none"/>
        </w:rPr>
        <w:t>To continue personal development as agreed.</w:t>
      </w:r>
    </w:p>
    <w:p w:rsidR="00D7514B" w:rsidRPr="00D7514B" w:rsidRDefault="00D7514B" w:rsidP="00D7514B">
      <w:pPr>
        <w:widowControl/>
        <w:numPr>
          <w:ilvl w:val="0"/>
          <w:numId w:val="32"/>
        </w:numPr>
        <w:autoSpaceDE/>
        <w:autoSpaceDN/>
        <w:adjustRightInd/>
        <w:jc w:val="both"/>
        <w:rPr>
          <w:rFonts w:ascii="Arial" w:hAnsi="Arial" w:cs="Arial"/>
          <w:lang w:eastAsia="x-none"/>
        </w:rPr>
      </w:pPr>
      <w:r w:rsidRPr="00D7514B">
        <w:rPr>
          <w:rFonts w:ascii="Arial" w:hAnsi="Arial" w:cs="Arial"/>
          <w:lang w:eastAsia="x-none"/>
        </w:rPr>
        <w:t>To comply with the Academy’s Health and Safety policy and undertake risk assessments as appropriate.</w:t>
      </w:r>
    </w:p>
    <w:p w:rsidR="00D7514B" w:rsidRPr="00D7514B" w:rsidRDefault="00D7514B" w:rsidP="00D7514B">
      <w:pPr>
        <w:widowControl/>
        <w:numPr>
          <w:ilvl w:val="0"/>
          <w:numId w:val="32"/>
        </w:numPr>
        <w:autoSpaceDE/>
        <w:autoSpaceDN/>
        <w:adjustRightInd/>
        <w:jc w:val="both"/>
        <w:rPr>
          <w:rFonts w:ascii="Arial" w:hAnsi="Arial" w:cs="Arial"/>
          <w:lang w:eastAsia="x-none"/>
        </w:rPr>
      </w:pPr>
      <w:r w:rsidRPr="00D7514B">
        <w:rPr>
          <w:rFonts w:ascii="Arial" w:hAnsi="Arial" w:cs="Arial"/>
          <w:lang w:eastAsia="x-none"/>
        </w:rPr>
        <w:t>To undertake any other duty as may, from time to time, be required by the Principal.</w:t>
      </w:r>
    </w:p>
    <w:p w:rsidR="00D7514B" w:rsidRPr="00D7514B" w:rsidRDefault="00D7514B" w:rsidP="00D7514B">
      <w:pPr>
        <w:rPr>
          <w:rFonts w:ascii="Arial" w:hAnsi="Arial" w:cs="Arial"/>
          <w:lang w:eastAsia="x-none"/>
        </w:rPr>
      </w:pPr>
    </w:p>
    <w:p w:rsidR="00D7514B" w:rsidRPr="00D7514B" w:rsidRDefault="00D7514B" w:rsidP="00D7514B">
      <w:pPr>
        <w:rPr>
          <w:rFonts w:ascii="Arial" w:hAnsi="Arial" w:cs="Arial"/>
          <w:lang w:eastAsia="x-none"/>
        </w:rPr>
      </w:pPr>
    </w:p>
    <w:p w:rsidR="00D7514B" w:rsidRPr="00D7514B" w:rsidRDefault="00D7514B" w:rsidP="00D7514B">
      <w:pPr>
        <w:rPr>
          <w:rFonts w:ascii="Arial" w:hAnsi="Arial" w:cs="Arial"/>
          <w:lang w:eastAsia="x-none"/>
        </w:rPr>
      </w:pPr>
      <w:r w:rsidRPr="00D7514B">
        <w:rPr>
          <w:rFonts w:ascii="Arial" w:hAnsi="Arial" w:cs="Arial"/>
          <w:lang w:eastAsia="x-none"/>
        </w:rPr>
        <w:t>Additional Notes</w:t>
      </w:r>
    </w:p>
    <w:p w:rsidR="00D7514B" w:rsidRPr="00D7514B" w:rsidRDefault="00D7514B" w:rsidP="00D7514B">
      <w:pPr>
        <w:rPr>
          <w:rFonts w:ascii="Arial" w:hAnsi="Arial" w:cs="Arial"/>
          <w:lang w:eastAsia="x-none"/>
        </w:rPr>
      </w:pPr>
    </w:p>
    <w:p w:rsidR="00D7514B" w:rsidRPr="00D7514B" w:rsidRDefault="00D7514B" w:rsidP="00D7514B">
      <w:pPr>
        <w:widowControl/>
        <w:numPr>
          <w:ilvl w:val="0"/>
          <w:numId w:val="33"/>
        </w:numPr>
        <w:autoSpaceDE/>
        <w:autoSpaceDN/>
        <w:adjustRightInd/>
        <w:rPr>
          <w:rFonts w:ascii="Arial" w:hAnsi="Arial" w:cs="Arial"/>
          <w:lang w:eastAsia="en-US"/>
        </w:rPr>
      </w:pPr>
      <w:r w:rsidRPr="00D7514B">
        <w:rPr>
          <w:rFonts w:ascii="Arial" w:hAnsi="Arial" w:cs="Arial"/>
        </w:rPr>
        <w:t>Whilst every effort has been made to explain the main duties and responsibilities of the post, each individual task undertaken may not be identified.</w:t>
      </w:r>
    </w:p>
    <w:p w:rsidR="00D7514B" w:rsidRPr="00D7514B" w:rsidRDefault="00D7514B" w:rsidP="00D7514B">
      <w:pPr>
        <w:rPr>
          <w:rFonts w:ascii="Arial" w:hAnsi="Arial" w:cs="Arial"/>
        </w:rPr>
      </w:pPr>
    </w:p>
    <w:p w:rsidR="00D7514B" w:rsidRPr="00D7514B" w:rsidRDefault="00D7514B" w:rsidP="00D7514B">
      <w:pPr>
        <w:widowControl/>
        <w:numPr>
          <w:ilvl w:val="0"/>
          <w:numId w:val="33"/>
        </w:numPr>
        <w:autoSpaceDE/>
        <w:autoSpaceDN/>
        <w:adjustRightInd/>
        <w:rPr>
          <w:rFonts w:ascii="Arial" w:hAnsi="Arial" w:cs="Arial"/>
        </w:rPr>
      </w:pPr>
      <w:r w:rsidRPr="00D7514B">
        <w:rPr>
          <w:rFonts w:ascii="Arial" w:hAnsi="Arial" w:cs="Arial"/>
        </w:rPr>
        <w:t>Employees will be expected to comply with any reasonable request from a manager to undertake work of a similar level that is not specified in this job description.</w:t>
      </w:r>
    </w:p>
    <w:p w:rsidR="00D7514B" w:rsidRPr="00D7514B" w:rsidRDefault="00D7514B" w:rsidP="00D7514B">
      <w:pPr>
        <w:rPr>
          <w:rFonts w:ascii="Arial" w:hAnsi="Arial" w:cs="Arial"/>
        </w:rPr>
      </w:pPr>
    </w:p>
    <w:p w:rsidR="00D7514B" w:rsidRPr="00D7514B" w:rsidRDefault="00D7514B" w:rsidP="00D7514B">
      <w:pPr>
        <w:widowControl/>
        <w:numPr>
          <w:ilvl w:val="0"/>
          <w:numId w:val="33"/>
        </w:numPr>
        <w:autoSpaceDE/>
        <w:autoSpaceDN/>
        <w:adjustRightInd/>
        <w:rPr>
          <w:rFonts w:ascii="Arial" w:hAnsi="Arial" w:cs="Arial"/>
        </w:rPr>
      </w:pPr>
      <w:r w:rsidRPr="00D7514B">
        <w:rPr>
          <w:rFonts w:ascii="Arial" w:hAnsi="Arial" w:cs="Arial"/>
        </w:rPr>
        <w:t>The academy will endeavour to make any necessary reasonable adjustments to the job and the working environment to enable access to employment opportunities for disabled job applicants or continued employment for any employee who develops a disabling condition.</w:t>
      </w:r>
    </w:p>
    <w:p w:rsidR="00D7514B" w:rsidRPr="00D7514B" w:rsidRDefault="00D7514B" w:rsidP="00D7514B">
      <w:pPr>
        <w:rPr>
          <w:rFonts w:ascii="Arial" w:hAnsi="Arial" w:cs="Arial"/>
        </w:rPr>
      </w:pPr>
    </w:p>
    <w:p w:rsidR="00D7514B" w:rsidRPr="00D7514B" w:rsidRDefault="00D7514B" w:rsidP="00D7514B">
      <w:pPr>
        <w:rPr>
          <w:rFonts w:ascii="Arial" w:hAnsi="Arial" w:cs="Arial"/>
        </w:rPr>
      </w:pPr>
    </w:p>
    <w:p w:rsidR="00D7514B" w:rsidRPr="00D7514B" w:rsidRDefault="00D7514B" w:rsidP="00D7514B">
      <w:pPr>
        <w:rPr>
          <w:rFonts w:ascii="Arial" w:hAnsi="Arial" w:cs="Arial"/>
          <w:b/>
        </w:rPr>
      </w:pPr>
      <w:r w:rsidRPr="00D7514B">
        <w:rPr>
          <w:rFonts w:ascii="Arial" w:hAnsi="Arial" w:cs="Arial"/>
          <w:b/>
        </w:rPr>
        <w:t>The above responsibilities are subject to the general duties and responsibilities contained in the Statement of Conditions of Employment.</w:t>
      </w:r>
    </w:p>
    <w:p w:rsidR="00D7514B" w:rsidRPr="00D7514B" w:rsidRDefault="00D7514B" w:rsidP="00D7514B">
      <w:pPr>
        <w:tabs>
          <w:tab w:val="center" w:pos="4153"/>
          <w:tab w:val="right" w:pos="8306"/>
        </w:tabs>
        <w:rPr>
          <w:rFonts w:ascii="Arial" w:hAnsi="Arial" w:cs="Arial"/>
        </w:rPr>
      </w:pPr>
    </w:p>
    <w:p w:rsidR="00D7514B" w:rsidRPr="00D7514B" w:rsidRDefault="00D7514B" w:rsidP="00D7514B">
      <w:pPr>
        <w:jc w:val="both"/>
        <w:rPr>
          <w:rFonts w:ascii="Arial" w:hAnsi="Arial" w:cs="Arial"/>
          <w:b/>
        </w:rPr>
      </w:pPr>
      <w:r w:rsidRPr="00D7514B">
        <w:rPr>
          <w:rFonts w:ascii="Arial" w:hAnsi="Arial" w:cs="Arial"/>
          <w:b/>
        </w:rPr>
        <w:t>The duties of this post may vary from time to time without changing the general character of the post or level of responsibility entailed.</w:t>
      </w:r>
    </w:p>
    <w:p w:rsidR="00D7514B" w:rsidRPr="00D7514B" w:rsidRDefault="00D7514B" w:rsidP="00D7514B">
      <w:pPr>
        <w:jc w:val="both"/>
        <w:rPr>
          <w:rFonts w:ascii="Arial" w:hAnsi="Arial" w:cs="Arial"/>
          <w:noProof/>
          <w:sz w:val="40"/>
          <w:szCs w:val="20"/>
          <w:lang w:val="en-US"/>
        </w:rPr>
      </w:pPr>
    </w:p>
    <w:p w:rsidR="00D7514B" w:rsidRPr="00D7514B" w:rsidRDefault="00D7514B" w:rsidP="00D7514B">
      <w:pPr>
        <w:jc w:val="both"/>
        <w:rPr>
          <w:rFonts w:ascii="Arial" w:hAnsi="Arial" w:cs="Arial"/>
          <w:noProof/>
          <w:sz w:val="40"/>
          <w:szCs w:val="20"/>
          <w:lang w:val="en-US"/>
        </w:rPr>
      </w:pPr>
    </w:p>
    <w:p w:rsidR="00D7514B" w:rsidRPr="00D7514B" w:rsidRDefault="00D7514B" w:rsidP="00D7514B">
      <w:pPr>
        <w:jc w:val="both"/>
        <w:rPr>
          <w:rFonts w:ascii="Arial" w:hAnsi="Arial" w:cs="Arial"/>
          <w:noProof/>
          <w:sz w:val="40"/>
          <w:szCs w:val="20"/>
          <w:lang w:val="en-US"/>
        </w:rPr>
      </w:pPr>
    </w:p>
    <w:p w:rsidR="00D7514B" w:rsidRPr="00D7514B" w:rsidRDefault="00D7514B" w:rsidP="00D7514B">
      <w:pPr>
        <w:jc w:val="both"/>
        <w:rPr>
          <w:rFonts w:ascii="Arial" w:hAnsi="Arial" w:cs="Arial"/>
          <w:noProof/>
          <w:sz w:val="40"/>
          <w:szCs w:val="20"/>
          <w:lang w:val="en-US"/>
        </w:rPr>
      </w:pPr>
    </w:p>
    <w:p w:rsidR="00D7514B" w:rsidRPr="00D7514B" w:rsidRDefault="00D7514B" w:rsidP="00D7514B">
      <w:pPr>
        <w:jc w:val="both"/>
        <w:rPr>
          <w:rFonts w:ascii="Arial" w:hAnsi="Arial" w:cs="Arial"/>
          <w:noProof/>
          <w:sz w:val="40"/>
          <w:szCs w:val="20"/>
          <w:lang w:val="en-US"/>
        </w:rPr>
      </w:pPr>
    </w:p>
    <w:p w:rsidR="00D7514B" w:rsidRDefault="00D7514B" w:rsidP="00D7514B">
      <w:pPr>
        <w:jc w:val="both"/>
        <w:rPr>
          <w:rFonts w:ascii="Arial" w:hAnsi="Arial" w:cs="Arial"/>
          <w:noProof/>
          <w:sz w:val="40"/>
          <w:szCs w:val="20"/>
          <w:lang w:val="en-US"/>
        </w:rPr>
      </w:pPr>
    </w:p>
    <w:p w:rsidR="00D7514B" w:rsidRDefault="00D7514B" w:rsidP="00D7514B">
      <w:pPr>
        <w:jc w:val="both"/>
        <w:rPr>
          <w:rFonts w:ascii="Arial" w:hAnsi="Arial" w:cs="Arial"/>
          <w:noProof/>
          <w:sz w:val="40"/>
          <w:szCs w:val="20"/>
          <w:lang w:val="en-US"/>
        </w:rPr>
      </w:pPr>
    </w:p>
    <w:p w:rsidR="00D7514B" w:rsidRDefault="00D7514B" w:rsidP="00D7514B">
      <w:pPr>
        <w:jc w:val="both"/>
        <w:rPr>
          <w:rFonts w:ascii="Arial" w:hAnsi="Arial" w:cs="Arial"/>
          <w:noProof/>
          <w:sz w:val="40"/>
          <w:szCs w:val="20"/>
          <w:lang w:val="en-US"/>
        </w:rPr>
      </w:pPr>
    </w:p>
    <w:p w:rsidR="00D7514B" w:rsidRPr="00D7514B" w:rsidRDefault="00D7514B" w:rsidP="00D7514B">
      <w:pPr>
        <w:jc w:val="both"/>
        <w:rPr>
          <w:rFonts w:ascii="Arial" w:hAnsi="Arial" w:cs="Arial"/>
          <w:sz w:val="40"/>
          <w:szCs w:val="20"/>
        </w:rPr>
      </w:pPr>
      <w:r>
        <w:rPr>
          <w:noProof/>
        </w:rPr>
        <w:lastRenderedPageBreak/>
        <w:drawing>
          <wp:anchor distT="0" distB="0" distL="114300" distR="114300" simplePos="0" relativeHeight="251696128" behindDoc="0" locked="0" layoutInCell="1" allowOverlap="1">
            <wp:simplePos x="0" y="0"/>
            <wp:positionH relativeFrom="column">
              <wp:posOffset>5626735</wp:posOffset>
            </wp:positionH>
            <wp:positionV relativeFrom="paragraph">
              <wp:posOffset>-361950</wp:posOffset>
            </wp:positionV>
            <wp:extent cx="868045" cy="1598930"/>
            <wp:effectExtent l="0" t="3492" r="4762" b="4763"/>
            <wp:wrapSquare wrapText="bothSides"/>
            <wp:docPr id="2" name="Picture 2" descr="logo"/>
            <wp:cNvGraphicFramePr/>
            <a:graphic xmlns:a="http://schemas.openxmlformats.org/drawingml/2006/main">
              <a:graphicData uri="http://schemas.openxmlformats.org/drawingml/2006/picture">
                <pic:pic xmlns:pic="http://schemas.openxmlformats.org/drawingml/2006/picture">
                  <pic:nvPicPr>
                    <pic:cNvPr id="2" name="Picture 2" descr="logo"/>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868045" cy="1598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514B">
        <w:rPr>
          <w:rFonts w:ascii="Arial" w:hAnsi="Arial" w:cs="Arial"/>
          <w:noProof/>
          <w:sz w:val="40"/>
          <w:szCs w:val="20"/>
          <w:lang w:val="en-US"/>
        </w:rPr>
        <w:t>Teacher</w:t>
      </w:r>
      <w:r w:rsidRPr="00D7514B">
        <w:rPr>
          <w:noProof/>
        </w:rPr>
        <w:t xml:space="preserve"> </w:t>
      </w:r>
    </w:p>
    <w:p w:rsidR="00D7514B" w:rsidRPr="00D7514B" w:rsidRDefault="00D7514B" w:rsidP="00D7514B">
      <w:pPr>
        <w:jc w:val="both"/>
        <w:rPr>
          <w:rFonts w:ascii="Arial" w:hAnsi="Arial" w:cs="Arial"/>
          <w:sz w:val="32"/>
          <w:szCs w:val="20"/>
        </w:rPr>
      </w:pPr>
      <w:r w:rsidRPr="00D7514B">
        <w:rPr>
          <w:rFonts w:ascii="Arial" w:hAnsi="Arial" w:cs="Arial"/>
          <w:sz w:val="40"/>
          <w:szCs w:val="20"/>
        </w:rPr>
        <w:t>Person Specification</w:t>
      </w:r>
    </w:p>
    <w:p w:rsidR="00D7514B" w:rsidRPr="00D7514B" w:rsidRDefault="00D7514B" w:rsidP="00D7514B">
      <w:pPr>
        <w:rPr>
          <w:rFonts w:ascii="Arial" w:hAnsi="Arial" w:cs="Arial"/>
          <w:sz w:val="20"/>
          <w:szCs w:val="20"/>
        </w:rPr>
      </w:pPr>
    </w:p>
    <w:p w:rsidR="00D7514B" w:rsidRPr="00D7514B" w:rsidRDefault="00D7514B" w:rsidP="00D7514B">
      <w:pPr>
        <w:keepNext/>
        <w:spacing w:after="120"/>
        <w:jc w:val="both"/>
        <w:outlineLvl w:val="0"/>
        <w:rPr>
          <w:rFonts w:ascii="Arial" w:hAnsi="Arial" w:cs="Arial"/>
          <w:iCs/>
          <w:sz w:val="22"/>
          <w:szCs w:val="22"/>
          <w:lang w:eastAsia="x-none"/>
        </w:rPr>
      </w:pPr>
      <w:r w:rsidRPr="00D7514B">
        <w:rPr>
          <w:rFonts w:ascii="Arial" w:hAnsi="Arial" w:cs="Arial"/>
          <w:lang w:eastAsia="x-none"/>
        </w:rPr>
        <w:t>Our Purpose</w:t>
      </w:r>
    </w:p>
    <w:p w:rsidR="00D7514B" w:rsidRPr="00D7514B" w:rsidRDefault="00D7514B" w:rsidP="00D7514B">
      <w:pPr>
        <w:keepNext/>
        <w:jc w:val="both"/>
        <w:outlineLvl w:val="3"/>
        <w:rPr>
          <w:rFonts w:ascii="Arial" w:hAnsi="Arial" w:cs="Arial"/>
          <w:lang w:eastAsia="en-US"/>
        </w:rPr>
      </w:pPr>
      <w:r w:rsidRPr="00D7514B">
        <w:rPr>
          <w:rFonts w:ascii="Arial" w:hAnsi="Arial" w:cs="Arial"/>
        </w:rPr>
        <w:t xml:space="preserve">Oasis Academy Immingham exists to provide a rich and balanced educational environment which caters for the whole person - </w:t>
      </w:r>
      <w:r w:rsidRPr="00D7514B">
        <w:rPr>
          <w:rFonts w:ascii="Arial" w:hAnsi="Arial" w:cs="Arial"/>
          <w:lang w:val="en-US"/>
        </w:rPr>
        <w:t xml:space="preserve">academically, vocationally, socially, morally, spiritually, physically, emotionally and environmentally. Our task is </w:t>
      </w:r>
      <w:r w:rsidRPr="00D7514B">
        <w:rPr>
          <w:rFonts w:ascii="Arial" w:hAnsi="Arial" w:cs="Arial"/>
        </w:rPr>
        <w:t xml:space="preserve">to serve our students as well as to provide a learning hub for the entire community. In this way we will raise aspirations, unlock potential and work to achieve excellence. By encouraging a ‘can do’ culture we will nurture confident and competent people.   </w:t>
      </w:r>
    </w:p>
    <w:p w:rsidR="00D7514B" w:rsidRPr="00D7514B" w:rsidRDefault="00D7514B" w:rsidP="00D7514B">
      <w:pPr>
        <w:jc w:val="both"/>
        <w:rPr>
          <w:rFonts w:ascii="Arial" w:hAnsi="Arial" w:cs="Arial"/>
          <w:bCs/>
        </w:rPr>
      </w:pPr>
    </w:p>
    <w:p w:rsidR="00D7514B" w:rsidRPr="00D7514B" w:rsidRDefault="00D7514B" w:rsidP="00D7514B">
      <w:pPr>
        <w:keepNext/>
        <w:spacing w:after="120"/>
        <w:jc w:val="both"/>
        <w:outlineLvl w:val="0"/>
        <w:rPr>
          <w:rFonts w:ascii="Arial" w:hAnsi="Arial" w:cs="Arial"/>
          <w:iCs/>
          <w:lang w:eastAsia="x-none"/>
        </w:rPr>
      </w:pPr>
      <w:r w:rsidRPr="00D7514B">
        <w:rPr>
          <w:rFonts w:ascii="Arial" w:hAnsi="Arial" w:cs="Arial"/>
          <w:lang w:eastAsia="x-none"/>
        </w:rPr>
        <w:t>Oasis Community Learning Ethos</w:t>
      </w:r>
    </w:p>
    <w:p w:rsidR="00D7514B" w:rsidRPr="00D7514B" w:rsidRDefault="00D7514B" w:rsidP="00D7514B">
      <w:pPr>
        <w:jc w:val="both"/>
        <w:rPr>
          <w:rFonts w:ascii="Arial" w:hAnsi="Arial" w:cs="Arial"/>
          <w:lang w:eastAsia="en-US"/>
        </w:rPr>
      </w:pPr>
      <w:r w:rsidRPr="00D7514B">
        <w:rPr>
          <w:rFonts w:ascii="Arial" w:hAnsi="Arial" w:cs="Arial"/>
        </w:rPr>
        <w:t>Our ethos is an expression of our character - it is a statement of who we are and therefore the lens through which we assess all we do. Our work is motivated and inspired by the life, message and example of Christ, which shapes and guides every aspect of each of our schools. This is foundational to our belief that all people are created and loved by God as equal and unique beings, and to our commitment to model inclusion and compassion throughout all the aspects of the life and culture of each Academy community.</w:t>
      </w:r>
    </w:p>
    <w:p w:rsidR="00D7514B" w:rsidRPr="00D7514B" w:rsidRDefault="00D7514B" w:rsidP="00D7514B">
      <w:pPr>
        <w:jc w:val="both"/>
        <w:rPr>
          <w:rFonts w:ascii="Arial" w:hAnsi="Arial" w:cs="Arial"/>
          <w:bCs/>
        </w:rPr>
      </w:pPr>
    </w:p>
    <w:p w:rsidR="00D7514B" w:rsidRPr="00D7514B" w:rsidRDefault="00D7514B" w:rsidP="00D7514B">
      <w:pPr>
        <w:rPr>
          <w:rFonts w:ascii="Arial" w:hAnsi="Arial" w:cs="Arial"/>
          <w:bCs/>
        </w:rPr>
      </w:pPr>
      <w:r w:rsidRPr="00D7514B">
        <w:rPr>
          <w:rFonts w:ascii="Arial" w:hAnsi="Arial" w:cs="Arial"/>
        </w:rPr>
        <w:t>For further information, please refer to the Oasis Community Learning Purpose, Ethos and Values document which can be downloaded from www.oasiscommunitylearning.org/about_ocl.html.</w:t>
      </w:r>
    </w:p>
    <w:p w:rsidR="00D7514B" w:rsidRPr="00D7514B" w:rsidRDefault="00D7514B" w:rsidP="00D7514B">
      <w:pPr>
        <w:jc w:val="both"/>
        <w:rPr>
          <w:rFonts w:ascii="Arial" w:hAnsi="Arial" w:cs="Arial"/>
          <w:bCs/>
        </w:rPr>
      </w:pPr>
    </w:p>
    <w:tbl>
      <w:tblPr>
        <w:tblW w:w="9072"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00"/>
        <w:gridCol w:w="3960"/>
        <w:gridCol w:w="3312"/>
      </w:tblGrid>
      <w:tr w:rsidR="00D7514B" w:rsidRPr="00D7514B" w:rsidTr="00D7514B">
        <w:trPr>
          <w:cantSplit/>
          <w:trHeight w:val="411"/>
        </w:trPr>
        <w:tc>
          <w:tcPr>
            <w:tcW w:w="1800" w:type="dxa"/>
            <w:tcBorders>
              <w:top w:val="single" w:sz="4" w:space="0" w:color="auto"/>
              <w:left w:val="single" w:sz="4" w:space="0" w:color="auto"/>
              <w:bottom w:val="single" w:sz="4" w:space="0" w:color="auto"/>
              <w:right w:val="single" w:sz="4" w:space="0" w:color="auto"/>
            </w:tcBorders>
            <w:shd w:val="clear" w:color="auto" w:fill="CCCCCC"/>
            <w:vAlign w:val="center"/>
          </w:tcPr>
          <w:p w:rsidR="00D7514B" w:rsidRPr="00D7514B" w:rsidRDefault="00D7514B">
            <w:pPr>
              <w:jc w:val="both"/>
              <w:rPr>
                <w:rFonts w:ascii="Arial" w:hAnsi="Arial" w:cs="Arial"/>
              </w:rPr>
            </w:pPr>
          </w:p>
        </w:tc>
        <w:tc>
          <w:tcPr>
            <w:tcW w:w="3960"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D7514B" w:rsidRPr="00D7514B" w:rsidRDefault="00D7514B">
            <w:pPr>
              <w:jc w:val="both"/>
              <w:rPr>
                <w:rFonts w:ascii="Arial" w:hAnsi="Arial" w:cs="Arial"/>
              </w:rPr>
            </w:pPr>
            <w:r w:rsidRPr="00D7514B">
              <w:rPr>
                <w:rFonts w:ascii="Arial" w:hAnsi="Arial" w:cs="Arial"/>
              </w:rPr>
              <w:t>Essential</w:t>
            </w:r>
          </w:p>
        </w:tc>
        <w:tc>
          <w:tcPr>
            <w:tcW w:w="3312"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D7514B" w:rsidRPr="00D7514B" w:rsidRDefault="00D7514B">
            <w:pPr>
              <w:jc w:val="both"/>
              <w:rPr>
                <w:rFonts w:ascii="Arial" w:hAnsi="Arial" w:cs="Arial"/>
              </w:rPr>
            </w:pPr>
            <w:r w:rsidRPr="00D7514B">
              <w:rPr>
                <w:rFonts w:ascii="Arial" w:hAnsi="Arial" w:cs="Arial"/>
              </w:rPr>
              <w:t>Desirable</w:t>
            </w:r>
          </w:p>
        </w:tc>
      </w:tr>
      <w:tr w:rsidR="00D7514B" w:rsidRPr="00D7514B" w:rsidTr="00D7514B">
        <w:trPr>
          <w:cantSplit/>
        </w:trPr>
        <w:tc>
          <w:tcPr>
            <w:tcW w:w="1800"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D7514B" w:rsidRPr="00D7514B" w:rsidRDefault="00D7514B">
            <w:pPr>
              <w:jc w:val="both"/>
              <w:rPr>
                <w:rFonts w:ascii="Arial" w:hAnsi="Arial" w:cs="Arial"/>
              </w:rPr>
            </w:pPr>
            <w:r w:rsidRPr="00D7514B">
              <w:rPr>
                <w:rFonts w:ascii="Arial" w:hAnsi="Arial" w:cs="Arial"/>
              </w:rPr>
              <w:t>Qualifications</w:t>
            </w:r>
          </w:p>
        </w:tc>
        <w:tc>
          <w:tcPr>
            <w:tcW w:w="3960" w:type="dxa"/>
            <w:tcBorders>
              <w:top w:val="single" w:sz="4" w:space="0" w:color="auto"/>
              <w:left w:val="single" w:sz="4" w:space="0" w:color="auto"/>
              <w:bottom w:val="single" w:sz="4" w:space="0" w:color="auto"/>
              <w:right w:val="single" w:sz="4" w:space="0" w:color="auto"/>
            </w:tcBorders>
            <w:hideMark/>
          </w:tcPr>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A Degree + PGCE (or equivalent teaching qualification)</w:t>
            </w:r>
          </w:p>
        </w:tc>
        <w:tc>
          <w:tcPr>
            <w:tcW w:w="3312" w:type="dxa"/>
            <w:tcBorders>
              <w:top w:val="single" w:sz="4" w:space="0" w:color="auto"/>
              <w:left w:val="single" w:sz="4" w:space="0" w:color="auto"/>
              <w:bottom w:val="single" w:sz="4" w:space="0" w:color="auto"/>
              <w:right w:val="single" w:sz="4" w:space="0" w:color="auto"/>
            </w:tcBorders>
            <w:hideMark/>
          </w:tcPr>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Further completed professional study</w:t>
            </w:r>
          </w:p>
        </w:tc>
      </w:tr>
      <w:tr w:rsidR="00D7514B" w:rsidRPr="00D7514B" w:rsidTr="00D7514B">
        <w:trPr>
          <w:cantSplit/>
          <w:trHeight w:val="2110"/>
        </w:trPr>
        <w:tc>
          <w:tcPr>
            <w:tcW w:w="1800"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D7514B" w:rsidRPr="00D7514B" w:rsidRDefault="00D7514B">
            <w:pPr>
              <w:rPr>
                <w:rFonts w:ascii="Arial" w:hAnsi="Arial" w:cs="Arial"/>
              </w:rPr>
            </w:pPr>
            <w:r w:rsidRPr="00D7514B">
              <w:rPr>
                <w:rFonts w:ascii="Arial" w:hAnsi="Arial" w:cs="Arial"/>
              </w:rPr>
              <w:t>Experience, skills and knowledge</w:t>
            </w:r>
          </w:p>
        </w:tc>
        <w:tc>
          <w:tcPr>
            <w:tcW w:w="3960" w:type="dxa"/>
            <w:tcBorders>
              <w:top w:val="single" w:sz="4" w:space="0" w:color="auto"/>
              <w:left w:val="single" w:sz="4" w:space="0" w:color="auto"/>
              <w:bottom w:val="single" w:sz="4" w:space="0" w:color="auto"/>
              <w:right w:val="single" w:sz="4" w:space="0" w:color="auto"/>
            </w:tcBorders>
            <w:hideMark/>
          </w:tcPr>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 xml:space="preserve">Evidence of excellent teaching ability </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Excellent communication skills</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Competent in ICT and willing to be trained as required</w:t>
            </w:r>
          </w:p>
        </w:tc>
        <w:tc>
          <w:tcPr>
            <w:tcW w:w="3312" w:type="dxa"/>
            <w:tcBorders>
              <w:top w:val="single" w:sz="4" w:space="0" w:color="auto"/>
              <w:left w:val="single" w:sz="4" w:space="0" w:color="auto"/>
              <w:bottom w:val="single" w:sz="4" w:space="0" w:color="auto"/>
              <w:right w:val="single" w:sz="4" w:space="0" w:color="auto"/>
            </w:tcBorders>
          </w:tcPr>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Evidence of raising achievement</w:t>
            </w:r>
          </w:p>
          <w:p w:rsidR="00D7514B" w:rsidRPr="00D7514B" w:rsidRDefault="00D7514B">
            <w:pPr>
              <w:spacing w:before="120" w:after="120"/>
              <w:rPr>
                <w:rFonts w:ascii="Arial" w:hAnsi="Arial" w:cs="Arial"/>
                <w:color w:val="000000"/>
              </w:rPr>
            </w:pPr>
          </w:p>
        </w:tc>
      </w:tr>
      <w:tr w:rsidR="00D7514B" w:rsidRPr="00D7514B" w:rsidTr="00D7514B">
        <w:trPr>
          <w:cantSplit/>
          <w:trHeight w:val="2967"/>
        </w:trPr>
        <w:tc>
          <w:tcPr>
            <w:tcW w:w="1800"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D7514B" w:rsidRPr="00D7514B" w:rsidRDefault="00D7514B">
            <w:pPr>
              <w:rPr>
                <w:rFonts w:ascii="Arial" w:hAnsi="Arial" w:cs="Arial"/>
              </w:rPr>
            </w:pPr>
            <w:r w:rsidRPr="00D7514B">
              <w:rPr>
                <w:rFonts w:ascii="Arial" w:hAnsi="Arial" w:cs="Arial"/>
              </w:rPr>
              <w:t>Experience, skills and knowledge (contd.)</w:t>
            </w:r>
          </w:p>
        </w:tc>
        <w:tc>
          <w:tcPr>
            <w:tcW w:w="3960" w:type="dxa"/>
            <w:tcBorders>
              <w:top w:val="single" w:sz="4" w:space="0" w:color="auto"/>
              <w:left w:val="single" w:sz="4" w:space="0" w:color="auto"/>
              <w:bottom w:val="single" w:sz="4" w:space="0" w:color="auto"/>
              <w:right w:val="single" w:sz="4" w:space="0" w:color="auto"/>
            </w:tcBorders>
            <w:hideMark/>
          </w:tcPr>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 xml:space="preserve">Commitment to extended learning </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A demonstrable ability to analyse performance data, reviewing patterns and take appropriate action.</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Demonstrable ability to undertake rigorous self-evaluation and use the findings effectively.</w:t>
            </w:r>
          </w:p>
        </w:tc>
        <w:tc>
          <w:tcPr>
            <w:tcW w:w="3312" w:type="dxa"/>
            <w:tcBorders>
              <w:top w:val="single" w:sz="4" w:space="0" w:color="auto"/>
              <w:left w:val="single" w:sz="4" w:space="0" w:color="auto"/>
              <w:bottom w:val="single" w:sz="4" w:space="0" w:color="auto"/>
              <w:right w:val="single" w:sz="4" w:space="0" w:color="auto"/>
            </w:tcBorders>
          </w:tcPr>
          <w:p w:rsidR="00D7514B" w:rsidRPr="00D7514B" w:rsidRDefault="00D7514B">
            <w:pPr>
              <w:spacing w:before="120" w:after="120"/>
              <w:ind w:left="21"/>
              <w:rPr>
                <w:rFonts w:ascii="Arial" w:hAnsi="Arial" w:cs="Arial"/>
                <w:color w:val="000000"/>
              </w:rPr>
            </w:pPr>
          </w:p>
        </w:tc>
      </w:tr>
      <w:tr w:rsidR="00D7514B" w:rsidRPr="00D7514B" w:rsidTr="00D7514B">
        <w:trPr>
          <w:cantSplit/>
          <w:trHeight w:val="5362"/>
        </w:trPr>
        <w:tc>
          <w:tcPr>
            <w:tcW w:w="1800"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D7514B" w:rsidRPr="00D7514B" w:rsidRDefault="00D7514B">
            <w:pPr>
              <w:jc w:val="both"/>
              <w:rPr>
                <w:rFonts w:ascii="Arial" w:hAnsi="Arial" w:cs="Arial"/>
              </w:rPr>
            </w:pPr>
            <w:r w:rsidRPr="00D7514B">
              <w:rPr>
                <w:rFonts w:ascii="Arial" w:hAnsi="Arial" w:cs="Arial"/>
              </w:rPr>
              <w:lastRenderedPageBreak/>
              <w:t>Personal qualities</w:t>
            </w:r>
          </w:p>
        </w:tc>
        <w:tc>
          <w:tcPr>
            <w:tcW w:w="3960" w:type="dxa"/>
            <w:tcBorders>
              <w:top w:val="single" w:sz="4" w:space="0" w:color="auto"/>
              <w:left w:val="single" w:sz="4" w:space="0" w:color="auto"/>
              <w:bottom w:val="single" w:sz="4" w:space="0" w:color="auto"/>
              <w:right w:val="single" w:sz="4" w:space="0" w:color="auto"/>
            </w:tcBorders>
            <w:hideMark/>
          </w:tcPr>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Willingness to own Oasis Community Learning ethos and values (see footnote)</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A good role model for other staff and students - relentlessly enthusiastic, reliable and committed.</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A demonstrable commitment to the performance management</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Able to prioritise and manage own time effectively, balancing the demands made by teaching, subject or team management and involvement in Academy development.</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Able to demonstrate diplomacy, credibility and stature</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 xml:space="preserve">Creative thinker </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Team player who is able to work collaboratively in a diverse team</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Able to deal with people from a broad cross-section of backgrounds at all levels internally and externally</w:t>
            </w:r>
          </w:p>
          <w:p w:rsidR="00D7514B" w:rsidRP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Comfortable when working in uncharted territory</w:t>
            </w:r>
          </w:p>
          <w:p w:rsidR="00D7514B" w:rsidRDefault="00D7514B" w:rsidP="00D7514B">
            <w:pPr>
              <w:widowControl/>
              <w:numPr>
                <w:ilvl w:val="0"/>
                <w:numId w:val="34"/>
              </w:numPr>
              <w:tabs>
                <w:tab w:val="clear" w:pos="438"/>
                <w:tab w:val="num" w:pos="720"/>
              </w:tabs>
              <w:autoSpaceDE/>
              <w:autoSpaceDN/>
              <w:adjustRightInd/>
              <w:spacing w:before="120" w:after="120"/>
              <w:ind w:left="361" w:hanging="340"/>
              <w:rPr>
                <w:rFonts w:ascii="Arial" w:hAnsi="Arial" w:cs="Arial"/>
                <w:color w:val="000000"/>
              </w:rPr>
            </w:pPr>
            <w:r w:rsidRPr="00D7514B">
              <w:rPr>
                <w:rFonts w:ascii="Arial" w:hAnsi="Arial" w:cs="Arial"/>
                <w:color w:val="000000"/>
              </w:rPr>
              <w:t>Sound personal judgement and discretion.</w:t>
            </w:r>
          </w:p>
          <w:p w:rsidR="00FF0DB1" w:rsidRPr="00FF0DB1" w:rsidRDefault="00FF0DB1" w:rsidP="00D7514B">
            <w:pPr>
              <w:widowControl/>
              <w:numPr>
                <w:ilvl w:val="0"/>
                <w:numId w:val="34"/>
              </w:numPr>
              <w:tabs>
                <w:tab w:val="clear" w:pos="438"/>
                <w:tab w:val="num" w:pos="720"/>
              </w:tabs>
              <w:autoSpaceDE/>
              <w:autoSpaceDN/>
              <w:adjustRightInd/>
              <w:spacing w:before="120" w:after="120"/>
              <w:ind w:left="361" w:hanging="340"/>
              <w:rPr>
                <w:rFonts w:ascii="Arial" w:hAnsi="Arial" w:cs="Arial"/>
                <w:i/>
                <w:color w:val="000000"/>
              </w:rPr>
            </w:pPr>
            <w:r w:rsidRPr="00FF0DB1">
              <w:rPr>
                <w:rStyle w:val="Emphasis"/>
                <w:rFonts w:ascii="Arial" w:hAnsi="Arial" w:cs="Arial"/>
                <w:i w:val="0"/>
              </w:rPr>
              <w:t>The ability to converse at ease with parents/students and members of the public, and provide advice in accurate spoken English’.</w:t>
            </w:r>
          </w:p>
        </w:tc>
        <w:tc>
          <w:tcPr>
            <w:tcW w:w="3312" w:type="dxa"/>
            <w:tcBorders>
              <w:top w:val="single" w:sz="4" w:space="0" w:color="auto"/>
              <w:left w:val="single" w:sz="4" w:space="0" w:color="auto"/>
              <w:bottom w:val="single" w:sz="4" w:space="0" w:color="auto"/>
              <w:right w:val="single" w:sz="4" w:space="0" w:color="auto"/>
            </w:tcBorders>
          </w:tcPr>
          <w:p w:rsidR="00D7514B" w:rsidRPr="00D7514B" w:rsidRDefault="00D7514B">
            <w:pPr>
              <w:rPr>
                <w:rFonts w:ascii="Arial" w:hAnsi="Arial" w:cs="Arial"/>
              </w:rPr>
            </w:pPr>
          </w:p>
        </w:tc>
      </w:tr>
    </w:tbl>
    <w:p w:rsidR="00D7514B" w:rsidRDefault="00D7514B" w:rsidP="00D7514B">
      <w:pPr>
        <w:rPr>
          <w:rFonts w:ascii="Arial" w:hAnsi="Arial" w:cs="Arial"/>
          <w:bCs/>
          <w:sz w:val="22"/>
          <w:szCs w:val="22"/>
          <w:lang w:eastAsia="x-none"/>
        </w:rPr>
      </w:pPr>
    </w:p>
    <w:p w:rsidR="00D7514B" w:rsidRDefault="00D7514B" w:rsidP="00D7514B">
      <w:pPr>
        <w:rPr>
          <w:rFonts w:cs="Arial"/>
          <w:lang w:eastAsia="x-none"/>
        </w:rPr>
      </w:pPr>
    </w:p>
    <w:p w:rsidR="00D7514B" w:rsidRDefault="00D7514B" w:rsidP="00D7514B">
      <w:pPr>
        <w:rPr>
          <w:rFonts w:cs="Arial"/>
          <w:lang w:eastAsia="x-none"/>
        </w:rPr>
      </w:pPr>
    </w:p>
    <w:p w:rsidR="00D7514B" w:rsidRDefault="00D7514B" w:rsidP="00D7514B">
      <w:pPr>
        <w:rPr>
          <w:lang w:eastAsia="en-US"/>
        </w:rPr>
      </w:pPr>
    </w:p>
    <w:p w:rsidR="00D7514B" w:rsidRDefault="00D7514B" w:rsidP="001F6F57">
      <w:pPr>
        <w:pStyle w:val="BodyText"/>
        <w:tabs>
          <w:tab w:val="left" w:pos="5879"/>
        </w:tabs>
        <w:kinsoku w:val="0"/>
        <w:overflowPunct w:val="0"/>
        <w:spacing w:before="39"/>
        <w:ind w:left="117"/>
        <w:jc w:val="center"/>
        <w:rPr>
          <w:sz w:val="40"/>
          <w:szCs w:val="40"/>
        </w:rPr>
      </w:pPr>
    </w:p>
    <w:p w:rsidR="00B07741" w:rsidRDefault="00B07741" w:rsidP="00B07741"/>
    <w:p w:rsidR="00E6158D" w:rsidRDefault="00E6158D" w:rsidP="00D7514B">
      <w:pPr>
        <w:pStyle w:val="BodyText"/>
        <w:kinsoku w:val="0"/>
        <w:overflowPunct w:val="0"/>
        <w:ind w:left="0" w:right="120"/>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E6158D" w:rsidP="00B07741">
      <w:pPr>
        <w:pStyle w:val="BodyText"/>
        <w:kinsoku w:val="0"/>
        <w:overflowPunct w:val="0"/>
        <w:ind w:right="120"/>
        <w:jc w:val="center"/>
        <w:rPr>
          <w:spacing w:val="-1"/>
          <w:sz w:val="24"/>
        </w:rPr>
      </w:pPr>
    </w:p>
    <w:p w:rsidR="00E6158D" w:rsidRDefault="00FF0DB1" w:rsidP="00B07741">
      <w:pPr>
        <w:pStyle w:val="BodyText"/>
        <w:kinsoku w:val="0"/>
        <w:overflowPunct w:val="0"/>
        <w:ind w:right="120"/>
        <w:jc w:val="center"/>
        <w:rPr>
          <w:spacing w:val="-1"/>
          <w:sz w:val="24"/>
        </w:rPr>
      </w:pPr>
      <w:r w:rsidRPr="00472E2F">
        <w:rPr>
          <w:b/>
          <w:noProof/>
          <w:sz w:val="20"/>
          <w:szCs w:val="20"/>
        </w:rPr>
        <w:lastRenderedPageBreak/>
        <w:drawing>
          <wp:anchor distT="0" distB="0" distL="114300" distR="114300" simplePos="0" relativeHeight="251693056" behindDoc="0" locked="0" layoutInCell="1" allowOverlap="1" wp14:anchorId="09B19DCA" wp14:editId="7DFF1017">
            <wp:simplePos x="0" y="0"/>
            <wp:positionH relativeFrom="margin">
              <wp:posOffset>5260975</wp:posOffset>
            </wp:positionH>
            <wp:positionV relativeFrom="paragraph">
              <wp:posOffset>-436880</wp:posOffset>
            </wp:positionV>
            <wp:extent cx="1200150" cy="2073910"/>
            <wp:effectExtent l="1270" t="0" r="1270" b="127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200150" cy="2073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6158D" w:rsidRDefault="00E6158D" w:rsidP="00B07741">
      <w:pPr>
        <w:pStyle w:val="BodyText"/>
        <w:kinsoku w:val="0"/>
        <w:overflowPunct w:val="0"/>
        <w:ind w:right="120"/>
        <w:jc w:val="center"/>
        <w:rPr>
          <w:spacing w:val="-1"/>
          <w:sz w:val="24"/>
        </w:rPr>
      </w:pPr>
    </w:p>
    <w:p w:rsidR="00E6158D" w:rsidRDefault="00E6158D" w:rsidP="00E6158D">
      <w:pPr>
        <w:rPr>
          <w:rFonts w:ascii="Arial" w:hAnsi="Arial" w:cs="Arial"/>
          <w:b/>
          <w:sz w:val="36"/>
          <w:szCs w:val="36"/>
        </w:rPr>
      </w:pPr>
    </w:p>
    <w:p w:rsidR="00E6158D" w:rsidRDefault="00E6158D" w:rsidP="00E6158D">
      <w:pPr>
        <w:rPr>
          <w:rFonts w:ascii="Arial" w:hAnsi="Arial" w:cs="Arial"/>
          <w:b/>
          <w:sz w:val="36"/>
          <w:szCs w:val="36"/>
        </w:rPr>
      </w:pPr>
    </w:p>
    <w:p w:rsidR="00E6158D" w:rsidRPr="006F3FDD" w:rsidRDefault="00E6158D" w:rsidP="00E6158D">
      <w:pPr>
        <w:rPr>
          <w:rFonts w:ascii="Arial" w:hAnsi="Arial" w:cs="Arial"/>
          <w:b/>
          <w:sz w:val="36"/>
          <w:szCs w:val="36"/>
          <w:lang w:val="en-US"/>
        </w:rPr>
      </w:pPr>
      <w:r w:rsidRPr="006F3FDD">
        <w:rPr>
          <w:rFonts w:ascii="Arial" w:hAnsi="Arial" w:cs="Arial"/>
          <w:b/>
          <w:sz w:val="36"/>
          <w:szCs w:val="36"/>
        </w:rPr>
        <w:t>Explanatory Notes</w:t>
      </w:r>
    </w:p>
    <w:p w:rsidR="00E6158D" w:rsidRPr="000F5E85" w:rsidRDefault="00E6158D" w:rsidP="00E6158D">
      <w:pPr>
        <w:jc w:val="both"/>
        <w:rPr>
          <w:rFonts w:ascii="Arial" w:hAnsi="Arial" w:cs="Arial"/>
          <w:sz w:val="22"/>
          <w:szCs w:val="22"/>
        </w:rPr>
      </w:pPr>
    </w:p>
    <w:p w:rsidR="00E6158D" w:rsidRPr="000F5E85" w:rsidRDefault="00E6158D" w:rsidP="00E6158D">
      <w:pPr>
        <w:jc w:val="both"/>
        <w:rPr>
          <w:rFonts w:ascii="Arial" w:hAnsi="Arial" w:cs="Arial"/>
          <w:sz w:val="22"/>
          <w:szCs w:val="22"/>
        </w:rPr>
      </w:pPr>
      <w:r w:rsidRPr="000F5E85">
        <w:rPr>
          <w:rFonts w:ascii="Arial" w:hAnsi="Arial" w:cs="Arial"/>
          <w:sz w:val="22"/>
          <w:szCs w:val="22"/>
        </w:rPr>
        <w:t>Applications will only be accepted from candidates completing the enclosed Application Form. Please complete ALL Sections</w:t>
      </w:r>
      <w:r>
        <w:rPr>
          <w:rFonts w:ascii="Arial" w:hAnsi="Arial" w:cs="Arial"/>
          <w:sz w:val="22"/>
          <w:szCs w:val="22"/>
        </w:rPr>
        <w:t xml:space="preserve"> </w:t>
      </w:r>
      <w:r w:rsidRPr="000F5E85">
        <w:rPr>
          <w:rFonts w:ascii="Arial" w:hAnsi="Arial" w:cs="Arial"/>
          <w:sz w:val="22"/>
          <w:szCs w:val="22"/>
        </w:rPr>
        <w:t>of the Application Form which are relevant to you as clearly and fully as possible. CVs will not be accepted in place of a completed Application Form.</w:t>
      </w:r>
    </w:p>
    <w:p w:rsidR="00E6158D" w:rsidRPr="000F5E85" w:rsidRDefault="00E6158D" w:rsidP="00E6158D">
      <w:pPr>
        <w:jc w:val="both"/>
        <w:rPr>
          <w:rFonts w:ascii="Arial" w:hAnsi="Arial" w:cs="Arial"/>
          <w:sz w:val="22"/>
          <w:szCs w:val="22"/>
        </w:rPr>
      </w:pPr>
    </w:p>
    <w:p w:rsidR="00E6158D" w:rsidRPr="000F5E85" w:rsidRDefault="00E6158D" w:rsidP="00E6158D">
      <w:pPr>
        <w:spacing w:before="120"/>
        <w:jc w:val="both"/>
        <w:rPr>
          <w:rFonts w:ascii="Arial" w:hAnsi="Arial" w:cs="Arial"/>
          <w:b/>
          <w:sz w:val="22"/>
          <w:szCs w:val="22"/>
        </w:rPr>
      </w:pPr>
      <w:r w:rsidRPr="000F5E85">
        <w:rPr>
          <w:rFonts w:ascii="Arial" w:hAnsi="Arial" w:cs="Arial"/>
          <w:b/>
          <w:sz w:val="22"/>
          <w:szCs w:val="22"/>
        </w:rPr>
        <w:t>Safeguarding Children &amp; Young People</w:t>
      </w:r>
    </w:p>
    <w:p w:rsidR="00E6158D" w:rsidRPr="000F5E85" w:rsidRDefault="00E6158D" w:rsidP="00E6158D">
      <w:pPr>
        <w:spacing w:before="120"/>
        <w:jc w:val="both"/>
        <w:rPr>
          <w:rFonts w:ascii="Arial" w:hAnsi="Arial" w:cs="Arial"/>
          <w:sz w:val="22"/>
          <w:szCs w:val="22"/>
        </w:rPr>
      </w:pPr>
      <w:r w:rsidRPr="000F5E85">
        <w:rPr>
          <w:rFonts w:ascii="Arial" w:hAnsi="Arial" w:cs="Arial"/>
          <w:sz w:val="22"/>
          <w:szCs w:val="22"/>
        </w:rPr>
        <w:t>We are committed to safeguarding and promoting the welfare of children and young people. We expect all staff to share this commitment and to undergo appropriate checks, including enhanced Disclosure and Barring checks</w:t>
      </w:r>
    </w:p>
    <w:p w:rsidR="00E6158D" w:rsidRPr="000F5E85" w:rsidRDefault="00E6158D" w:rsidP="00E6158D">
      <w:pPr>
        <w:widowControl/>
        <w:numPr>
          <w:ilvl w:val="0"/>
          <w:numId w:val="3"/>
        </w:numPr>
        <w:autoSpaceDE/>
        <w:autoSpaceDN/>
        <w:adjustRightInd/>
        <w:spacing w:before="120"/>
        <w:ind w:left="714" w:hanging="357"/>
        <w:jc w:val="both"/>
        <w:rPr>
          <w:rFonts w:ascii="Arial" w:hAnsi="Arial" w:cs="Arial"/>
          <w:sz w:val="22"/>
          <w:szCs w:val="22"/>
        </w:rPr>
      </w:pPr>
      <w:r w:rsidRPr="000F5E85">
        <w:rPr>
          <w:rFonts w:ascii="Arial" w:hAnsi="Arial" w:cs="Arial"/>
          <w:sz w:val="22"/>
          <w:szCs w:val="22"/>
        </w:rPr>
        <w:t>Candidates should be aware that all posts in Oasis Community Learning involve some degree of responsibility for safeguarding children and young people, although the extent of that responsibility will vary depending on the nature of the post. Please see the job description enclosed in this Application Pack for further details.</w:t>
      </w:r>
    </w:p>
    <w:p w:rsidR="00E6158D" w:rsidRPr="000F5E85" w:rsidRDefault="00E6158D" w:rsidP="00E6158D">
      <w:pPr>
        <w:widowControl/>
        <w:numPr>
          <w:ilvl w:val="0"/>
          <w:numId w:val="3"/>
        </w:numPr>
        <w:autoSpaceDE/>
        <w:autoSpaceDN/>
        <w:adjustRightInd/>
        <w:spacing w:before="120"/>
        <w:ind w:left="714" w:hanging="357"/>
        <w:jc w:val="both"/>
        <w:rPr>
          <w:rFonts w:ascii="Arial" w:hAnsi="Arial" w:cs="Arial"/>
          <w:sz w:val="22"/>
          <w:szCs w:val="22"/>
        </w:rPr>
      </w:pPr>
      <w:r w:rsidRPr="000F5E85">
        <w:rPr>
          <w:rFonts w:ascii="Arial" w:hAnsi="Arial" w:cs="Arial"/>
          <w:sz w:val="22"/>
          <w:szCs w:val="22"/>
        </w:rPr>
        <w:t xml:space="preserve">Accordingly this post is exempt from the Rehabilitation of Offenders Act 1974 and therefore all convictions, cautions and bind-overs, including those regarded as “spent” must be declared. </w:t>
      </w:r>
    </w:p>
    <w:p w:rsidR="00E6158D" w:rsidRPr="000F5E85" w:rsidRDefault="00E6158D" w:rsidP="00E6158D">
      <w:pPr>
        <w:widowControl/>
        <w:numPr>
          <w:ilvl w:val="0"/>
          <w:numId w:val="3"/>
        </w:numPr>
        <w:autoSpaceDE/>
        <w:autoSpaceDN/>
        <w:adjustRightInd/>
        <w:spacing w:before="120"/>
        <w:ind w:left="714" w:hanging="357"/>
        <w:jc w:val="both"/>
        <w:rPr>
          <w:rFonts w:ascii="Arial" w:hAnsi="Arial" w:cs="Arial"/>
          <w:sz w:val="22"/>
          <w:szCs w:val="22"/>
        </w:rPr>
      </w:pPr>
      <w:r w:rsidRPr="000F5E85">
        <w:rPr>
          <w:rFonts w:ascii="Arial" w:hAnsi="Arial" w:cs="Arial"/>
          <w:sz w:val="22"/>
          <w:szCs w:val="22"/>
        </w:rPr>
        <w:t>If you are currently working with children, on either a paid or voluntary basis, your current employer will be asked about disciplinary offences, including those related to children or young people (whether the disciplinary sanction is current or time-expired), and whether you have been the subject of any child protection allegations or concerns and if so the outcome of any investigation or disciplinary proceedings. If you are not currently working with children, but have done in the past, that previous employer will be asked about these issues.</w:t>
      </w:r>
    </w:p>
    <w:p w:rsidR="00E6158D" w:rsidRPr="000F5E85" w:rsidRDefault="00E6158D" w:rsidP="00E6158D">
      <w:pPr>
        <w:widowControl/>
        <w:numPr>
          <w:ilvl w:val="0"/>
          <w:numId w:val="3"/>
        </w:numPr>
        <w:autoSpaceDE/>
        <w:autoSpaceDN/>
        <w:adjustRightInd/>
        <w:spacing w:before="120"/>
        <w:ind w:left="714" w:hanging="357"/>
        <w:jc w:val="both"/>
        <w:rPr>
          <w:rFonts w:ascii="Arial" w:hAnsi="Arial" w:cs="Arial"/>
          <w:sz w:val="22"/>
          <w:szCs w:val="22"/>
        </w:rPr>
      </w:pPr>
      <w:r w:rsidRPr="000F5E85">
        <w:rPr>
          <w:rFonts w:ascii="Arial" w:hAnsi="Arial" w:cs="Arial"/>
          <w:sz w:val="22"/>
          <w:szCs w:val="22"/>
        </w:rPr>
        <w:t>Where neither your current or previous employment has involved working with children, your current employer will be asked about your suitability to work with children, although it may where appropriate be answered not applicable if your duties have not brought you into contact with children or young people.</w:t>
      </w:r>
    </w:p>
    <w:p w:rsidR="00E6158D" w:rsidRPr="000F5E85" w:rsidRDefault="00E6158D" w:rsidP="00E6158D">
      <w:pPr>
        <w:jc w:val="both"/>
        <w:rPr>
          <w:rFonts w:ascii="Arial" w:hAnsi="Arial" w:cs="Arial"/>
          <w:sz w:val="22"/>
          <w:szCs w:val="22"/>
        </w:rPr>
      </w:pPr>
    </w:p>
    <w:p w:rsidR="00E6158D" w:rsidRPr="000F5E85" w:rsidRDefault="00E6158D" w:rsidP="00E6158D">
      <w:pPr>
        <w:spacing w:before="120"/>
        <w:jc w:val="both"/>
        <w:rPr>
          <w:rFonts w:ascii="Arial" w:hAnsi="Arial" w:cs="Arial"/>
          <w:b/>
          <w:sz w:val="22"/>
          <w:szCs w:val="22"/>
        </w:rPr>
      </w:pPr>
      <w:r w:rsidRPr="000F5E85">
        <w:rPr>
          <w:rFonts w:ascii="Arial" w:hAnsi="Arial" w:cs="Arial"/>
          <w:b/>
          <w:sz w:val="22"/>
          <w:szCs w:val="22"/>
        </w:rPr>
        <w:t>Interview Process</w:t>
      </w:r>
    </w:p>
    <w:p w:rsidR="00E6158D" w:rsidRPr="000F5E85" w:rsidRDefault="00E6158D" w:rsidP="00E6158D">
      <w:pPr>
        <w:spacing w:before="120"/>
        <w:jc w:val="both"/>
        <w:rPr>
          <w:rFonts w:ascii="Arial" w:hAnsi="Arial" w:cs="Arial"/>
          <w:sz w:val="22"/>
          <w:szCs w:val="22"/>
          <w:lang w:val="en-US"/>
        </w:rPr>
      </w:pPr>
      <w:r w:rsidRPr="000F5E85">
        <w:rPr>
          <w:rFonts w:ascii="Arial" w:hAnsi="Arial" w:cs="Arial"/>
          <w:sz w:val="22"/>
          <w:szCs w:val="22"/>
          <w:lang w:val="en-US"/>
        </w:rPr>
        <w:t xml:space="preserve">After the closing date, short listing will be conducted by a Panel, who will match your skills/ experience against the criteria in the Person Specification. You will be selected for interview entirely on the contents of your application form, so please read the Job Description and Person Specification carefully before you complete your form. </w:t>
      </w:r>
    </w:p>
    <w:p w:rsidR="00E6158D" w:rsidRPr="000F5E85" w:rsidRDefault="00E6158D" w:rsidP="00E6158D">
      <w:pPr>
        <w:jc w:val="both"/>
        <w:rPr>
          <w:rFonts w:ascii="Arial" w:hAnsi="Arial" w:cs="Arial"/>
          <w:sz w:val="22"/>
          <w:szCs w:val="22"/>
          <w:lang w:val="en-US"/>
        </w:rPr>
      </w:pPr>
    </w:p>
    <w:p w:rsidR="00E6158D" w:rsidRPr="000F5E85" w:rsidRDefault="00E6158D" w:rsidP="00E6158D">
      <w:pPr>
        <w:jc w:val="both"/>
        <w:rPr>
          <w:rFonts w:ascii="Arial" w:hAnsi="Arial" w:cs="Arial"/>
          <w:sz w:val="22"/>
          <w:szCs w:val="22"/>
          <w:lang w:val="en-US"/>
        </w:rPr>
      </w:pPr>
      <w:r w:rsidRPr="000F5E85">
        <w:rPr>
          <w:rFonts w:ascii="Arial" w:hAnsi="Arial" w:cs="Arial"/>
          <w:sz w:val="22"/>
          <w:szCs w:val="22"/>
          <w:lang w:val="en-US"/>
        </w:rPr>
        <w:t>All candidates invited to interview must bring the following documents:</w:t>
      </w:r>
    </w:p>
    <w:p w:rsidR="00E6158D" w:rsidRPr="000F5E85" w:rsidRDefault="00E6158D" w:rsidP="00E6158D">
      <w:pPr>
        <w:widowControl/>
        <w:numPr>
          <w:ilvl w:val="0"/>
          <w:numId w:val="4"/>
        </w:numPr>
        <w:autoSpaceDE/>
        <w:autoSpaceDN/>
        <w:adjustRightInd/>
        <w:spacing w:before="120"/>
        <w:ind w:left="720"/>
        <w:jc w:val="both"/>
        <w:rPr>
          <w:rFonts w:ascii="Arial" w:hAnsi="Arial" w:cs="Arial"/>
          <w:sz w:val="22"/>
          <w:szCs w:val="22"/>
          <w:lang w:val="en-US"/>
        </w:rPr>
      </w:pPr>
      <w:r w:rsidRPr="000F5E85">
        <w:rPr>
          <w:rFonts w:ascii="Arial" w:hAnsi="Arial" w:cs="Arial"/>
          <w:sz w:val="22"/>
          <w:szCs w:val="22"/>
          <w:lang w:val="en-US"/>
        </w:rPr>
        <w:t>Documentary evidence of right to work in the UK</w:t>
      </w:r>
    </w:p>
    <w:p w:rsidR="00E6158D" w:rsidRPr="000F5E85" w:rsidRDefault="00E6158D" w:rsidP="00E6158D">
      <w:pPr>
        <w:widowControl/>
        <w:numPr>
          <w:ilvl w:val="0"/>
          <w:numId w:val="4"/>
        </w:numPr>
        <w:autoSpaceDE/>
        <w:autoSpaceDN/>
        <w:adjustRightInd/>
        <w:spacing w:before="120"/>
        <w:ind w:left="720"/>
        <w:jc w:val="both"/>
        <w:rPr>
          <w:rFonts w:ascii="Arial" w:hAnsi="Arial" w:cs="Arial"/>
          <w:sz w:val="22"/>
          <w:szCs w:val="22"/>
          <w:lang w:val="en-US"/>
        </w:rPr>
      </w:pPr>
      <w:r w:rsidRPr="000F5E85">
        <w:rPr>
          <w:rFonts w:ascii="Arial" w:hAnsi="Arial" w:cs="Arial"/>
          <w:sz w:val="22"/>
          <w:szCs w:val="22"/>
          <w:lang w:val="en-US"/>
        </w:rPr>
        <w:t xml:space="preserve">Documentary evidence of identity that will satisfy </w:t>
      </w:r>
      <w:r w:rsidRPr="000F5E85">
        <w:rPr>
          <w:rFonts w:ascii="Arial" w:hAnsi="Arial" w:cs="Arial"/>
          <w:sz w:val="22"/>
          <w:szCs w:val="22"/>
        </w:rPr>
        <w:t>Disclosure and Barring check</w:t>
      </w:r>
      <w:r w:rsidRPr="000F5E85">
        <w:rPr>
          <w:rFonts w:ascii="Arial" w:hAnsi="Arial" w:cs="Arial"/>
          <w:sz w:val="22"/>
          <w:szCs w:val="22"/>
          <w:lang w:val="en-US"/>
        </w:rPr>
        <w:t xml:space="preserve"> requirements such as a current driving license including a photograph and/or a passport and/or a full birth certificate</w:t>
      </w:r>
    </w:p>
    <w:p w:rsidR="00E6158D" w:rsidRPr="000F5E85" w:rsidRDefault="00E6158D" w:rsidP="00E6158D">
      <w:pPr>
        <w:widowControl/>
        <w:numPr>
          <w:ilvl w:val="0"/>
          <w:numId w:val="4"/>
        </w:numPr>
        <w:autoSpaceDE/>
        <w:autoSpaceDN/>
        <w:adjustRightInd/>
        <w:spacing w:before="120"/>
        <w:jc w:val="both"/>
        <w:rPr>
          <w:rFonts w:ascii="Arial" w:hAnsi="Arial" w:cs="Arial"/>
          <w:sz w:val="22"/>
          <w:szCs w:val="22"/>
          <w:lang w:val="en-US"/>
        </w:rPr>
      </w:pPr>
      <w:r w:rsidRPr="000F5E85">
        <w:rPr>
          <w:rFonts w:ascii="Arial" w:hAnsi="Arial" w:cs="Arial"/>
          <w:sz w:val="22"/>
          <w:szCs w:val="22"/>
          <w:lang w:val="en-US"/>
        </w:rPr>
        <w:t>Documentary proof of current name and address (i.e. utility bill, financial statement etc.)</w:t>
      </w:r>
    </w:p>
    <w:p w:rsidR="00E6158D" w:rsidRPr="000F5E85" w:rsidRDefault="00E6158D" w:rsidP="00E6158D">
      <w:pPr>
        <w:widowControl/>
        <w:numPr>
          <w:ilvl w:val="0"/>
          <w:numId w:val="4"/>
        </w:numPr>
        <w:autoSpaceDE/>
        <w:autoSpaceDN/>
        <w:adjustRightInd/>
        <w:spacing w:before="120"/>
        <w:jc w:val="both"/>
        <w:rPr>
          <w:rFonts w:ascii="Arial" w:hAnsi="Arial" w:cs="Arial"/>
          <w:sz w:val="22"/>
          <w:szCs w:val="22"/>
          <w:lang w:val="en-US"/>
        </w:rPr>
      </w:pPr>
      <w:r w:rsidRPr="000F5E85">
        <w:rPr>
          <w:rFonts w:ascii="Arial" w:hAnsi="Arial" w:cs="Arial"/>
          <w:sz w:val="22"/>
          <w:szCs w:val="22"/>
          <w:lang w:val="en-US"/>
        </w:rPr>
        <w:t>Where appropriate any documentation evidencing a change of name</w:t>
      </w:r>
    </w:p>
    <w:p w:rsidR="00E6158D" w:rsidRPr="000F5E85" w:rsidRDefault="00E6158D" w:rsidP="00E6158D">
      <w:pPr>
        <w:widowControl/>
        <w:numPr>
          <w:ilvl w:val="0"/>
          <w:numId w:val="4"/>
        </w:numPr>
        <w:autoSpaceDE/>
        <w:autoSpaceDN/>
        <w:adjustRightInd/>
        <w:spacing w:before="120"/>
        <w:jc w:val="both"/>
        <w:rPr>
          <w:rFonts w:ascii="Arial" w:hAnsi="Arial" w:cs="Arial"/>
          <w:sz w:val="22"/>
          <w:szCs w:val="22"/>
          <w:lang w:val="en-US"/>
        </w:rPr>
      </w:pPr>
      <w:r w:rsidRPr="000F5E85">
        <w:rPr>
          <w:rFonts w:ascii="Arial" w:hAnsi="Arial" w:cs="Arial"/>
          <w:sz w:val="22"/>
          <w:szCs w:val="22"/>
          <w:lang w:val="en-US"/>
        </w:rPr>
        <w:t xml:space="preserve">Documents confirming any educational or professional qualifications that are necessary or relevant for the post. </w:t>
      </w:r>
    </w:p>
    <w:p w:rsidR="00E6158D" w:rsidRPr="000F5E85" w:rsidRDefault="00E6158D" w:rsidP="00E6158D">
      <w:pPr>
        <w:jc w:val="both"/>
        <w:rPr>
          <w:rFonts w:ascii="Arial" w:hAnsi="Arial" w:cs="Arial"/>
          <w:sz w:val="22"/>
          <w:szCs w:val="22"/>
        </w:rPr>
      </w:pPr>
    </w:p>
    <w:p w:rsidR="00E6158D" w:rsidRPr="000F5E85" w:rsidRDefault="00E6158D" w:rsidP="00E6158D">
      <w:pPr>
        <w:jc w:val="both"/>
        <w:rPr>
          <w:rFonts w:ascii="Arial" w:hAnsi="Arial" w:cs="Arial"/>
          <w:sz w:val="22"/>
          <w:szCs w:val="22"/>
        </w:rPr>
      </w:pPr>
      <w:r w:rsidRPr="000F5E85">
        <w:rPr>
          <w:rFonts w:ascii="Arial" w:hAnsi="Arial" w:cs="Arial"/>
          <w:sz w:val="22"/>
          <w:szCs w:val="22"/>
        </w:rPr>
        <w:t>Please note that originals of the above are necessary. Photocopies or certified copies are not sufficient.</w:t>
      </w:r>
    </w:p>
    <w:p w:rsidR="00E6158D" w:rsidRPr="000F5E85" w:rsidRDefault="00E6158D" w:rsidP="00E6158D">
      <w:pPr>
        <w:jc w:val="both"/>
        <w:rPr>
          <w:rFonts w:ascii="Arial" w:hAnsi="Arial" w:cs="Arial"/>
          <w:b/>
          <w:sz w:val="22"/>
          <w:szCs w:val="22"/>
        </w:rPr>
      </w:pPr>
    </w:p>
    <w:p w:rsidR="00E6158D" w:rsidRPr="000F5E85" w:rsidRDefault="00E6158D" w:rsidP="00E6158D">
      <w:pPr>
        <w:jc w:val="both"/>
        <w:rPr>
          <w:rFonts w:ascii="Arial" w:hAnsi="Arial" w:cs="Arial"/>
          <w:sz w:val="22"/>
          <w:szCs w:val="22"/>
        </w:rPr>
      </w:pPr>
      <w:r w:rsidRPr="000F5E85">
        <w:rPr>
          <w:rFonts w:ascii="Arial" w:hAnsi="Arial" w:cs="Arial"/>
          <w:sz w:val="22"/>
          <w:szCs w:val="22"/>
        </w:rPr>
        <w:t>We will seek references on shortlisted candidates for Academy based positions and may approach previous employers for information to verify particular experience or qualifications before interview. Any relevant issues arising from references will be taken up at interview.</w:t>
      </w:r>
    </w:p>
    <w:p w:rsidR="00E6158D" w:rsidRDefault="00E6158D" w:rsidP="00E6158D">
      <w:pPr>
        <w:jc w:val="both"/>
        <w:rPr>
          <w:rFonts w:ascii="Arial" w:hAnsi="Arial" w:cs="Arial"/>
          <w:sz w:val="22"/>
          <w:szCs w:val="22"/>
        </w:rPr>
      </w:pPr>
    </w:p>
    <w:p w:rsidR="00E6158D" w:rsidRDefault="00E6158D" w:rsidP="00E6158D">
      <w:pPr>
        <w:jc w:val="both"/>
        <w:rPr>
          <w:rFonts w:ascii="Arial" w:hAnsi="Arial" w:cs="Arial"/>
          <w:sz w:val="22"/>
          <w:szCs w:val="22"/>
        </w:rPr>
      </w:pPr>
    </w:p>
    <w:p w:rsidR="00471F4B" w:rsidRDefault="00471F4B" w:rsidP="00E6158D">
      <w:pPr>
        <w:jc w:val="both"/>
        <w:rPr>
          <w:rFonts w:ascii="Arial" w:hAnsi="Arial" w:cs="Arial"/>
          <w:sz w:val="22"/>
          <w:szCs w:val="22"/>
        </w:rPr>
      </w:pPr>
      <w:r w:rsidRPr="00472E2F">
        <w:rPr>
          <w:b/>
          <w:noProof/>
          <w:sz w:val="20"/>
          <w:szCs w:val="20"/>
        </w:rPr>
        <w:lastRenderedPageBreak/>
        <w:drawing>
          <wp:anchor distT="0" distB="0" distL="114300" distR="114300" simplePos="0" relativeHeight="251695104" behindDoc="0" locked="0" layoutInCell="1" allowOverlap="1" wp14:anchorId="7D03D012" wp14:editId="16523615">
            <wp:simplePos x="0" y="0"/>
            <wp:positionH relativeFrom="margin">
              <wp:posOffset>5203825</wp:posOffset>
            </wp:positionH>
            <wp:positionV relativeFrom="paragraph">
              <wp:posOffset>-436880</wp:posOffset>
            </wp:positionV>
            <wp:extent cx="1200150" cy="2073910"/>
            <wp:effectExtent l="1270" t="0" r="1270" b="1270"/>
            <wp:wrapSquare wrapText="bothSides"/>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200150" cy="2073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71F4B" w:rsidRDefault="00471F4B" w:rsidP="00E6158D">
      <w:pPr>
        <w:jc w:val="both"/>
        <w:rPr>
          <w:rFonts w:ascii="Arial" w:hAnsi="Arial" w:cs="Arial"/>
          <w:sz w:val="22"/>
          <w:szCs w:val="22"/>
        </w:rPr>
      </w:pPr>
    </w:p>
    <w:p w:rsidR="00471F4B" w:rsidRDefault="00471F4B" w:rsidP="00E6158D">
      <w:pPr>
        <w:jc w:val="both"/>
        <w:rPr>
          <w:rFonts w:ascii="Arial" w:hAnsi="Arial" w:cs="Arial"/>
          <w:sz w:val="22"/>
          <w:szCs w:val="22"/>
        </w:rPr>
      </w:pPr>
    </w:p>
    <w:p w:rsidR="00471F4B" w:rsidRDefault="00471F4B" w:rsidP="00E6158D">
      <w:pPr>
        <w:jc w:val="both"/>
        <w:rPr>
          <w:rFonts w:ascii="Arial" w:hAnsi="Arial" w:cs="Arial"/>
          <w:sz w:val="22"/>
          <w:szCs w:val="22"/>
        </w:rPr>
      </w:pPr>
    </w:p>
    <w:p w:rsidR="00471F4B" w:rsidRDefault="00471F4B" w:rsidP="00E6158D">
      <w:pPr>
        <w:jc w:val="both"/>
        <w:rPr>
          <w:rFonts w:ascii="Arial" w:hAnsi="Arial" w:cs="Arial"/>
          <w:sz w:val="22"/>
          <w:szCs w:val="22"/>
        </w:rPr>
      </w:pPr>
    </w:p>
    <w:p w:rsidR="00471F4B" w:rsidRDefault="00471F4B" w:rsidP="00E6158D">
      <w:pPr>
        <w:jc w:val="both"/>
        <w:rPr>
          <w:rFonts w:ascii="Arial" w:hAnsi="Arial" w:cs="Arial"/>
          <w:sz w:val="22"/>
          <w:szCs w:val="22"/>
        </w:rPr>
      </w:pPr>
    </w:p>
    <w:p w:rsidR="00471F4B" w:rsidRDefault="00471F4B" w:rsidP="00E6158D">
      <w:pPr>
        <w:jc w:val="both"/>
        <w:rPr>
          <w:rFonts w:ascii="Arial" w:hAnsi="Arial" w:cs="Arial"/>
          <w:sz w:val="22"/>
          <w:szCs w:val="22"/>
        </w:rPr>
      </w:pPr>
    </w:p>
    <w:p w:rsidR="00471F4B" w:rsidRDefault="00471F4B" w:rsidP="00E6158D">
      <w:pPr>
        <w:jc w:val="both"/>
        <w:rPr>
          <w:rFonts w:ascii="Arial" w:hAnsi="Arial" w:cs="Arial"/>
          <w:sz w:val="22"/>
          <w:szCs w:val="22"/>
        </w:rPr>
      </w:pPr>
    </w:p>
    <w:p w:rsidR="00E6158D" w:rsidRPr="000F5E85" w:rsidRDefault="00E6158D" w:rsidP="00E6158D">
      <w:pPr>
        <w:jc w:val="both"/>
        <w:rPr>
          <w:rFonts w:ascii="Arial" w:hAnsi="Arial" w:cs="Arial"/>
          <w:sz w:val="22"/>
          <w:szCs w:val="22"/>
        </w:rPr>
      </w:pPr>
      <w:r w:rsidRPr="000F5E85">
        <w:rPr>
          <w:rFonts w:ascii="Arial" w:hAnsi="Arial" w:cs="Arial"/>
          <w:sz w:val="22"/>
          <w:szCs w:val="22"/>
        </w:rPr>
        <w:t>For Academy based positions, in addition to candidates’ ability to perform the duties of the post, the interview will also explore issues relating to safeguarding and promoting the welfare of children, including:</w:t>
      </w:r>
    </w:p>
    <w:p w:rsidR="00E6158D" w:rsidRPr="000F5E85" w:rsidRDefault="00E6158D" w:rsidP="00E6158D">
      <w:pPr>
        <w:widowControl/>
        <w:numPr>
          <w:ilvl w:val="0"/>
          <w:numId w:val="7"/>
        </w:numPr>
        <w:spacing w:before="120"/>
        <w:ind w:left="720"/>
        <w:rPr>
          <w:rFonts w:ascii="Arial" w:hAnsi="Arial" w:cs="Arial"/>
          <w:sz w:val="22"/>
          <w:szCs w:val="22"/>
        </w:rPr>
      </w:pPr>
      <w:r w:rsidRPr="000F5E85">
        <w:rPr>
          <w:rFonts w:ascii="Arial" w:hAnsi="Arial" w:cs="Arial"/>
          <w:sz w:val="22"/>
          <w:szCs w:val="22"/>
        </w:rPr>
        <w:t>Motivation to work with children and young people</w:t>
      </w:r>
    </w:p>
    <w:p w:rsidR="00E6158D" w:rsidRPr="000F5E85" w:rsidRDefault="00E6158D" w:rsidP="00E6158D">
      <w:pPr>
        <w:widowControl/>
        <w:numPr>
          <w:ilvl w:val="0"/>
          <w:numId w:val="7"/>
        </w:numPr>
        <w:spacing w:before="120"/>
        <w:ind w:left="720"/>
        <w:rPr>
          <w:rFonts w:ascii="Arial" w:hAnsi="Arial" w:cs="Arial"/>
          <w:sz w:val="22"/>
          <w:szCs w:val="22"/>
        </w:rPr>
      </w:pPr>
      <w:r w:rsidRPr="000F5E85">
        <w:rPr>
          <w:rFonts w:ascii="Arial" w:hAnsi="Arial" w:cs="Arial"/>
          <w:sz w:val="22"/>
          <w:szCs w:val="22"/>
        </w:rPr>
        <w:t>Ability to form and maintain appropriate relationships and personal boundaries with children and young people</w:t>
      </w:r>
    </w:p>
    <w:p w:rsidR="00E6158D" w:rsidRPr="000F5E85" w:rsidRDefault="00E6158D" w:rsidP="00E6158D">
      <w:pPr>
        <w:widowControl/>
        <w:numPr>
          <w:ilvl w:val="0"/>
          <w:numId w:val="7"/>
        </w:numPr>
        <w:spacing w:before="120"/>
        <w:ind w:left="720"/>
        <w:rPr>
          <w:rFonts w:ascii="Arial" w:hAnsi="Arial" w:cs="Arial"/>
          <w:sz w:val="22"/>
          <w:szCs w:val="22"/>
        </w:rPr>
      </w:pPr>
      <w:r w:rsidRPr="000F5E85">
        <w:rPr>
          <w:rFonts w:ascii="Arial" w:hAnsi="Arial" w:cs="Arial"/>
          <w:sz w:val="22"/>
          <w:szCs w:val="22"/>
        </w:rPr>
        <w:t>Emotional resilience in working with challenging behaviours</w:t>
      </w:r>
    </w:p>
    <w:p w:rsidR="00E6158D" w:rsidRPr="000F5E85" w:rsidRDefault="00E6158D" w:rsidP="00E6158D">
      <w:pPr>
        <w:widowControl/>
        <w:numPr>
          <w:ilvl w:val="0"/>
          <w:numId w:val="7"/>
        </w:numPr>
        <w:spacing w:before="120"/>
        <w:ind w:left="720"/>
        <w:rPr>
          <w:rFonts w:ascii="Arial" w:hAnsi="Arial" w:cs="Arial"/>
          <w:sz w:val="22"/>
          <w:szCs w:val="22"/>
        </w:rPr>
      </w:pPr>
      <w:r w:rsidRPr="000F5E85">
        <w:rPr>
          <w:rFonts w:ascii="Arial" w:hAnsi="Arial" w:cs="Arial"/>
          <w:sz w:val="22"/>
          <w:szCs w:val="22"/>
        </w:rPr>
        <w:t>Attitudes to use of authority and maintaining discipline.</w:t>
      </w:r>
    </w:p>
    <w:p w:rsidR="00E6158D" w:rsidRPr="000F5E85" w:rsidRDefault="00E6158D" w:rsidP="00E6158D">
      <w:pPr>
        <w:ind w:left="360"/>
        <w:rPr>
          <w:rFonts w:ascii="Arial" w:hAnsi="Arial" w:cs="Arial"/>
          <w:sz w:val="22"/>
          <w:szCs w:val="22"/>
        </w:rPr>
      </w:pPr>
    </w:p>
    <w:p w:rsidR="00E6158D" w:rsidRPr="000F5E85" w:rsidRDefault="00E6158D" w:rsidP="00E6158D">
      <w:pPr>
        <w:rPr>
          <w:rFonts w:ascii="Arial" w:hAnsi="Arial" w:cs="Arial"/>
          <w:b/>
          <w:sz w:val="22"/>
          <w:szCs w:val="22"/>
        </w:rPr>
      </w:pPr>
      <w:r w:rsidRPr="000F5E85">
        <w:rPr>
          <w:rFonts w:ascii="Arial" w:hAnsi="Arial" w:cs="Arial"/>
          <w:b/>
          <w:sz w:val="22"/>
          <w:szCs w:val="22"/>
        </w:rPr>
        <w:t>Conditional Offer: Pre-Employment Checks</w:t>
      </w:r>
    </w:p>
    <w:p w:rsidR="00E6158D" w:rsidRPr="000F5E85" w:rsidRDefault="00E6158D" w:rsidP="00E6158D">
      <w:pPr>
        <w:rPr>
          <w:rFonts w:ascii="Arial" w:hAnsi="Arial" w:cs="Arial"/>
          <w:sz w:val="22"/>
          <w:szCs w:val="22"/>
        </w:rPr>
      </w:pPr>
    </w:p>
    <w:p w:rsidR="00E6158D" w:rsidRPr="000F5E85" w:rsidRDefault="00E6158D" w:rsidP="00E6158D">
      <w:pPr>
        <w:rPr>
          <w:rFonts w:ascii="Arial" w:hAnsi="Arial" w:cs="Arial"/>
          <w:sz w:val="22"/>
          <w:szCs w:val="22"/>
        </w:rPr>
      </w:pPr>
      <w:r w:rsidRPr="000F5E85">
        <w:rPr>
          <w:rFonts w:ascii="Arial" w:hAnsi="Arial" w:cs="Arial"/>
          <w:sz w:val="22"/>
          <w:szCs w:val="22"/>
        </w:rPr>
        <w:t>Any offer to a successful candidate will be conditional upon: -</w:t>
      </w:r>
    </w:p>
    <w:p w:rsidR="00E6158D" w:rsidRPr="000F5E85" w:rsidRDefault="00E6158D" w:rsidP="00E6158D">
      <w:pPr>
        <w:rPr>
          <w:rFonts w:ascii="Arial" w:hAnsi="Arial" w:cs="Arial"/>
          <w:sz w:val="22"/>
          <w:szCs w:val="22"/>
        </w:rPr>
      </w:pP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Verification of right to work in the UK</w:t>
      </w: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Receipt of at least two satisfactory references (if these have not already been received)</w:t>
      </w: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Verification of identity and qualifications</w:t>
      </w: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Vetting and Barring Checks</w:t>
      </w: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Satisfactory Disclosure and Barring check</w:t>
      </w: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Verification of professional status such as QTS Status, NPQH (where required)</w:t>
      </w: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Satisfactory completion of a Health Assessment</w:t>
      </w: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Satisfactory completion of the probationary period.</w:t>
      </w:r>
    </w:p>
    <w:p w:rsidR="00E6158D" w:rsidRPr="000F5E85" w:rsidRDefault="00E6158D" w:rsidP="00E6158D">
      <w:pPr>
        <w:widowControl/>
        <w:numPr>
          <w:ilvl w:val="0"/>
          <w:numId w:val="5"/>
        </w:numPr>
        <w:spacing w:before="120"/>
        <w:ind w:left="720"/>
        <w:rPr>
          <w:rFonts w:ascii="Arial" w:hAnsi="Arial" w:cs="Arial"/>
          <w:sz w:val="22"/>
          <w:szCs w:val="22"/>
        </w:rPr>
      </w:pPr>
      <w:r w:rsidRPr="000F5E85">
        <w:rPr>
          <w:rFonts w:ascii="Arial" w:hAnsi="Arial" w:cs="Arial"/>
          <w:sz w:val="22"/>
          <w:szCs w:val="22"/>
        </w:rPr>
        <w:t>Where the successful candidate has worked or been resident overseas in the previous five years, such checks and confirmations as may be required in accordance with statutory guidance</w:t>
      </w:r>
    </w:p>
    <w:p w:rsidR="00E6158D" w:rsidRPr="000F5E85" w:rsidRDefault="00E6158D" w:rsidP="00E6158D">
      <w:pPr>
        <w:rPr>
          <w:rFonts w:ascii="Arial" w:hAnsi="Arial" w:cs="Arial"/>
          <w:b/>
          <w:i/>
          <w:sz w:val="22"/>
          <w:szCs w:val="22"/>
        </w:rPr>
      </w:pPr>
    </w:p>
    <w:p w:rsidR="00E6158D" w:rsidRPr="000F5E85" w:rsidRDefault="00E6158D" w:rsidP="00E6158D">
      <w:pPr>
        <w:rPr>
          <w:rFonts w:ascii="Arial" w:hAnsi="Arial" w:cs="Arial"/>
          <w:b/>
          <w:i/>
          <w:sz w:val="22"/>
          <w:szCs w:val="22"/>
        </w:rPr>
      </w:pPr>
    </w:p>
    <w:p w:rsidR="00E6158D" w:rsidRPr="000F5E85" w:rsidRDefault="00E6158D" w:rsidP="00E6158D">
      <w:pPr>
        <w:rPr>
          <w:rFonts w:ascii="Arial" w:hAnsi="Arial" w:cs="Arial"/>
          <w:b/>
          <w:i/>
          <w:sz w:val="22"/>
          <w:szCs w:val="22"/>
        </w:rPr>
      </w:pPr>
      <w:r w:rsidRPr="000F5E85">
        <w:rPr>
          <w:rFonts w:ascii="Arial" w:hAnsi="Arial" w:cs="Arial"/>
          <w:b/>
          <w:i/>
          <w:sz w:val="22"/>
          <w:szCs w:val="22"/>
        </w:rPr>
        <w:t>For teaching posts</w:t>
      </w:r>
    </w:p>
    <w:p w:rsidR="00E6158D" w:rsidRPr="000F5E85" w:rsidRDefault="00E6158D" w:rsidP="00E6158D">
      <w:pPr>
        <w:widowControl/>
        <w:numPr>
          <w:ilvl w:val="0"/>
          <w:numId w:val="6"/>
        </w:numPr>
        <w:spacing w:before="120"/>
        <w:ind w:left="720"/>
        <w:rPr>
          <w:rFonts w:ascii="Arial" w:hAnsi="Arial" w:cs="Arial"/>
          <w:sz w:val="22"/>
          <w:szCs w:val="22"/>
        </w:rPr>
      </w:pPr>
      <w:r w:rsidRPr="000F5E85">
        <w:rPr>
          <w:rFonts w:ascii="Arial" w:hAnsi="Arial" w:cs="Arial"/>
          <w:sz w:val="22"/>
          <w:szCs w:val="22"/>
        </w:rPr>
        <w:t>Verification of successful completion of statutory induction period (applies to those who obtained QTS after 7 May 1999)</w:t>
      </w:r>
    </w:p>
    <w:p w:rsidR="00E6158D" w:rsidRPr="000F5E85" w:rsidRDefault="00E6158D" w:rsidP="00E6158D">
      <w:pPr>
        <w:widowControl/>
        <w:numPr>
          <w:ilvl w:val="0"/>
          <w:numId w:val="6"/>
        </w:numPr>
        <w:spacing w:before="120"/>
        <w:ind w:left="720"/>
        <w:rPr>
          <w:rFonts w:ascii="Arial" w:hAnsi="Arial" w:cs="Arial"/>
          <w:sz w:val="22"/>
          <w:szCs w:val="22"/>
        </w:rPr>
      </w:pPr>
      <w:r w:rsidRPr="000F5E85">
        <w:rPr>
          <w:rFonts w:ascii="Arial" w:hAnsi="Arial" w:cs="Arial"/>
          <w:sz w:val="22"/>
          <w:szCs w:val="22"/>
        </w:rPr>
        <w:t>Verification of medical fitness in accordance with DFE Circular 4/99 Physical and Mental Fitness to Teach of Teachers and Entrants to Initial Teacher Training</w:t>
      </w:r>
    </w:p>
    <w:p w:rsidR="00E6158D" w:rsidRPr="000F5E85" w:rsidRDefault="00E6158D" w:rsidP="00E6158D">
      <w:pPr>
        <w:rPr>
          <w:sz w:val="22"/>
          <w:szCs w:val="22"/>
          <w:lang w:val="en-US"/>
        </w:rPr>
      </w:pPr>
    </w:p>
    <w:p w:rsidR="00E6158D" w:rsidRPr="000F5E85" w:rsidRDefault="00E6158D" w:rsidP="00E6158D">
      <w:pPr>
        <w:rPr>
          <w:rFonts w:ascii="Arial" w:hAnsi="Arial" w:cs="Arial"/>
          <w:sz w:val="22"/>
          <w:szCs w:val="22"/>
        </w:rPr>
      </w:pPr>
    </w:p>
    <w:p w:rsidR="00E6158D" w:rsidRPr="001035CF" w:rsidRDefault="00E6158D" w:rsidP="00E6158D">
      <w:r w:rsidRPr="000F5E85">
        <w:rPr>
          <w:rFonts w:ascii="Arial" w:hAnsi="Arial" w:cs="Arial"/>
          <w:sz w:val="22"/>
          <w:szCs w:val="22"/>
        </w:rPr>
        <w:t>You should be aware that provision of false information is an offence and could result in your application being rejected or summary dismissal if you have been selected, as well as possible referral to the police and/or ISA and/or othe</w:t>
      </w:r>
      <w:r>
        <w:rPr>
          <w:rFonts w:ascii="Arial" w:hAnsi="Arial" w:cs="Arial"/>
          <w:sz w:val="22"/>
          <w:szCs w:val="22"/>
        </w:rPr>
        <w:t>r relevant investigating bodies.</w:t>
      </w:r>
    </w:p>
    <w:p w:rsidR="00E6158D" w:rsidRPr="00C5622F" w:rsidRDefault="00E6158D" w:rsidP="00E6158D">
      <w:pPr>
        <w:pStyle w:val="BodyText"/>
        <w:kinsoku w:val="0"/>
        <w:overflowPunct w:val="0"/>
        <w:ind w:right="120"/>
        <w:jc w:val="center"/>
        <w:rPr>
          <w:spacing w:val="-1"/>
          <w:sz w:val="24"/>
        </w:rPr>
      </w:pPr>
    </w:p>
    <w:p w:rsidR="00E6158D" w:rsidRPr="00C5622F" w:rsidRDefault="00E6158D" w:rsidP="00E6158D">
      <w:pPr>
        <w:pStyle w:val="BodyText"/>
        <w:kinsoku w:val="0"/>
        <w:overflowPunct w:val="0"/>
        <w:ind w:right="120"/>
        <w:jc w:val="center"/>
        <w:rPr>
          <w:spacing w:val="-1"/>
          <w:sz w:val="24"/>
        </w:rPr>
      </w:pPr>
    </w:p>
    <w:p w:rsidR="00E6158D" w:rsidRPr="00C5622F" w:rsidRDefault="00E6158D" w:rsidP="00B07741">
      <w:pPr>
        <w:pStyle w:val="BodyText"/>
        <w:kinsoku w:val="0"/>
        <w:overflowPunct w:val="0"/>
        <w:ind w:right="120"/>
        <w:jc w:val="center"/>
        <w:rPr>
          <w:spacing w:val="-1"/>
          <w:sz w:val="24"/>
        </w:rPr>
      </w:pPr>
    </w:p>
    <w:sectPr w:rsidR="00E6158D" w:rsidRPr="00C5622F" w:rsidSect="00B07741">
      <w:pgSz w:w="11930" w:h="16850"/>
      <w:pgMar w:top="709" w:right="1560" w:bottom="0" w:left="460" w:header="720" w:footer="720" w:gutter="0"/>
      <w:cols w:space="720" w:equalWidth="0">
        <w:col w:w="991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546" w:rsidRDefault="00833546" w:rsidP="00B07741">
      <w:r>
        <w:separator/>
      </w:r>
    </w:p>
  </w:endnote>
  <w:endnote w:type="continuationSeparator" w:id="0">
    <w:p w:rsidR="00833546" w:rsidRDefault="00833546" w:rsidP="00B0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eue LT 65 Medium">
    <w:altName w:val="Trebuchet M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Neue LT 45 Light">
    <w:altName w:val="Cordia New"/>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Uni Sans Bold">
    <w:panose1 w:val="00000000000000000000"/>
    <w:charset w:val="00"/>
    <w:family w:val="swiss"/>
    <w:notTrueType/>
    <w:pitch w:val="variable"/>
    <w:sig w:usb0="800000AF" w:usb1="4000204A" w:usb2="00000000" w:usb3="00000000" w:csb0="00000001" w:csb1="00000000"/>
  </w:font>
  <w:font w:name="HelveticaNeueLT Pro 45 Lt">
    <w:altName w:val="Arial"/>
    <w:panose1 w:val="00000000000000000000"/>
    <w:charset w:val="00"/>
    <w:family w:val="swiss"/>
    <w:notTrueType/>
    <w:pitch w:val="variable"/>
    <w:sig w:usb0="00000001" w:usb1="5000205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546" w:rsidRDefault="00833546" w:rsidP="00B07741">
      <w:r>
        <w:separator/>
      </w:r>
    </w:p>
  </w:footnote>
  <w:footnote w:type="continuationSeparator" w:id="0">
    <w:p w:rsidR="00833546" w:rsidRDefault="00833546" w:rsidP="00B07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836" w:hanging="720"/>
      </w:pPr>
      <w:rPr>
        <w:rFonts w:ascii="HelveticaNeue LT 65 Medium" w:hAnsi="HelveticaNeue LT 65 Medium" w:cs="HelveticaNeue LT 65 Medium"/>
        <w:b w:val="0"/>
        <w:bCs w:val="0"/>
        <w:sz w:val="40"/>
        <w:szCs w:val="40"/>
      </w:rPr>
    </w:lvl>
    <w:lvl w:ilvl="1">
      <w:numFmt w:val="bullet"/>
      <w:lvlText w:val=""/>
      <w:lvlJc w:val="left"/>
      <w:pPr>
        <w:ind w:left="934" w:hanging="360"/>
      </w:pPr>
      <w:rPr>
        <w:rFonts w:ascii="Symbol" w:hAnsi="Symbol" w:cs="Symbol"/>
        <w:b w:val="0"/>
        <w:bCs w:val="0"/>
        <w:sz w:val="23"/>
        <w:szCs w:val="23"/>
      </w:rPr>
    </w:lvl>
    <w:lvl w:ilvl="2">
      <w:numFmt w:val="bullet"/>
      <w:lvlText w:val="•"/>
      <w:lvlJc w:val="left"/>
      <w:pPr>
        <w:ind w:left="1259" w:hanging="360"/>
      </w:pPr>
    </w:lvl>
    <w:lvl w:ilvl="3">
      <w:numFmt w:val="bullet"/>
      <w:lvlText w:val="•"/>
      <w:lvlJc w:val="left"/>
      <w:pPr>
        <w:ind w:left="1584" w:hanging="360"/>
      </w:pPr>
    </w:lvl>
    <w:lvl w:ilvl="4">
      <w:numFmt w:val="bullet"/>
      <w:lvlText w:val="•"/>
      <w:lvlJc w:val="left"/>
      <w:pPr>
        <w:ind w:left="1909" w:hanging="360"/>
      </w:pPr>
    </w:lvl>
    <w:lvl w:ilvl="5">
      <w:numFmt w:val="bullet"/>
      <w:lvlText w:val="•"/>
      <w:lvlJc w:val="left"/>
      <w:pPr>
        <w:ind w:left="2233" w:hanging="360"/>
      </w:pPr>
    </w:lvl>
    <w:lvl w:ilvl="6">
      <w:numFmt w:val="bullet"/>
      <w:lvlText w:val="•"/>
      <w:lvlJc w:val="left"/>
      <w:pPr>
        <w:ind w:left="2558" w:hanging="360"/>
      </w:pPr>
    </w:lvl>
    <w:lvl w:ilvl="7">
      <w:numFmt w:val="bullet"/>
      <w:lvlText w:val="•"/>
      <w:lvlJc w:val="left"/>
      <w:pPr>
        <w:ind w:left="2883" w:hanging="360"/>
      </w:pPr>
    </w:lvl>
    <w:lvl w:ilvl="8">
      <w:numFmt w:val="bullet"/>
      <w:lvlText w:val="•"/>
      <w:lvlJc w:val="left"/>
      <w:pPr>
        <w:ind w:left="3208" w:hanging="360"/>
      </w:pPr>
    </w:lvl>
  </w:abstractNum>
  <w:abstractNum w:abstractNumId="1" w15:restartNumberingAfterBreak="0">
    <w:nsid w:val="00000403"/>
    <w:multiLevelType w:val="multilevel"/>
    <w:tmpl w:val="00000886"/>
    <w:lvl w:ilvl="0">
      <w:numFmt w:val="bullet"/>
      <w:lvlText w:val=""/>
      <w:lvlJc w:val="left"/>
      <w:pPr>
        <w:ind w:left="934" w:hanging="360"/>
      </w:pPr>
      <w:rPr>
        <w:rFonts w:ascii="Symbol" w:hAnsi="Symbol" w:cs="Symbol"/>
        <w:b w:val="0"/>
        <w:bCs w:val="0"/>
        <w:w w:val="99"/>
        <w:sz w:val="20"/>
        <w:szCs w:val="20"/>
      </w:rPr>
    </w:lvl>
    <w:lvl w:ilvl="1">
      <w:numFmt w:val="bullet"/>
      <w:lvlText w:val="•"/>
      <w:lvlJc w:val="left"/>
      <w:pPr>
        <w:ind w:left="1272" w:hanging="360"/>
      </w:pPr>
    </w:lvl>
    <w:lvl w:ilvl="2">
      <w:numFmt w:val="bullet"/>
      <w:lvlText w:val="•"/>
      <w:lvlJc w:val="left"/>
      <w:pPr>
        <w:ind w:left="1611" w:hanging="360"/>
      </w:pPr>
    </w:lvl>
    <w:lvl w:ilvl="3">
      <w:numFmt w:val="bullet"/>
      <w:lvlText w:val="•"/>
      <w:lvlJc w:val="left"/>
      <w:pPr>
        <w:ind w:left="1949" w:hanging="360"/>
      </w:pPr>
    </w:lvl>
    <w:lvl w:ilvl="4">
      <w:numFmt w:val="bullet"/>
      <w:lvlText w:val="•"/>
      <w:lvlJc w:val="left"/>
      <w:pPr>
        <w:ind w:left="2287" w:hanging="360"/>
      </w:pPr>
    </w:lvl>
    <w:lvl w:ilvl="5">
      <w:numFmt w:val="bullet"/>
      <w:lvlText w:val="•"/>
      <w:lvlJc w:val="left"/>
      <w:pPr>
        <w:ind w:left="2626" w:hanging="360"/>
      </w:pPr>
    </w:lvl>
    <w:lvl w:ilvl="6">
      <w:numFmt w:val="bullet"/>
      <w:lvlText w:val="•"/>
      <w:lvlJc w:val="left"/>
      <w:pPr>
        <w:ind w:left="2964" w:hanging="360"/>
      </w:pPr>
    </w:lvl>
    <w:lvl w:ilvl="7">
      <w:numFmt w:val="bullet"/>
      <w:lvlText w:val="•"/>
      <w:lvlJc w:val="left"/>
      <w:pPr>
        <w:ind w:left="3302" w:hanging="360"/>
      </w:pPr>
    </w:lvl>
    <w:lvl w:ilvl="8">
      <w:numFmt w:val="bullet"/>
      <w:lvlText w:val="•"/>
      <w:lvlJc w:val="left"/>
      <w:pPr>
        <w:ind w:left="3641" w:hanging="360"/>
      </w:pPr>
    </w:lvl>
  </w:abstractNum>
  <w:abstractNum w:abstractNumId="2" w15:restartNumberingAfterBreak="0">
    <w:nsid w:val="02563BF4"/>
    <w:multiLevelType w:val="hybridMultilevel"/>
    <w:tmpl w:val="5AD06AF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02DD1814"/>
    <w:multiLevelType w:val="hybridMultilevel"/>
    <w:tmpl w:val="E6BC368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033C36B2"/>
    <w:multiLevelType w:val="hybridMultilevel"/>
    <w:tmpl w:val="30102342"/>
    <w:lvl w:ilvl="0" w:tplc="0409000F">
      <w:start w:val="1"/>
      <w:numFmt w:val="decimal"/>
      <w:lvlText w:val="%1."/>
      <w:lvlJc w:val="left"/>
      <w:pPr>
        <w:tabs>
          <w:tab w:val="num" w:pos="360"/>
        </w:tabs>
        <w:ind w:left="360" w:hanging="360"/>
      </w:pPr>
    </w:lvl>
    <w:lvl w:ilvl="1" w:tplc="04090009">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9D262B7"/>
    <w:multiLevelType w:val="hybridMultilevel"/>
    <w:tmpl w:val="B98A759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BB96ED1"/>
    <w:multiLevelType w:val="hybridMultilevel"/>
    <w:tmpl w:val="4C34B59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114363A8"/>
    <w:multiLevelType w:val="hybridMultilevel"/>
    <w:tmpl w:val="DC924D20"/>
    <w:lvl w:ilvl="0" w:tplc="08090001">
      <w:start w:val="1"/>
      <w:numFmt w:val="bullet"/>
      <w:lvlText w:val=""/>
      <w:lvlJc w:val="left"/>
      <w:pPr>
        <w:tabs>
          <w:tab w:val="num" w:pos="2912"/>
        </w:tabs>
        <w:ind w:left="2912"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C61DFD"/>
    <w:multiLevelType w:val="hybridMultilevel"/>
    <w:tmpl w:val="550AB188"/>
    <w:lvl w:ilvl="0" w:tplc="EFB466E2">
      <w:start w:val="1"/>
      <w:numFmt w:val="bullet"/>
      <w:lvlText w:val=""/>
      <w:lvlJc w:val="left"/>
      <w:pPr>
        <w:tabs>
          <w:tab w:val="num" w:pos="723"/>
        </w:tabs>
        <w:ind w:left="723"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8F6997"/>
    <w:multiLevelType w:val="hybridMultilevel"/>
    <w:tmpl w:val="34669B90"/>
    <w:lvl w:ilvl="0" w:tplc="EFB466E2">
      <w:start w:val="1"/>
      <w:numFmt w:val="bullet"/>
      <w:lvlText w:val=""/>
      <w:lvlJc w:val="left"/>
      <w:pPr>
        <w:tabs>
          <w:tab w:val="num" w:pos="723"/>
        </w:tabs>
        <w:ind w:left="723"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3775FC"/>
    <w:multiLevelType w:val="hybridMultilevel"/>
    <w:tmpl w:val="31808AF8"/>
    <w:lvl w:ilvl="0" w:tplc="0409000F">
      <w:start w:val="1"/>
      <w:numFmt w:val="decimal"/>
      <w:lvlText w:val="%1."/>
      <w:lvlJc w:val="left"/>
      <w:pPr>
        <w:tabs>
          <w:tab w:val="num" w:pos="360"/>
        </w:tabs>
        <w:ind w:left="360" w:hanging="360"/>
      </w:pPr>
    </w:lvl>
    <w:lvl w:ilvl="1" w:tplc="04090009">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A920DB3"/>
    <w:multiLevelType w:val="hybridMultilevel"/>
    <w:tmpl w:val="037276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13232C6"/>
    <w:multiLevelType w:val="hybridMultilevel"/>
    <w:tmpl w:val="2A986D8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054624"/>
    <w:multiLevelType w:val="hybridMultilevel"/>
    <w:tmpl w:val="2762283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2F131840"/>
    <w:multiLevelType w:val="hybridMultilevel"/>
    <w:tmpl w:val="1978560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2FF33F15"/>
    <w:multiLevelType w:val="hybridMultilevel"/>
    <w:tmpl w:val="4E2C7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26204C"/>
    <w:multiLevelType w:val="hybridMultilevel"/>
    <w:tmpl w:val="900E0254"/>
    <w:lvl w:ilvl="0" w:tplc="EFB466E2">
      <w:start w:val="1"/>
      <w:numFmt w:val="bullet"/>
      <w:lvlText w:val=""/>
      <w:lvlJc w:val="left"/>
      <w:pPr>
        <w:tabs>
          <w:tab w:val="num" w:pos="723"/>
        </w:tabs>
        <w:ind w:left="723"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7C7175"/>
    <w:multiLevelType w:val="hybridMultilevel"/>
    <w:tmpl w:val="D102E3B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3FC82E42"/>
    <w:multiLevelType w:val="hybridMultilevel"/>
    <w:tmpl w:val="B80AFF32"/>
    <w:lvl w:ilvl="0" w:tplc="0409000F">
      <w:start w:val="1"/>
      <w:numFmt w:val="decimal"/>
      <w:lvlText w:val="%1."/>
      <w:lvlJc w:val="left"/>
      <w:pPr>
        <w:tabs>
          <w:tab w:val="num" w:pos="360"/>
        </w:tabs>
        <w:ind w:left="360" w:hanging="360"/>
      </w:pPr>
    </w:lvl>
    <w:lvl w:ilvl="1" w:tplc="04090009">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3EE4017"/>
    <w:multiLevelType w:val="hybridMultilevel"/>
    <w:tmpl w:val="D826BF3C"/>
    <w:lvl w:ilvl="0" w:tplc="04090001">
      <w:start w:val="1"/>
      <w:numFmt w:val="bullet"/>
      <w:lvlText w:val=""/>
      <w:lvlJc w:val="left"/>
      <w:pPr>
        <w:ind w:left="438" w:hanging="360"/>
      </w:pPr>
      <w:rPr>
        <w:rFonts w:ascii="Symbol" w:hAnsi="Symbol" w:hint="default"/>
      </w:rPr>
    </w:lvl>
    <w:lvl w:ilvl="1" w:tplc="08090003" w:tentative="1">
      <w:start w:val="1"/>
      <w:numFmt w:val="bullet"/>
      <w:lvlText w:val="o"/>
      <w:lvlJc w:val="left"/>
      <w:pPr>
        <w:ind w:left="1158" w:hanging="360"/>
      </w:pPr>
      <w:rPr>
        <w:rFonts w:ascii="Courier New" w:hAnsi="Courier New" w:cs="Courier New" w:hint="default"/>
      </w:rPr>
    </w:lvl>
    <w:lvl w:ilvl="2" w:tplc="08090005" w:tentative="1">
      <w:start w:val="1"/>
      <w:numFmt w:val="bullet"/>
      <w:lvlText w:val=""/>
      <w:lvlJc w:val="left"/>
      <w:pPr>
        <w:ind w:left="1878" w:hanging="360"/>
      </w:pPr>
      <w:rPr>
        <w:rFonts w:ascii="Wingdings" w:hAnsi="Wingdings" w:hint="default"/>
      </w:rPr>
    </w:lvl>
    <w:lvl w:ilvl="3" w:tplc="08090001" w:tentative="1">
      <w:start w:val="1"/>
      <w:numFmt w:val="bullet"/>
      <w:lvlText w:val=""/>
      <w:lvlJc w:val="left"/>
      <w:pPr>
        <w:ind w:left="2598" w:hanging="360"/>
      </w:pPr>
      <w:rPr>
        <w:rFonts w:ascii="Symbol" w:hAnsi="Symbol" w:hint="default"/>
      </w:rPr>
    </w:lvl>
    <w:lvl w:ilvl="4" w:tplc="08090003" w:tentative="1">
      <w:start w:val="1"/>
      <w:numFmt w:val="bullet"/>
      <w:lvlText w:val="o"/>
      <w:lvlJc w:val="left"/>
      <w:pPr>
        <w:ind w:left="3318" w:hanging="360"/>
      </w:pPr>
      <w:rPr>
        <w:rFonts w:ascii="Courier New" w:hAnsi="Courier New" w:cs="Courier New" w:hint="default"/>
      </w:rPr>
    </w:lvl>
    <w:lvl w:ilvl="5" w:tplc="08090005" w:tentative="1">
      <w:start w:val="1"/>
      <w:numFmt w:val="bullet"/>
      <w:lvlText w:val=""/>
      <w:lvlJc w:val="left"/>
      <w:pPr>
        <w:ind w:left="4038" w:hanging="360"/>
      </w:pPr>
      <w:rPr>
        <w:rFonts w:ascii="Wingdings" w:hAnsi="Wingdings" w:hint="default"/>
      </w:rPr>
    </w:lvl>
    <w:lvl w:ilvl="6" w:tplc="08090001" w:tentative="1">
      <w:start w:val="1"/>
      <w:numFmt w:val="bullet"/>
      <w:lvlText w:val=""/>
      <w:lvlJc w:val="left"/>
      <w:pPr>
        <w:ind w:left="4758" w:hanging="360"/>
      </w:pPr>
      <w:rPr>
        <w:rFonts w:ascii="Symbol" w:hAnsi="Symbol" w:hint="default"/>
      </w:rPr>
    </w:lvl>
    <w:lvl w:ilvl="7" w:tplc="08090003" w:tentative="1">
      <w:start w:val="1"/>
      <w:numFmt w:val="bullet"/>
      <w:lvlText w:val="o"/>
      <w:lvlJc w:val="left"/>
      <w:pPr>
        <w:ind w:left="5478" w:hanging="360"/>
      </w:pPr>
      <w:rPr>
        <w:rFonts w:ascii="Courier New" w:hAnsi="Courier New" w:cs="Courier New" w:hint="default"/>
      </w:rPr>
    </w:lvl>
    <w:lvl w:ilvl="8" w:tplc="08090005" w:tentative="1">
      <w:start w:val="1"/>
      <w:numFmt w:val="bullet"/>
      <w:lvlText w:val=""/>
      <w:lvlJc w:val="left"/>
      <w:pPr>
        <w:ind w:left="6198" w:hanging="360"/>
      </w:pPr>
      <w:rPr>
        <w:rFonts w:ascii="Wingdings" w:hAnsi="Wingdings" w:hint="default"/>
      </w:rPr>
    </w:lvl>
  </w:abstractNum>
  <w:abstractNum w:abstractNumId="20" w15:restartNumberingAfterBreak="0">
    <w:nsid w:val="4D4932BE"/>
    <w:multiLevelType w:val="hybridMultilevel"/>
    <w:tmpl w:val="C32E6E7E"/>
    <w:lvl w:ilvl="0" w:tplc="EFB466E2">
      <w:start w:val="1"/>
      <w:numFmt w:val="bullet"/>
      <w:lvlText w:val=""/>
      <w:lvlJc w:val="left"/>
      <w:pPr>
        <w:tabs>
          <w:tab w:val="num" w:pos="723"/>
        </w:tabs>
        <w:ind w:left="723"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710492"/>
    <w:multiLevelType w:val="hybridMultilevel"/>
    <w:tmpl w:val="BC00C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CE25AC"/>
    <w:multiLevelType w:val="hybridMultilevel"/>
    <w:tmpl w:val="E78A3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B21839"/>
    <w:multiLevelType w:val="hybridMultilevel"/>
    <w:tmpl w:val="B7525D32"/>
    <w:lvl w:ilvl="0" w:tplc="3AD2D6A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464E19"/>
    <w:multiLevelType w:val="hybridMultilevel"/>
    <w:tmpl w:val="967CAC5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5" w15:restartNumberingAfterBreak="0">
    <w:nsid w:val="589335B5"/>
    <w:multiLevelType w:val="hybridMultilevel"/>
    <w:tmpl w:val="5D2E0514"/>
    <w:lvl w:ilvl="0" w:tplc="0409000F">
      <w:start w:val="1"/>
      <w:numFmt w:val="decimal"/>
      <w:lvlText w:val="%1."/>
      <w:lvlJc w:val="left"/>
      <w:pPr>
        <w:tabs>
          <w:tab w:val="num" w:pos="360"/>
        </w:tabs>
        <w:ind w:left="360" w:hanging="360"/>
      </w:pPr>
    </w:lvl>
    <w:lvl w:ilvl="1" w:tplc="04090009">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C5B5AD6"/>
    <w:multiLevelType w:val="hybridMultilevel"/>
    <w:tmpl w:val="0920749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7" w15:restartNumberingAfterBreak="0">
    <w:nsid w:val="62594204"/>
    <w:multiLevelType w:val="hybridMultilevel"/>
    <w:tmpl w:val="9204283A"/>
    <w:lvl w:ilvl="0" w:tplc="04090001">
      <w:start w:val="1"/>
      <w:numFmt w:val="bullet"/>
      <w:lvlText w:val=""/>
      <w:lvlJc w:val="left"/>
      <w:pPr>
        <w:ind w:left="438" w:hanging="360"/>
      </w:pPr>
      <w:rPr>
        <w:rFonts w:ascii="Symbol" w:hAnsi="Symbol" w:hint="default"/>
      </w:rPr>
    </w:lvl>
    <w:lvl w:ilvl="1" w:tplc="08090003" w:tentative="1">
      <w:start w:val="1"/>
      <w:numFmt w:val="bullet"/>
      <w:lvlText w:val="o"/>
      <w:lvlJc w:val="left"/>
      <w:pPr>
        <w:ind w:left="1158" w:hanging="360"/>
      </w:pPr>
      <w:rPr>
        <w:rFonts w:ascii="Courier New" w:hAnsi="Courier New" w:cs="Courier New" w:hint="default"/>
      </w:rPr>
    </w:lvl>
    <w:lvl w:ilvl="2" w:tplc="08090005" w:tentative="1">
      <w:start w:val="1"/>
      <w:numFmt w:val="bullet"/>
      <w:lvlText w:val=""/>
      <w:lvlJc w:val="left"/>
      <w:pPr>
        <w:ind w:left="1878" w:hanging="360"/>
      </w:pPr>
      <w:rPr>
        <w:rFonts w:ascii="Wingdings" w:hAnsi="Wingdings" w:hint="default"/>
      </w:rPr>
    </w:lvl>
    <w:lvl w:ilvl="3" w:tplc="08090001" w:tentative="1">
      <w:start w:val="1"/>
      <w:numFmt w:val="bullet"/>
      <w:lvlText w:val=""/>
      <w:lvlJc w:val="left"/>
      <w:pPr>
        <w:ind w:left="2598" w:hanging="360"/>
      </w:pPr>
      <w:rPr>
        <w:rFonts w:ascii="Symbol" w:hAnsi="Symbol" w:hint="default"/>
      </w:rPr>
    </w:lvl>
    <w:lvl w:ilvl="4" w:tplc="08090003" w:tentative="1">
      <w:start w:val="1"/>
      <w:numFmt w:val="bullet"/>
      <w:lvlText w:val="o"/>
      <w:lvlJc w:val="left"/>
      <w:pPr>
        <w:ind w:left="3318" w:hanging="360"/>
      </w:pPr>
      <w:rPr>
        <w:rFonts w:ascii="Courier New" w:hAnsi="Courier New" w:cs="Courier New" w:hint="default"/>
      </w:rPr>
    </w:lvl>
    <w:lvl w:ilvl="5" w:tplc="08090005" w:tentative="1">
      <w:start w:val="1"/>
      <w:numFmt w:val="bullet"/>
      <w:lvlText w:val=""/>
      <w:lvlJc w:val="left"/>
      <w:pPr>
        <w:ind w:left="4038" w:hanging="360"/>
      </w:pPr>
      <w:rPr>
        <w:rFonts w:ascii="Wingdings" w:hAnsi="Wingdings" w:hint="default"/>
      </w:rPr>
    </w:lvl>
    <w:lvl w:ilvl="6" w:tplc="08090001" w:tentative="1">
      <w:start w:val="1"/>
      <w:numFmt w:val="bullet"/>
      <w:lvlText w:val=""/>
      <w:lvlJc w:val="left"/>
      <w:pPr>
        <w:ind w:left="4758" w:hanging="360"/>
      </w:pPr>
      <w:rPr>
        <w:rFonts w:ascii="Symbol" w:hAnsi="Symbol" w:hint="default"/>
      </w:rPr>
    </w:lvl>
    <w:lvl w:ilvl="7" w:tplc="08090003" w:tentative="1">
      <w:start w:val="1"/>
      <w:numFmt w:val="bullet"/>
      <w:lvlText w:val="o"/>
      <w:lvlJc w:val="left"/>
      <w:pPr>
        <w:ind w:left="5478" w:hanging="360"/>
      </w:pPr>
      <w:rPr>
        <w:rFonts w:ascii="Courier New" w:hAnsi="Courier New" w:cs="Courier New" w:hint="default"/>
      </w:rPr>
    </w:lvl>
    <w:lvl w:ilvl="8" w:tplc="08090005" w:tentative="1">
      <w:start w:val="1"/>
      <w:numFmt w:val="bullet"/>
      <w:lvlText w:val=""/>
      <w:lvlJc w:val="left"/>
      <w:pPr>
        <w:ind w:left="6198" w:hanging="360"/>
      </w:pPr>
      <w:rPr>
        <w:rFonts w:ascii="Wingdings" w:hAnsi="Wingdings" w:hint="default"/>
      </w:rPr>
    </w:lvl>
  </w:abstractNum>
  <w:abstractNum w:abstractNumId="28" w15:restartNumberingAfterBreak="0">
    <w:nsid w:val="64A678D8"/>
    <w:multiLevelType w:val="hybridMultilevel"/>
    <w:tmpl w:val="1EEEFC20"/>
    <w:lvl w:ilvl="0" w:tplc="04090001">
      <w:start w:val="1"/>
      <w:numFmt w:val="bullet"/>
      <w:lvlText w:val=""/>
      <w:lvlJc w:val="left"/>
      <w:pPr>
        <w:tabs>
          <w:tab w:val="num" w:pos="438"/>
        </w:tabs>
        <w:ind w:left="43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183650"/>
    <w:multiLevelType w:val="multilevel"/>
    <w:tmpl w:val="91AE61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BA0563"/>
    <w:multiLevelType w:val="hybridMultilevel"/>
    <w:tmpl w:val="9A567166"/>
    <w:lvl w:ilvl="0" w:tplc="0409000F">
      <w:start w:val="1"/>
      <w:numFmt w:val="decimal"/>
      <w:lvlText w:val="%1."/>
      <w:lvlJc w:val="left"/>
      <w:pPr>
        <w:tabs>
          <w:tab w:val="num" w:pos="360"/>
        </w:tabs>
        <w:ind w:left="360" w:hanging="360"/>
      </w:pPr>
    </w:lvl>
    <w:lvl w:ilvl="1" w:tplc="04090009">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727697A"/>
    <w:multiLevelType w:val="hybridMultilevel"/>
    <w:tmpl w:val="623E4ED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2" w15:restartNumberingAfterBreak="0">
    <w:nsid w:val="7FAC339F"/>
    <w:multiLevelType w:val="hybridMultilevel"/>
    <w:tmpl w:val="4FCEE1CE"/>
    <w:lvl w:ilvl="0" w:tplc="0409000F">
      <w:start w:val="1"/>
      <w:numFmt w:val="decimal"/>
      <w:lvlText w:val="%1."/>
      <w:lvlJc w:val="left"/>
      <w:pPr>
        <w:tabs>
          <w:tab w:val="num" w:pos="360"/>
        </w:tabs>
        <w:ind w:left="360" w:hanging="360"/>
      </w:pPr>
    </w:lvl>
    <w:lvl w:ilvl="1" w:tplc="04090009">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 w:numId="3">
    <w:abstractNumId w:val="11"/>
  </w:num>
  <w:num w:numId="4">
    <w:abstractNumId w:val="16"/>
  </w:num>
  <w:num w:numId="5">
    <w:abstractNumId w:val="20"/>
  </w:num>
  <w:num w:numId="6">
    <w:abstractNumId w:val="9"/>
  </w:num>
  <w:num w:numId="7">
    <w:abstractNumId w:val="8"/>
  </w:num>
  <w:num w:numId="8">
    <w:abstractNumId w:val="7"/>
  </w:num>
  <w:num w:numId="9">
    <w:abstractNumId w:val="12"/>
  </w:num>
  <w:num w:numId="10">
    <w:abstractNumId w:val="14"/>
  </w:num>
  <w:num w:numId="11">
    <w:abstractNumId w:val="21"/>
  </w:num>
  <w:num w:numId="12">
    <w:abstractNumId w:val="22"/>
  </w:num>
  <w:num w:numId="13">
    <w:abstractNumId w:val="15"/>
  </w:num>
  <w:num w:numId="14">
    <w:abstractNumId w:val="28"/>
  </w:num>
  <w:num w:numId="15">
    <w:abstractNumId w:val="19"/>
  </w:num>
  <w:num w:numId="16">
    <w:abstractNumId w:val="27"/>
  </w:num>
  <w:num w:numId="17">
    <w:abstractNumId w:val="29"/>
  </w:num>
  <w:num w:numId="18">
    <w:abstractNumId w:val="23"/>
  </w:num>
  <w:num w:numId="19">
    <w:abstractNumId w:val="5"/>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lvlOverride w:ilvl="2"/>
    <w:lvlOverride w:ilvl="3"/>
    <w:lvlOverride w:ilvl="4"/>
    <w:lvlOverride w:ilvl="5"/>
    <w:lvlOverride w:ilvl="6"/>
    <w:lvlOverride w:ilvl="7"/>
    <w:lvlOverride w:ilvl="8"/>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lvlOverride w:ilvl="2"/>
    <w:lvlOverride w:ilvl="3"/>
    <w:lvlOverride w:ilvl="4"/>
    <w:lvlOverride w:ilvl="5"/>
    <w:lvlOverride w:ilvl="6"/>
    <w:lvlOverride w:ilvl="7"/>
    <w:lvlOverride w:ilvl="8"/>
  </w:num>
  <w:num w:numId="29">
    <w:abstractNumId w:val="10"/>
    <w:lvlOverride w:ilvl="0">
      <w:startOverride w:val="1"/>
    </w:lvlOverride>
    <w:lvlOverride w:ilvl="1"/>
    <w:lvlOverride w:ilvl="2"/>
    <w:lvlOverride w:ilvl="3"/>
    <w:lvlOverride w:ilvl="4"/>
    <w:lvlOverride w:ilvl="5"/>
    <w:lvlOverride w:ilvl="6"/>
    <w:lvlOverride w:ilvl="7"/>
    <w:lvlOverride w:ilvl="8"/>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lvlOverride w:ilvl="2"/>
    <w:lvlOverride w:ilvl="3"/>
    <w:lvlOverride w:ilvl="4"/>
    <w:lvlOverride w:ilvl="5"/>
    <w:lvlOverride w:ilvl="6"/>
    <w:lvlOverride w:ilvl="7"/>
    <w:lvlOverride w:ilvl="8"/>
  </w:num>
  <w:num w:numId="32">
    <w:abstractNumId w:val="32"/>
    <w:lvlOverride w:ilvl="0">
      <w:startOverride w:val="1"/>
    </w:lvlOverride>
    <w:lvlOverride w:ilvl="1"/>
    <w:lvlOverride w:ilvl="2"/>
    <w:lvlOverride w:ilvl="3"/>
    <w:lvlOverride w:ilvl="4"/>
    <w:lvlOverride w:ilvl="5"/>
    <w:lvlOverride w:ilvl="6"/>
    <w:lvlOverride w:ilvl="7"/>
    <w:lvlOverride w:ilvl="8"/>
  </w:num>
  <w:num w:numId="33">
    <w:abstractNumId w:val="18"/>
    <w:lvlOverride w:ilvl="0">
      <w:startOverride w:val="1"/>
    </w:lvlOverride>
    <w:lvlOverride w:ilvl="1"/>
    <w:lvlOverride w:ilvl="2"/>
    <w:lvlOverride w:ilvl="3"/>
    <w:lvlOverride w:ilvl="4"/>
    <w:lvlOverride w:ilvl="5"/>
    <w:lvlOverride w:ilvl="6"/>
    <w:lvlOverride w:ilvl="7"/>
    <w:lvlOverride w:ilvl="8"/>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8B8"/>
    <w:rsid w:val="00006783"/>
    <w:rsid w:val="00044A4B"/>
    <w:rsid w:val="000C2777"/>
    <w:rsid w:val="0018076F"/>
    <w:rsid w:val="00194D54"/>
    <w:rsid w:val="001F6F57"/>
    <w:rsid w:val="00221BC6"/>
    <w:rsid w:val="00263CD1"/>
    <w:rsid w:val="002B2961"/>
    <w:rsid w:val="002C5194"/>
    <w:rsid w:val="004265AF"/>
    <w:rsid w:val="00471F4B"/>
    <w:rsid w:val="00477957"/>
    <w:rsid w:val="00485EB8"/>
    <w:rsid w:val="00594296"/>
    <w:rsid w:val="00680EEF"/>
    <w:rsid w:val="006C3BD8"/>
    <w:rsid w:val="007678B8"/>
    <w:rsid w:val="00787377"/>
    <w:rsid w:val="00833546"/>
    <w:rsid w:val="0088132B"/>
    <w:rsid w:val="00901796"/>
    <w:rsid w:val="00915EFE"/>
    <w:rsid w:val="009324EA"/>
    <w:rsid w:val="009425B4"/>
    <w:rsid w:val="00A220F7"/>
    <w:rsid w:val="00A8535B"/>
    <w:rsid w:val="00B07741"/>
    <w:rsid w:val="00BE1303"/>
    <w:rsid w:val="00C5622F"/>
    <w:rsid w:val="00C65EBC"/>
    <w:rsid w:val="00C877BA"/>
    <w:rsid w:val="00D03A42"/>
    <w:rsid w:val="00D7514B"/>
    <w:rsid w:val="00E166D4"/>
    <w:rsid w:val="00E6158D"/>
    <w:rsid w:val="00F20466"/>
    <w:rsid w:val="00FD3AB5"/>
    <w:rsid w:val="00FF0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43BEF1"/>
  <w14:defaultImageDpi w14:val="0"/>
  <w15:docId w15:val="{509BEE38-2DB3-4239-9578-F9933E086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ind w:left="537"/>
      <w:outlineLvl w:val="0"/>
    </w:pPr>
    <w:rPr>
      <w:rFonts w:ascii="HelveticaNeue LT 65 Medium" w:hAnsi="HelveticaNeue LT 65 Medium" w:cs="HelveticaNeue LT 65 Medium"/>
      <w:sz w:val="96"/>
      <w:szCs w:val="96"/>
    </w:rPr>
  </w:style>
  <w:style w:type="paragraph" w:styleId="Heading2">
    <w:name w:val="heading 2"/>
    <w:basedOn w:val="Normal"/>
    <w:next w:val="Normal"/>
    <w:link w:val="Heading2Char"/>
    <w:uiPriority w:val="1"/>
    <w:qFormat/>
    <w:pPr>
      <w:ind w:left="2621"/>
      <w:outlineLvl w:val="1"/>
    </w:pPr>
    <w:rPr>
      <w:rFonts w:ascii="HelveticaNeue LT 45 Light" w:hAnsi="HelveticaNeue LT 45 Light" w:cs="HelveticaNeue LT 45 Light"/>
    </w:rPr>
  </w:style>
  <w:style w:type="paragraph" w:styleId="Heading3">
    <w:name w:val="heading 3"/>
    <w:basedOn w:val="Normal"/>
    <w:next w:val="Normal"/>
    <w:link w:val="Heading3Char"/>
    <w:uiPriority w:val="1"/>
    <w:qFormat/>
    <w:pPr>
      <w:ind w:left="140"/>
      <w:outlineLvl w:val="2"/>
    </w:pPr>
    <w:rPr>
      <w:rFonts w:ascii="Arial" w:hAnsi="Arial" w:cs="Arial"/>
      <w:b/>
      <w:bCs/>
      <w:sz w:val="22"/>
      <w:szCs w:val="22"/>
    </w:rPr>
  </w:style>
  <w:style w:type="paragraph" w:styleId="Heading6">
    <w:name w:val="heading 6"/>
    <w:basedOn w:val="Normal"/>
    <w:next w:val="Normal"/>
    <w:link w:val="Heading6Char"/>
    <w:uiPriority w:val="9"/>
    <w:semiHidden/>
    <w:unhideWhenUsed/>
    <w:qFormat/>
    <w:rsid w:val="004265A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Arial" w:hAnsi="Arial" w:cs="Arial"/>
      <w:sz w:val="22"/>
      <w:szCs w:val="22"/>
    </w:rPr>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odyText2">
    <w:name w:val="Body Text 2"/>
    <w:basedOn w:val="Normal"/>
    <w:link w:val="BodyText2Char"/>
    <w:uiPriority w:val="99"/>
    <w:semiHidden/>
    <w:unhideWhenUsed/>
    <w:rsid w:val="00006783"/>
    <w:pPr>
      <w:spacing w:after="120" w:line="480" w:lineRule="auto"/>
    </w:pPr>
  </w:style>
  <w:style w:type="character" w:customStyle="1" w:styleId="BodyText2Char">
    <w:name w:val="Body Text 2 Char"/>
    <w:basedOn w:val="DefaultParagraphFont"/>
    <w:link w:val="BodyText2"/>
    <w:uiPriority w:val="99"/>
    <w:semiHidden/>
    <w:rsid w:val="00006783"/>
    <w:rPr>
      <w:rFonts w:ascii="Times New Roman" w:hAnsi="Times New Roman" w:cs="Times New Roman"/>
      <w:sz w:val="24"/>
      <w:szCs w:val="24"/>
    </w:rPr>
  </w:style>
  <w:style w:type="character" w:styleId="Hyperlink">
    <w:name w:val="Hyperlink"/>
    <w:rsid w:val="00006783"/>
    <w:rPr>
      <w:color w:val="0000FF"/>
      <w:u w:val="single"/>
    </w:rPr>
  </w:style>
  <w:style w:type="paragraph" w:styleId="NormalWeb">
    <w:name w:val="Normal (Web)"/>
    <w:basedOn w:val="Normal"/>
    <w:uiPriority w:val="99"/>
    <w:rsid w:val="004265AF"/>
    <w:pPr>
      <w:widowControl/>
      <w:autoSpaceDE/>
      <w:autoSpaceDN/>
      <w:adjustRightInd/>
      <w:spacing w:before="100" w:beforeAutospacing="1" w:after="100" w:afterAutospacing="1"/>
    </w:pPr>
    <w:rPr>
      <w:rFonts w:ascii="Arial" w:eastAsia="Times New Roman" w:hAnsi="Arial" w:cs="Arial"/>
      <w:color w:val="000000"/>
      <w:sz w:val="18"/>
      <w:szCs w:val="18"/>
      <w:lang w:val="en-US" w:eastAsia="en-US"/>
    </w:rPr>
  </w:style>
  <w:style w:type="character" w:customStyle="1" w:styleId="Heading6Char">
    <w:name w:val="Heading 6 Char"/>
    <w:basedOn w:val="DefaultParagraphFont"/>
    <w:link w:val="Heading6"/>
    <w:uiPriority w:val="9"/>
    <w:semiHidden/>
    <w:rsid w:val="004265AF"/>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nhideWhenUsed/>
    <w:rsid w:val="00B07741"/>
    <w:pPr>
      <w:tabs>
        <w:tab w:val="center" w:pos="4513"/>
        <w:tab w:val="right" w:pos="9026"/>
      </w:tabs>
    </w:pPr>
  </w:style>
  <w:style w:type="character" w:customStyle="1" w:styleId="HeaderChar">
    <w:name w:val="Header Char"/>
    <w:basedOn w:val="DefaultParagraphFont"/>
    <w:link w:val="Header"/>
    <w:rsid w:val="00B07741"/>
    <w:rPr>
      <w:rFonts w:ascii="Times New Roman" w:hAnsi="Times New Roman" w:cs="Times New Roman"/>
      <w:sz w:val="24"/>
      <w:szCs w:val="24"/>
    </w:rPr>
  </w:style>
  <w:style w:type="paragraph" w:styleId="Footer">
    <w:name w:val="footer"/>
    <w:basedOn w:val="Normal"/>
    <w:link w:val="FooterChar"/>
    <w:uiPriority w:val="99"/>
    <w:unhideWhenUsed/>
    <w:rsid w:val="00B07741"/>
    <w:pPr>
      <w:tabs>
        <w:tab w:val="center" w:pos="4513"/>
        <w:tab w:val="right" w:pos="9026"/>
      </w:tabs>
    </w:pPr>
  </w:style>
  <w:style w:type="character" w:customStyle="1" w:styleId="FooterChar">
    <w:name w:val="Footer Char"/>
    <w:basedOn w:val="DefaultParagraphFont"/>
    <w:link w:val="Footer"/>
    <w:uiPriority w:val="99"/>
    <w:rsid w:val="00B07741"/>
    <w:rPr>
      <w:rFonts w:ascii="Times New Roman" w:hAnsi="Times New Roman" w:cs="Times New Roman"/>
      <w:sz w:val="24"/>
      <w:szCs w:val="24"/>
    </w:rPr>
  </w:style>
  <w:style w:type="character" w:styleId="Emphasis">
    <w:name w:val="Emphasis"/>
    <w:basedOn w:val="DefaultParagraphFont"/>
    <w:uiPriority w:val="20"/>
    <w:qFormat/>
    <w:rsid w:val="00FF0D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593655">
      <w:bodyDiv w:val="1"/>
      <w:marLeft w:val="0"/>
      <w:marRight w:val="0"/>
      <w:marTop w:val="0"/>
      <w:marBottom w:val="0"/>
      <w:divBdr>
        <w:top w:val="none" w:sz="0" w:space="0" w:color="auto"/>
        <w:left w:val="none" w:sz="0" w:space="0" w:color="auto"/>
        <w:bottom w:val="none" w:sz="0" w:space="0" w:color="auto"/>
        <w:right w:val="none" w:sz="0" w:space="0" w:color="auto"/>
      </w:divBdr>
    </w:div>
    <w:div w:id="86293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asisacademyimmingham.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ula.pearce@oasisimmingham.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oasiscommunitylearning"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27E6BEAF75DB4099A2C6968F966DBA" ma:contentTypeVersion="2" ma:contentTypeDescription="Create a new document." ma:contentTypeScope="" ma:versionID="b0614077700069a8f3f95a4060541ca7">
  <xsd:schema xmlns:xsd="http://www.w3.org/2001/XMLSchema" xmlns:xs="http://www.w3.org/2001/XMLSchema" xmlns:p="http://schemas.microsoft.com/office/2006/metadata/properties" xmlns:ns2="8485942a-5971-4a30-8ef3-12168d08e30d" targetNamespace="http://schemas.microsoft.com/office/2006/metadata/properties" ma:root="true" ma:fieldsID="dd35f0a33d0a73d914ed063c2fba5c32" ns2:_="">
    <xsd:import namespace="8485942a-5971-4a30-8ef3-12168d08e30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5942a-5971-4a30-8ef3-12168d08e30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3B7031-71DC-4F70-9117-CFA9E2835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5942a-5971-4a30-8ef3-12168d08e3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D9A9AC-0DFD-4FA0-BD3B-79E3580ED118}">
  <ds:schemaRefs>
    <ds:schemaRef ds:uri="http://schemas.microsoft.com/sharepoint/v3/contenttype/forms"/>
  </ds:schemaRefs>
</ds:datastoreItem>
</file>

<file path=customXml/itemProps3.xml><?xml version="1.0" encoding="utf-8"?>
<ds:datastoreItem xmlns:ds="http://schemas.openxmlformats.org/officeDocument/2006/customXml" ds:itemID="{919B0943-DBD4-4A36-A59A-3422E1FA65CD}">
  <ds:schemaRefs>
    <ds:schemaRef ds:uri="http://purl.org/dc/terms/"/>
    <ds:schemaRef ds:uri="8485942a-5971-4a30-8ef3-12168d08e30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F3F93D97</Template>
  <TotalTime>5</TotalTime>
  <Pages>12</Pages>
  <Words>3549</Words>
  <Characters>20147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McPhail</dc:creator>
  <cp:keywords/>
  <dc:description/>
  <cp:lastModifiedBy>Paula Pearce</cp:lastModifiedBy>
  <cp:revision>4</cp:revision>
  <dcterms:created xsi:type="dcterms:W3CDTF">2017-11-22T10:22:00Z</dcterms:created>
  <dcterms:modified xsi:type="dcterms:W3CDTF">2017-11-24T08:59:00Z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0x0101008927E6BEAF75DB4099A2C6968F966DBA</vt:lpwstr>
  </property>
</Properties>
</file>