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F9A0" w14:textId="417B820C" w:rsidR="001C5BAF" w:rsidRDefault="00053DB4" w:rsidP="00744C83">
      <w:r w:rsidRPr="00053DB4">
        <w:drawing>
          <wp:anchor distT="0" distB="0" distL="114300" distR="114300" simplePos="0" relativeHeight="251659264" behindDoc="1" locked="0" layoutInCell="1" allowOverlap="1" wp14:anchorId="6916122C" wp14:editId="1B35CF11">
            <wp:simplePos x="0" y="0"/>
            <wp:positionH relativeFrom="column">
              <wp:posOffset>4529074</wp:posOffset>
            </wp:positionH>
            <wp:positionV relativeFrom="paragraph">
              <wp:posOffset>0</wp:posOffset>
            </wp:positionV>
            <wp:extent cx="1863725" cy="339090"/>
            <wp:effectExtent l="0" t="0" r="3175" b="3810"/>
            <wp:wrapTight wrapText="bothSides">
              <wp:wrapPolygon edited="0">
                <wp:start x="18251" y="0"/>
                <wp:lineTo x="0" y="1618"/>
                <wp:lineTo x="0" y="20225"/>
                <wp:lineTo x="18987" y="21034"/>
                <wp:lineTo x="20018" y="21034"/>
                <wp:lineTo x="21490" y="15371"/>
                <wp:lineTo x="21490" y="2427"/>
                <wp:lineTo x="20901" y="0"/>
                <wp:lineTo x="18251" y="0"/>
              </wp:wrapPolygon>
            </wp:wrapTight>
            <wp:docPr id="1026" name="Picture 2" descr="A picture containing objec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EDF4647-A142-5846-8D18-92B52368117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BEDF4647-A142-5846-8D18-92B52368117A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3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83">
        <w:rPr>
          <w:noProof/>
          <w:lang w:eastAsia="en-GB"/>
        </w:rPr>
        <w:drawing>
          <wp:inline distT="0" distB="0" distL="0" distR="0" wp14:anchorId="12BEFA1C" wp14:editId="12BEFA1D">
            <wp:extent cx="1494692" cy="44454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house logo for print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18" cy="45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C83">
        <w:t xml:space="preserve">                                                                                                               </w:t>
      </w:r>
    </w:p>
    <w:p w14:paraId="12BEF9A1" w14:textId="77777777" w:rsidR="003D38A3" w:rsidRDefault="003D3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EFA20" wp14:editId="12BEFA21">
                <wp:simplePos x="0" y="0"/>
                <wp:positionH relativeFrom="column">
                  <wp:posOffset>13335</wp:posOffset>
                </wp:positionH>
                <wp:positionV relativeFrom="paragraph">
                  <wp:posOffset>109220</wp:posOffset>
                </wp:positionV>
                <wp:extent cx="6553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.05pt,8.6pt" to="517.05pt,8.6pt" w14:anchorId="18B2A6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KTuAEAAMMDAAAOAAAAZHJzL2Uyb0RvYy54bWysU8Fu2zAMvQ/YPwi6L046tB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">
                <v:stroke joinstyle="miter"/>
              </v:line>
            </w:pict>
          </mc:Fallback>
        </mc:AlternateContent>
      </w:r>
    </w:p>
    <w:p w14:paraId="12BEF9A4" w14:textId="0FC3DC0E" w:rsidR="00530C67" w:rsidRDefault="001007AF" w:rsidP="00744C83">
      <w:pPr>
        <w:jc w:val="center"/>
        <w:rPr>
          <w:b/>
        </w:rPr>
      </w:pPr>
      <w:r>
        <w:rPr>
          <w:b/>
        </w:rPr>
        <w:t xml:space="preserve">Person Specification </w:t>
      </w:r>
    </w:p>
    <w:p w14:paraId="12BEF9A5" w14:textId="77777777" w:rsidR="00744C83" w:rsidRDefault="00744C83" w:rsidP="00744C83">
      <w:pPr>
        <w:jc w:val="center"/>
        <w:rPr>
          <w:b/>
        </w:rPr>
      </w:pPr>
    </w:p>
    <w:p w14:paraId="12BEF9A6" w14:textId="417FC7DE" w:rsidR="00744C83" w:rsidRDefault="00744C83" w:rsidP="00744C83">
      <w:r>
        <w:rPr>
          <w:b/>
        </w:rPr>
        <w:t xml:space="preserve">JOB TITLE:   </w:t>
      </w:r>
      <w:r>
        <w:rPr>
          <w:b/>
        </w:rPr>
        <w:tab/>
      </w:r>
      <w:r>
        <w:rPr>
          <w:b/>
        </w:rPr>
        <w:tab/>
      </w:r>
      <w:r w:rsidR="00A12FF9">
        <w:t>Head of College</w:t>
      </w:r>
      <w:r w:rsidR="00B55690">
        <w:t xml:space="preserve"> (</w:t>
      </w:r>
      <w:r w:rsidR="00A63DDA">
        <w:t>Richard Taunton College</w:t>
      </w:r>
      <w:r w:rsidR="00B55690">
        <w:t>)</w:t>
      </w:r>
    </w:p>
    <w:p w14:paraId="12BEF9A7" w14:textId="77777777" w:rsidR="00A12FF9" w:rsidRDefault="00744C83">
      <w:r w:rsidRPr="000307E6">
        <w:rPr>
          <w:b/>
        </w:rPr>
        <w:t>REPORTING TO:</w:t>
      </w:r>
      <w:r>
        <w:tab/>
      </w:r>
      <w:r w:rsidR="00A12FF9">
        <w:t>CEO Lighthouse Learning Trust</w:t>
      </w:r>
    </w:p>
    <w:p w14:paraId="12BEF9A8" w14:textId="3F7AD986" w:rsidR="00744C83" w:rsidRDefault="00A12FF9">
      <w:r>
        <w:rPr>
          <w:b/>
        </w:rPr>
        <w:t xml:space="preserve">ACCOUNTABLE TO:     </w:t>
      </w:r>
      <w:r w:rsidR="00053DB4">
        <w:t xml:space="preserve">Richard Taunton </w:t>
      </w:r>
      <w:r>
        <w:t>Local Governing Body and Trust Board</w:t>
      </w:r>
    </w:p>
    <w:p w14:paraId="12BEF9A9" w14:textId="377A60EE" w:rsidR="00744C83" w:rsidRDefault="00744C83">
      <w:r w:rsidRPr="000307E6">
        <w:rPr>
          <w:b/>
        </w:rPr>
        <w:t>EFFECTIVE FROM:</w:t>
      </w:r>
      <w:r>
        <w:tab/>
      </w:r>
      <w:r w:rsidR="007F580A">
        <w:t>1</w:t>
      </w:r>
      <w:r w:rsidR="007F580A" w:rsidRPr="007F580A">
        <w:rPr>
          <w:vertAlign w:val="superscript"/>
        </w:rPr>
        <w:t>st</w:t>
      </w:r>
      <w:r w:rsidR="007F580A">
        <w:t xml:space="preserve"> </w:t>
      </w:r>
      <w:r w:rsidR="00053DB4">
        <w:t>September</w:t>
      </w:r>
      <w:r w:rsidR="00DE41EA">
        <w:t xml:space="preserve"> 2020</w:t>
      </w:r>
    </w:p>
    <w:p w14:paraId="12BEF9AA" w14:textId="77777777" w:rsidR="00744C83" w:rsidRDefault="00744C83"/>
    <w:p w14:paraId="12BEF9AB" w14:textId="77777777" w:rsidR="004012B9" w:rsidRPr="00CE3265" w:rsidRDefault="004012B9" w:rsidP="00CE3265">
      <w:pPr>
        <w:spacing w:before="56" w:line="334" w:lineRule="exact"/>
        <w:rPr>
          <w:b/>
          <w:sz w:val="28"/>
        </w:rPr>
      </w:pPr>
      <w:r w:rsidRPr="00CE3265">
        <w:rPr>
          <w:b/>
          <w:color w:val="231F20"/>
        </w:rPr>
        <w:t>Essential and Desirable Criteria for the Post</w:t>
      </w:r>
    </w:p>
    <w:p w14:paraId="12BEF9AC" w14:textId="77777777" w:rsidR="004012B9" w:rsidRDefault="004012B9" w:rsidP="00A12FF9">
      <w:pPr>
        <w:pStyle w:val="BodyText"/>
        <w:spacing w:line="285" w:lineRule="exact"/>
      </w:pPr>
      <w:r>
        <w:rPr>
          <w:color w:val="231F20"/>
        </w:rPr>
        <w:t>The successful candidate will be able to demonstrate that they meet the following criteria:</w:t>
      </w:r>
    </w:p>
    <w:p w14:paraId="12BEF9AD" w14:textId="77777777" w:rsidR="004012B9" w:rsidRDefault="004012B9">
      <w:pPr>
        <w:rPr>
          <w:b/>
        </w:rPr>
      </w:pPr>
    </w:p>
    <w:p w14:paraId="12BEF9AE" w14:textId="77777777" w:rsidR="004012B9" w:rsidRDefault="004012B9" w:rsidP="00CE3265">
      <w:pPr>
        <w:pStyle w:val="Heading4"/>
        <w:ind w:left="0"/>
      </w:pPr>
      <w:r>
        <w:rPr>
          <w:color w:val="231F20"/>
        </w:rPr>
        <w:t>Qualifications and Knowledge</w:t>
      </w:r>
    </w:p>
    <w:p w14:paraId="12BEF9AF" w14:textId="77777777" w:rsidR="000307E6" w:rsidRPr="00CE3265" w:rsidRDefault="004012B9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  <w:spacing w:before="147"/>
      </w:pPr>
      <w:r w:rsidRPr="00CE3265">
        <w:rPr>
          <w:color w:val="231F20"/>
        </w:rPr>
        <w:t>A degree and postgraduate teaching</w:t>
      </w:r>
      <w:r w:rsidRPr="00CE3265">
        <w:rPr>
          <w:color w:val="231F20"/>
          <w:spacing w:val="-3"/>
        </w:rPr>
        <w:t xml:space="preserve"> </w:t>
      </w:r>
      <w:r w:rsidRPr="00CE3265">
        <w:rPr>
          <w:color w:val="231F20"/>
        </w:rPr>
        <w:t>qualification</w:t>
      </w:r>
    </w:p>
    <w:p w14:paraId="12BEF9B0" w14:textId="77777777" w:rsidR="009B5EC9" w:rsidRPr="00CE3265" w:rsidRDefault="004012B9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  <w:spacing w:before="147"/>
      </w:pPr>
      <w:r w:rsidRPr="000307E6">
        <w:rPr>
          <w:color w:val="231F20"/>
        </w:rPr>
        <w:t>Evidence of further professional</w:t>
      </w:r>
      <w:r w:rsidRPr="000307E6">
        <w:rPr>
          <w:color w:val="231F20"/>
          <w:spacing w:val="-4"/>
        </w:rPr>
        <w:t xml:space="preserve"> </w:t>
      </w:r>
      <w:r w:rsidRPr="000307E6">
        <w:rPr>
          <w:color w:val="231F20"/>
        </w:rPr>
        <w:t>development</w:t>
      </w:r>
      <w:r w:rsidR="00D33856" w:rsidRPr="000307E6">
        <w:rPr>
          <w:color w:val="231F20"/>
        </w:rPr>
        <w:t xml:space="preserve"> </w:t>
      </w:r>
    </w:p>
    <w:p w14:paraId="12BEF9B1" w14:textId="77777777" w:rsidR="000307E6" w:rsidRDefault="004012B9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  <w:spacing w:before="147"/>
      </w:pPr>
      <w:r w:rsidRPr="00CE3265">
        <w:rPr>
          <w:color w:val="231F20"/>
        </w:rPr>
        <w:t>A</w:t>
      </w:r>
      <w:r w:rsidRPr="00CE3265">
        <w:rPr>
          <w:color w:val="231F20"/>
          <w:spacing w:val="-4"/>
        </w:rPr>
        <w:t xml:space="preserve"> </w:t>
      </w:r>
      <w:r w:rsidRPr="00CE3265">
        <w:rPr>
          <w:color w:val="231F20"/>
        </w:rPr>
        <w:t>thorough</w:t>
      </w:r>
      <w:r w:rsidRPr="00CE3265">
        <w:rPr>
          <w:color w:val="231F20"/>
          <w:spacing w:val="-5"/>
        </w:rPr>
        <w:t xml:space="preserve"> </w:t>
      </w:r>
      <w:r w:rsidRPr="00CE3265">
        <w:rPr>
          <w:color w:val="231F20"/>
        </w:rPr>
        <w:t>and</w:t>
      </w:r>
      <w:r w:rsidRPr="00CE3265">
        <w:rPr>
          <w:color w:val="231F20"/>
          <w:spacing w:val="-5"/>
        </w:rPr>
        <w:t xml:space="preserve"> </w:t>
      </w:r>
      <w:r w:rsidRPr="00CE3265">
        <w:rPr>
          <w:color w:val="231F20"/>
        </w:rPr>
        <w:t>up</w:t>
      </w:r>
      <w:r w:rsidRPr="00CE3265">
        <w:rPr>
          <w:color w:val="231F20"/>
          <w:spacing w:val="-5"/>
        </w:rPr>
        <w:t xml:space="preserve"> </w:t>
      </w:r>
      <w:r w:rsidRPr="00CE3265">
        <w:rPr>
          <w:color w:val="231F20"/>
        </w:rPr>
        <w:t>to</w:t>
      </w:r>
      <w:r w:rsidRPr="00CE3265">
        <w:rPr>
          <w:color w:val="231F20"/>
          <w:spacing w:val="-5"/>
        </w:rPr>
        <w:t xml:space="preserve"> </w:t>
      </w:r>
      <w:r w:rsidRPr="00CE3265">
        <w:rPr>
          <w:color w:val="231F20"/>
        </w:rPr>
        <w:t>date</w:t>
      </w:r>
      <w:r w:rsidRPr="00CE3265">
        <w:rPr>
          <w:color w:val="231F20"/>
          <w:spacing w:val="-4"/>
        </w:rPr>
        <w:t xml:space="preserve"> </w:t>
      </w:r>
      <w:r w:rsidRPr="00CE3265">
        <w:rPr>
          <w:color w:val="231F20"/>
        </w:rPr>
        <w:t>knowledge</w:t>
      </w:r>
      <w:r w:rsidRPr="00CE3265">
        <w:rPr>
          <w:color w:val="231F20"/>
          <w:spacing w:val="-4"/>
        </w:rPr>
        <w:t xml:space="preserve"> </w:t>
      </w:r>
      <w:r w:rsidRPr="00CE3265">
        <w:rPr>
          <w:color w:val="231F20"/>
        </w:rPr>
        <w:t>of</w:t>
      </w:r>
      <w:r w:rsidRPr="00CE3265">
        <w:rPr>
          <w:color w:val="231F20"/>
          <w:spacing w:val="-5"/>
        </w:rPr>
        <w:t xml:space="preserve"> </w:t>
      </w:r>
      <w:r w:rsidRPr="00CE3265">
        <w:rPr>
          <w:color w:val="231F20"/>
        </w:rPr>
        <w:t>current</w:t>
      </w:r>
      <w:r w:rsidRPr="00CE3265">
        <w:rPr>
          <w:color w:val="231F20"/>
          <w:spacing w:val="-4"/>
        </w:rPr>
        <w:t xml:space="preserve"> </w:t>
      </w:r>
      <w:r w:rsidRPr="00CE3265">
        <w:rPr>
          <w:color w:val="231F20"/>
        </w:rPr>
        <w:t>developments,</w:t>
      </w:r>
      <w:r w:rsidRPr="00CE3265">
        <w:rPr>
          <w:color w:val="231F20"/>
          <w:spacing w:val="-4"/>
        </w:rPr>
        <w:t xml:space="preserve"> </w:t>
      </w:r>
      <w:r w:rsidRPr="00CE3265">
        <w:rPr>
          <w:color w:val="231F20"/>
        </w:rPr>
        <w:t>issues</w:t>
      </w:r>
      <w:r w:rsidRPr="00CE3265">
        <w:rPr>
          <w:color w:val="231F20"/>
          <w:spacing w:val="-5"/>
        </w:rPr>
        <w:t xml:space="preserve"> </w:t>
      </w:r>
      <w:r w:rsidRPr="00CE3265">
        <w:rPr>
          <w:color w:val="231F20"/>
        </w:rPr>
        <w:t>and</w:t>
      </w:r>
      <w:r w:rsidRPr="00CE3265">
        <w:rPr>
          <w:color w:val="231F20"/>
          <w:spacing w:val="-5"/>
        </w:rPr>
        <w:t xml:space="preserve"> </w:t>
      </w:r>
      <w:r w:rsidRPr="00CE3265">
        <w:rPr>
          <w:color w:val="231F20"/>
        </w:rPr>
        <w:t>debates</w:t>
      </w:r>
      <w:r w:rsidRPr="00CE3265">
        <w:rPr>
          <w:color w:val="231F20"/>
          <w:spacing w:val="-4"/>
        </w:rPr>
        <w:t xml:space="preserve"> </w:t>
      </w:r>
      <w:r w:rsidRPr="00CE3265">
        <w:rPr>
          <w:color w:val="231F20"/>
        </w:rPr>
        <w:t>in</w:t>
      </w:r>
      <w:r w:rsidRPr="00CE3265">
        <w:rPr>
          <w:color w:val="231F20"/>
          <w:spacing w:val="-5"/>
        </w:rPr>
        <w:t xml:space="preserve"> </w:t>
      </w:r>
      <w:r w:rsidRPr="00CE3265">
        <w:rPr>
          <w:color w:val="231F20"/>
        </w:rPr>
        <w:t>post</w:t>
      </w:r>
      <w:r w:rsidRPr="00CE3265">
        <w:rPr>
          <w:color w:val="231F20"/>
          <w:spacing w:val="-4"/>
        </w:rPr>
        <w:t xml:space="preserve"> </w:t>
      </w:r>
      <w:r w:rsidRPr="00CE3265">
        <w:rPr>
          <w:color w:val="231F20"/>
        </w:rPr>
        <w:t>16 education</w:t>
      </w:r>
      <w:r w:rsidR="00A12FF9">
        <w:rPr>
          <w:color w:val="231F20"/>
        </w:rPr>
        <w:t xml:space="preserve"> and their impact on college and trust strategic planning.</w:t>
      </w:r>
    </w:p>
    <w:p w14:paraId="12BEF9B2" w14:textId="77777777" w:rsidR="000307E6" w:rsidRPr="001C1641" w:rsidRDefault="000307E6" w:rsidP="00CE3265">
      <w:pPr>
        <w:pStyle w:val="ListParagraph"/>
        <w:numPr>
          <w:ilvl w:val="0"/>
          <w:numId w:val="36"/>
        </w:numPr>
      </w:pPr>
      <w:r w:rsidRPr="001C1641">
        <w:t xml:space="preserve">Broad knowledge of the curriculum, </w:t>
      </w:r>
      <w:r>
        <w:t xml:space="preserve">current and </w:t>
      </w:r>
      <w:r w:rsidRPr="001C1641">
        <w:t xml:space="preserve">future curriculum change and government priorities, </w:t>
      </w:r>
      <w:r>
        <w:t>including funding arrangements and how to maximise income</w:t>
      </w:r>
    </w:p>
    <w:p w14:paraId="12BEF9B3" w14:textId="6CE55C81" w:rsidR="005F43F4" w:rsidRDefault="005F43F4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  <w:spacing w:before="147"/>
      </w:pPr>
      <w:r w:rsidRPr="000307E6">
        <w:rPr>
          <w:color w:val="231F20"/>
        </w:rPr>
        <w:t xml:space="preserve">A strong vision of what ‘outstanding’ looks </w:t>
      </w:r>
      <w:r w:rsidRPr="000307E6">
        <w:rPr>
          <w:color w:val="231F20"/>
          <w:spacing w:val="-3"/>
        </w:rPr>
        <w:t xml:space="preserve">like </w:t>
      </w:r>
      <w:r w:rsidRPr="000307E6">
        <w:rPr>
          <w:color w:val="231F20"/>
        </w:rPr>
        <w:t>and how this can be</w:t>
      </w:r>
      <w:r w:rsidRPr="000307E6">
        <w:rPr>
          <w:color w:val="231F20"/>
          <w:spacing w:val="-19"/>
        </w:rPr>
        <w:t xml:space="preserve"> </w:t>
      </w:r>
      <w:r w:rsidRPr="000307E6">
        <w:rPr>
          <w:color w:val="231F20"/>
        </w:rPr>
        <w:t>achieved</w:t>
      </w:r>
      <w:r w:rsidR="00A12FF9">
        <w:rPr>
          <w:color w:val="231F20"/>
        </w:rPr>
        <w:t xml:space="preserve"> through effective senior leadership </w:t>
      </w:r>
    </w:p>
    <w:p w14:paraId="12BEF9B4" w14:textId="77777777" w:rsidR="000307E6" w:rsidRDefault="005F43F4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  <w:spacing w:before="147"/>
      </w:pPr>
      <w:r w:rsidRPr="00CE3265">
        <w:rPr>
          <w:color w:val="231F20"/>
        </w:rPr>
        <w:t>Understanding of quality assurance and best practice in quality improvement, and how these contribute to college</w:t>
      </w:r>
      <w:r w:rsidRPr="00CE3265">
        <w:rPr>
          <w:color w:val="231F20"/>
          <w:spacing w:val="-13"/>
        </w:rPr>
        <w:t xml:space="preserve"> </w:t>
      </w:r>
      <w:r w:rsidRPr="00CE3265">
        <w:rPr>
          <w:color w:val="231F20"/>
        </w:rPr>
        <w:t>succes</w:t>
      </w:r>
      <w:r w:rsidR="000307E6" w:rsidRPr="00CE3265">
        <w:rPr>
          <w:color w:val="231F20"/>
        </w:rPr>
        <w:t>s</w:t>
      </w:r>
    </w:p>
    <w:p w14:paraId="12BEF9B5" w14:textId="77777777" w:rsidR="000307E6" w:rsidRPr="001C1641" w:rsidRDefault="000307E6" w:rsidP="00CE3265">
      <w:pPr>
        <w:pStyle w:val="ListParagraph"/>
        <w:numPr>
          <w:ilvl w:val="0"/>
          <w:numId w:val="36"/>
        </w:numPr>
      </w:pPr>
      <w:r w:rsidRPr="001C1641">
        <w:t>Knowledge of appropriate assessment strategies and ability to make accurate judgements about a student’s progress</w:t>
      </w:r>
    </w:p>
    <w:p w14:paraId="12BEF9B6" w14:textId="361ABD18" w:rsidR="005F43F4" w:rsidRPr="001C1641" w:rsidRDefault="005F43F4" w:rsidP="00CE3265">
      <w:pPr>
        <w:pStyle w:val="ListParagraph"/>
        <w:numPr>
          <w:ilvl w:val="0"/>
          <w:numId w:val="36"/>
        </w:numPr>
      </w:pPr>
      <w:r>
        <w:t>K</w:t>
      </w:r>
      <w:r w:rsidRPr="001C1641">
        <w:t>nowledge of issues relating to</w:t>
      </w:r>
      <w:r w:rsidR="000307E6">
        <w:t xml:space="preserve"> learning support, </w:t>
      </w:r>
      <w:r w:rsidRPr="001C1641">
        <w:t xml:space="preserve">student welfare </w:t>
      </w:r>
      <w:proofErr w:type="gramStart"/>
      <w:r w:rsidRPr="001C1641">
        <w:t xml:space="preserve">and </w:t>
      </w:r>
      <w:r w:rsidR="000307E6">
        <w:t xml:space="preserve"> specialist</w:t>
      </w:r>
      <w:proofErr w:type="gramEnd"/>
      <w:r w:rsidR="000307E6">
        <w:t xml:space="preserve"> support </w:t>
      </w:r>
      <w:r w:rsidRPr="001C1641">
        <w:t>services</w:t>
      </w:r>
      <w:r w:rsidR="000307E6">
        <w:t xml:space="preserve"> </w:t>
      </w:r>
    </w:p>
    <w:p w14:paraId="12BEF9B7" w14:textId="1D8083C3" w:rsidR="000307E6" w:rsidRDefault="000307E6" w:rsidP="00CE3265">
      <w:pPr>
        <w:pStyle w:val="ListParagraph"/>
        <w:numPr>
          <w:ilvl w:val="0"/>
          <w:numId w:val="36"/>
        </w:numPr>
      </w:pPr>
      <w:r>
        <w:t>K</w:t>
      </w:r>
      <w:r w:rsidRPr="001C1641">
        <w:t>nowledge of</w:t>
      </w:r>
      <w:r w:rsidR="007F580A">
        <w:t>,</w:t>
      </w:r>
      <w:r w:rsidRPr="001C1641">
        <w:t xml:space="preserve"> and commitment to the safeguarding of children, young people and vulnerable adu</w:t>
      </w:r>
      <w:r>
        <w:t>lts</w:t>
      </w:r>
    </w:p>
    <w:p w14:paraId="12BEF9B8" w14:textId="77777777" w:rsidR="000307E6" w:rsidRPr="000503CF" w:rsidRDefault="000307E6" w:rsidP="00CE3265">
      <w:pPr>
        <w:pStyle w:val="ListParagraph"/>
        <w:numPr>
          <w:ilvl w:val="0"/>
          <w:numId w:val="36"/>
        </w:numPr>
      </w:pPr>
      <w:r w:rsidRPr="00CE3265">
        <w:rPr>
          <w:color w:val="231F20"/>
        </w:rPr>
        <w:t>Knowledge</w:t>
      </w:r>
      <w:r w:rsidRPr="00CE3265">
        <w:rPr>
          <w:color w:val="231F20"/>
          <w:spacing w:val="-7"/>
        </w:rPr>
        <w:t xml:space="preserve"> </w:t>
      </w:r>
      <w:r w:rsidRPr="00CE3265">
        <w:rPr>
          <w:color w:val="231F20"/>
        </w:rPr>
        <w:t>and</w:t>
      </w:r>
      <w:r w:rsidRPr="00CE3265">
        <w:rPr>
          <w:color w:val="231F20"/>
          <w:spacing w:val="-8"/>
        </w:rPr>
        <w:t xml:space="preserve"> </w:t>
      </w:r>
      <w:r w:rsidRPr="00CE3265">
        <w:rPr>
          <w:color w:val="231F20"/>
        </w:rPr>
        <w:t>evidence</w:t>
      </w:r>
      <w:r w:rsidRPr="00CE3265">
        <w:rPr>
          <w:color w:val="231F20"/>
          <w:spacing w:val="-7"/>
        </w:rPr>
        <w:t xml:space="preserve"> </w:t>
      </w:r>
      <w:r w:rsidRPr="00CE3265">
        <w:rPr>
          <w:color w:val="231F20"/>
        </w:rPr>
        <w:t>of</w:t>
      </w:r>
      <w:r w:rsidRPr="00CE3265">
        <w:rPr>
          <w:color w:val="231F20"/>
          <w:spacing w:val="-8"/>
        </w:rPr>
        <w:t xml:space="preserve"> </w:t>
      </w:r>
      <w:r w:rsidRPr="00CE3265">
        <w:rPr>
          <w:color w:val="231F20"/>
        </w:rPr>
        <w:t>implementing</w:t>
      </w:r>
      <w:r w:rsidRPr="00CE3265">
        <w:rPr>
          <w:color w:val="231F20"/>
          <w:spacing w:val="-8"/>
        </w:rPr>
        <w:t xml:space="preserve"> </w:t>
      </w:r>
      <w:r w:rsidRPr="00CE3265">
        <w:rPr>
          <w:color w:val="231F20"/>
        </w:rPr>
        <w:t>equality,</w:t>
      </w:r>
      <w:r w:rsidRPr="00CE3265">
        <w:rPr>
          <w:color w:val="231F20"/>
          <w:spacing w:val="-7"/>
        </w:rPr>
        <w:t xml:space="preserve"> </w:t>
      </w:r>
      <w:r w:rsidRPr="00CE3265">
        <w:rPr>
          <w:color w:val="231F20"/>
        </w:rPr>
        <w:t>diversity</w:t>
      </w:r>
      <w:r w:rsidRPr="00CE3265">
        <w:rPr>
          <w:color w:val="231F20"/>
          <w:spacing w:val="-8"/>
        </w:rPr>
        <w:t xml:space="preserve"> </w:t>
      </w:r>
      <w:r w:rsidRPr="00CE3265">
        <w:rPr>
          <w:color w:val="231F20"/>
        </w:rPr>
        <w:t>and</w:t>
      </w:r>
      <w:r w:rsidRPr="00CE3265">
        <w:rPr>
          <w:color w:val="231F20"/>
          <w:spacing w:val="-8"/>
        </w:rPr>
        <w:t xml:space="preserve"> </w:t>
      </w:r>
      <w:r w:rsidRPr="00CE3265">
        <w:rPr>
          <w:color w:val="231F20"/>
        </w:rPr>
        <w:t>inclusion</w:t>
      </w:r>
      <w:r w:rsidRPr="00CE3265">
        <w:rPr>
          <w:color w:val="231F20"/>
          <w:spacing w:val="-8"/>
        </w:rPr>
        <w:t xml:space="preserve"> </w:t>
      </w:r>
      <w:r w:rsidRPr="00CE3265">
        <w:rPr>
          <w:color w:val="231F20"/>
        </w:rPr>
        <w:t>within</w:t>
      </w:r>
      <w:r w:rsidRPr="00CE3265">
        <w:rPr>
          <w:color w:val="231F20"/>
          <w:spacing w:val="-7"/>
        </w:rPr>
        <w:t xml:space="preserve"> </w:t>
      </w:r>
      <w:r w:rsidRPr="00CE3265">
        <w:rPr>
          <w:color w:val="231F20"/>
        </w:rPr>
        <w:t>an</w:t>
      </w:r>
      <w:r w:rsidRPr="00CE3265">
        <w:rPr>
          <w:color w:val="231F20"/>
          <w:spacing w:val="-8"/>
        </w:rPr>
        <w:t xml:space="preserve"> </w:t>
      </w:r>
      <w:r w:rsidRPr="00CE3265">
        <w:rPr>
          <w:color w:val="231F20"/>
        </w:rPr>
        <w:t>educational environment</w:t>
      </w:r>
    </w:p>
    <w:p w14:paraId="12BEF9B9" w14:textId="77777777" w:rsidR="005F43F4" w:rsidRPr="001C1641" w:rsidRDefault="005F43F4" w:rsidP="00CE3265">
      <w:pPr>
        <w:pStyle w:val="ListParagraph"/>
      </w:pPr>
    </w:p>
    <w:p w14:paraId="12BEF9BA" w14:textId="77777777" w:rsidR="004012B9" w:rsidRPr="00CE3265" w:rsidRDefault="004012B9" w:rsidP="00CE3265">
      <w:pPr>
        <w:pStyle w:val="Heading4"/>
        <w:ind w:left="0"/>
        <w:rPr>
          <w:b w:val="0"/>
          <w:sz w:val="21"/>
        </w:rPr>
      </w:pPr>
      <w:r w:rsidRPr="00122FA3">
        <w:rPr>
          <w:color w:val="231F20"/>
        </w:rPr>
        <w:t>Experience</w:t>
      </w:r>
    </w:p>
    <w:p w14:paraId="12BEF9BB" w14:textId="664B81F7" w:rsidR="000307E6" w:rsidRPr="00CE3265" w:rsidRDefault="409A15BE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409A15BE">
        <w:rPr>
          <w:color w:val="231F20"/>
        </w:rPr>
        <w:t xml:space="preserve">Experience of senior leadership </w:t>
      </w:r>
      <w:bookmarkStart w:id="0" w:name="_GoBack"/>
      <w:bookmarkEnd w:id="0"/>
      <w:r w:rsidRPr="409A15BE">
        <w:rPr>
          <w:color w:val="231F20"/>
        </w:rPr>
        <w:t>in secondary and/</w:t>
      </w:r>
      <w:proofErr w:type="gramStart"/>
      <w:r w:rsidRPr="409A15BE">
        <w:rPr>
          <w:color w:val="231F20"/>
        </w:rPr>
        <w:t>or  post</w:t>
      </w:r>
      <w:proofErr w:type="gramEnd"/>
      <w:r w:rsidRPr="409A15BE">
        <w:rPr>
          <w:color w:val="231F20"/>
        </w:rPr>
        <w:t>-16 education</w:t>
      </w:r>
    </w:p>
    <w:p w14:paraId="12BEF9BC" w14:textId="77777777" w:rsidR="00D33856" w:rsidRDefault="00D33856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CE3265">
        <w:rPr>
          <w:color w:val="231F20"/>
        </w:rPr>
        <w:t>Experience of promoting and successfully managing</w:t>
      </w:r>
      <w:r w:rsidRPr="00CE3265">
        <w:rPr>
          <w:color w:val="231F20"/>
          <w:spacing w:val="-8"/>
        </w:rPr>
        <w:t xml:space="preserve"> </w:t>
      </w:r>
      <w:r w:rsidRPr="00CE3265">
        <w:rPr>
          <w:color w:val="231F20"/>
        </w:rPr>
        <w:t>change</w:t>
      </w:r>
      <w:r w:rsidR="000307E6" w:rsidRPr="000307E6">
        <w:rPr>
          <w:color w:val="231F20"/>
        </w:rPr>
        <w:t xml:space="preserve"> in an educational context</w:t>
      </w:r>
    </w:p>
    <w:p w14:paraId="12BEF9BD" w14:textId="657FC17E" w:rsidR="00D33856" w:rsidRPr="00CE3265" w:rsidRDefault="00D33856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CE3265">
        <w:rPr>
          <w:color w:val="231F20"/>
        </w:rPr>
        <w:t xml:space="preserve">Experience of and confidence in using data to inform forensic analysis and review of team and </w:t>
      </w:r>
      <w:r w:rsidR="00E969B3">
        <w:rPr>
          <w:color w:val="231F20"/>
        </w:rPr>
        <w:t>i</w:t>
      </w:r>
      <w:r w:rsidRPr="00CE3265">
        <w:rPr>
          <w:color w:val="231F20"/>
        </w:rPr>
        <w:t>ndividual performance at all levels</w:t>
      </w:r>
      <w:r w:rsidR="00EE3FD7">
        <w:rPr>
          <w:color w:val="231F20"/>
        </w:rPr>
        <w:t>, and to underpin actions for improvement.</w:t>
      </w:r>
    </w:p>
    <w:p w14:paraId="12BEF9BE" w14:textId="6C5C986D" w:rsidR="000307E6" w:rsidRPr="00CE3265" w:rsidRDefault="409A15BE" w:rsidP="409A15BE">
      <w:pPr>
        <w:pStyle w:val="ListParagraph"/>
        <w:numPr>
          <w:ilvl w:val="0"/>
          <w:numId w:val="36"/>
        </w:numPr>
      </w:pPr>
      <w:r w:rsidRPr="409A15BE">
        <w:rPr>
          <w:color w:val="231F20"/>
        </w:rPr>
        <w:t xml:space="preserve">Experience of improving quality and consistency through effective performance management of managers. </w:t>
      </w:r>
    </w:p>
    <w:p w14:paraId="12BEF9BF" w14:textId="77777777" w:rsidR="00D33856" w:rsidRDefault="000307E6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1C1641">
        <w:t>Experience of curriculum planning and timetabling</w:t>
      </w:r>
    </w:p>
    <w:p w14:paraId="12BEF9C0" w14:textId="77777777" w:rsidR="004012B9" w:rsidRDefault="000307E6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CE3265">
        <w:rPr>
          <w:color w:val="231F20"/>
        </w:rPr>
        <w:t xml:space="preserve">Experience </w:t>
      </w:r>
      <w:proofErr w:type="gramStart"/>
      <w:r w:rsidRPr="00CE3265">
        <w:rPr>
          <w:color w:val="231F20"/>
        </w:rPr>
        <w:t xml:space="preserve">of </w:t>
      </w:r>
      <w:r w:rsidR="004012B9" w:rsidRPr="00CE3265">
        <w:rPr>
          <w:color w:val="231F20"/>
        </w:rPr>
        <w:t xml:space="preserve"> m</w:t>
      </w:r>
      <w:r w:rsidRPr="00CE3265">
        <w:rPr>
          <w:color w:val="231F20"/>
        </w:rPr>
        <w:t>anaging</w:t>
      </w:r>
      <w:proofErr w:type="gramEnd"/>
      <w:r w:rsidRPr="00CE3265">
        <w:rPr>
          <w:color w:val="231F20"/>
        </w:rPr>
        <w:t xml:space="preserve">  and controlling budgets</w:t>
      </w:r>
    </w:p>
    <w:p w14:paraId="12BEF9C1" w14:textId="77777777" w:rsidR="009B5EC9" w:rsidRPr="00CE3265" w:rsidRDefault="004012B9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CE3265">
        <w:rPr>
          <w:color w:val="231F20"/>
        </w:rPr>
        <w:t xml:space="preserve">Successful experience of initiating </w:t>
      </w:r>
      <w:r w:rsidR="00A12FF9">
        <w:rPr>
          <w:color w:val="231F20"/>
        </w:rPr>
        <w:t xml:space="preserve">and driving through </w:t>
      </w:r>
      <w:r w:rsidRPr="00CE3265">
        <w:rPr>
          <w:color w:val="231F20"/>
        </w:rPr>
        <w:t xml:space="preserve">change in </w:t>
      </w:r>
      <w:proofErr w:type="gramStart"/>
      <w:r w:rsidR="00D33856" w:rsidRPr="00CE3265">
        <w:rPr>
          <w:color w:val="231F20"/>
        </w:rPr>
        <w:t xml:space="preserve">curriculum, </w:t>
      </w:r>
      <w:r w:rsidR="000307E6" w:rsidRPr="00CE3265">
        <w:rPr>
          <w:color w:val="231F20"/>
        </w:rPr>
        <w:t xml:space="preserve"> teaching</w:t>
      </w:r>
      <w:proofErr w:type="gramEnd"/>
      <w:r w:rsidR="000307E6" w:rsidRPr="00CE3265">
        <w:rPr>
          <w:color w:val="231F20"/>
        </w:rPr>
        <w:t xml:space="preserve"> and learning, </w:t>
      </w:r>
      <w:r w:rsidR="00D33856" w:rsidRPr="00CE3265">
        <w:rPr>
          <w:color w:val="231F20"/>
        </w:rPr>
        <w:t xml:space="preserve"> student support</w:t>
      </w:r>
    </w:p>
    <w:p w14:paraId="12BEF9C2" w14:textId="77777777" w:rsidR="005F43F4" w:rsidRPr="00A12FF9" w:rsidRDefault="005F43F4" w:rsidP="00CE3265">
      <w:pPr>
        <w:pStyle w:val="ListParagraph"/>
        <w:numPr>
          <w:ilvl w:val="0"/>
          <w:numId w:val="36"/>
        </w:numPr>
        <w:rPr>
          <w:b/>
          <w:sz w:val="32"/>
        </w:rPr>
      </w:pPr>
      <w:r w:rsidRPr="001C1641">
        <w:t xml:space="preserve">Experience of </w:t>
      </w:r>
      <w:r w:rsidR="00A12FF9">
        <w:t xml:space="preserve">leading </w:t>
      </w:r>
      <w:r w:rsidRPr="001C1641">
        <w:t>successful cross college project</w:t>
      </w:r>
      <w:r w:rsidR="00A12FF9">
        <w:t>s</w:t>
      </w:r>
    </w:p>
    <w:p w14:paraId="12BEF9C3" w14:textId="77777777" w:rsidR="00253EBB" w:rsidRDefault="00253EBB">
      <w:pPr>
        <w:rPr>
          <w:b/>
        </w:rPr>
      </w:pPr>
    </w:p>
    <w:p w14:paraId="12BEF9C4" w14:textId="77777777" w:rsidR="00253EBB" w:rsidRDefault="00253EBB" w:rsidP="00CE3265">
      <w:pPr>
        <w:pStyle w:val="Heading4"/>
        <w:ind w:left="0"/>
        <w:rPr>
          <w:color w:val="231F20"/>
        </w:rPr>
      </w:pPr>
      <w:r>
        <w:rPr>
          <w:color w:val="231F20"/>
        </w:rPr>
        <w:t>Skills and Qualities</w:t>
      </w:r>
    </w:p>
    <w:p w14:paraId="12BEF9C5" w14:textId="77777777" w:rsidR="009110DF" w:rsidRDefault="009110DF" w:rsidP="009110DF">
      <w:pPr>
        <w:pStyle w:val="Heading4"/>
        <w:ind w:left="0"/>
      </w:pPr>
    </w:p>
    <w:p w14:paraId="12BEF9C6" w14:textId="77777777" w:rsidR="009110DF" w:rsidRDefault="009110DF" w:rsidP="000307E6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>
        <w:t>Highly skilled in the use of Leadership Skills to motivate staff and students, particularly at times of change or challenge.</w:t>
      </w:r>
    </w:p>
    <w:p w14:paraId="12BEF9C7" w14:textId="77777777" w:rsidR="000307E6" w:rsidRPr="001C1641" w:rsidRDefault="00A12FF9" w:rsidP="000307E6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>
        <w:t>Excellent</w:t>
      </w:r>
      <w:r w:rsidR="000307E6" w:rsidRPr="001C1641">
        <w:t xml:space="preserve"> interpersonal and communication (written and verbal) skills </w:t>
      </w:r>
    </w:p>
    <w:p w14:paraId="12BEF9C8" w14:textId="77777777" w:rsidR="000307E6" w:rsidRPr="00CE3265" w:rsidRDefault="00A12FF9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>
        <w:rPr>
          <w:color w:val="231F20"/>
        </w:rPr>
        <w:t xml:space="preserve">Ability to create a </w:t>
      </w:r>
      <w:r w:rsidR="000307E6" w:rsidRPr="00DF207E">
        <w:rPr>
          <w:color w:val="231F20"/>
        </w:rPr>
        <w:t>Vision</w:t>
      </w:r>
      <w:r>
        <w:rPr>
          <w:color w:val="231F20"/>
        </w:rPr>
        <w:t xml:space="preserve"> and to sell that vision powerfully</w:t>
      </w:r>
      <w:r w:rsidR="000307E6" w:rsidRPr="000307E6">
        <w:rPr>
          <w:color w:val="231F20"/>
        </w:rPr>
        <w:t xml:space="preserve"> </w:t>
      </w:r>
    </w:p>
    <w:p w14:paraId="12BEF9C9" w14:textId="77777777" w:rsidR="00EE3FD7" w:rsidRPr="00B92E7C" w:rsidRDefault="00EE3FD7" w:rsidP="00EE3FD7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B92E7C">
        <w:rPr>
          <w:color w:val="231F20"/>
        </w:rPr>
        <w:lastRenderedPageBreak/>
        <w:t>The ability to use tact, diplomacy and discretion and exhibit sound</w:t>
      </w:r>
      <w:r w:rsidRPr="00B92E7C">
        <w:rPr>
          <w:color w:val="231F20"/>
          <w:spacing w:val="-21"/>
        </w:rPr>
        <w:t xml:space="preserve"> </w:t>
      </w:r>
      <w:r w:rsidRPr="00B92E7C">
        <w:rPr>
          <w:color w:val="231F20"/>
        </w:rPr>
        <w:t>judgement</w:t>
      </w:r>
    </w:p>
    <w:p w14:paraId="12BEF9CA" w14:textId="77777777" w:rsidR="000307E6" w:rsidRPr="00CE3265" w:rsidRDefault="000307E6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802053">
        <w:rPr>
          <w:color w:val="231F20"/>
        </w:rPr>
        <w:t>D</w:t>
      </w:r>
      <w:r>
        <w:rPr>
          <w:color w:val="231F20"/>
        </w:rPr>
        <w:t xml:space="preserve">rive, energy, resilience </w:t>
      </w:r>
      <w:r w:rsidRPr="00802053">
        <w:rPr>
          <w:color w:val="231F20"/>
        </w:rPr>
        <w:t>and the ability to deliver to agreed</w:t>
      </w:r>
      <w:r w:rsidRPr="00802053">
        <w:rPr>
          <w:color w:val="231F20"/>
          <w:spacing w:val="-8"/>
        </w:rPr>
        <w:t xml:space="preserve"> </w:t>
      </w:r>
      <w:r w:rsidRPr="00802053">
        <w:rPr>
          <w:color w:val="231F20"/>
        </w:rPr>
        <w:t>timescales</w:t>
      </w:r>
    </w:p>
    <w:p w14:paraId="12BEF9CB" w14:textId="77777777" w:rsidR="000307E6" w:rsidRPr="00887754" w:rsidRDefault="000307E6" w:rsidP="000307E6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4C3608">
        <w:rPr>
          <w:color w:val="231F20"/>
        </w:rPr>
        <w:t>A proven track record of effective</w:t>
      </w:r>
      <w:r w:rsidRPr="004C3608">
        <w:rPr>
          <w:color w:val="231F20"/>
          <w:spacing w:val="-6"/>
        </w:rPr>
        <w:t xml:space="preserve"> </w:t>
      </w:r>
      <w:r w:rsidRPr="004C3608">
        <w:rPr>
          <w:color w:val="231F20"/>
        </w:rPr>
        <w:t>leadership and management within a senior team</w:t>
      </w:r>
    </w:p>
    <w:p w14:paraId="12BEF9CC" w14:textId="77777777" w:rsidR="00EE3FD7" w:rsidRPr="00FF7651" w:rsidRDefault="00EE3FD7" w:rsidP="00EE3FD7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FF7651">
        <w:rPr>
          <w:color w:val="231F20"/>
        </w:rPr>
        <w:t xml:space="preserve">Ability to inspire and motivate staff and students to enable our colleges to </w:t>
      </w:r>
      <w:proofErr w:type="gramStart"/>
      <w:r w:rsidRPr="00FF7651">
        <w:rPr>
          <w:color w:val="231F20"/>
        </w:rPr>
        <w:t xml:space="preserve">become </w:t>
      </w:r>
      <w:r w:rsidRPr="00FF7651">
        <w:rPr>
          <w:color w:val="231F20"/>
          <w:spacing w:val="-37"/>
        </w:rPr>
        <w:t xml:space="preserve"> </w:t>
      </w:r>
      <w:r w:rsidRPr="00FF7651">
        <w:rPr>
          <w:color w:val="231F20"/>
        </w:rPr>
        <w:t>outstanding</w:t>
      </w:r>
      <w:proofErr w:type="gramEnd"/>
    </w:p>
    <w:p w14:paraId="12BEF9CD" w14:textId="77777777" w:rsidR="00EE3FD7" w:rsidRPr="00A83208" w:rsidRDefault="00EE3FD7" w:rsidP="00EE3FD7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A83208">
        <w:rPr>
          <w:color w:val="231F20"/>
        </w:rPr>
        <w:t>Positive and passionate about change and eager to engage colleagues as change</w:t>
      </w:r>
      <w:r w:rsidRPr="00A83208">
        <w:rPr>
          <w:color w:val="231F20"/>
          <w:spacing w:val="-24"/>
        </w:rPr>
        <w:t xml:space="preserve"> </w:t>
      </w:r>
      <w:r w:rsidRPr="00A83208">
        <w:rPr>
          <w:color w:val="231F20"/>
        </w:rPr>
        <w:t>agents</w:t>
      </w:r>
    </w:p>
    <w:p w14:paraId="12BEF9CE" w14:textId="687703DB" w:rsidR="00A12FF9" w:rsidRDefault="00EE3FD7" w:rsidP="00EE3FD7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1C1641">
        <w:t xml:space="preserve">Proven networking skills and confidence in </w:t>
      </w:r>
      <w:r w:rsidR="00E969B3">
        <w:t xml:space="preserve">working with </w:t>
      </w:r>
      <w:proofErr w:type="gramStart"/>
      <w:r w:rsidR="00E969B3">
        <w:t xml:space="preserve">governors, </w:t>
      </w:r>
      <w:r>
        <w:t>and</w:t>
      </w:r>
      <w:proofErr w:type="gramEnd"/>
      <w:r>
        <w:t xml:space="preserve"> </w:t>
      </w:r>
      <w:r w:rsidRPr="001C1641">
        <w:t>representing and promoting the college in external networks</w:t>
      </w:r>
      <w:r w:rsidR="00A12FF9">
        <w:t>.</w:t>
      </w:r>
      <w:r>
        <w:t xml:space="preserve"> </w:t>
      </w:r>
    </w:p>
    <w:p w14:paraId="12BEF9CF" w14:textId="77777777" w:rsidR="00EE3FD7" w:rsidRDefault="00EE3FD7" w:rsidP="00EE3FD7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>
        <w:t xml:space="preserve">Proven record of </w:t>
      </w:r>
      <w:proofErr w:type="gramStart"/>
      <w:r>
        <w:t>high quality</w:t>
      </w:r>
      <w:proofErr w:type="gramEnd"/>
      <w:r>
        <w:t xml:space="preserve"> teaching</w:t>
      </w:r>
    </w:p>
    <w:p w14:paraId="12BEF9D0" w14:textId="77777777" w:rsidR="000307E6" w:rsidRDefault="00EE3FD7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EE3FD7">
        <w:rPr>
          <w:color w:val="231F20"/>
        </w:rPr>
        <w:t>Strong data handling and IT</w:t>
      </w:r>
      <w:r w:rsidRPr="00EE3FD7">
        <w:rPr>
          <w:color w:val="231F20"/>
          <w:spacing w:val="-5"/>
        </w:rPr>
        <w:t xml:space="preserve"> </w:t>
      </w:r>
      <w:r w:rsidRPr="00EE3FD7">
        <w:rPr>
          <w:color w:val="231F20"/>
        </w:rPr>
        <w:t xml:space="preserve">skills, and the </w:t>
      </w:r>
      <w:r>
        <w:rPr>
          <w:color w:val="231F20"/>
        </w:rPr>
        <w:t>a</w:t>
      </w:r>
      <w:r w:rsidRPr="00EE3FD7">
        <w:rPr>
          <w:color w:val="231F20"/>
        </w:rPr>
        <w:t>bility to work accurately and with close attention to detail when preparing reports</w:t>
      </w:r>
    </w:p>
    <w:p w14:paraId="12BEF9D1" w14:textId="77777777" w:rsidR="00F9469C" w:rsidRPr="001C1641" w:rsidRDefault="00F9469C" w:rsidP="00CE3265">
      <w:pPr>
        <w:pStyle w:val="ListParagraph"/>
        <w:numPr>
          <w:ilvl w:val="0"/>
          <w:numId w:val="36"/>
        </w:numPr>
      </w:pPr>
      <w:r>
        <w:t>A strong interest in transition across all phases of education and the ability to forge strong and productive relationships with colleagues in our local schools</w:t>
      </w:r>
    </w:p>
    <w:p w14:paraId="12BEF9D2" w14:textId="77777777" w:rsidR="000307E6" w:rsidRDefault="009B5EC9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>
        <w:t>Proven record of managing and leading quality improvement</w:t>
      </w:r>
    </w:p>
    <w:p w14:paraId="12BEF9D3" w14:textId="77777777" w:rsidR="000307E6" w:rsidRDefault="000307E6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2E11CA">
        <w:t>The ability to challenge underperformanc</w:t>
      </w:r>
      <w:r>
        <w:t>e and implement</w:t>
      </w:r>
      <w:r w:rsidRPr="002E11CA">
        <w:t xml:space="preserve"> college performance management and capability procedure</w:t>
      </w:r>
      <w:r>
        <w:t>s and/or disciplinary procedures</w:t>
      </w:r>
    </w:p>
    <w:p w14:paraId="12BEF9D4" w14:textId="77777777" w:rsidR="000307E6" w:rsidRPr="00CE3265" w:rsidRDefault="00D33856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>
        <w:t xml:space="preserve">Willingness to confront difficult issues </w:t>
      </w:r>
      <w:r w:rsidR="000307E6">
        <w:t>and hold challenging</w:t>
      </w:r>
      <w:r w:rsidR="00EE3FD7">
        <w:t xml:space="preserve"> conversations</w:t>
      </w:r>
    </w:p>
    <w:p w14:paraId="12BEF9D5" w14:textId="77777777" w:rsidR="000307E6" w:rsidRPr="00CE3265" w:rsidRDefault="00253EBB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122FA3">
        <w:rPr>
          <w:color w:val="231F20"/>
        </w:rPr>
        <w:t>A commitment to equality of</w:t>
      </w:r>
      <w:r w:rsidRPr="00FF21F2">
        <w:rPr>
          <w:color w:val="231F20"/>
          <w:spacing w:val="-4"/>
        </w:rPr>
        <w:t xml:space="preserve"> </w:t>
      </w:r>
      <w:r w:rsidRPr="00FF21F2">
        <w:rPr>
          <w:color w:val="231F20"/>
        </w:rPr>
        <w:t>opportunity</w:t>
      </w:r>
      <w:r w:rsidR="00D33856" w:rsidRPr="00CE3265">
        <w:rPr>
          <w:color w:val="231F20"/>
        </w:rPr>
        <w:t xml:space="preserve"> and to safeguarding</w:t>
      </w:r>
      <w:r w:rsidR="00EE3FD7">
        <w:rPr>
          <w:color w:val="231F20"/>
        </w:rPr>
        <w:t xml:space="preserve"> in all its aspects</w:t>
      </w:r>
    </w:p>
    <w:p w14:paraId="12BEF9D6" w14:textId="77777777" w:rsidR="000307E6" w:rsidRPr="00CE3265" w:rsidRDefault="00253EBB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122FA3">
        <w:rPr>
          <w:color w:val="231F20"/>
        </w:rPr>
        <w:t>Ability to create an open and supportive working</w:t>
      </w:r>
      <w:r w:rsidRPr="00FF21F2">
        <w:rPr>
          <w:color w:val="231F20"/>
          <w:spacing w:val="-10"/>
        </w:rPr>
        <w:t xml:space="preserve"> </w:t>
      </w:r>
      <w:r w:rsidRPr="00FF21F2">
        <w:rPr>
          <w:color w:val="231F20"/>
        </w:rPr>
        <w:t>environment</w:t>
      </w:r>
    </w:p>
    <w:p w14:paraId="12BEF9D7" w14:textId="77777777" w:rsidR="000307E6" w:rsidRDefault="000307E6" w:rsidP="00CE3265">
      <w:pPr>
        <w:pStyle w:val="BodyText"/>
        <w:tabs>
          <w:tab w:val="left" w:pos="473"/>
          <w:tab w:val="left" w:pos="474"/>
        </w:tabs>
        <w:spacing w:before="1"/>
        <w:ind w:left="720"/>
      </w:pPr>
    </w:p>
    <w:p w14:paraId="12BEF9D8" w14:textId="77777777" w:rsidR="00F9469C" w:rsidRDefault="000307E6" w:rsidP="00CE3265">
      <w:pPr>
        <w:pStyle w:val="BodyText"/>
        <w:tabs>
          <w:tab w:val="left" w:pos="473"/>
          <w:tab w:val="left" w:pos="474"/>
        </w:tabs>
        <w:spacing w:before="1"/>
      </w:pPr>
      <w:r w:rsidRPr="00122FA3">
        <w:rPr>
          <w:b/>
        </w:rPr>
        <w:t>Personality</w:t>
      </w:r>
      <w:r w:rsidR="005F43F4" w:rsidRPr="00CE3265">
        <w:rPr>
          <w:b/>
        </w:rPr>
        <w:t xml:space="preserve"> and Motivation</w:t>
      </w:r>
    </w:p>
    <w:p w14:paraId="12BEF9D9" w14:textId="77777777" w:rsidR="005F43F4" w:rsidRPr="00CE3265" w:rsidRDefault="009B5EC9" w:rsidP="00CE3265">
      <w:pPr>
        <w:pStyle w:val="ListParagraph"/>
        <w:numPr>
          <w:ilvl w:val="0"/>
          <w:numId w:val="36"/>
        </w:numPr>
      </w:pPr>
      <w:r w:rsidRPr="00CE3265">
        <w:t>The ability to create and communicate vision and to inspire and motivate others to raise standards</w:t>
      </w:r>
    </w:p>
    <w:p w14:paraId="12BEF9DA" w14:textId="77777777" w:rsidR="000307E6" w:rsidRDefault="009B5EC9" w:rsidP="00CE3265">
      <w:pPr>
        <w:pStyle w:val="ListParagraph"/>
        <w:numPr>
          <w:ilvl w:val="0"/>
          <w:numId w:val="36"/>
        </w:numPr>
      </w:pPr>
      <w:r w:rsidRPr="00CE3265">
        <w:t xml:space="preserve">The ability to maintain </w:t>
      </w:r>
      <w:r w:rsidR="00A12FF9">
        <w:t xml:space="preserve">and demonstrate </w:t>
      </w:r>
      <w:r w:rsidRPr="00CE3265">
        <w:t>high standards of personal behaviour and professional conduct at all times</w:t>
      </w:r>
    </w:p>
    <w:p w14:paraId="12BEF9DB" w14:textId="21677E14" w:rsidR="009B5EC9" w:rsidRPr="00CE3265" w:rsidRDefault="000307E6" w:rsidP="00CE3265">
      <w:pPr>
        <w:pStyle w:val="ListParagraph"/>
        <w:numPr>
          <w:ilvl w:val="0"/>
          <w:numId w:val="36"/>
        </w:numPr>
      </w:pPr>
      <w:r>
        <w:t>A commitment to the concepts of growth mindset and ‘</w:t>
      </w:r>
      <w:r w:rsidR="00E969B3">
        <w:t xml:space="preserve">unconditional positive regard’ </w:t>
      </w:r>
      <w:r>
        <w:t xml:space="preserve">in the context of our working relationships. </w:t>
      </w:r>
    </w:p>
    <w:p w14:paraId="12BEF9DC" w14:textId="77777777" w:rsidR="000307E6" w:rsidRDefault="000307E6" w:rsidP="00CE3265">
      <w:pPr>
        <w:pStyle w:val="ListParagraph"/>
        <w:widowControl w:val="0"/>
        <w:numPr>
          <w:ilvl w:val="0"/>
          <w:numId w:val="36"/>
        </w:numPr>
        <w:tabs>
          <w:tab w:val="left" w:pos="1213"/>
          <w:tab w:val="left" w:pos="1214"/>
        </w:tabs>
        <w:autoSpaceDE w:val="0"/>
        <w:autoSpaceDN w:val="0"/>
      </w:pPr>
      <w:r w:rsidRPr="00CE3265">
        <w:rPr>
          <w:color w:val="231F20"/>
        </w:rPr>
        <w:t>Strong commitment to promoting and providing high quality general education for post-16 students</w:t>
      </w:r>
    </w:p>
    <w:p w14:paraId="12BEF9DD" w14:textId="77777777" w:rsidR="005F43F4" w:rsidRPr="00B26C03" w:rsidRDefault="005F43F4" w:rsidP="00CE3265">
      <w:pPr>
        <w:pStyle w:val="ListParagraph"/>
        <w:numPr>
          <w:ilvl w:val="0"/>
          <w:numId w:val="36"/>
        </w:numPr>
      </w:pPr>
      <w:r w:rsidRPr="00B26C03">
        <w:t xml:space="preserve">Strong commitment to continued professional development </w:t>
      </w:r>
      <w:r>
        <w:t>and the ethos of continuous improvement</w:t>
      </w:r>
    </w:p>
    <w:p w14:paraId="12BEF9DE" w14:textId="77777777" w:rsidR="009B5EC9" w:rsidRPr="00CE3265" w:rsidRDefault="009B5EC9" w:rsidP="00CE3265">
      <w:pPr>
        <w:pStyle w:val="ListParagraph"/>
        <w:numPr>
          <w:ilvl w:val="0"/>
          <w:numId w:val="36"/>
        </w:numPr>
      </w:pPr>
      <w:r w:rsidRPr="00CE3265">
        <w:t>Demonstrable resilience, strong ambition and determination to succeed</w:t>
      </w:r>
      <w:r w:rsidR="00F9469C">
        <w:t>, always putting the student at the heart of everything we do.</w:t>
      </w:r>
    </w:p>
    <w:p w14:paraId="12BEF9DF" w14:textId="77777777" w:rsidR="005F43F4" w:rsidRDefault="005F43F4"/>
    <w:p w14:paraId="12BEFA1B" w14:textId="77777777" w:rsidR="00DF1431" w:rsidRPr="009B5EC9" w:rsidRDefault="00DF1431"/>
    <w:sectPr w:rsidR="00DF1431" w:rsidRPr="009B5EC9" w:rsidSect="002C7A8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EFA24" w14:textId="77777777" w:rsidR="005C12C4" w:rsidRDefault="005C12C4" w:rsidP="00AB413B">
      <w:r>
        <w:separator/>
      </w:r>
    </w:p>
  </w:endnote>
  <w:endnote w:type="continuationSeparator" w:id="0">
    <w:p w14:paraId="12BEFA25" w14:textId="77777777" w:rsidR="005C12C4" w:rsidRDefault="005C12C4" w:rsidP="00AB413B">
      <w:r>
        <w:continuationSeparator/>
      </w:r>
    </w:p>
  </w:endnote>
  <w:endnote w:type="continuationNotice" w:id="1">
    <w:p w14:paraId="201E6DEB" w14:textId="77777777" w:rsidR="0090239E" w:rsidRDefault="00902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EFA22" w14:textId="77777777" w:rsidR="005C12C4" w:rsidRDefault="005C12C4" w:rsidP="00AB413B">
      <w:r>
        <w:separator/>
      </w:r>
    </w:p>
  </w:footnote>
  <w:footnote w:type="continuationSeparator" w:id="0">
    <w:p w14:paraId="12BEFA23" w14:textId="77777777" w:rsidR="005C12C4" w:rsidRDefault="005C12C4" w:rsidP="00AB413B">
      <w:r>
        <w:continuationSeparator/>
      </w:r>
    </w:p>
  </w:footnote>
  <w:footnote w:type="continuationNotice" w:id="1">
    <w:p w14:paraId="13B89E06" w14:textId="77777777" w:rsidR="0090239E" w:rsidRDefault="009023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9D3"/>
    <w:multiLevelType w:val="hybridMultilevel"/>
    <w:tmpl w:val="F5D8E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3F1"/>
    <w:multiLevelType w:val="hybridMultilevel"/>
    <w:tmpl w:val="488C8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F4100"/>
    <w:multiLevelType w:val="multilevel"/>
    <w:tmpl w:val="3F367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32C31"/>
    <w:multiLevelType w:val="hybridMultilevel"/>
    <w:tmpl w:val="D4903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D2C67"/>
    <w:multiLevelType w:val="multilevel"/>
    <w:tmpl w:val="92368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8F516A"/>
    <w:multiLevelType w:val="hybridMultilevel"/>
    <w:tmpl w:val="2F08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2C01"/>
    <w:multiLevelType w:val="hybridMultilevel"/>
    <w:tmpl w:val="D03644A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0A191D"/>
    <w:multiLevelType w:val="hybridMultilevel"/>
    <w:tmpl w:val="4A785E52"/>
    <w:lvl w:ilvl="0" w:tplc="AA2CD210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4070C"/>
    <w:multiLevelType w:val="hybridMultilevel"/>
    <w:tmpl w:val="2FE278D0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71C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450805"/>
    <w:multiLevelType w:val="hybridMultilevel"/>
    <w:tmpl w:val="CC3A66AC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1F7E6CC0">
      <w:numFmt w:val="bullet"/>
      <w:lvlText w:val="•"/>
      <w:lvlJc w:val="left"/>
      <w:pPr>
        <w:ind w:left="863" w:hanging="360"/>
      </w:pPr>
      <w:rPr>
        <w:rFonts w:ascii="Calibri" w:eastAsia="Calibri" w:hAnsi="Calibri" w:cs="Calibri" w:hint="default"/>
        <w:color w:val="231F20"/>
        <w:spacing w:val="-1"/>
        <w:w w:val="100"/>
        <w:sz w:val="24"/>
        <w:szCs w:val="24"/>
        <w:lang w:val="en-GB" w:eastAsia="en-GB" w:bidi="en-GB"/>
      </w:rPr>
    </w:lvl>
    <w:lvl w:ilvl="2" w:tplc="9D8206F2">
      <w:numFmt w:val="bullet"/>
      <w:lvlText w:val="•"/>
      <w:lvlJc w:val="left"/>
      <w:pPr>
        <w:ind w:left="1240" w:hanging="360"/>
      </w:pPr>
      <w:rPr>
        <w:rFonts w:ascii="Calibri" w:eastAsia="Calibri" w:hAnsi="Calibri" w:cs="Calibri" w:hint="default"/>
        <w:color w:val="231F20"/>
        <w:spacing w:val="-3"/>
        <w:w w:val="100"/>
        <w:sz w:val="24"/>
        <w:szCs w:val="24"/>
        <w:lang w:val="en-GB" w:eastAsia="en-GB" w:bidi="en-GB"/>
      </w:rPr>
    </w:lvl>
    <w:lvl w:ilvl="3" w:tplc="D70EC7AA">
      <w:numFmt w:val="bullet"/>
      <w:lvlText w:val="•"/>
      <w:lvlJc w:val="left"/>
      <w:pPr>
        <w:ind w:left="2528" w:hanging="360"/>
      </w:pPr>
      <w:rPr>
        <w:rFonts w:hint="default"/>
        <w:lang w:val="en-GB" w:eastAsia="en-GB" w:bidi="en-GB"/>
      </w:rPr>
    </w:lvl>
    <w:lvl w:ilvl="4" w:tplc="679412A4">
      <w:numFmt w:val="bullet"/>
      <w:lvlText w:val="•"/>
      <w:lvlJc w:val="left"/>
      <w:pPr>
        <w:ind w:left="3816" w:hanging="360"/>
      </w:pPr>
      <w:rPr>
        <w:rFonts w:hint="default"/>
        <w:lang w:val="en-GB" w:eastAsia="en-GB" w:bidi="en-GB"/>
      </w:rPr>
    </w:lvl>
    <w:lvl w:ilvl="5" w:tplc="97C045DE">
      <w:numFmt w:val="bullet"/>
      <w:lvlText w:val="•"/>
      <w:lvlJc w:val="left"/>
      <w:pPr>
        <w:ind w:left="5104" w:hanging="360"/>
      </w:pPr>
      <w:rPr>
        <w:rFonts w:hint="default"/>
        <w:lang w:val="en-GB" w:eastAsia="en-GB" w:bidi="en-GB"/>
      </w:rPr>
    </w:lvl>
    <w:lvl w:ilvl="6" w:tplc="D9DC7CCA">
      <w:numFmt w:val="bullet"/>
      <w:lvlText w:val="•"/>
      <w:lvlJc w:val="left"/>
      <w:pPr>
        <w:ind w:left="6392" w:hanging="360"/>
      </w:pPr>
      <w:rPr>
        <w:rFonts w:hint="default"/>
        <w:lang w:val="en-GB" w:eastAsia="en-GB" w:bidi="en-GB"/>
      </w:rPr>
    </w:lvl>
    <w:lvl w:ilvl="7" w:tplc="B73CFF7E">
      <w:numFmt w:val="bullet"/>
      <w:lvlText w:val="•"/>
      <w:lvlJc w:val="left"/>
      <w:pPr>
        <w:ind w:left="7680" w:hanging="360"/>
      </w:pPr>
      <w:rPr>
        <w:rFonts w:hint="default"/>
        <w:lang w:val="en-GB" w:eastAsia="en-GB" w:bidi="en-GB"/>
      </w:rPr>
    </w:lvl>
    <w:lvl w:ilvl="8" w:tplc="2F367422">
      <w:numFmt w:val="bullet"/>
      <w:lvlText w:val="•"/>
      <w:lvlJc w:val="left"/>
      <w:pPr>
        <w:ind w:left="8969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2C696137"/>
    <w:multiLevelType w:val="hybridMultilevel"/>
    <w:tmpl w:val="E9D4FD76"/>
    <w:lvl w:ilvl="0" w:tplc="1A104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61B9F"/>
    <w:multiLevelType w:val="multilevel"/>
    <w:tmpl w:val="92368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708C9"/>
    <w:multiLevelType w:val="multilevel"/>
    <w:tmpl w:val="92368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5014F2"/>
    <w:multiLevelType w:val="hybridMultilevel"/>
    <w:tmpl w:val="19286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B2593"/>
    <w:multiLevelType w:val="hybridMultilevel"/>
    <w:tmpl w:val="6C4AEE46"/>
    <w:lvl w:ilvl="0" w:tplc="AA2CD21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02134"/>
    <w:multiLevelType w:val="hybridMultilevel"/>
    <w:tmpl w:val="FAA8A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A3211"/>
    <w:multiLevelType w:val="hybridMultilevel"/>
    <w:tmpl w:val="C082B2B2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03DC5"/>
    <w:multiLevelType w:val="hybridMultilevel"/>
    <w:tmpl w:val="BDAC11D0"/>
    <w:lvl w:ilvl="0" w:tplc="44C2475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61C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F97CED"/>
    <w:multiLevelType w:val="hybridMultilevel"/>
    <w:tmpl w:val="0B2256C0"/>
    <w:lvl w:ilvl="0" w:tplc="F4CE4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6C7262"/>
    <w:multiLevelType w:val="hybridMultilevel"/>
    <w:tmpl w:val="D584BCAC"/>
    <w:lvl w:ilvl="0" w:tplc="BB58D5E6">
      <w:numFmt w:val="bullet"/>
      <w:lvlText w:val="•"/>
      <w:lvlJc w:val="left"/>
      <w:pPr>
        <w:ind w:left="473" w:hanging="360"/>
      </w:pPr>
      <w:rPr>
        <w:rFonts w:ascii="Calibri" w:eastAsia="Calibri" w:hAnsi="Calibri" w:cs="Calibri" w:hint="default"/>
        <w:color w:val="231F20"/>
        <w:spacing w:val="-5"/>
        <w:w w:val="99"/>
        <w:sz w:val="24"/>
        <w:szCs w:val="24"/>
        <w:lang w:val="en-GB" w:eastAsia="en-GB" w:bidi="en-GB"/>
      </w:rPr>
    </w:lvl>
    <w:lvl w:ilvl="1" w:tplc="7D780A7E">
      <w:numFmt w:val="bullet"/>
      <w:lvlText w:val="•"/>
      <w:lvlJc w:val="left"/>
      <w:pPr>
        <w:ind w:left="1476" w:hanging="360"/>
      </w:pPr>
      <w:rPr>
        <w:rFonts w:hint="default"/>
        <w:lang w:val="en-GB" w:eastAsia="en-GB" w:bidi="en-GB"/>
      </w:rPr>
    </w:lvl>
    <w:lvl w:ilvl="2" w:tplc="C9AA3C3C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3" w:tplc="22E0706C">
      <w:numFmt w:val="bullet"/>
      <w:lvlText w:val="•"/>
      <w:lvlJc w:val="left"/>
      <w:pPr>
        <w:ind w:left="3469" w:hanging="360"/>
      </w:pPr>
      <w:rPr>
        <w:rFonts w:hint="default"/>
        <w:lang w:val="en-GB" w:eastAsia="en-GB" w:bidi="en-GB"/>
      </w:rPr>
    </w:lvl>
    <w:lvl w:ilvl="4" w:tplc="831AFC42">
      <w:numFmt w:val="bullet"/>
      <w:lvlText w:val="•"/>
      <w:lvlJc w:val="left"/>
      <w:pPr>
        <w:ind w:left="4466" w:hanging="360"/>
      </w:pPr>
      <w:rPr>
        <w:rFonts w:hint="default"/>
        <w:lang w:val="en-GB" w:eastAsia="en-GB" w:bidi="en-GB"/>
      </w:rPr>
    </w:lvl>
    <w:lvl w:ilvl="5" w:tplc="0D4C67D0">
      <w:numFmt w:val="bullet"/>
      <w:lvlText w:val="•"/>
      <w:lvlJc w:val="left"/>
      <w:pPr>
        <w:ind w:left="5462" w:hanging="360"/>
      </w:pPr>
      <w:rPr>
        <w:rFonts w:hint="default"/>
        <w:lang w:val="en-GB" w:eastAsia="en-GB" w:bidi="en-GB"/>
      </w:rPr>
    </w:lvl>
    <w:lvl w:ilvl="6" w:tplc="FF863EBE">
      <w:numFmt w:val="bullet"/>
      <w:lvlText w:val="•"/>
      <w:lvlJc w:val="left"/>
      <w:pPr>
        <w:ind w:left="6459" w:hanging="360"/>
      </w:pPr>
      <w:rPr>
        <w:rFonts w:hint="default"/>
        <w:lang w:val="en-GB" w:eastAsia="en-GB" w:bidi="en-GB"/>
      </w:rPr>
    </w:lvl>
    <w:lvl w:ilvl="7" w:tplc="69D47B42">
      <w:numFmt w:val="bullet"/>
      <w:lvlText w:val="•"/>
      <w:lvlJc w:val="left"/>
      <w:pPr>
        <w:ind w:left="7455" w:hanging="360"/>
      </w:pPr>
      <w:rPr>
        <w:rFonts w:hint="default"/>
        <w:lang w:val="en-GB" w:eastAsia="en-GB" w:bidi="en-GB"/>
      </w:rPr>
    </w:lvl>
    <w:lvl w:ilvl="8" w:tplc="027A4A78">
      <w:numFmt w:val="bullet"/>
      <w:lvlText w:val="•"/>
      <w:lvlJc w:val="left"/>
      <w:pPr>
        <w:ind w:left="8452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55573C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E90C58"/>
    <w:multiLevelType w:val="hybridMultilevel"/>
    <w:tmpl w:val="9DA69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25234"/>
    <w:multiLevelType w:val="hybridMultilevel"/>
    <w:tmpl w:val="99A84D0C"/>
    <w:lvl w:ilvl="0" w:tplc="78061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40ABF"/>
    <w:multiLevelType w:val="multilevel"/>
    <w:tmpl w:val="828470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C657AD"/>
    <w:multiLevelType w:val="hybridMultilevel"/>
    <w:tmpl w:val="A808C8DE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817F4"/>
    <w:multiLevelType w:val="hybridMultilevel"/>
    <w:tmpl w:val="E0E2C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BA4B16"/>
    <w:multiLevelType w:val="multilevel"/>
    <w:tmpl w:val="92368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511F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A669B4"/>
    <w:multiLevelType w:val="hybridMultilevel"/>
    <w:tmpl w:val="EEA26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654F7A"/>
    <w:multiLevelType w:val="hybridMultilevel"/>
    <w:tmpl w:val="36409444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B31D1"/>
    <w:multiLevelType w:val="multilevel"/>
    <w:tmpl w:val="92368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317866"/>
    <w:multiLevelType w:val="hybridMultilevel"/>
    <w:tmpl w:val="437E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9119C"/>
    <w:multiLevelType w:val="hybridMultilevel"/>
    <w:tmpl w:val="61C40B4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E456890"/>
    <w:multiLevelType w:val="hybridMultilevel"/>
    <w:tmpl w:val="3C561AF0"/>
    <w:lvl w:ilvl="0" w:tplc="44C2475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19"/>
  </w:num>
  <w:num w:numId="5">
    <w:abstractNumId w:val="2"/>
  </w:num>
  <w:num w:numId="6">
    <w:abstractNumId w:val="11"/>
  </w:num>
  <w:num w:numId="7">
    <w:abstractNumId w:val="1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0"/>
  </w:num>
  <w:num w:numId="12">
    <w:abstractNumId w:val="22"/>
  </w:num>
  <w:num w:numId="13">
    <w:abstractNumId w:val="16"/>
  </w:num>
  <w:num w:numId="14">
    <w:abstractNumId w:val="9"/>
  </w:num>
  <w:num w:numId="15">
    <w:abstractNumId w:val="29"/>
  </w:num>
  <w:num w:numId="16">
    <w:abstractNumId w:val="32"/>
  </w:num>
  <w:num w:numId="17">
    <w:abstractNumId w:val="4"/>
  </w:num>
  <w:num w:numId="18">
    <w:abstractNumId w:val="13"/>
  </w:num>
  <w:num w:numId="19">
    <w:abstractNumId w:val="28"/>
  </w:num>
  <w:num w:numId="20">
    <w:abstractNumId w:val="12"/>
  </w:num>
  <w:num w:numId="21">
    <w:abstractNumId w:val="5"/>
  </w:num>
  <w:num w:numId="22">
    <w:abstractNumId w:val="25"/>
  </w:num>
  <w:num w:numId="23">
    <w:abstractNumId w:val="10"/>
  </w:num>
  <w:num w:numId="24">
    <w:abstractNumId w:val="21"/>
  </w:num>
  <w:num w:numId="25">
    <w:abstractNumId w:val="33"/>
  </w:num>
  <w:num w:numId="26">
    <w:abstractNumId w:val="27"/>
  </w:num>
  <w:num w:numId="27">
    <w:abstractNumId w:val="30"/>
  </w:num>
  <w:num w:numId="28">
    <w:abstractNumId w:val="31"/>
  </w:num>
  <w:num w:numId="29">
    <w:abstractNumId w:val="18"/>
  </w:num>
  <w:num w:numId="30">
    <w:abstractNumId w:val="26"/>
  </w:num>
  <w:num w:numId="31">
    <w:abstractNumId w:val="17"/>
  </w:num>
  <w:num w:numId="32">
    <w:abstractNumId w:val="35"/>
  </w:num>
  <w:num w:numId="33">
    <w:abstractNumId w:val="8"/>
  </w:num>
  <w:num w:numId="34">
    <w:abstractNumId w:val="7"/>
  </w:num>
  <w:num w:numId="35">
    <w:abstractNumId w:val="2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5A"/>
    <w:rsid w:val="000307E6"/>
    <w:rsid w:val="00053DB4"/>
    <w:rsid w:val="0006638D"/>
    <w:rsid w:val="00100648"/>
    <w:rsid w:val="001007AF"/>
    <w:rsid w:val="00104DC7"/>
    <w:rsid w:val="00122FA3"/>
    <w:rsid w:val="001F6006"/>
    <w:rsid w:val="001F7274"/>
    <w:rsid w:val="001F78D7"/>
    <w:rsid w:val="00211818"/>
    <w:rsid w:val="00212933"/>
    <w:rsid w:val="002238F2"/>
    <w:rsid w:val="00253EBB"/>
    <w:rsid w:val="002822B6"/>
    <w:rsid w:val="002C7A84"/>
    <w:rsid w:val="003404F0"/>
    <w:rsid w:val="003D27EC"/>
    <w:rsid w:val="003D38A3"/>
    <w:rsid w:val="004012B9"/>
    <w:rsid w:val="00465840"/>
    <w:rsid w:val="00492137"/>
    <w:rsid w:val="00497EF1"/>
    <w:rsid w:val="004E6081"/>
    <w:rsid w:val="0050014A"/>
    <w:rsid w:val="00530C67"/>
    <w:rsid w:val="00540FE0"/>
    <w:rsid w:val="0054444F"/>
    <w:rsid w:val="005B1465"/>
    <w:rsid w:val="005C12C4"/>
    <w:rsid w:val="005F43F4"/>
    <w:rsid w:val="006227C4"/>
    <w:rsid w:val="00692FB3"/>
    <w:rsid w:val="006A151C"/>
    <w:rsid w:val="006B0F0F"/>
    <w:rsid w:val="006D6A5C"/>
    <w:rsid w:val="006F44A7"/>
    <w:rsid w:val="00744C83"/>
    <w:rsid w:val="00784ADD"/>
    <w:rsid w:val="00793C92"/>
    <w:rsid w:val="007F580A"/>
    <w:rsid w:val="00817EC4"/>
    <w:rsid w:val="00883725"/>
    <w:rsid w:val="008D7252"/>
    <w:rsid w:val="0090239E"/>
    <w:rsid w:val="009110DF"/>
    <w:rsid w:val="00947276"/>
    <w:rsid w:val="00991A5A"/>
    <w:rsid w:val="009B5EC9"/>
    <w:rsid w:val="009E0531"/>
    <w:rsid w:val="00A12FF9"/>
    <w:rsid w:val="00A35B86"/>
    <w:rsid w:val="00A41BAF"/>
    <w:rsid w:val="00A522BF"/>
    <w:rsid w:val="00A63DDA"/>
    <w:rsid w:val="00A85432"/>
    <w:rsid w:val="00A97CBA"/>
    <w:rsid w:val="00AA1A09"/>
    <w:rsid w:val="00AB413B"/>
    <w:rsid w:val="00AB7F6D"/>
    <w:rsid w:val="00AC4AD9"/>
    <w:rsid w:val="00AF7569"/>
    <w:rsid w:val="00B04A99"/>
    <w:rsid w:val="00B23B60"/>
    <w:rsid w:val="00B55690"/>
    <w:rsid w:val="00B706AB"/>
    <w:rsid w:val="00B74ED2"/>
    <w:rsid w:val="00BB1847"/>
    <w:rsid w:val="00C55E02"/>
    <w:rsid w:val="00CE3265"/>
    <w:rsid w:val="00D33856"/>
    <w:rsid w:val="00D45A50"/>
    <w:rsid w:val="00DB1548"/>
    <w:rsid w:val="00DC7637"/>
    <w:rsid w:val="00DE41EA"/>
    <w:rsid w:val="00DF1431"/>
    <w:rsid w:val="00E81A7A"/>
    <w:rsid w:val="00E969B3"/>
    <w:rsid w:val="00EE3FD7"/>
    <w:rsid w:val="00EF4449"/>
    <w:rsid w:val="00F02E71"/>
    <w:rsid w:val="00F305BB"/>
    <w:rsid w:val="00F6391B"/>
    <w:rsid w:val="00F9469C"/>
    <w:rsid w:val="00FA2F6F"/>
    <w:rsid w:val="00FF21F2"/>
    <w:rsid w:val="00FF2ECB"/>
    <w:rsid w:val="409A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BEF9A0"/>
  <w14:defaultImageDpi w14:val="32767"/>
  <w15:chartTrackingRefBased/>
  <w15:docId w15:val="{D4623760-7520-8A4A-8AF2-E84D04D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4012B9"/>
    <w:pPr>
      <w:widowControl w:val="0"/>
      <w:autoSpaceDE w:val="0"/>
      <w:autoSpaceDN w:val="0"/>
      <w:ind w:left="720"/>
      <w:outlineLvl w:val="3"/>
    </w:pPr>
    <w:rPr>
      <w:rFonts w:ascii="Calibri" w:eastAsia="Calibri" w:hAnsi="Calibri" w:cs="Calibri"/>
      <w:b/>
      <w:bCs/>
      <w:lang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EF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1"/>
    <w:qFormat/>
    <w:rsid w:val="00212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9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213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012B9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012B9"/>
    <w:rPr>
      <w:rFonts w:ascii="Calibri" w:eastAsia="Calibri" w:hAnsi="Calibri" w:cs="Calibri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1"/>
    <w:rsid w:val="004012B9"/>
    <w:rPr>
      <w:rFonts w:ascii="Calibri" w:eastAsia="Calibri" w:hAnsi="Calibri" w:cs="Calibri"/>
      <w:b/>
      <w:bCs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B4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13B"/>
  </w:style>
  <w:style w:type="paragraph" w:styleId="Footer">
    <w:name w:val="footer"/>
    <w:basedOn w:val="Normal"/>
    <w:link w:val="FooterChar"/>
    <w:uiPriority w:val="99"/>
    <w:unhideWhenUsed/>
    <w:rsid w:val="00AB4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13B"/>
  </w:style>
  <w:style w:type="paragraph" w:styleId="Revision">
    <w:name w:val="Revision"/>
    <w:hidden/>
    <w:uiPriority w:val="99"/>
    <w:semiHidden/>
    <w:rsid w:val="00CE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Atkinson</dc:creator>
  <cp:keywords/>
  <dc:description/>
  <cp:lastModifiedBy>Matt Atkinson</cp:lastModifiedBy>
  <cp:revision>2</cp:revision>
  <cp:lastPrinted>2019-09-19T08:14:00Z</cp:lastPrinted>
  <dcterms:created xsi:type="dcterms:W3CDTF">2019-12-02T14:13:00Z</dcterms:created>
  <dcterms:modified xsi:type="dcterms:W3CDTF">2019-12-02T14:13:00Z</dcterms:modified>
</cp:coreProperties>
</file>