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12" w:rsidRDefault="00477112" w:rsidP="00FF00ED">
      <w:pPr>
        <w:pStyle w:val="Heading1"/>
        <w:jc w:val="center"/>
        <w:rPr>
          <w:rFonts w:ascii="Arial" w:hAnsi="Arial" w:cs="Arial"/>
          <w:sz w:val="20"/>
          <w:szCs w:val="20"/>
        </w:rPr>
      </w:pPr>
      <w:r w:rsidRPr="00477112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683895" cy="634365"/>
            <wp:effectExtent l="19050" t="0" r="1905" b="0"/>
            <wp:docPr id="1" name="Picture 1" descr="CLS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S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112" w:rsidRDefault="00477112" w:rsidP="00FF00ED">
      <w:pPr>
        <w:pStyle w:val="Heading1"/>
        <w:jc w:val="center"/>
        <w:rPr>
          <w:rFonts w:ascii="Arial" w:hAnsi="Arial" w:cs="Arial"/>
          <w:sz w:val="20"/>
          <w:szCs w:val="20"/>
        </w:rPr>
      </w:pPr>
    </w:p>
    <w:p w:rsidR="00477112" w:rsidRDefault="00477112" w:rsidP="00FF00ED">
      <w:pPr>
        <w:pStyle w:val="Heading1"/>
        <w:jc w:val="center"/>
        <w:rPr>
          <w:rFonts w:ascii="Arial" w:hAnsi="Arial" w:cs="Arial"/>
          <w:sz w:val="20"/>
          <w:szCs w:val="20"/>
        </w:rPr>
      </w:pPr>
    </w:p>
    <w:p w:rsidR="008352CE" w:rsidRDefault="00FF00ED" w:rsidP="00FF00ED">
      <w:pPr>
        <w:pStyle w:val="Heading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Teaching Assistant – Person Specification</w:t>
      </w:r>
    </w:p>
    <w:p w:rsidR="00FF00ED" w:rsidRPr="005D0DBC" w:rsidRDefault="00FF00ED" w:rsidP="00FF00E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3674"/>
        <w:gridCol w:w="3622"/>
      </w:tblGrid>
      <w:tr w:rsidR="00FF00ED" w:rsidRPr="005D0DBC" w:rsidTr="00691154">
        <w:trPr>
          <w:trHeight w:val="397"/>
        </w:trPr>
        <w:tc>
          <w:tcPr>
            <w:tcW w:w="1803" w:type="dxa"/>
            <w:tcBorders>
              <w:top w:val="nil"/>
              <w:left w:val="nil"/>
            </w:tcBorders>
          </w:tcPr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</w:tcPr>
          <w:p w:rsidR="00FF00ED" w:rsidRPr="005D0DBC" w:rsidRDefault="00FF00ED" w:rsidP="00691154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DBC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3986" w:type="dxa"/>
          </w:tcPr>
          <w:p w:rsidR="00FF00ED" w:rsidRPr="005D0DBC" w:rsidRDefault="00FF00ED" w:rsidP="00691154">
            <w:pPr>
              <w:pStyle w:val="Heading4"/>
              <w:rPr>
                <w:sz w:val="20"/>
                <w:szCs w:val="20"/>
              </w:rPr>
            </w:pPr>
            <w:r w:rsidRPr="005D0DBC">
              <w:rPr>
                <w:sz w:val="20"/>
                <w:szCs w:val="20"/>
              </w:rPr>
              <w:t>Desirable</w:t>
            </w:r>
          </w:p>
        </w:tc>
      </w:tr>
      <w:tr w:rsidR="00FF00ED" w:rsidRPr="005D0DBC" w:rsidTr="00691154">
        <w:trPr>
          <w:trHeight w:val="397"/>
        </w:trPr>
        <w:tc>
          <w:tcPr>
            <w:tcW w:w="1803" w:type="dxa"/>
          </w:tcPr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DBC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4065" w:type="dxa"/>
          </w:tcPr>
          <w:p w:rsidR="00FF00ED" w:rsidRPr="005D0DBC" w:rsidRDefault="00FF00ED" w:rsidP="00691154">
            <w:pPr>
              <w:pStyle w:val="BodyText"/>
              <w:rPr>
                <w:sz w:val="20"/>
                <w:szCs w:val="20"/>
              </w:rPr>
            </w:pPr>
          </w:p>
          <w:p w:rsidR="00FF00ED" w:rsidRDefault="00C9237C" w:rsidP="00FF00ED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357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00ED" w:rsidRPr="005D0DBC">
              <w:rPr>
                <w:rFonts w:ascii="Arial" w:hAnsi="Arial" w:cs="Arial"/>
                <w:sz w:val="20"/>
                <w:szCs w:val="20"/>
              </w:rPr>
              <w:t>Good numeracy/literacy skills</w:t>
            </w:r>
          </w:p>
          <w:p w:rsidR="00C9237C" w:rsidRPr="005D0DBC" w:rsidRDefault="00C9237C" w:rsidP="00C9237C">
            <w:pPr>
              <w:pStyle w:val="Header"/>
              <w:tabs>
                <w:tab w:val="clear" w:pos="4153"/>
                <w:tab w:val="clear" w:pos="8306"/>
              </w:tabs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FF00ED" w:rsidRPr="005D0DBC" w:rsidRDefault="00FF00ED" w:rsidP="006911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:rsidR="00FF00ED" w:rsidRPr="005D0DBC" w:rsidRDefault="00FF00ED" w:rsidP="00691154">
            <w:pPr>
              <w:rPr>
                <w:rFonts w:ascii="Arial" w:hAnsi="Arial" w:cs="Arial"/>
                <w:sz w:val="20"/>
                <w:szCs w:val="20"/>
              </w:rPr>
            </w:pPr>
          </w:p>
          <w:p w:rsidR="00FF00ED" w:rsidRDefault="00FF00ED" w:rsidP="00FF00ED">
            <w:pPr>
              <w:numPr>
                <w:ilvl w:val="0"/>
                <w:numId w:val="1"/>
              </w:numPr>
              <w:tabs>
                <w:tab w:val="clear" w:pos="720"/>
                <w:tab w:val="num" w:pos="451"/>
              </w:tabs>
              <w:ind w:left="451" w:hanging="4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DBC">
              <w:rPr>
                <w:rFonts w:ascii="Arial" w:hAnsi="Arial" w:cs="Arial"/>
                <w:sz w:val="20"/>
                <w:szCs w:val="20"/>
              </w:rPr>
              <w:t>DfE</w:t>
            </w:r>
            <w:proofErr w:type="spellEnd"/>
            <w:r w:rsidRPr="005D0DBC">
              <w:rPr>
                <w:rFonts w:ascii="Arial" w:hAnsi="Arial" w:cs="Arial"/>
                <w:sz w:val="20"/>
                <w:szCs w:val="20"/>
              </w:rPr>
              <w:t xml:space="preserve"> Teacher Assistant Induction Programme.</w:t>
            </w:r>
          </w:p>
          <w:p w:rsidR="002B2680" w:rsidRDefault="00C9237C" w:rsidP="00FF00ED">
            <w:pPr>
              <w:numPr>
                <w:ilvl w:val="0"/>
                <w:numId w:val="1"/>
              </w:numPr>
              <w:tabs>
                <w:tab w:val="clear" w:pos="720"/>
                <w:tab w:val="num" w:pos="451"/>
              </w:tabs>
              <w:ind w:left="451" w:hanging="4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NVQ</w:t>
            </w:r>
            <w:r w:rsidR="002B268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680">
              <w:rPr>
                <w:rFonts w:ascii="Arial" w:hAnsi="Arial" w:cs="Arial"/>
                <w:sz w:val="20"/>
                <w:szCs w:val="20"/>
              </w:rPr>
              <w:t>for Teaching Assistants or equivalent qualifications or experience.</w:t>
            </w:r>
          </w:p>
          <w:p w:rsidR="00FF00ED" w:rsidRPr="005D0DBC" w:rsidRDefault="00FF00ED" w:rsidP="00FF00ED">
            <w:pPr>
              <w:numPr>
                <w:ilvl w:val="0"/>
                <w:numId w:val="1"/>
              </w:numPr>
              <w:tabs>
                <w:tab w:val="clear" w:pos="720"/>
                <w:tab w:val="num" w:pos="451"/>
              </w:tabs>
              <w:ind w:left="451" w:hanging="451"/>
              <w:rPr>
                <w:rFonts w:ascii="Arial" w:hAnsi="Arial" w:cs="Arial"/>
                <w:sz w:val="20"/>
                <w:szCs w:val="20"/>
              </w:rPr>
            </w:pPr>
            <w:r w:rsidRPr="005D0DBC">
              <w:rPr>
                <w:rFonts w:ascii="Arial" w:hAnsi="Arial" w:cs="Arial"/>
                <w:sz w:val="20"/>
                <w:szCs w:val="20"/>
              </w:rPr>
              <w:t>First Aid Training as appropriate</w:t>
            </w:r>
          </w:p>
          <w:p w:rsidR="00FF00ED" w:rsidRPr="005D0DBC" w:rsidRDefault="00FF00ED" w:rsidP="00691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0ED" w:rsidRPr="005D0DBC" w:rsidTr="00691154">
        <w:trPr>
          <w:trHeight w:val="397"/>
        </w:trPr>
        <w:tc>
          <w:tcPr>
            <w:tcW w:w="1803" w:type="dxa"/>
          </w:tcPr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DBC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4065" w:type="dxa"/>
          </w:tcPr>
          <w:p w:rsidR="00FF00ED" w:rsidRPr="005D0DBC" w:rsidRDefault="00FF00ED" w:rsidP="00691154">
            <w:pPr>
              <w:pStyle w:val="BodyText"/>
              <w:rPr>
                <w:sz w:val="20"/>
                <w:szCs w:val="20"/>
              </w:rPr>
            </w:pPr>
          </w:p>
          <w:p w:rsidR="00FF00ED" w:rsidRPr="005D0DBC" w:rsidRDefault="00FF00ED" w:rsidP="00FF00ED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0"/>
                <w:szCs w:val="20"/>
              </w:rPr>
            </w:pPr>
            <w:r w:rsidRPr="005D0DBC">
              <w:rPr>
                <w:sz w:val="20"/>
                <w:szCs w:val="20"/>
              </w:rPr>
              <w:t xml:space="preserve">Working with or caring for children </w:t>
            </w:r>
            <w:r w:rsidR="002B2680">
              <w:rPr>
                <w:sz w:val="20"/>
                <w:szCs w:val="20"/>
              </w:rPr>
              <w:t>of relevant age</w:t>
            </w:r>
          </w:p>
          <w:p w:rsidR="00FF00ED" w:rsidRPr="005D0DBC" w:rsidRDefault="00FF00ED" w:rsidP="006911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:rsidR="00FF00ED" w:rsidRDefault="00FF00ED" w:rsidP="006911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1154" w:rsidRPr="00691154" w:rsidRDefault="00691154" w:rsidP="00C9237C">
            <w:pPr>
              <w:pStyle w:val="ListParagraph"/>
              <w:ind w:lef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0ED" w:rsidRPr="005D0DBC" w:rsidTr="00691154">
        <w:trPr>
          <w:trHeight w:val="397"/>
        </w:trPr>
        <w:tc>
          <w:tcPr>
            <w:tcW w:w="1803" w:type="dxa"/>
          </w:tcPr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DBC">
              <w:rPr>
                <w:rFonts w:ascii="Arial" w:hAnsi="Arial" w:cs="Arial"/>
                <w:b/>
                <w:bCs/>
                <w:sz w:val="20"/>
                <w:szCs w:val="20"/>
              </w:rPr>
              <w:t>Knowledge</w:t>
            </w:r>
            <w:r w:rsidR="00691154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D0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F00ED" w:rsidRPr="005D0DBC" w:rsidRDefault="00FF00ED" w:rsidP="006911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DBC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  <w:r w:rsidR="006911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Personal Attributes</w:t>
            </w:r>
          </w:p>
        </w:tc>
        <w:tc>
          <w:tcPr>
            <w:tcW w:w="4065" w:type="dxa"/>
          </w:tcPr>
          <w:p w:rsidR="00FF00ED" w:rsidRPr="005D0DBC" w:rsidRDefault="00FF00ED" w:rsidP="00691154">
            <w:pPr>
              <w:rPr>
                <w:rFonts w:ascii="Arial" w:hAnsi="Arial" w:cs="Arial"/>
                <w:sz w:val="20"/>
                <w:szCs w:val="20"/>
              </w:rPr>
            </w:pPr>
          </w:p>
          <w:p w:rsidR="00FF00ED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understanding of child development and learning</w:t>
            </w:r>
          </w:p>
          <w:p w:rsidR="00691154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Motivation to work with children and young people </w:t>
            </w:r>
          </w:p>
          <w:p w:rsidR="00691154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form and maintain appropriate professional relationships and boundaries with children and young people </w:t>
            </w:r>
          </w:p>
          <w:p w:rsidR="00691154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on own initiative</w:t>
            </w:r>
          </w:p>
          <w:p w:rsidR="00691154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form, organise, implement, deliver and maintain a range of teaching and learning strategies/activities</w:t>
            </w:r>
          </w:p>
          <w:p w:rsidR="00B37F98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remain calm under pressure</w:t>
            </w:r>
          </w:p>
          <w:p w:rsidR="00B37F98" w:rsidRDefault="00B37F98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adaptable/flexible</w:t>
            </w:r>
          </w:p>
          <w:p w:rsidR="00691154" w:rsidRDefault="00B37F98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pleasant disposition and a sense of humour</w:t>
            </w:r>
            <w:r w:rsidR="006911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1154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constructively as part of a team, understanding classroom roles and responsibilities and your own position within these</w:t>
            </w:r>
          </w:p>
          <w:p w:rsidR="00691154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maintain accurate and up to date records of progress</w:t>
            </w:r>
          </w:p>
          <w:p w:rsidR="00CD12CF" w:rsidRDefault="00691154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establish good professional relationships and effective working relationships with a range of </w:t>
            </w:r>
            <w:r w:rsidR="00CD12CF">
              <w:rPr>
                <w:rFonts w:ascii="Arial" w:hAnsi="Arial" w:cs="Arial"/>
                <w:sz w:val="20"/>
                <w:szCs w:val="20"/>
              </w:rPr>
              <w:t>partners/colleagues/</w:t>
            </w:r>
          </w:p>
          <w:p w:rsidR="00691154" w:rsidRDefault="00930C7E" w:rsidP="00CD12CF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="00CD12CF">
              <w:rPr>
                <w:rFonts w:ascii="Arial" w:hAnsi="Arial" w:cs="Arial"/>
                <w:sz w:val="20"/>
                <w:szCs w:val="20"/>
              </w:rPr>
              <w:t>pupils</w:t>
            </w:r>
            <w:proofErr w:type="gramEnd"/>
            <w:r w:rsidR="00CD12CF">
              <w:rPr>
                <w:rFonts w:ascii="Arial" w:hAnsi="Arial" w:cs="Arial"/>
                <w:sz w:val="20"/>
                <w:szCs w:val="20"/>
              </w:rPr>
              <w:t xml:space="preserve"> at a variety of levels.</w:t>
            </w:r>
          </w:p>
          <w:p w:rsidR="00930C7E" w:rsidRDefault="00930C7E" w:rsidP="00CD12CF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930C7E" w:rsidRDefault="00930C7E" w:rsidP="00CD12CF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930C7E" w:rsidRDefault="00930C7E" w:rsidP="00930C7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D12CF" w:rsidRDefault="00CD12CF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self-evaluate learning needs and actively seek learning opportunities</w:t>
            </w:r>
          </w:p>
          <w:p w:rsidR="00B37F98" w:rsidRDefault="00B37F98" w:rsidP="00B37F98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2CF" w:rsidRDefault="00CD12CF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knowledge and commitment to safeguarding and promoting the welfare of children and young people</w:t>
            </w:r>
          </w:p>
          <w:p w:rsidR="00CD12CF" w:rsidRDefault="00CD12CF" w:rsidP="00CD12CF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CD12CF" w:rsidRDefault="00CD12CF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and understanding of Health and Safety Policy</w:t>
            </w:r>
          </w:p>
          <w:p w:rsidR="00CD12CF" w:rsidRDefault="00CD12CF" w:rsidP="00930C7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and commitment to working within the Equality Duty</w:t>
            </w:r>
          </w:p>
          <w:p w:rsidR="00493C85" w:rsidRDefault="00493C85" w:rsidP="00493C8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30C7E" w:rsidRDefault="00930C7E" w:rsidP="00930C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speak with confidence and accuracy, using accurate sentence structures and vocabulary</w:t>
            </w:r>
          </w:p>
          <w:p w:rsidR="00930C7E" w:rsidRDefault="00930C7E" w:rsidP="00930C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C7E" w:rsidRDefault="00930C7E" w:rsidP="00930C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choose the right kind of vocabulary for the situation in hand without a great deal of hesitation</w:t>
            </w:r>
          </w:p>
          <w:p w:rsidR="00930C7E" w:rsidRDefault="00930C7E" w:rsidP="00930C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C7E" w:rsidRDefault="00930C7E" w:rsidP="00930C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listen to pupils, parents (and colleagues)  and understand their needs</w:t>
            </w:r>
          </w:p>
          <w:p w:rsidR="00930C7E" w:rsidRDefault="00930C7E" w:rsidP="00930C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C7E" w:rsidRDefault="00930C7E" w:rsidP="00930C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tailor your approach to each conversation to be appropriate to the pupil, parent (and colleagues), responding clearly with fine shades of meaning, even in complex situations</w:t>
            </w:r>
          </w:p>
          <w:p w:rsidR="00930C7E" w:rsidRDefault="00930C7E" w:rsidP="00930C7E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930C7E" w:rsidRDefault="00930C7E" w:rsidP="00930C7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D12CF" w:rsidRDefault="00CD12CF" w:rsidP="00CD12CF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CD12CF" w:rsidRDefault="00CD12CF" w:rsidP="00CD12CF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2CF" w:rsidRPr="005D0DBC" w:rsidRDefault="00CD12CF" w:rsidP="00CD1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:rsidR="00FF00ED" w:rsidRPr="005D0DBC" w:rsidRDefault="00FF00ED" w:rsidP="00691154">
            <w:pPr>
              <w:rPr>
                <w:rFonts w:ascii="Arial" w:hAnsi="Arial" w:cs="Arial"/>
                <w:sz w:val="20"/>
                <w:szCs w:val="20"/>
              </w:rPr>
            </w:pPr>
          </w:p>
          <w:p w:rsidR="00FF00ED" w:rsidRPr="005D0DBC" w:rsidRDefault="00FF00ED" w:rsidP="00FF00E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5D0DBC">
              <w:rPr>
                <w:rFonts w:ascii="Arial" w:hAnsi="Arial" w:cs="Arial"/>
                <w:sz w:val="20"/>
                <w:szCs w:val="20"/>
              </w:rPr>
              <w:t>Understanding of relevant policies/code of practice and awareness of relevant legislation</w:t>
            </w:r>
          </w:p>
          <w:p w:rsidR="00FF00ED" w:rsidRDefault="00FF00ED" w:rsidP="00FF00E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5D0DBC">
              <w:rPr>
                <w:rFonts w:ascii="Arial" w:hAnsi="Arial" w:cs="Arial"/>
                <w:sz w:val="20"/>
                <w:szCs w:val="20"/>
              </w:rPr>
              <w:t>General understanding of national/foundation stage curriculum and other basic learning programmes/strategies.</w:t>
            </w:r>
          </w:p>
          <w:p w:rsidR="00FA0CB8" w:rsidRDefault="00FA0CB8" w:rsidP="00FA0CB8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Effective use of ICT to support  </w:t>
            </w:r>
          </w:p>
          <w:p w:rsidR="00FA0CB8" w:rsidRDefault="00FA0CB8" w:rsidP="00FA0CB8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learning</w:t>
            </w:r>
          </w:p>
          <w:p w:rsidR="00FA0CB8" w:rsidRDefault="00FA0CB8" w:rsidP="00FA0CB8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Use of other equipment  </w:t>
            </w:r>
          </w:p>
          <w:p w:rsidR="00FA0CB8" w:rsidRDefault="00FA0CB8" w:rsidP="00FA0CB8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technology – video, photocopier</w:t>
            </w:r>
          </w:p>
          <w:p w:rsidR="00691154" w:rsidRDefault="00691154" w:rsidP="00B37F98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</w:p>
          <w:p w:rsidR="00691154" w:rsidRDefault="00691154" w:rsidP="006911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1154" w:rsidRPr="005D0DBC" w:rsidRDefault="00691154" w:rsidP="00691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6D04" w:rsidRPr="00FF00ED" w:rsidRDefault="00506D04">
      <w:pPr>
        <w:rPr>
          <w:rFonts w:ascii="Arial" w:hAnsi="Arial" w:cs="Arial"/>
        </w:rPr>
      </w:pPr>
    </w:p>
    <w:sectPr w:rsidR="00506D04" w:rsidRPr="00FF00ED" w:rsidSect="00506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D58DD"/>
    <w:multiLevelType w:val="hybridMultilevel"/>
    <w:tmpl w:val="DF7AD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593F"/>
    <w:multiLevelType w:val="hybridMultilevel"/>
    <w:tmpl w:val="41BE6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9F45B0F"/>
    <w:multiLevelType w:val="hybridMultilevel"/>
    <w:tmpl w:val="2FFAC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ED"/>
    <w:rsid w:val="001A1A4E"/>
    <w:rsid w:val="0029064D"/>
    <w:rsid w:val="002B2680"/>
    <w:rsid w:val="003F26DF"/>
    <w:rsid w:val="00477112"/>
    <w:rsid w:val="00493C85"/>
    <w:rsid w:val="00506D04"/>
    <w:rsid w:val="00547B19"/>
    <w:rsid w:val="00691154"/>
    <w:rsid w:val="00787848"/>
    <w:rsid w:val="007B1717"/>
    <w:rsid w:val="00832E15"/>
    <w:rsid w:val="008352CE"/>
    <w:rsid w:val="008B3A5A"/>
    <w:rsid w:val="00930C7E"/>
    <w:rsid w:val="00A62BA0"/>
    <w:rsid w:val="00B16E60"/>
    <w:rsid w:val="00B21857"/>
    <w:rsid w:val="00B37F98"/>
    <w:rsid w:val="00BC533E"/>
    <w:rsid w:val="00C9237C"/>
    <w:rsid w:val="00CD12CF"/>
    <w:rsid w:val="00D750CA"/>
    <w:rsid w:val="00FA0CB8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B71120-3609-4BB9-B351-16BE5CF4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00ED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F00ED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0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00ED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FF00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00E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F00E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FF00ED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1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schild</dc:creator>
  <cp:lastModifiedBy>Sharon Child</cp:lastModifiedBy>
  <cp:revision>3</cp:revision>
  <cp:lastPrinted>2014-12-16T13:46:00Z</cp:lastPrinted>
  <dcterms:created xsi:type="dcterms:W3CDTF">2017-11-30T12:27:00Z</dcterms:created>
  <dcterms:modified xsi:type="dcterms:W3CDTF">2017-11-30T12:28:00Z</dcterms:modified>
</cp:coreProperties>
</file>