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6243"/>
      </w:tblGrid>
      <w:tr w:rsidR="00533B24" w:rsidRPr="000D11AA" w:rsidTr="00AD6F93">
        <w:trPr>
          <w:trHeight w:val="726"/>
        </w:trPr>
        <w:tc>
          <w:tcPr>
            <w:tcW w:w="3105" w:type="dxa"/>
            <w:tcBorders>
              <w:top w:val="single" w:sz="6" w:space="0" w:color="auto"/>
              <w:left w:val="single" w:sz="6" w:space="0" w:color="auto"/>
              <w:bottom w:val="single" w:sz="6" w:space="0" w:color="auto"/>
              <w:right w:val="single" w:sz="6" w:space="0" w:color="auto"/>
            </w:tcBorders>
            <w:shd w:val="clear" w:color="auto" w:fill="E0E0E0"/>
            <w:vAlign w:val="center"/>
            <w:hideMark/>
          </w:tcPr>
          <w:p w:rsidR="00533B24" w:rsidRPr="000D11AA" w:rsidRDefault="00533B24" w:rsidP="00AD6F93">
            <w:pPr>
              <w:spacing w:beforeAutospacing="1" w:afterAutospacing="1"/>
              <w:textAlignment w:val="baseline"/>
              <w:rPr>
                <w:rFonts w:ascii="Times New Roman" w:eastAsia="Times New Roman" w:hAnsi="Times New Roman" w:cs="Times New Roman"/>
              </w:rPr>
            </w:pPr>
            <w:bookmarkStart w:id="0" w:name="_GoBack"/>
            <w:bookmarkEnd w:id="0"/>
            <w:r w:rsidRPr="000D11AA">
              <w:rPr>
                <w:rFonts w:ascii="Arial" w:eastAsia="Times New Roman" w:hAnsi="Arial" w:cs="Arial"/>
                <w:b/>
                <w:bCs/>
              </w:rPr>
              <w:t>Job Title</w:t>
            </w:r>
            <w:r w:rsidRPr="000D11AA">
              <w:rPr>
                <w:rFonts w:ascii="Arial" w:eastAsia="Times New Roman" w:hAnsi="Arial" w:cs="Arial"/>
              </w:rPr>
              <w:t> </w:t>
            </w:r>
          </w:p>
        </w:tc>
        <w:tc>
          <w:tcPr>
            <w:tcW w:w="6243" w:type="dxa"/>
            <w:tcBorders>
              <w:top w:val="single" w:sz="6" w:space="0" w:color="auto"/>
              <w:left w:val="outset" w:sz="6" w:space="0" w:color="auto"/>
              <w:bottom w:val="single" w:sz="6" w:space="0" w:color="auto"/>
              <w:right w:val="single" w:sz="6" w:space="0" w:color="auto"/>
            </w:tcBorders>
            <w:shd w:val="clear" w:color="auto" w:fill="auto"/>
            <w:vAlign w:val="center"/>
            <w:hideMark/>
          </w:tcPr>
          <w:p w:rsidR="00533B24" w:rsidRDefault="00533B24" w:rsidP="00AD6F93">
            <w:pPr>
              <w:textAlignment w:val="baseline"/>
              <w:rPr>
                <w:rFonts w:ascii="Arial" w:eastAsia="Times New Roman" w:hAnsi="Arial" w:cs="Arial"/>
                <w:b/>
                <w:bCs/>
              </w:rPr>
            </w:pPr>
            <w:r w:rsidRPr="000D11AA">
              <w:rPr>
                <w:rFonts w:ascii="Arial" w:eastAsia="Times New Roman" w:hAnsi="Arial" w:cs="Arial"/>
                <w:b/>
                <w:bCs/>
              </w:rPr>
              <w:t>Deputy Principal  </w:t>
            </w:r>
          </w:p>
          <w:p w:rsidR="00533B24" w:rsidRPr="000D11AA" w:rsidRDefault="00533B24" w:rsidP="00AD6F93">
            <w:pPr>
              <w:textAlignment w:val="baseline"/>
              <w:rPr>
                <w:rFonts w:ascii="Times New Roman" w:eastAsia="Times New Roman" w:hAnsi="Times New Roman" w:cs="Times New Roman"/>
              </w:rPr>
            </w:pPr>
            <w:r>
              <w:rPr>
                <w:rFonts w:ascii="Arial" w:eastAsia="Times New Roman" w:hAnsi="Arial" w:cs="Arial"/>
                <w:b/>
                <w:bCs/>
              </w:rPr>
              <w:t>(Head of Education</w:t>
            </w:r>
            <w:r w:rsidRPr="000D11AA">
              <w:rPr>
                <w:rFonts w:ascii="Arial" w:eastAsia="Times New Roman" w:hAnsi="Arial" w:cs="Arial"/>
                <w:b/>
                <w:bCs/>
              </w:rPr>
              <w:t> Outcomes and Effective Learning)</w:t>
            </w:r>
            <w:r w:rsidRPr="000D11AA">
              <w:rPr>
                <w:rFonts w:ascii="Arial" w:eastAsia="Times New Roman" w:hAnsi="Arial" w:cs="Arial"/>
              </w:rPr>
              <w:t> </w:t>
            </w:r>
          </w:p>
        </w:tc>
      </w:tr>
      <w:tr w:rsidR="00533B24" w:rsidRPr="000D11AA" w:rsidTr="00AD6F93">
        <w:trPr>
          <w:trHeight w:val="420"/>
        </w:trPr>
        <w:tc>
          <w:tcPr>
            <w:tcW w:w="3105" w:type="dxa"/>
            <w:tcBorders>
              <w:top w:val="outset" w:sz="6" w:space="0" w:color="auto"/>
              <w:left w:val="single" w:sz="6" w:space="0" w:color="auto"/>
              <w:bottom w:val="single" w:sz="6" w:space="0" w:color="auto"/>
              <w:right w:val="single" w:sz="6" w:space="0" w:color="auto"/>
            </w:tcBorders>
            <w:shd w:val="clear" w:color="auto" w:fill="E0E0E0"/>
            <w:vAlign w:val="center"/>
            <w:hideMark/>
          </w:tcPr>
          <w:p w:rsidR="00533B24" w:rsidRPr="000D11AA" w:rsidRDefault="00533B24" w:rsidP="00AD6F93">
            <w:pPr>
              <w:spacing w:beforeAutospacing="1" w:afterAutospacing="1"/>
              <w:textAlignment w:val="baseline"/>
              <w:rPr>
                <w:rFonts w:ascii="Times New Roman" w:eastAsia="Times New Roman" w:hAnsi="Times New Roman" w:cs="Times New Roman"/>
              </w:rPr>
            </w:pPr>
            <w:r w:rsidRPr="000D11AA">
              <w:rPr>
                <w:rFonts w:ascii="Arial" w:eastAsia="Times New Roman" w:hAnsi="Arial" w:cs="Arial"/>
                <w:b/>
                <w:bCs/>
              </w:rPr>
              <w:t>Location</w:t>
            </w:r>
            <w:r w:rsidRPr="000D11AA">
              <w:rPr>
                <w:rFonts w:ascii="Arial" w:eastAsia="Times New Roman" w:hAnsi="Arial" w:cs="Arial"/>
              </w:rPr>
              <w:t> </w:t>
            </w:r>
          </w:p>
        </w:tc>
        <w:tc>
          <w:tcPr>
            <w:tcW w:w="6243"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textAlignment w:val="baseline"/>
              <w:rPr>
                <w:rFonts w:ascii="Times New Roman" w:eastAsia="Times New Roman" w:hAnsi="Times New Roman" w:cs="Times New Roman"/>
              </w:rPr>
            </w:pPr>
            <w:r w:rsidRPr="000D11AA">
              <w:rPr>
                <w:rFonts w:ascii="Arial" w:eastAsia="Times New Roman" w:hAnsi="Arial" w:cs="Arial"/>
                <w:b/>
                <w:bCs/>
              </w:rPr>
              <w:t>School</w:t>
            </w:r>
            <w:r w:rsidRPr="000D11AA">
              <w:rPr>
                <w:rFonts w:ascii="Arial" w:eastAsia="Times New Roman" w:hAnsi="Arial" w:cs="Arial"/>
              </w:rPr>
              <w:t> </w:t>
            </w:r>
          </w:p>
        </w:tc>
      </w:tr>
      <w:tr w:rsidR="00533B24" w:rsidRPr="000D11AA" w:rsidTr="00AD6F93">
        <w:trPr>
          <w:trHeight w:val="420"/>
        </w:trPr>
        <w:tc>
          <w:tcPr>
            <w:tcW w:w="3105" w:type="dxa"/>
            <w:tcBorders>
              <w:top w:val="outset" w:sz="6" w:space="0" w:color="auto"/>
              <w:left w:val="single" w:sz="6" w:space="0" w:color="auto"/>
              <w:bottom w:val="single" w:sz="6" w:space="0" w:color="auto"/>
              <w:right w:val="single" w:sz="6" w:space="0" w:color="auto"/>
            </w:tcBorders>
            <w:shd w:val="clear" w:color="auto" w:fill="E0E0E0"/>
            <w:vAlign w:val="center"/>
            <w:hideMark/>
          </w:tcPr>
          <w:p w:rsidR="00533B24" w:rsidRPr="000D11AA" w:rsidRDefault="00533B24" w:rsidP="00AD6F93">
            <w:pPr>
              <w:spacing w:beforeAutospacing="1" w:afterAutospacing="1"/>
              <w:textAlignment w:val="baseline"/>
              <w:rPr>
                <w:rFonts w:ascii="Times New Roman" w:eastAsia="Times New Roman" w:hAnsi="Times New Roman" w:cs="Times New Roman"/>
              </w:rPr>
            </w:pPr>
            <w:r w:rsidRPr="000D11AA">
              <w:rPr>
                <w:rFonts w:ascii="Arial" w:eastAsia="Times New Roman" w:hAnsi="Arial" w:cs="Arial"/>
                <w:b/>
                <w:bCs/>
              </w:rPr>
              <w:t>Reporting to</w:t>
            </w:r>
            <w:r w:rsidRPr="000D11AA">
              <w:rPr>
                <w:rFonts w:ascii="Arial" w:eastAsia="Times New Roman" w:hAnsi="Arial" w:cs="Arial"/>
              </w:rPr>
              <w:t> </w:t>
            </w:r>
          </w:p>
        </w:tc>
        <w:tc>
          <w:tcPr>
            <w:tcW w:w="6243"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textAlignment w:val="baseline"/>
              <w:rPr>
                <w:rFonts w:ascii="Times New Roman" w:eastAsia="Times New Roman" w:hAnsi="Times New Roman" w:cs="Times New Roman"/>
              </w:rPr>
            </w:pPr>
            <w:r w:rsidRPr="000D11AA">
              <w:rPr>
                <w:rFonts w:ascii="Arial" w:eastAsia="Times New Roman" w:hAnsi="Arial" w:cs="Arial"/>
                <w:b/>
                <w:bCs/>
              </w:rPr>
              <w:t>Executive Principal</w:t>
            </w:r>
            <w:r w:rsidRPr="000D11AA">
              <w:rPr>
                <w:rFonts w:ascii="Arial" w:eastAsia="Times New Roman" w:hAnsi="Arial" w:cs="Arial"/>
              </w:rPr>
              <w:t> </w:t>
            </w:r>
          </w:p>
        </w:tc>
      </w:tr>
      <w:tr w:rsidR="00533B24" w:rsidRPr="000D11AA" w:rsidTr="00AD6F93">
        <w:trPr>
          <w:trHeight w:val="420"/>
        </w:trPr>
        <w:tc>
          <w:tcPr>
            <w:tcW w:w="3105" w:type="dxa"/>
            <w:tcBorders>
              <w:top w:val="outset" w:sz="6" w:space="0" w:color="auto"/>
              <w:left w:val="single" w:sz="6" w:space="0" w:color="auto"/>
              <w:bottom w:val="single" w:sz="6" w:space="0" w:color="auto"/>
              <w:right w:val="single" w:sz="6" w:space="0" w:color="auto"/>
            </w:tcBorders>
            <w:shd w:val="clear" w:color="auto" w:fill="E0E0E0"/>
            <w:vAlign w:val="center"/>
            <w:hideMark/>
          </w:tcPr>
          <w:p w:rsidR="00533B24" w:rsidRPr="000D11AA" w:rsidRDefault="00533B24" w:rsidP="00AD6F93">
            <w:pPr>
              <w:spacing w:beforeAutospacing="1" w:afterAutospacing="1"/>
              <w:textAlignment w:val="baseline"/>
              <w:rPr>
                <w:rFonts w:ascii="Times New Roman" w:eastAsia="Times New Roman" w:hAnsi="Times New Roman" w:cs="Times New Roman"/>
              </w:rPr>
            </w:pPr>
            <w:r w:rsidRPr="000D11AA">
              <w:rPr>
                <w:rFonts w:ascii="Arial" w:eastAsia="Times New Roman" w:hAnsi="Arial" w:cs="Arial"/>
                <w:b/>
                <w:bCs/>
              </w:rPr>
              <w:t>Effective date of JD</w:t>
            </w:r>
            <w:r w:rsidRPr="000D11AA">
              <w:rPr>
                <w:rFonts w:ascii="Arial" w:eastAsia="Times New Roman" w:hAnsi="Arial" w:cs="Arial"/>
              </w:rPr>
              <w:t> </w:t>
            </w:r>
          </w:p>
        </w:tc>
        <w:tc>
          <w:tcPr>
            <w:tcW w:w="6243"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textAlignment w:val="baseline"/>
              <w:rPr>
                <w:rFonts w:ascii="Times New Roman" w:eastAsia="Times New Roman" w:hAnsi="Times New Roman" w:cs="Times New Roman"/>
              </w:rPr>
            </w:pPr>
            <w:r w:rsidRPr="000D11AA">
              <w:rPr>
                <w:rFonts w:ascii="Arial" w:eastAsia="Times New Roman" w:hAnsi="Arial" w:cs="Arial"/>
              </w:rPr>
              <w:t> </w:t>
            </w:r>
          </w:p>
        </w:tc>
      </w:tr>
      <w:tr w:rsidR="00533B24" w:rsidRPr="000D11AA" w:rsidTr="00AD6F93">
        <w:trPr>
          <w:trHeight w:val="420"/>
        </w:trPr>
        <w:tc>
          <w:tcPr>
            <w:tcW w:w="3105" w:type="dxa"/>
            <w:tcBorders>
              <w:top w:val="outset" w:sz="6" w:space="0" w:color="auto"/>
              <w:left w:val="single" w:sz="6" w:space="0" w:color="auto"/>
              <w:bottom w:val="single" w:sz="6" w:space="0" w:color="auto"/>
              <w:right w:val="single" w:sz="6" w:space="0" w:color="auto"/>
            </w:tcBorders>
            <w:shd w:val="clear" w:color="auto" w:fill="E0E0E0"/>
            <w:vAlign w:val="center"/>
            <w:hideMark/>
          </w:tcPr>
          <w:p w:rsidR="00533B24" w:rsidRPr="000D11AA" w:rsidRDefault="00533B24" w:rsidP="00AD6F93">
            <w:pPr>
              <w:spacing w:beforeAutospacing="1" w:afterAutospacing="1"/>
              <w:textAlignment w:val="baseline"/>
              <w:rPr>
                <w:rFonts w:ascii="Times New Roman" w:eastAsia="Times New Roman" w:hAnsi="Times New Roman" w:cs="Times New Roman"/>
              </w:rPr>
            </w:pPr>
            <w:r w:rsidRPr="000D11AA">
              <w:rPr>
                <w:rFonts w:ascii="Arial" w:eastAsia="Times New Roman" w:hAnsi="Arial" w:cs="Arial"/>
                <w:b/>
                <w:bCs/>
              </w:rPr>
              <w:t>Salary range</w:t>
            </w:r>
            <w:r w:rsidRPr="000D11AA">
              <w:rPr>
                <w:rFonts w:ascii="Arial" w:eastAsia="Times New Roman" w:hAnsi="Arial" w:cs="Arial"/>
              </w:rPr>
              <w:t> </w:t>
            </w:r>
          </w:p>
        </w:tc>
        <w:tc>
          <w:tcPr>
            <w:tcW w:w="6243"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textAlignment w:val="baseline"/>
              <w:rPr>
                <w:rFonts w:ascii="Times New Roman" w:eastAsia="Times New Roman" w:hAnsi="Times New Roman" w:cs="Times New Roman"/>
              </w:rPr>
            </w:pPr>
            <w:r>
              <w:rPr>
                <w:rFonts w:ascii="Arial" w:eastAsia="Times New Roman" w:hAnsi="Arial" w:cs="Arial"/>
              </w:rPr>
              <w:t>L17 - L</w:t>
            </w:r>
            <w:r w:rsidRPr="000D11AA">
              <w:rPr>
                <w:rFonts w:ascii="Arial" w:eastAsia="Times New Roman" w:hAnsi="Arial" w:cs="Arial"/>
              </w:rPr>
              <w:t>21 </w:t>
            </w:r>
          </w:p>
        </w:tc>
      </w:tr>
    </w:tbl>
    <w:p w:rsidR="00533B24" w:rsidRDefault="00533B24" w:rsidP="00533B24">
      <w:pPr>
        <w:textAlignment w:val="baseline"/>
        <w:rPr>
          <w:rFonts w:ascii="Arial" w:eastAsia="Times New Roman" w:hAnsi="Arial" w:cs="Arial"/>
          <w:b/>
          <w:bCs/>
        </w:rPr>
      </w:pPr>
    </w:p>
    <w:p w:rsidR="00533B24" w:rsidRDefault="00533B24" w:rsidP="00533B24">
      <w:pPr>
        <w:textAlignment w:val="baseline"/>
        <w:rPr>
          <w:rFonts w:ascii="Arial" w:eastAsia="Times New Roman" w:hAnsi="Arial" w:cs="Arial"/>
          <w:b/>
          <w:bCs/>
        </w:rPr>
      </w:pPr>
    </w:p>
    <w:p w:rsidR="00533B24" w:rsidRPr="0006167D" w:rsidRDefault="00533B24" w:rsidP="00533B24">
      <w:pPr>
        <w:spacing w:after="120"/>
        <w:textAlignment w:val="baseline"/>
        <w:rPr>
          <w:rFonts w:eastAsia="Times New Roman" w:cstheme="minorHAnsi"/>
        </w:rPr>
      </w:pPr>
      <w:r w:rsidRPr="0006167D">
        <w:rPr>
          <w:rFonts w:eastAsia="Times New Roman" w:cstheme="minorHAnsi"/>
          <w:b/>
          <w:bCs/>
        </w:rPr>
        <w:t>School Purpose</w:t>
      </w:r>
      <w:r w:rsidRPr="0006167D">
        <w:rPr>
          <w:rFonts w:eastAsia="Times New Roman" w:cstheme="minorHAnsi"/>
        </w:rPr>
        <w:t> </w:t>
      </w:r>
    </w:p>
    <w:p w:rsidR="00533B24" w:rsidRPr="0006167D" w:rsidRDefault="00533B24" w:rsidP="00533B24">
      <w:pPr>
        <w:spacing w:after="120"/>
        <w:ind w:right="-555"/>
        <w:textAlignment w:val="baseline"/>
        <w:rPr>
          <w:rFonts w:eastAsia="Times New Roman" w:cstheme="minorHAnsi"/>
        </w:rPr>
      </w:pPr>
      <w:r w:rsidRPr="0006167D">
        <w:rPr>
          <w:rFonts w:eastAsia="Times New Roman" w:cstheme="minorHAnsi"/>
        </w:rPr>
        <w:t>The purpose of the School is to meet the holistic communication and interaction, social, emotional and educational needs of young people who have statements / EHCP’s </w:t>
      </w:r>
    </w:p>
    <w:p w:rsidR="00533B24" w:rsidRPr="00533B24" w:rsidRDefault="00533B24" w:rsidP="00533B24">
      <w:pPr>
        <w:spacing w:after="120"/>
        <w:textAlignment w:val="baseline"/>
        <w:rPr>
          <w:rFonts w:eastAsia="Times New Roman" w:cstheme="minorHAnsi"/>
        </w:rPr>
      </w:pPr>
      <w:r>
        <w:rPr>
          <w:rFonts w:eastAsia="Times New Roman" w:cstheme="minorHAnsi"/>
        </w:rPr>
        <w:t> </w:t>
      </w:r>
    </w:p>
    <w:p w:rsidR="00533B24" w:rsidRPr="0006167D" w:rsidRDefault="00533B24" w:rsidP="00533B24">
      <w:pPr>
        <w:spacing w:after="120"/>
        <w:textAlignment w:val="baseline"/>
        <w:rPr>
          <w:rFonts w:eastAsia="Times New Roman" w:cstheme="minorHAnsi"/>
          <w:b/>
          <w:bCs/>
        </w:rPr>
      </w:pPr>
      <w:r w:rsidRPr="0006167D">
        <w:rPr>
          <w:rFonts w:eastAsia="Times New Roman" w:cstheme="minorHAnsi"/>
          <w:b/>
          <w:bCs/>
        </w:rPr>
        <w:t>Job Purpose including main duties and responsibilities:</w:t>
      </w:r>
    </w:p>
    <w:p w:rsidR="00533B24" w:rsidRPr="0006167D" w:rsidRDefault="00533B24" w:rsidP="00533B24">
      <w:pPr>
        <w:spacing w:after="120"/>
        <w:textAlignment w:val="baseline"/>
        <w:rPr>
          <w:rFonts w:eastAsia="Times New Roman" w:cstheme="minorHAnsi"/>
        </w:rPr>
      </w:pPr>
      <w:r w:rsidRPr="0006167D">
        <w:rPr>
          <w:rFonts w:eastAsia="Times New Roman" w:cstheme="minorHAnsi"/>
        </w:rPr>
        <w:t>In addition to the Conditions of Employment for Deputy Head teachers to:</w:t>
      </w:r>
    </w:p>
    <w:p w:rsidR="00533B24" w:rsidRPr="0006167D" w:rsidRDefault="00533B24" w:rsidP="00533B24">
      <w:pPr>
        <w:numPr>
          <w:ilvl w:val="0"/>
          <w:numId w:val="16"/>
        </w:numPr>
        <w:spacing w:after="120"/>
        <w:textAlignment w:val="baseline"/>
        <w:rPr>
          <w:rFonts w:eastAsia="Times New Roman" w:cstheme="minorHAnsi"/>
        </w:rPr>
      </w:pPr>
      <w:proofErr w:type="gramStart"/>
      <w:r w:rsidRPr="0006167D">
        <w:rPr>
          <w:rFonts w:eastAsia="Times New Roman" w:cstheme="minorHAnsi"/>
        </w:rPr>
        <w:t>provide</w:t>
      </w:r>
      <w:proofErr w:type="gramEnd"/>
      <w:r w:rsidRPr="0006167D">
        <w:rPr>
          <w:rFonts w:eastAsia="Times New Roman" w:cstheme="minorHAnsi"/>
        </w:rPr>
        <w:t xml:space="preserve"> the leadership and management which enables the School to give every pupil high quality education and care which promotes the highest possible standards of achievement progress and personal development. </w:t>
      </w:r>
    </w:p>
    <w:p w:rsidR="00533B24" w:rsidRPr="0006167D" w:rsidRDefault="00533B24" w:rsidP="00533B24">
      <w:pPr>
        <w:numPr>
          <w:ilvl w:val="0"/>
          <w:numId w:val="16"/>
        </w:numPr>
        <w:spacing w:after="120"/>
        <w:textAlignment w:val="baseline"/>
        <w:rPr>
          <w:rFonts w:eastAsia="Times New Roman" w:cstheme="minorHAnsi"/>
        </w:rPr>
      </w:pPr>
      <w:r w:rsidRPr="0006167D">
        <w:rPr>
          <w:rFonts w:eastAsia="Times New Roman" w:cstheme="minorHAnsi"/>
        </w:rPr>
        <w:t>secure the long-term success of the School </w:t>
      </w:r>
    </w:p>
    <w:p w:rsidR="00533B24" w:rsidRPr="0006167D" w:rsidRDefault="00533B24" w:rsidP="00533B24">
      <w:pPr>
        <w:numPr>
          <w:ilvl w:val="0"/>
          <w:numId w:val="16"/>
        </w:numPr>
        <w:spacing w:after="120"/>
        <w:textAlignment w:val="baseline"/>
        <w:rPr>
          <w:rFonts w:eastAsia="Times New Roman" w:cstheme="minorHAnsi"/>
        </w:rPr>
      </w:pPr>
      <w:r w:rsidRPr="0006167D">
        <w:rPr>
          <w:rFonts w:eastAsia="Times New Roman" w:cstheme="minorHAnsi"/>
        </w:rPr>
        <w:t>undertake, to the extent required by the Executive Principal or Governing Body, the professional duties of the Executive Principal in the event of his absence </w:t>
      </w:r>
    </w:p>
    <w:p w:rsidR="00533B24" w:rsidRPr="0006167D" w:rsidRDefault="00533B24" w:rsidP="00533B24">
      <w:pPr>
        <w:spacing w:after="120"/>
        <w:textAlignment w:val="baseline"/>
        <w:rPr>
          <w:rFonts w:eastAsia="Times New Roman" w:cstheme="minorHAnsi"/>
        </w:rPr>
      </w:pPr>
    </w:p>
    <w:p w:rsidR="00533B24" w:rsidRPr="0006167D" w:rsidRDefault="00533B24" w:rsidP="00533B24">
      <w:pPr>
        <w:spacing w:after="120"/>
        <w:textAlignment w:val="baseline"/>
        <w:rPr>
          <w:rFonts w:eastAsia="Times New Roman" w:cstheme="minorHAnsi"/>
        </w:rPr>
      </w:pPr>
      <w:r w:rsidRPr="0006167D">
        <w:rPr>
          <w:rFonts w:eastAsia="Times New Roman" w:cstheme="minorHAnsi"/>
        </w:rPr>
        <w:t>Under the direction and support of the Executive Principal, to be responsible for:</w:t>
      </w:r>
    </w:p>
    <w:p w:rsidR="00533B24" w:rsidRPr="0006167D" w:rsidRDefault="00533B24" w:rsidP="00533B24">
      <w:pPr>
        <w:numPr>
          <w:ilvl w:val="0"/>
          <w:numId w:val="17"/>
        </w:numPr>
        <w:spacing w:after="120"/>
        <w:textAlignment w:val="baseline"/>
        <w:rPr>
          <w:rFonts w:eastAsia="Times New Roman" w:cstheme="minorHAnsi"/>
        </w:rPr>
      </w:pPr>
      <w:r w:rsidRPr="0006167D">
        <w:rPr>
          <w:rFonts w:eastAsia="Times New Roman" w:cstheme="minorHAnsi"/>
        </w:rPr>
        <w:t>Playing a significant role alongside the Executive Principal and Senior Leadership Team in the planning of the future strategic direction of the whole school.   </w:t>
      </w:r>
    </w:p>
    <w:p w:rsidR="00533B24" w:rsidRPr="0006167D" w:rsidRDefault="00533B24" w:rsidP="00533B24">
      <w:pPr>
        <w:numPr>
          <w:ilvl w:val="0"/>
          <w:numId w:val="17"/>
        </w:numPr>
        <w:spacing w:after="120"/>
        <w:textAlignment w:val="baseline"/>
        <w:rPr>
          <w:rFonts w:eastAsia="Times New Roman" w:cstheme="minorHAnsi"/>
        </w:rPr>
      </w:pPr>
      <w:r w:rsidRPr="0006167D">
        <w:rPr>
          <w:rFonts w:eastAsia="Times New Roman" w:cstheme="minorHAnsi"/>
        </w:rPr>
        <w:t>Taking a lead role in incorporating and unifying all agreed whole school strategies, developments, systems, protocols, policies and procedures to ensure efficient and effective working practises. </w:t>
      </w:r>
    </w:p>
    <w:p w:rsidR="00533B24" w:rsidRPr="0006167D" w:rsidRDefault="00533B24" w:rsidP="00533B24">
      <w:pPr>
        <w:numPr>
          <w:ilvl w:val="0"/>
          <w:numId w:val="17"/>
        </w:numPr>
        <w:spacing w:after="120"/>
        <w:textAlignment w:val="baseline"/>
        <w:rPr>
          <w:rFonts w:eastAsia="Times New Roman" w:cstheme="minorHAnsi"/>
        </w:rPr>
      </w:pPr>
      <w:r w:rsidRPr="0006167D">
        <w:rPr>
          <w:rFonts w:eastAsia="Times New Roman" w:cstheme="minorHAnsi"/>
        </w:rPr>
        <w:t>Working as a cohesive member of the school staff team, including becoming a pro-active, solution focussed,  </w:t>
      </w:r>
    </w:p>
    <w:p w:rsidR="00533B24" w:rsidRPr="0006167D" w:rsidRDefault="00533B24" w:rsidP="00533B24">
      <w:pPr>
        <w:numPr>
          <w:ilvl w:val="0"/>
          <w:numId w:val="17"/>
        </w:numPr>
        <w:spacing w:after="120"/>
        <w:textAlignment w:val="baseline"/>
        <w:rPr>
          <w:rFonts w:eastAsia="Times New Roman" w:cstheme="minorHAnsi"/>
        </w:rPr>
      </w:pPr>
      <w:r w:rsidRPr="0006167D">
        <w:rPr>
          <w:rFonts w:eastAsia="Times New Roman" w:cstheme="minorHAnsi"/>
        </w:rPr>
        <w:t>Positive thinking member of the School’s Senior Leadership Team. </w:t>
      </w:r>
    </w:p>
    <w:p w:rsidR="00533B24" w:rsidRPr="0006167D" w:rsidRDefault="00533B24" w:rsidP="00533B24">
      <w:pPr>
        <w:numPr>
          <w:ilvl w:val="0"/>
          <w:numId w:val="17"/>
        </w:numPr>
        <w:spacing w:after="120"/>
        <w:textAlignment w:val="baseline"/>
        <w:rPr>
          <w:rFonts w:eastAsia="Times New Roman" w:cstheme="minorHAnsi"/>
        </w:rPr>
      </w:pPr>
      <w:r w:rsidRPr="0006167D">
        <w:rPr>
          <w:rFonts w:eastAsia="Times New Roman" w:cstheme="minorHAnsi"/>
        </w:rPr>
        <w:t>Inspirational leadership and proactive positive management; encourage, motivate, support and value all staff promoting high quality team working, co-operation, trust and professionalism. </w:t>
      </w:r>
    </w:p>
    <w:p w:rsidR="00533B24" w:rsidRPr="0006167D" w:rsidRDefault="00533B24" w:rsidP="00533B24">
      <w:pPr>
        <w:numPr>
          <w:ilvl w:val="0"/>
          <w:numId w:val="17"/>
        </w:numPr>
        <w:spacing w:after="120"/>
        <w:textAlignment w:val="baseline"/>
        <w:rPr>
          <w:rFonts w:eastAsia="Times New Roman" w:cstheme="minorHAnsi"/>
        </w:rPr>
      </w:pPr>
      <w:r w:rsidRPr="0006167D">
        <w:rPr>
          <w:rFonts w:eastAsia="Times New Roman" w:cstheme="minorHAnsi"/>
        </w:rPr>
        <w:t>Supporting the strategic transformation of the school in its entirety (all school facilities / sites) </w:t>
      </w:r>
    </w:p>
    <w:p w:rsidR="00533B24" w:rsidRPr="0006167D" w:rsidRDefault="00533B24" w:rsidP="00533B24">
      <w:pPr>
        <w:numPr>
          <w:ilvl w:val="0"/>
          <w:numId w:val="17"/>
        </w:numPr>
        <w:spacing w:after="120"/>
        <w:textAlignment w:val="baseline"/>
        <w:rPr>
          <w:rFonts w:eastAsia="Times New Roman" w:cstheme="minorHAnsi"/>
        </w:rPr>
      </w:pPr>
      <w:r w:rsidRPr="0006167D">
        <w:rPr>
          <w:rFonts w:eastAsia="Times New Roman" w:cstheme="minorHAnsi"/>
        </w:rPr>
        <w:t xml:space="preserve">Overseeing the day-to-day organisation, management and conduct of this educational provision in accordance with school Policy and procedures, the current </w:t>
      </w:r>
      <w:r w:rsidRPr="0006167D">
        <w:rPr>
          <w:rFonts w:eastAsia="Times New Roman" w:cstheme="minorHAnsi"/>
        </w:rPr>
        <w:lastRenderedPageBreak/>
        <w:t>School Teachers’ Pay and Conditions Document and any applicable associated guidance and/or legislation. </w:t>
      </w:r>
    </w:p>
    <w:p w:rsidR="00533B24" w:rsidRPr="0006167D" w:rsidRDefault="00533B24" w:rsidP="00533B24">
      <w:pPr>
        <w:spacing w:after="120"/>
        <w:textAlignment w:val="baseline"/>
        <w:rPr>
          <w:rFonts w:eastAsia="Times New Roman" w:cstheme="minorHAnsi"/>
          <w:b/>
          <w:bCs/>
        </w:rPr>
      </w:pPr>
    </w:p>
    <w:p w:rsidR="00533B24" w:rsidRPr="0006167D" w:rsidRDefault="00533B24" w:rsidP="00533B24">
      <w:pPr>
        <w:spacing w:after="120"/>
        <w:textAlignment w:val="baseline"/>
        <w:rPr>
          <w:rFonts w:eastAsia="Times New Roman" w:cstheme="minorHAnsi"/>
        </w:rPr>
      </w:pPr>
      <w:r w:rsidRPr="0006167D">
        <w:rPr>
          <w:rFonts w:eastAsia="Times New Roman" w:cstheme="minorHAnsi"/>
          <w:b/>
          <w:bCs/>
        </w:rPr>
        <w:t>Key Accountabilities (in partnership with the Executive Principal:</w:t>
      </w:r>
      <w:r w:rsidRPr="0006167D">
        <w:rPr>
          <w:rFonts w:eastAsia="Times New Roman" w:cstheme="minorHAnsi"/>
        </w:rPr>
        <w:t> </w:t>
      </w:r>
    </w:p>
    <w:p w:rsidR="00533B24" w:rsidRPr="0006167D" w:rsidRDefault="00533B24" w:rsidP="00533B24">
      <w:pPr>
        <w:numPr>
          <w:ilvl w:val="0"/>
          <w:numId w:val="1"/>
        </w:numPr>
        <w:spacing w:after="120"/>
        <w:ind w:left="0" w:firstLine="0"/>
        <w:textAlignment w:val="baseline"/>
        <w:rPr>
          <w:rFonts w:eastAsia="Times New Roman" w:cstheme="minorHAnsi"/>
        </w:rPr>
      </w:pPr>
      <w:r w:rsidRPr="0006167D">
        <w:rPr>
          <w:rFonts w:eastAsia="Times New Roman" w:cstheme="minorHAnsi"/>
          <w:b/>
          <w:bCs/>
          <w:color w:val="000000"/>
        </w:rPr>
        <w:t>Creating the Future of the School</w:t>
      </w:r>
      <w:r w:rsidRPr="0006167D">
        <w:rPr>
          <w:rFonts w:eastAsia="Times New Roman" w:cstheme="minorHAnsi"/>
        </w:rPr>
        <w:t> </w:t>
      </w:r>
    </w:p>
    <w:p w:rsidR="00533B24" w:rsidRPr="0006167D" w:rsidRDefault="00533B24" w:rsidP="00533B24">
      <w:pPr>
        <w:numPr>
          <w:ilvl w:val="0"/>
          <w:numId w:val="18"/>
        </w:numPr>
        <w:spacing w:after="120"/>
        <w:ind w:left="1276" w:hanging="567"/>
        <w:textAlignment w:val="baseline"/>
        <w:rPr>
          <w:rFonts w:eastAsia="Times New Roman" w:cstheme="minorHAnsi"/>
        </w:rPr>
      </w:pPr>
      <w:r w:rsidRPr="0006167D">
        <w:rPr>
          <w:rFonts w:eastAsia="Times New Roman" w:cstheme="minorHAnsi"/>
          <w:color w:val="000000"/>
        </w:rPr>
        <w:t>Working under the direction of the Executive Principal to ensure the long term success of the school </w:t>
      </w:r>
      <w:r w:rsidRPr="0006167D">
        <w:rPr>
          <w:rFonts w:eastAsia="Times New Roman" w:cstheme="minorHAnsi"/>
        </w:rPr>
        <w:t> </w:t>
      </w:r>
    </w:p>
    <w:p w:rsidR="00533B24" w:rsidRPr="0006167D" w:rsidRDefault="00533B24" w:rsidP="00533B24">
      <w:pPr>
        <w:numPr>
          <w:ilvl w:val="0"/>
          <w:numId w:val="18"/>
        </w:numPr>
        <w:spacing w:after="120"/>
        <w:ind w:left="1276" w:hanging="567"/>
        <w:textAlignment w:val="baseline"/>
        <w:rPr>
          <w:rFonts w:eastAsia="Times New Roman" w:cstheme="minorHAnsi"/>
        </w:rPr>
      </w:pPr>
      <w:r w:rsidRPr="0006167D">
        <w:rPr>
          <w:rFonts w:eastAsia="Times New Roman" w:cstheme="minorHAnsi"/>
          <w:color w:val="000000"/>
        </w:rPr>
        <w:t>Contribute to, and communicate, the schools vision which expresses core values and purpose</w:t>
      </w:r>
      <w:r w:rsidRPr="0006167D">
        <w:rPr>
          <w:rFonts w:eastAsia="Times New Roman" w:cstheme="minorHAnsi"/>
        </w:rPr>
        <w:t> </w:t>
      </w:r>
    </w:p>
    <w:p w:rsidR="00533B24" w:rsidRPr="0006167D" w:rsidRDefault="00533B24" w:rsidP="00533B24">
      <w:pPr>
        <w:numPr>
          <w:ilvl w:val="0"/>
          <w:numId w:val="18"/>
        </w:numPr>
        <w:spacing w:after="120"/>
        <w:ind w:left="1276" w:hanging="567"/>
        <w:textAlignment w:val="baseline"/>
        <w:rPr>
          <w:rFonts w:eastAsia="Times New Roman" w:cstheme="minorHAnsi"/>
        </w:rPr>
      </w:pPr>
      <w:r w:rsidRPr="0006167D">
        <w:rPr>
          <w:rFonts w:eastAsia="Times New Roman" w:cstheme="minorHAnsi"/>
          <w:color w:val="000000"/>
        </w:rPr>
        <w:t>Implement the vision through agreed objectives and operational plans and notably the</w:t>
      </w:r>
      <w:r w:rsidRPr="0006167D">
        <w:rPr>
          <w:rFonts w:eastAsia="Times New Roman" w:cstheme="minorHAnsi"/>
        </w:rPr>
        <w:t> whole School Development Plan priorities </w:t>
      </w:r>
    </w:p>
    <w:p w:rsidR="00533B24" w:rsidRPr="0006167D" w:rsidRDefault="00533B24" w:rsidP="00533B24">
      <w:pPr>
        <w:numPr>
          <w:ilvl w:val="0"/>
          <w:numId w:val="18"/>
        </w:numPr>
        <w:spacing w:after="120"/>
        <w:ind w:left="1276" w:hanging="567"/>
        <w:textAlignment w:val="baseline"/>
        <w:rPr>
          <w:rFonts w:eastAsia="Times New Roman" w:cstheme="minorHAnsi"/>
        </w:rPr>
      </w:pPr>
      <w:r w:rsidRPr="0006167D">
        <w:rPr>
          <w:rFonts w:eastAsia="Times New Roman" w:cstheme="minorHAnsi"/>
        </w:rPr>
        <w:t>Through collaboration, innovation and research develop school practice and procedures  </w:t>
      </w:r>
    </w:p>
    <w:p w:rsidR="00533B24" w:rsidRPr="0006167D" w:rsidRDefault="00533B24" w:rsidP="00533B24">
      <w:pPr>
        <w:numPr>
          <w:ilvl w:val="0"/>
          <w:numId w:val="18"/>
        </w:numPr>
        <w:spacing w:after="120"/>
        <w:ind w:left="1276" w:hanging="567"/>
        <w:textAlignment w:val="baseline"/>
        <w:rPr>
          <w:rFonts w:eastAsia="Times New Roman" w:cstheme="minorHAnsi"/>
        </w:rPr>
      </w:pPr>
      <w:r w:rsidRPr="0006167D">
        <w:rPr>
          <w:rFonts w:eastAsia="Times New Roman" w:cstheme="minorHAnsi"/>
          <w:color w:val="000000"/>
        </w:rPr>
        <w:t>Motivate others to create a shared learning culture and positive climate</w:t>
      </w:r>
      <w:r w:rsidRPr="0006167D">
        <w:rPr>
          <w:rFonts w:eastAsia="Times New Roman" w:cstheme="minorHAnsi"/>
        </w:rPr>
        <w:t> </w:t>
      </w:r>
    </w:p>
    <w:p w:rsidR="00533B24" w:rsidRPr="0006167D" w:rsidRDefault="00533B24" w:rsidP="00533B24">
      <w:pPr>
        <w:numPr>
          <w:ilvl w:val="0"/>
          <w:numId w:val="18"/>
        </w:numPr>
        <w:spacing w:after="120"/>
        <w:ind w:left="1276" w:hanging="567"/>
        <w:textAlignment w:val="baseline"/>
        <w:rPr>
          <w:rFonts w:eastAsia="Times New Roman" w:cstheme="minorHAnsi"/>
        </w:rPr>
      </w:pPr>
      <w:r w:rsidRPr="0006167D">
        <w:rPr>
          <w:rFonts w:eastAsia="Times New Roman" w:cstheme="minorHAnsi"/>
          <w:color w:val="000000"/>
        </w:rPr>
        <w:t>Effectively collaborate with a range of professional partner schools and agencies to realise the schools vision</w:t>
      </w:r>
      <w:r w:rsidRPr="0006167D">
        <w:rPr>
          <w:rFonts w:eastAsia="Times New Roman" w:cstheme="minorHAnsi"/>
        </w:rPr>
        <w:t> </w:t>
      </w:r>
    </w:p>
    <w:p w:rsidR="00533B24" w:rsidRPr="0006167D" w:rsidRDefault="00533B24" w:rsidP="00533B24">
      <w:pPr>
        <w:numPr>
          <w:ilvl w:val="0"/>
          <w:numId w:val="18"/>
        </w:numPr>
        <w:spacing w:after="120"/>
        <w:ind w:left="1276" w:hanging="567"/>
        <w:textAlignment w:val="baseline"/>
        <w:rPr>
          <w:rFonts w:eastAsia="Times New Roman" w:cstheme="minorHAnsi"/>
        </w:rPr>
      </w:pPr>
      <w:r w:rsidRPr="0006167D">
        <w:rPr>
          <w:rFonts w:eastAsia="Times New Roman" w:cstheme="minorHAnsi"/>
        </w:rPr>
        <w:t>Assist the Executive Principal with recruitment as required </w:t>
      </w:r>
    </w:p>
    <w:p w:rsidR="00533B24" w:rsidRPr="0006167D" w:rsidRDefault="00533B24" w:rsidP="00533B24">
      <w:pPr>
        <w:spacing w:after="120"/>
        <w:ind w:left="1276" w:hanging="567"/>
        <w:textAlignment w:val="baseline"/>
        <w:rPr>
          <w:rFonts w:eastAsia="Times New Roman" w:cstheme="minorHAnsi"/>
        </w:rPr>
      </w:pPr>
    </w:p>
    <w:p w:rsidR="00533B24" w:rsidRPr="0006167D" w:rsidRDefault="00533B24" w:rsidP="00533B24">
      <w:pPr>
        <w:numPr>
          <w:ilvl w:val="0"/>
          <w:numId w:val="2"/>
        </w:numPr>
        <w:spacing w:after="120"/>
        <w:ind w:left="1276" w:hanging="1276"/>
        <w:textAlignment w:val="baseline"/>
        <w:rPr>
          <w:rFonts w:eastAsia="Times New Roman" w:cstheme="minorHAnsi"/>
        </w:rPr>
      </w:pPr>
      <w:r w:rsidRPr="0006167D">
        <w:rPr>
          <w:rFonts w:eastAsia="Times New Roman" w:cstheme="minorHAnsi"/>
          <w:b/>
          <w:bCs/>
          <w:color w:val="000000"/>
        </w:rPr>
        <w:t>Leading Teaching and Learning in the School to:</w:t>
      </w:r>
      <w:r w:rsidRPr="0006167D">
        <w:rPr>
          <w:rFonts w:eastAsia="Times New Roman" w:cstheme="minorHAnsi"/>
        </w:rPr>
        <w:t> </w:t>
      </w:r>
    </w:p>
    <w:p w:rsidR="00533B24" w:rsidRPr="0006167D" w:rsidRDefault="00533B24" w:rsidP="00533B24">
      <w:pPr>
        <w:numPr>
          <w:ilvl w:val="0"/>
          <w:numId w:val="19"/>
        </w:numPr>
        <w:spacing w:after="120"/>
        <w:ind w:left="1276" w:hanging="567"/>
        <w:textAlignment w:val="baseline"/>
        <w:rPr>
          <w:rFonts w:eastAsia="Times New Roman" w:cstheme="minorHAnsi"/>
        </w:rPr>
      </w:pPr>
      <w:r w:rsidRPr="0006167D">
        <w:rPr>
          <w:rFonts w:eastAsia="Times New Roman" w:cstheme="minorHAnsi"/>
          <w:color w:val="000000"/>
        </w:rPr>
        <w:t>Ensure a continuous and consistent School-wide focus on pupils’ achievement progress and development</w:t>
      </w:r>
      <w:r w:rsidRPr="0006167D">
        <w:rPr>
          <w:rFonts w:eastAsia="Times New Roman" w:cstheme="minorHAnsi"/>
        </w:rPr>
        <w:t> </w:t>
      </w:r>
    </w:p>
    <w:p w:rsidR="00533B24" w:rsidRPr="0006167D" w:rsidRDefault="00533B24" w:rsidP="00533B24">
      <w:pPr>
        <w:numPr>
          <w:ilvl w:val="0"/>
          <w:numId w:val="19"/>
        </w:numPr>
        <w:spacing w:after="120"/>
        <w:ind w:left="1276" w:hanging="567"/>
        <w:textAlignment w:val="baseline"/>
        <w:rPr>
          <w:rFonts w:eastAsia="Times New Roman" w:cstheme="minorHAnsi"/>
        </w:rPr>
      </w:pPr>
      <w:r w:rsidRPr="0006167D">
        <w:rPr>
          <w:rFonts w:eastAsia="Times New Roman" w:cstheme="minorHAnsi"/>
          <w:color w:val="000000"/>
        </w:rPr>
        <w:t>Ensure creative, responsive and effective approaches to learning and teaching that meet the needs of all pupils</w:t>
      </w:r>
      <w:r w:rsidRPr="0006167D">
        <w:rPr>
          <w:rFonts w:eastAsia="Times New Roman" w:cstheme="minorHAnsi"/>
        </w:rPr>
        <w:t> </w:t>
      </w:r>
    </w:p>
    <w:p w:rsidR="00533B24" w:rsidRPr="0006167D" w:rsidRDefault="00533B24" w:rsidP="00533B24">
      <w:pPr>
        <w:numPr>
          <w:ilvl w:val="0"/>
          <w:numId w:val="19"/>
        </w:numPr>
        <w:spacing w:after="120"/>
        <w:ind w:left="1276" w:hanging="567"/>
        <w:textAlignment w:val="baseline"/>
        <w:rPr>
          <w:rFonts w:eastAsia="Times New Roman" w:cstheme="minorHAnsi"/>
        </w:rPr>
      </w:pPr>
      <w:r w:rsidRPr="0006167D">
        <w:rPr>
          <w:rFonts w:eastAsia="Times New Roman" w:cstheme="minorHAnsi"/>
          <w:color w:val="000000"/>
        </w:rPr>
        <w:t>Ensure that high expectations and aspirational targets are maintained for the whole school community</w:t>
      </w:r>
      <w:r w:rsidRPr="0006167D">
        <w:rPr>
          <w:rFonts w:eastAsia="Times New Roman" w:cstheme="minorHAnsi"/>
        </w:rPr>
        <w:t> </w:t>
      </w:r>
    </w:p>
    <w:p w:rsidR="00533B24" w:rsidRPr="0006167D" w:rsidRDefault="00533B24" w:rsidP="00533B24">
      <w:pPr>
        <w:numPr>
          <w:ilvl w:val="0"/>
          <w:numId w:val="19"/>
        </w:numPr>
        <w:spacing w:after="120"/>
        <w:ind w:left="1276" w:hanging="567"/>
        <w:textAlignment w:val="baseline"/>
        <w:rPr>
          <w:rFonts w:eastAsia="Times New Roman" w:cstheme="minorHAnsi"/>
        </w:rPr>
      </w:pPr>
      <w:r w:rsidRPr="0006167D">
        <w:rPr>
          <w:rFonts w:eastAsia="Times New Roman" w:cstheme="minorHAnsi"/>
          <w:color w:val="000000"/>
        </w:rPr>
        <w:t>Oversee the monitoring, evaluation and review of pupils’ achievement progress and development to ensure on-going school improvement and appropriate reporting to stakeholders</w:t>
      </w:r>
      <w:r w:rsidRPr="0006167D">
        <w:rPr>
          <w:rFonts w:eastAsia="Times New Roman" w:cstheme="minorHAnsi"/>
        </w:rPr>
        <w:t> </w:t>
      </w:r>
    </w:p>
    <w:p w:rsidR="00533B24" w:rsidRPr="0006167D" w:rsidRDefault="00533B24" w:rsidP="00533B24">
      <w:pPr>
        <w:numPr>
          <w:ilvl w:val="0"/>
          <w:numId w:val="19"/>
        </w:numPr>
        <w:spacing w:after="120"/>
        <w:ind w:left="1276" w:hanging="567"/>
        <w:textAlignment w:val="baseline"/>
        <w:rPr>
          <w:rFonts w:eastAsia="Times New Roman" w:cstheme="minorHAnsi"/>
        </w:rPr>
      </w:pPr>
      <w:r w:rsidRPr="0006167D">
        <w:rPr>
          <w:rFonts w:eastAsia="Times New Roman" w:cstheme="minorHAnsi"/>
          <w:color w:val="000000"/>
        </w:rPr>
        <w:t>Tackle under-performance at all levels of pupils and staff</w:t>
      </w:r>
      <w:r w:rsidRPr="0006167D">
        <w:rPr>
          <w:rFonts w:eastAsia="Times New Roman" w:cstheme="minorHAnsi"/>
        </w:rPr>
        <w:t> </w:t>
      </w:r>
    </w:p>
    <w:p w:rsidR="00533B24" w:rsidRPr="0006167D" w:rsidRDefault="00533B24" w:rsidP="00533B24">
      <w:pPr>
        <w:numPr>
          <w:ilvl w:val="0"/>
          <w:numId w:val="19"/>
        </w:numPr>
        <w:spacing w:after="120"/>
        <w:ind w:left="1276" w:hanging="567"/>
        <w:textAlignment w:val="baseline"/>
        <w:rPr>
          <w:rFonts w:eastAsia="Times New Roman" w:cstheme="minorHAnsi"/>
        </w:rPr>
      </w:pPr>
      <w:r w:rsidRPr="0006167D">
        <w:rPr>
          <w:rFonts w:eastAsia="Times New Roman" w:cstheme="minorHAnsi"/>
          <w:color w:val="000000"/>
        </w:rPr>
        <w:t>Ensure the efficient and effective utilisation of all available resources</w:t>
      </w:r>
      <w:r w:rsidRPr="0006167D">
        <w:rPr>
          <w:rFonts w:eastAsia="Times New Roman" w:cstheme="minorHAnsi"/>
        </w:rPr>
        <w:t> </w:t>
      </w:r>
    </w:p>
    <w:p w:rsidR="00533B24" w:rsidRPr="0006167D" w:rsidRDefault="00533B24" w:rsidP="00533B24">
      <w:pPr>
        <w:spacing w:after="120"/>
        <w:ind w:left="1276" w:hanging="567"/>
        <w:textAlignment w:val="baseline"/>
        <w:rPr>
          <w:rFonts w:eastAsia="Times New Roman" w:cstheme="minorHAnsi"/>
        </w:rPr>
      </w:pPr>
    </w:p>
    <w:p w:rsidR="00533B24" w:rsidRPr="0006167D" w:rsidRDefault="00533B24" w:rsidP="00533B24">
      <w:pPr>
        <w:numPr>
          <w:ilvl w:val="0"/>
          <w:numId w:val="3"/>
        </w:numPr>
        <w:spacing w:after="120"/>
        <w:ind w:left="1276" w:hanging="1276"/>
        <w:textAlignment w:val="baseline"/>
        <w:rPr>
          <w:rFonts w:eastAsia="Times New Roman" w:cstheme="minorHAnsi"/>
        </w:rPr>
      </w:pPr>
      <w:r w:rsidRPr="0006167D">
        <w:rPr>
          <w:rFonts w:eastAsia="Times New Roman" w:cstheme="minorHAnsi"/>
          <w:b/>
          <w:bCs/>
          <w:color w:val="000000"/>
        </w:rPr>
        <w:t>Working with the Executive Principal to Develop Self and Others:</w:t>
      </w:r>
      <w:r w:rsidRPr="0006167D">
        <w:rPr>
          <w:rFonts w:eastAsia="Times New Roman" w:cstheme="minorHAnsi"/>
        </w:rPr>
        <w:t> </w:t>
      </w:r>
    </w:p>
    <w:p w:rsidR="00533B24" w:rsidRPr="0006167D" w:rsidRDefault="00533B24" w:rsidP="00533B24">
      <w:pPr>
        <w:numPr>
          <w:ilvl w:val="0"/>
          <w:numId w:val="20"/>
        </w:numPr>
        <w:spacing w:after="120"/>
        <w:ind w:left="1276" w:hanging="567"/>
        <w:textAlignment w:val="baseline"/>
        <w:rPr>
          <w:rFonts w:eastAsia="Times New Roman" w:cstheme="minorHAnsi"/>
        </w:rPr>
      </w:pPr>
      <w:r w:rsidRPr="0006167D">
        <w:rPr>
          <w:rFonts w:eastAsia="Times New Roman" w:cstheme="minorHAnsi"/>
          <w:color w:val="000000"/>
        </w:rPr>
        <w:t>Maintaining effective strategies and procedures for, staff induction, professional development and performance review. </w:t>
      </w:r>
      <w:r w:rsidRPr="0006167D">
        <w:rPr>
          <w:rFonts w:eastAsia="Times New Roman" w:cstheme="minorHAnsi"/>
        </w:rPr>
        <w:t> </w:t>
      </w:r>
    </w:p>
    <w:p w:rsidR="00533B24" w:rsidRPr="0006167D" w:rsidRDefault="00533B24" w:rsidP="00533B24">
      <w:pPr>
        <w:numPr>
          <w:ilvl w:val="0"/>
          <w:numId w:val="20"/>
        </w:numPr>
        <w:spacing w:after="120"/>
        <w:ind w:left="1276" w:hanging="567"/>
        <w:textAlignment w:val="baseline"/>
        <w:rPr>
          <w:rFonts w:eastAsia="Times New Roman" w:cstheme="minorHAnsi"/>
        </w:rPr>
      </w:pPr>
      <w:r w:rsidRPr="0006167D">
        <w:rPr>
          <w:rFonts w:eastAsia="Times New Roman" w:cstheme="minorHAnsi"/>
          <w:color w:val="000000"/>
        </w:rPr>
        <w:t>Promote and maintain a culture of high expectations for self and others</w:t>
      </w:r>
      <w:r w:rsidRPr="0006167D">
        <w:rPr>
          <w:rFonts w:eastAsia="Times New Roman" w:cstheme="minorHAnsi"/>
        </w:rPr>
        <w:t> </w:t>
      </w:r>
    </w:p>
    <w:p w:rsidR="00533B24" w:rsidRPr="0006167D" w:rsidRDefault="00533B24" w:rsidP="00533B24">
      <w:pPr>
        <w:numPr>
          <w:ilvl w:val="0"/>
          <w:numId w:val="20"/>
        </w:numPr>
        <w:spacing w:after="120"/>
        <w:ind w:left="1276" w:hanging="567"/>
        <w:textAlignment w:val="baseline"/>
        <w:rPr>
          <w:rFonts w:eastAsia="Times New Roman" w:cstheme="minorHAnsi"/>
        </w:rPr>
      </w:pPr>
      <w:r w:rsidRPr="0006167D">
        <w:rPr>
          <w:rFonts w:eastAsia="Times New Roman" w:cstheme="minorHAnsi"/>
          <w:color w:val="000000"/>
        </w:rPr>
        <w:t>Lead on developing a culture of self-evaluation that promotes professional and personal development</w:t>
      </w:r>
      <w:r w:rsidRPr="0006167D">
        <w:rPr>
          <w:rFonts w:eastAsia="Times New Roman" w:cstheme="minorHAnsi"/>
        </w:rPr>
        <w:t> </w:t>
      </w:r>
    </w:p>
    <w:p w:rsidR="00533B24" w:rsidRPr="0006167D" w:rsidRDefault="00533B24" w:rsidP="00533B24">
      <w:pPr>
        <w:numPr>
          <w:ilvl w:val="0"/>
          <w:numId w:val="20"/>
        </w:numPr>
        <w:spacing w:after="120"/>
        <w:ind w:left="1276" w:hanging="567"/>
        <w:textAlignment w:val="baseline"/>
        <w:rPr>
          <w:rFonts w:eastAsia="Times New Roman" w:cstheme="minorHAnsi"/>
        </w:rPr>
      </w:pPr>
      <w:r w:rsidRPr="0006167D">
        <w:rPr>
          <w:rFonts w:eastAsia="Times New Roman" w:cstheme="minorHAnsi"/>
          <w:color w:val="000000"/>
        </w:rPr>
        <w:lastRenderedPageBreak/>
        <w:t>Ensure the deployment of all staff is efficient and effective with maximum impact for teams, individuals and pupils, including teacher cover on a daily basis</w:t>
      </w:r>
      <w:r w:rsidRPr="0006167D">
        <w:rPr>
          <w:rFonts w:eastAsia="Times New Roman" w:cstheme="minorHAnsi"/>
        </w:rPr>
        <w:t> </w:t>
      </w:r>
    </w:p>
    <w:p w:rsidR="00533B24" w:rsidRPr="0006167D" w:rsidRDefault="00533B24" w:rsidP="00533B24">
      <w:pPr>
        <w:numPr>
          <w:ilvl w:val="0"/>
          <w:numId w:val="20"/>
        </w:numPr>
        <w:spacing w:after="120"/>
        <w:ind w:left="1276" w:hanging="567"/>
        <w:textAlignment w:val="baseline"/>
        <w:rPr>
          <w:rFonts w:eastAsia="Times New Roman" w:cstheme="minorHAnsi"/>
        </w:rPr>
      </w:pPr>
      <w:r w:rsidRPr="0006167D">
        <w:rPr>
          <w:rFonts w:eastAsia="Times New Roman" w:cstheme="minorHAnsi"/>
          <w:color w:val="000000"/>
        </w:rPr>
        <w:t>Regularly review own practice, set personal targets and take responsibility for own professional development</w:t>
      </w:r>
      <w:r w:rsidRPr="0006167D">
        <w:rPr>
          <w:rFonts w:eastAsia="Times New Roman" w:cstheme="minorHAnsi"/>
        </w:rPr>
        <w:t> </w:t>
      </w:r>
    </w:p>
    <w:p w:rsidR="00533B24" w:rsidRPr="0006167D" w:rsidRDefault="00533B24" w:rsidP="00533B24">
      <w:pPr>
        <w:numPr>
          <w:ilvl w:val="0"/>
          <w:numId w:val="20"/>
        </w:numPr>
        <w:spacing w:after="120"/>
        <w:ind w:left="1276" w:hanging="567"/>
        <w:textAlignment w:val="baseline"/>
        <w:rPr>
          <w:rFonts w:eastAsia="Times New Roman" w:cstheme="minorHAnsi"/>
        </w:rPr>
      </w:pPr>
      <w:r w:rsidRPr="0006167D">
        <w:rPr>
          <w:rFonts w:eastAsia="Times New Roman" w:cstheme="minorHAnsi"/>
          <w:color w:val="000000"/>
        </w:rPr>
        <w:t>Act as a lead coach / mentor where need dictates</w:t>
      </w:r>
      <w:r w:rsidRPr="0006167D">
        <w:rPr>
          <w:rFonts w:eastAsia="Times New Roman" w:cstheme="minorHAnsi"/>
        </w:rPr>
        <w:t> </w:t>
      </w:r>
    </w:p>
    <w:p w:rsidR="00533B24" w:rsidRPr="0006167D" w:rsidRDefault="00533B24" w:rsidP="00533B24">
      <w:pPr>
        <w:numPr>
          <w:ilvl w:val="0"/>
          <w:numId w:val="20"/>
        </w:numPr>
        <w:spacing w:after="120"/>
        <w:ind w:left="1276" w:hanging="567"/>
        <w:textAlignment w:val="baseline"/>
        <w:rPr>
          <w:rFonts w:eastAsia="Times New Roman" w:cstheme="minorHAnsi"/>
        </w:rPr>
      </w:pPr>
      <w:r w:rsidRPr="0006167D">
        <w:rPr>
          <w:rFonts w:eastAsia="Times New Roman" w:cstheme="minorHAnsi"/>
          <w:color w:val="000000"/>
        </w:rPr>
        <w:t>Responsible for work placement and NQT programs</w:t>
      </w:r>
      <w:r w:rsidRPr="0006167D">
        <w:rPr>
          <w:rFonts w:eastAsia="Times New Roman" w:cstheme="minorHAnsi"/>
        </w:rPr>
        <w:t> </w:t>
      </w:r>
    </w:p>
    <w:p w:rsidR="00533B24" w:rsidRPr="0006167D" w:rsidRDefault="00533B24" w:rsidP="00533B24">
      <w:pPr>
        <w:spacing w:after="120"/>
        <w:textAlignment w:val="baseline"/>
        <w:rPr>
          <w:rFonts w:eastAsia="Times New Roman" w:cstheme="minorHAnsi"/>
        </w:rPr>
      </w:pPr>
      <w:r w:rsidRPr="0006167D">
        <w:rPr>
          <w:rFonts w:eastAsia="Times New Roman" w:cstheme="minorHAnsi"/>
        </w:rPr>
        <w:t> </w:t>
      </w:r>
    </w:p>
    <w:p w:rsidR="00533B24" w:rsidRPr="0006167D" w:rsidRDefault="00533B24" w:rsidP="00533B24">
      <w:pPr>
        <w:numPr>
          <w:ilvl w:val="0"/>
          <w:numId w:val="4"/>
        </w:numPr>
        <w:spacing w:after="120"/>
        <w:ind w:left="0" w:firstLine="0"/>
        <w:textAlignment w:val="baseline"/>
        <w:rPr>
          <w:rFonts w:eastAsia="Times New Roman" w:cstheme="minorHAnsi"/>
        </w:rPr>
      </w:pPr>
      <w:r w:rsidRPr="0006167D">
        <w:rPr>
          <w:rFonts w:eastAsia="Times New Roman" w:cstheme="minorHAnsi"/>
          <w:b/>
          <w:bCs/>
          <w:color w:val="000000"/>
        </w:rPr>
        <w:t>Managing the Organisation</w:t>
      </w:r>
      <w:r w:rsidRPr="0006167D">
        <w:rPr>
          <w:rFonts w:eastAsia="Times New Roman" w:cstheme="minorHAnsi"/>
        </w:rPr>
        <w:t> </w:t>
      </w:r>
    </w:p>
    <w:p w:rsidR="00533B24" w:rsidRPr="0006167D" w:rsidRDefault="00533B24" w:rsidP="00533B24">
      <w:pPr>
        <w:numPr>
          <w:ilvl w:val="0"/>
          <w:numId w:val="21"/>
        </w:numPr>
        <w:spacing w:after="120"/>
        <w:ind w:left="1276" w:hanging="567"/>
        <w:textAlignment w:val="baseline"/>
        <w:rPr>
          <w:rFonts w:eastAsia="Times New Roman" w:cstheme="minorHAnsi"/>
        </w:rPr>
      </w:pPr>
      <w:r w:rsidRPr="0006167D">
        <w:rPr>
          <w:rFonts w:eastAsia="Times New Roman" w:cstheme="minorHAnsi"/>
          <w:color w:val="000000"/>
        </w:rPr>
        <w:t>Ensure the smooth day-to-day running of the School and report directly to the Executive Principal</w:t>
      </w:r>
      <w:r w:rsidRPr="0006167D">
        <w:rPr>
          <w:rFonts w:eastAsia="Times New Roman" w:cstheme="minorHAnsi"/>
        </w:rPr>
        <w:t> </w:t>
      </w:r>
    </w:p>
    <w:p w:rsidR="00533B24" w:rsidRPr="0006167D" w:rsidRDefault="00533B24" w:rsidP="00533B24">
      <w:pPr>
        <w:numPr>
          <w:ilvl w:val="0"/>
          <w:numId w:val="21"/>
        </w:numPr>
        <w:spacing w:after="120"/>
        <w:ind w:left="1276" w:hanging="567"/>
        <w:textAlignment w:val="baseline"/>
        <w:rPr>
          <w:rFonts w:eastAsia="Times New Roman" w:cstheme="minorHAnsi"/>
        </w:rPr>
      </w:pPr>
      <w:r w:rsidRPr="0006167D">
        <w:rPr>
          <w:rFonts w:eastAsia="Times New Roman" w:cstheme="minorHAnsi"/>
          <w:color w:val="000000"/>
        </w:rPr>
        <w:t>Responsible for the consideration of consultations for pupils placement and response / negotiation with the LA</w:t>
      </w:r>
      <w:r w:rsidRPr="0006167D">
        <w:rPr>
          <w:rFonts w:eastAsia="Times New Roman" w:cstheme="minorHAnsi"/>
        </w:rPr>
        <w:t> </w:t>
      </w:r>
    </w:p>
    <w:p w:rsidR="00533B24" w:rsidRPr="0006167D" w:rsidRDefault="00533B24" w:rsidP="00533B24">
      <w:pPr>
        <w:numPr>
          <w:ilvl w:val="0"/>
          <w:numId w:val="21"/>
        </w:numPr>
        <w:spacing w:after="120"/>
        <w:ind w:left="1276" w:hanging="567"/>
        <w:textAlignment w:val="baseline"/>
        <w:rPr>
          <w:rFonts w:eastAsia="Times New Roman" w:cstheme="minorHAnsi"/>
        </w:rPr>
      </w:pPr>
      <w:r w:rsidRPr="0006167D">
        <w:rPr>
          <w:rFonts w:eastAsia="Times New Roman" w:cstheme="minorHAnsi"/>
          <w:color w:val="000000"/>
        </w:rPr>
        <w:t>Report to Governors when required</w:t>
      </w:r>
      <w:r w:rsidRPr="0006167D">
        <w:rPr>
          <w:rFonts w:eastAsia="Times New Roman" w:cstheme="minorHAnsi"/>
        </w:rPr>
        <w:t> </w:t>
      </w:r>
    </w:p>
    <w:p w:rsidR="00533B24" w:rsidRPr="0006167D" w:rsidRDefault="00533B24" w:rsidP="00533B24">
      <w:pPr>
        <w:numPr>
          <w:ilvl w:val="0"/>
          <w:numId w:val="21"/>
        </w:numPr>
        <w:spacing w:after="120"/>
        <w:ind w:left="1276" w:hanging="567"/>
        <w:textAlignment w:val="baseline"/>
        <w:rPr>
          <w:rFonts w:eastAsia="Times New Roman" w:cstheme="minorHAnsi"/>
        </w:rPr>
      </w:pPr>
      <w:r w:rsidRPr="0006167D">
        <w:rPr>
          <w:rFonts w:eastAsia="Times New Roman" w:cstheme="minorHAnsi"/>
          <w:color w:val="000000"/>
        </w:rPr>
        <w:t>In consultation with the Executive Head, recruit and retain staff.  Oversee the effective deployment of staff within the school to maximise impact.  </w:t>
      </w:r>
      <w:r w:rsidRPr="0006167D">
        <w:rPr>
          <w:rFonts w:eastAsia="Times New Roman" w:cstheme="minorHAnsi"/>
        </w:rPr>
        <w:t> </w:t>
      </w:r>
    </w:p>
    <w:p w:rsidR="00533B24" w:rsidRPr="004B379E" w:rsidRDefault="00533B24" w:rsidP="00533B24">
      <w:pPr>
        <w:numPr>
          <w:ilvl w:val="0"/>
          <w:numId w:val="21"/>
        </w:numPr>
        <w:spacing w:after="120"/>
        <w:ind w:left="1276" w:hanging="567"/>
        <w:textAlignment w:val="baseline"/>
        <w:rPr>
          <w:rFonts w:eastAsia="Times New Roman" w:cstheme="minorHAnsi"/>
        </w:rPr>
      </w:pPr>
      <w:r w:rsidRPr="004B379E">
        <w:rPr>
          <w:rFonts w:eastAsia="Times New Roman" w:cstheme="minorHAnsi"/>
        </w:rPr>
        <w:t>Inputting to key strategic whole school documents, including: formal school self-evaluation, school development plan</w:t>
      </w:r>
      <w:r>
        <w:rPr>
          <w:rFonts w:eastAsia="Times New Roman" w:cstheme="minorHAnsi"/>
        </w:rPr>
        <w:t>, policies &amp; procedures and s</w:t>
      </w:r>
      <w:r w:rsidRPr="004B379E">
        <w:rPr>
          <w:rFonts w:eastAsia="Times New Roman" w:cstheme="minorHAnsi"/>
        </w:rPr>
        <w:t>tatutory web site published data</w:t>
      </w:r>
      <w:r>
        <w:rPr>
          <w:rFonts w:eastAsia="Times New Roman" w:cstheme="minorHAnsi"/>
        </w:rPr>
        <w:t>.</w:t>
      </w:r>
      <w:r w:rsidRPr="004B379E">
        <w:rPr>
          <w:rFonts w:eastAsia="Times New Roman" w:cstheme="minorHAnsi"/>
        </w:rPr>
        <w:t> </w:t>
      </w:r>
    </w:p>
    <w:p w:rsidR="00533B24" w:rsidRPr="0006167D" w:rsidRDefault="00533B24" w:rsidP="00533B24">
      <w:pPr>
        <w:numPr>
          <w:ilvl w:val="0"/>
          <w:numId w:val="21"/>
        </w:numPr>
        <w:spacing w:after="120"/>
        <w:ind w:left="1276" w:hanging="567"/>
        <w:textAlignment w:val="baseline"/>
        <w:rPr>
          <w:rFonts w:eastAsia="Times New Roman" w:cstheme="minorHAnsi"/>
        </w:rPr>
      </w:pPr>
      <w:r w:rsidRPr="0006167D">
        <w:rPr>
          <w:rFonts w:eastAsia="Times New Roman" w:cstheme="minorHAnsi"/>
        </w:rPr>
        <w:t>To provide information to the Executive Principal, both written and verbally on the progress made towards achieving the aims and objectives set for the School and progress towards meeting specific targets set </w:t>
      </w:r>
    </w:p>
    <w:p w:rsidR="00533B24" w:rsidRPr="0006167D" w:rsidRDefault="00533B24" w:rsidP="00533B24">
      <w:pPr>
        <w:numPr>
          <w:ilvl w:val="0"/>
          <w:numId w:val="21"/>
        </w:numPr>
        <w:spacing w:after="120"/>
        <w:ind w:left="1276" w:hanging="567"/>
        <w:textAlignment w:val="baseline"/>
        <w:rPr>
          <w:rFonts w:eastAsia="Times New Roman" w:cstheme="minorHAnsi"/>
        </w:rPr>
      </w:pPr>
      <w:r w:rsidRPr="0006167D">
        <w:rPr>
          <w:rFonts w:eastAsia="Times New Roman" w:cstheme="minorHAnsi"/>
        </w:rPr>
        <w:t>Line manage the Assistant Principals and oversee the implementation of the performance management/appraisal policy  </w:t>
      </w:r>
    </w:p>
    <w:p w:rsidR="00533B24" w:rsidRPr="0006167D" w:rsidRDefault="00533B24" w:rsidP="00533B24">
      <w:pPr>
        <w:numPr>
          <w:ilvl w:val="0"/>
          <w:numId w:val="21"/>
        </w:numPr>
        <w:spacing w:after="120"/>
        <w:ind w:left="1276" w:hanging="567"/>
        <w:textAlignment w:val="baseline"/>
        <w:rPr>
          <w:rFonts w:eastAsia="Times New Roman" w:cstheme="minorHAnsi"/>
        </w:rPr>
      </w:pPr>
      <w:r w:rsidRPr="0006167D">
        <w:rPr>
          <w:rFonts w:eastAsia="Times New Roman" w:cstheme="minorHAnsi"/>
        </w:rPr>
        <w:t>Ensure that any allegations, conduct, capability issues about any member of the school community is reported immediately to the Executive Principal for a decision on how to proceed </w:t>
      </w:r>
    </w:p>
    <w:p w:rsidR="00533B24" w:rsidRPr="0006167D" w:rsidRDefault="00533B24" w:rsidP="00533B24">
      <w:pPr>
        <w:numPr>
          <w:ilvl w:val="0"/>
          <w:numId w:val="21"/>
        </w:numPr>
        <w:spacing w:after="120"/>
        <w:ind w:left="1276" w:hanging="567"/>
        <w:textAlignment w:val="baseline"/>
        <w:rPr>
          <w:rFonts w:eastAsia="Times New Roman" w:cstheme="minorHAnsi"/>
        </w:rPr>
      </w:pPr>
      <w:r w:rsidRPr="0006167D">
        <w:rPr>
          <w:rFonts w:eastAsia="Times New Roman" w:cstheme="minorHAnsi"/>
        </w:rPr>
        <w:t>To secure the acquisition of additional funding to support the school </w:t>
      </w:r>
    </w:p>
    <w:p w:rsidR="00533B24" w:rsidRPr="0006167D" w:rsidRDefault="00533B24" w:rsidP="00533B24">
      <w:pPr>
        <w:numPr>
          <w:ilvl w:val="0"/>
          <w:numId w:val="21"/>
        </w:numPr>
        <w:spacing w:after="120"/>
        <w:ind w:left="1276" w:hanging="567"/>
        <w:textAlignment w:val="baseline"/>
        <w:rPr>
          <w:rFonts w:eastAsia="Times New Roman" w:cstheme="minorHAnsi"/>
        </w:rPr>
      </w:pPr>
      <w:r w:rsidRPr="0006167D">
        <w:rPr>
          <w:rFonts w:eastAsia="Times New Roman" w:cstheme="minorHAnsi"/>
        </w:rPr>
        <w:t>Producing and implementing the schools timetables </w:t>
      </w:r>
    </w:p>
    <w:p w:rsidR="00533B24" w:rsidRPr="0006167D" w:rsidRDefault="00533B24" w:rsidP="00533B24">
      <w:pPr>
        <w:numPr>
          <w:ilvl w:val="0"/>
          <w:numId w:val="21"/>
        </w:numPr>
        <w:spacing w:after="120"/>
        <w:ind w:left="1276" w:hanging="567"/>
        <w:textAlignment w:val="baseline"/>
        <w:rPr>
          <w:rFonts w:eastAsia="Times New Roman" w:cstheme="minorHAnsi"/>
        </w:rPr>
      </w:pPr>
      <w:r w:rsidRPr="0006167D">
        <w:rPr>
          <w:rFonts w:eastAsia="Times New Roman" w:cstheme="minorHAnsi"/>
        </w:rPr>
        <w:t>Leading on high profile, consistent, high quality behaviour management.  Setting and operating firm but fair consistent boundaries with all students (&amp; staff) at all times.  Leading / managing the staff team to do the same. </w:t>
      </w:r>
    </w:p>
    <w:p w:rsidR="00533B24" w:rsidRPr="0006167D" w:rsidRDefault="00533B24" w:rsidP="00533B24">
      <w:pPr>
        <w:numPr>
          <w:ilvl w:val="0"/>
          <w:numId w:val="21"/>
        </w:numPr>
        <w:spacing w:after="120"/>
        <w:ind w:left="1276" w:hanging="567"/>
        <w:textAlignment w:val="baseline"/>
        <w:rPr>
          <w:rFonts w:eastAsia="Times New Roman" w:cstheme="minorHAnsi"/>
        </w:rPr>
      </w:pPr>
      <w:r w:rsidRPr="0006167D">
        <w:rPr>
          <w:rFonts w:eastAsia="Times New Roman" w:cstheme="minorHAnsi"/>
          <w:color w:val="000000"/>
        </w:rPr>
        <w:t>Support school improvement ensuring all Ofsted outcomes have been met and reaching good or better standards </w:t>
      </w:r>
      <w:r w:rsidRPr="0006167D">
        <w:rPr>
          <w:rFonts w:eastAsia="Times New Roman" w:cstheme="minorHAnsi"/>
        </w:rPr>
        <w:t> </w:t>
      </w:r>
    </w:p>
    <w:p w:rsidR="00533B24" w:rsidRDefault="00533B24" w:rsidP="00533B24">
      <w:pPr>
        <w:numPr>
          <w:ilvl w:val="0"/>
          <w:numId w:val="21"/>
        </w:numPr>
        <w:spacing w:after="120"/>
        <w:ind w:left="1276" w:hanging="567"/>
        <w:textAlignment w:val="baseline"/>
        <w:rPr>
          <w:rFonts w:eastAsia="Times New Roman" w:cstheme="minorHAnsi"/>
        </w:rPr>
      </w:pPr>
      <w:r w:rsidRPr="0006167D">
        <w:rPr>
          <w:rFonts w:eastAsia="Times New Roman" w:cstheme="minorHAnsi"/>
        </w:rPr>
        <w:t xml:space="preserve">Promote staff and student pride and ‘ownership’ of the whole </w:t>
      </w:r>
      <w:r>
        <w:rPr>
          <w:rFonts w:eastAsia="Times New Roman" w:cstheme="minorHAnsi"/>
        </w:rPr>
        <w:t>school</w:t>
      </w:r>
      <w:r w:rsidRPr="0006167D">
        <w:rPr>
          <w:rFonts w:eastAsia="Times New Roman" w:cstheme="minorHAnsi"/>
        </w:rPr>
        <w:t>, including all physical resources (grounds, buildings,</w:t>
      </w:r>
      <w:r w:rsidRPr="0006167D">
        <w:rPr>
          <w:rFonts w:eastAsia="Times New Roman" w:cstheme="minorHAnsi"/>
          <w:color w:val="000000"/>
        </w:rPr>
        <w:t> </w:t>
      </w:r>
      <w:r w:rsidRPr="0006167D">
        <w:rPr>
          <w:rFonts w:eastAsia="Times New Roman" w:cstheme="minorHAnsi"/>
        </w:rPr>
        <w:t>equipment, furniture, vehicle</w:t>
      </w:r>
      <w:r>
        <w:rPr>
          <w:rFonts w:eastAsia="Times New Roman" w:cstheme="minorHAnsi"/>
        </w:rPr>
        <w:t xml:space="preserve">s </w:t>
      </w:r>
      <w:r w:rsidRPr="0006167D">
        <w:rPr>
          <w:rFonts w:eastAsia="Times New Roman" w:cstheme="minorHAnsi"/>
        </w:rPr>
        <w:t>etc.)</w:t>
      </w:r>
    </w:p>
    <w:p w:rsidR="00533B24" w:rsidRDefault="00533B24" w:rsidP="00533B24">
      <w:pPr>
        <w:spacing w:after="120"/>
        <w:ind w:left="1276"/>
        <w:textAlignment w:val="baseline"/>
        <w:rPr>
          <w:rFonts w:eastAsia="Times New Roman" w:cstheme="minorHAnsi"/>
        </w:rPr>
      </w:pPr>
    </w:p>
    <w:p w:rsidR="00533B24" w:rsidRPr="00533B24" w:rsidRDefault="00533B24" w:rsidP="00533B24">
      <w:pPr>
        <w:spacing w:after="120"/>
        <w:ind w:left="1276"/>
        <w:textAlignment w:val="baseline"/>
        <w:rPr>
          <w:rFonts w:eastAsia="Times New Roman" w:cstheme="minorHAnsi"/>
        </w:rPr>
      </w:pPr>
      <w:r w:rsidRPr="0006167D">
        <w:rPr>
          <w:rFonts w:eastAsia="Times New Roman" w:cstheme="minorHAnsi"/>
        </w:rPr>
        <w:t> </w:t>
      </w:r>
    </w:p>
    <w:p w:rsidR="00533B24" w:rsidRPr="0006167D" w:rsidRDefault="00533B24" w:rsidP="00533B24">
      <w:pPr>
        <w:numPr>
          <w:ilvl w:val="0"/>
          <w:numId w:val="5"/>
        </w:numPr>
        <w:spacing w:after="120"/>
        <w:ind w:left="0" w:firstLine="0"/>
        <w:textAlignment w:val="baseline"/>
        <w:rPr>
          <w:rFonts w:eastAsia="Times New Roman" w:cstheme="minorHAnsi"/>
        </w:rPr>
      </w:pPr>
      <w:r w:rsidRPr="0006167D">
        <w:rPr>
          <w:rFonts w:eastAsia="Times New Roman" w:cstheme="minorHAnsi"/>
          <w:b/>
          <w:bCs/>
          <w:color w:val="000000"/>
        </w:rPr>
        <w:lastRenderedPageBreak/>
        <w:t>Securing Accountability</w:t>
      </w:r>
      <w:r w:rsidRPr="0006167D">
        <w:rPr>
          <w:rFonts w:eastAsia="Times New Roman" w:cstheme="minorHAnsi"/>
        </w:rPr>
        <w:t> </w:t>
      </w:r>
    </w:p>
    <w:p w:rsidR="00533B24" w:rsidRPr="0006167D" w:rsidRDefault="00533B24" w:rsidP="00533B24">
      <w:pPr>
        <w:numPr>
          <w:ilvl w:val="0"/>
          <w:numId w:val="22"/>
        </w:numPr>
        <w:spacing w:after="120"/>
        <w:ind w:left="1134" w:hanging="425"/>
        <w:textAlignment w:val="baseline"/>
        <w:rPr>
          <w:rFonts w:eastAsia="Times New Roman" w:cstheme="minorHAnsi"/>
        </w:rPr>
      </w:pPr>
      <w:r w:rsidRPr="0006167D">
        <w:rPr>
          <w:rFonts w:eastAsia="Times New Roman" w:cstheme="minorHAnsi"/>
          <w:color w:val="000000"/>
        </w:rPr>
        <w:t>Contribute to, and articulate the School ethos, which enables everyone to work collaboratively</w:t>
      </w:r>
      <w:r w:rsidRPr="0006167D">
        <w:rPr>
          <w:rFonts w:eastAsia="Times New Roman" w:cstheme="minorHAnsi"/>
        </w:rPr>
        <w:t> </w:t>
      </w:r>
    </w:p>
    <w:p w:rsidR="00533B24" w:rsidRPr="0006167D" w:rsidRDefault="00533B24" w:rsidP="00533B24">
      <w:pPr>
        <w:numPr>
          <w:ilvl w:val="0"/>
          <w:numId w:val="22"/>
        </w:numPr>
        <w:spacing w:after="120"/>
        <w:ind w:left="1134" w:hanging="425"/>
        <w:textAlignment w:val="baseline"/>
        <w:rPr>
          <w:rFonts w:eastAsia="Times New Roman" w:cstheme="minorHAnsi"/>
        </w:rPr>
      </w:pPr>
      <w:r w:rsidRPr="0006167D">
        <w:rPr>
          <w:rFonts w:eastAsia="Times New Roman" w:cstheme="minorHAnsi"/>
          <w:color w:val="000000"/>
        </w:rPr>
        <w:t>Ensure individual staff accountabilities are clearly defined, understood and agreed within the School </w:t>
      </w:r>
      <w:r w:rsidRPr="0006167D">
        <w:rPr>
          <w:rFonts w:eastAsia="Times New Roman" w:cstheme="minorHAnsi"/>
        </w:rPr>
        <w:t> </w:t>
      </w:r>
    </w:p>
    <w:p w:rsidR="00533B24" w:rsidRPr="0006167D" w:rsidRDefault="00533B24" w:rsidP="00533B24">
      <w:pPr>
        <w:numPr>
          <w:ilvl w:val="0"/>
          <w:numId w:val="22"/>
        </w:numPr>
        <w:spacing w:after="120"/>
        <w:ind w:left="1134" w:hanging="425"/>
        <w:textAlignment w:val="baseline"/>
        <w:rPr>
          <w:rFonts w:eastAsia="Times New Roman" w:cstheme="minorHAnsi"/>
        </w:rPr>
      </w:pPr>
      <w:r w:rsidRPr="0006167D">
        <w:rPr>
          <w:rFonts w:eastAsia="Times New Roman" w:cstheme="minorHAnsi"/>
          <w:color w:val="000000"/>
        </w:rPr>
        <w:t>Ensure every individual child has access to high quality teaching and learning and development opportunities</w:t>
      </w:r>
      <w:r w:rsidRPr="0006167D">
        <w:rPr>
          <w:rFonts w:eastAsia="Times New Roman" w:cstheme="minorHAnsi"/>
        </w:rPr>
        <w:t> </w:t>
      </w:r>
    </w:p>
    <w:p w:rsidR="00533B24" w:rsidRPr="0006167D" w:rsidRDefault="00533B24" w:rsidP="00533B24">
      <w:pPr>
        <w:numPr>
          <w:ilvl w:val="0"/>
          <w:numId w:val="22"/>
        </w:numPr>
        <w:spacing w:after="120"/>
        <w:ind w:left="1134" w:hanging="425"/>
        <w:textAlignment w:val="baseline"/>
        <w:rPr>
          <w:rFonts w:eastAsia="Times New Roman" w:cstheme="minorHAnsi"/>
        </w:rPr>
      </w:pPr>
      <w:r w:rsidRPr="0006167D">
        <w:rPr>
          <w:rFonts w:eastAsia="Times New Roman" w:cstheme="minorHAnsi"/>
          <w:color w:val="000000"/>
        </w:rPr>
        <w:t>Secure evidence from self-evaluation opportunities to inform school improvement</w:t>
      </w:r>
      <w:r w:rsidRPr="0006167D">
        <w:rPr>
          <w:rFonts w:eastAsia="Times New Roman" w:cstheme="minorHAnsi"/>
        </w:rPr>
        <w:t> </w:t>
      </w:r>
    </w:p>
    <w:p w:rsidR="00533B24" w:rsidRPr="0006167D" w:rsidRDefault="00533B24" w:rsidP="00533B24">
      <w:pPr>
        <w:numPr>
          <w:ilvl w:val="0"/>
          <w:numId w:val="22"/>
        </w:numPr>
        <w:spacing w:after="120"/>
        <w:ind w:left="1134" w:hanging="425"/>
        <w:textAlignment w:val="baseline"/>
        <w:rPr>
          <w:rFonts w:eastAsia="Times New Roman" w:cstheme="minorHAnsi"/>
        </w:rPr>
      </w:pPr>
      <w:r w:rsidRPr="0006167D">
        <w:rPr>
          <w:rFonts w:eastAsia="Times New Roman" w:cstheme="minorHAnsi"/>
          <w:color w:val="000000"/>
        </w:rPr>
        <w:t>Monitor, evaluate and provide timely evidential reports to the Executive Principal on the schools work as requested</w:t>
      </w:r>
      <w:r w:rsidRPr="0006167D">
        <w:rPr>
          <w:rFonts w:eastAsia="Times New Roman" w:cstheme="minorHAnsi"/>
        </w:rPr>
        <w:t> </w:t>
      </w:r>
    </w:p>
    <w:p w:rsidR="00533B24" w:rsidRPr="0006167D" w:rsidRDefault="00533B24" w:rsidP="00533B24">
      <w:pPr>
        <w:numPr>
          <w:ilvl w:val="0"/>
          <w:numId w:val="22"/>
        </w:numPr>
        <w:spacing w:after="120"/>
        <w:ind w:left="1134" w:hanging="425"/>
        <w:textAlignment w:val="baseline"/>
        <w:rPr>
          <w:rFonts w:eastAsia="Times New Roman" w:cstheme="minorHAnsi"/>
        </w:rPr>
      </w:pPr>
      <w:r w:rsidRPr="0006167D">
        <w:rPr>
          <w:rFonts w:eastAsia="Times New Roman" w:cstheme="minorHAnsi"/>
          <w:color w:val="000000"/>
        </w:rPr>
        <w:t>Represent and deputies for the Executive Principal as required to include Governors meetings and Strategic meetings within the wider School community</w:t>
      </w:r>
      <w:r w:rsidRPr="0006167D">
        <w:rPr>
          <w:rFonts w:eastAsia="Times New Roman" w:cstheme="minorHAnsi"/>
        </w:rPr>
        <w:t> </w:t>
      </w:r>
    </w:p>
    <w:p w:rsidR="00533B24" w:rsidRPr="0006167D" w:rsidRDefault="00533B24" w:rsidP="00533B24">
      <w:pPr>
        <w:numPr>
          <w:ilvl w:val="0"/>
          <w:numId w:val="22"/>
        </w:numPr>
        <w:spacing w:after="120"/>
        <w:ind w:left="1134" w:hanging="425"/>
        <w:textAlignment w:val="baseline"/>
        <w:rPr>
          <w:rFonts w:eastAsia="Times New Roman" w:cstheme="minorHAnsi"/>
        </w:rPr>
      </w:pPr>
      <w:r w:rsidRPr="0006167D">
        <w:rPr>
          <w:rFonts w:eastAsia="Times New Roman" w:cstheme="minorHAnsi"/>
          <w:color w:val="000000"/>
        </w:rPr>
        <w:t>Tackle under-performance at all levels </w:t>
      </w:r>
      <w:r w:rsidRPr="0006167D">
        <w:rPr>
          <w:rFonts w:eastAsia="Times New Roman" w:cstheme="minorHAnsi"/>
        </w:rPr>
        <w:t> </w:t>
      </w:r>
    </w:p>
    <w:p w:rsidR="00533B24" w:rsidRPr="0006167D" w:rsidRDefault="00533B24" w:rsidP="00533B24">
      <w:pPr>
        <w:spacing w:after="120"/>
        <w:textAlignment w:val="baseline"/>
        <w:rPr>
          <w:rFonts w:eastAsia="Times New Roman" w:cstheme="minorHAnsi"/>
        </w:rPr>
      </w:pPr>
    </w:p>
    <w:p w:rsidR="00533B24" w:rsidRPr="0006167D" w:rsidRDefault="00533B24" w:rsidP="00533B24">
      <w:pPr>
        <w:numPr>
          <w:ilvl w:val="0"/>
          <w:numId w:val="6"/>
        </w:numPr>
        <w:spacing w:after="120"/>
        <w:ind w:left="0" w:firstLine="0"/>
        <w:textAlignment w:val="baseline"/>
        <w:rPr>
          <w:rFonts w:eastAsia="Times New Roman" w:cstheme="minorHAnsi"/>
        </w:rPr>
      </w:pPr>
      <w:r w:rsidRPr="0006167D">
        <w:rPr>
          <w:rFonts w:eastAsia="Times New Roman" w:cstheme="minorHAnsi"/>
          <w:b/>
          <w:bCs/>
          <w:color w:val="000000"/>
        </w:rPr>
        <w:t>Strengthening Community</w:t>
      </w:r>
      <w:r w:rsidRPr="0006167D">
        <w:rPr>
          <w:rFonts w:eastAsia="Times New Roman" w:cstheme="minorHAnsi"/>
        </w:rPr>
        <w:t> </w:t>
      </w:r>
    </w:p>
    <w:p w:rsidR="00533B24" w:rsidRPr="0006167D" w:rsidRDefault="00533B24" w:rsidP="00533B24">
      <w:pPr>
        <w:numPr>
          <w:ilvl w:val="0"/>
          <w:numId w:val="23"/>
        </w:numPr>
        <w:spacing w:after="120"/>
        <w:ind w:left="1134" w:hanging="425"/>
        <w:textAlignment w:val="baseline"/>
        <w:rPr>
          <w:rFonts w:eastAsia="Times New Roman" w:cstheme="minorHAnsi"/>
        </w:rPr>
      </w:pPr>
      <w:r w:rsidRPr="0006167D">
        <w:rPr>
          <w:rFonts w:eastAsia="Times New Roman" w:cstheme="minorHAnsi"/>
          <w:color w:val="000000"/>
        </w:rPr>
        <w:t>Promote positive strategies for challenging all discrimination </w:t>
      </w:r>
      <w:r w:rsidRPr="0006167D">
        <w:rPr>
          <w:rFonts w:eastAsia="Times New Roman" w:cstheme="minorHAnsi"/>
        </w:rPr>
        <w:t> </w:t>
      </w:r>
    </w:p>
    <w:p w:rsidR="00533B24" w:rsidRPr="0006167D" w:rsidRDefault="00533B24" w:rsidP="00533B24">
      <w:pPr>
        <w:numPr>
          <w:ilvl w:val="0"/>
          <w:numId w:val="23"/>
        </w:numPr>
        <w:spacing w:after="120"/>
        <w:ind w:left="1134" w:hanging="425"/>
        <w:textAlignment w:val="baseline"/>
        <w:rPr>
          <w:rFonts w:eastAsia="Times New Roman" w:cstheme="minorHAnsi"/>
        </w:rPr>
      </w:pPr>
      <w:r w:rsidRPr="0006167D">
        <w:rPr>
          <w:rFonts w:eastAsia="Times New Roman" w:cstheme="minorHAnsi"/>
          <w:color w:val="000000"/>
        </w:rPr>
        <w:t>Ensure and promote a range of community-based learning experiences</w:t>
      </w:r>
      <w:r w:rsidRPr="0006167D">
        <w:rPr>
          <w:rFonts w:eastAsia="Times New Roman" w:cstheme="minorHAnsi"/>
        </w:rPr>
        <w:t> </w:t>
      </w:r>
    </w:p>
    <w:p w:rsidR="00533B24" w:rsidRPr="0006167D" w:rsidRDefault="00533B24" w:rsidP="00533B24">
      <w:pPr>
        <w:numPr>
          <w:ilvl w:val="0"/>
          <w:numId w:val="23"/>
        </w:numPr>
        <w:spacing w:after="120"/>
        <w:ind w:left="1134" w:hanging="425"/>
        <w:textAlignment w:val="baseline"/>
        <w:rPr>
          <w:rFonts w:eastAsia="Times New Roman" w:cstheme="minorHAnsi"/>
        </w:rPr>
      </w:pPr>
      <w:r w:rsidRPr="0006167D">
        <w:rPr>
          <w:rFonts w:eastAsia="Times New Roman" w:cstheme="minorHAnsi"/>
          <w:color w:val="000000"/>
        </w:rPr>
        <w:t>Collaborate with other agencies to ensure pupil and community needs are met</w:t>
      </w:r>
      <w:r w:rsidRPr="0006167D">
        <w:rPr>
          <w:rFonts w:eastAsia="Times New Roman" w:cstheme="minorHAnsi"/>
        </w:rPr>
        <w:t> </w:t>
      </w:r>
    </w:p>
    <w:p w:rsidR="00533B24" w:rsidRPr="0006167D" w:rsidRDefault="00533B24" w:rsidP="00533B24">
      <w:pPr>
        <w:numPr>
          <w:ilvl w:val="0"/>
          <w:numId w:val="23"/>
        </w:numPr>
        <w:spacing w:after="120"/>
        <w:ind w:left="1134" w:hanging="425"/>
        <w:textAlignment w:val="baseline"/>
        <w:rPr>
          <w:rFonts w:eastAsia="Times New Roman" w:cstheme="minorHAnsi"/>
        </w:rPr>
      </w:pPr>
      <w:r w:rsidRPr="0006167D">
        <w:rPr>
          <w:rFonts w:eastAsia="Times New Roman" w:cstheme="minorHAnsi"/>
          <w:color w:val="000000"/>
        </w:rPr>
        <w:t>Ensure all complaints are appropriately investigated, managed and reported to the Executive Principal</w:t>
      </w:r>
      <w:r w:rsidRPr="0006167D">
        <w:rPr>
          <w:rFonts w:eastAsia="Times New Roman" w:cstheme="minorHAnsi"/>
        </w:rPr>
        <w:t> </w:t>
      </w:r>
    </w:p>
    <w:p w:rsidR="00533B24" w:rsidRPr="0006167D" w:rsidRDefault="00533B24" w:rsidP="00533B24">
      <w:pPr>
        <w:numPr>
          <w:ilvl w:val="0"/>
          <w:numId w:val="23"/>
        </w:numPr>
        <w:spacing w:after="120"/>
        <w:ind w:left="1134" w:hanging="425"/>
        <w:textAlignment w:val="baseline"/>
        <w:rPr>
          <w:rFonts w:eastAsia="Times New Roman" w:cstheme="minorHAnsi"/>
        </w:rPr>
      </w:pPr>
      <w:r w:rsidRPr="0006167D">
        <w:rPr>
          <w:rFonts w:eastAsia="Times New Roman" w:cstheme="minorHAnsi"/>
          <w:color w:val="000000"/>
        </w:rPr>
        <w:t>Engage in effective school to school support and challenge to improve the quality of educational provision across the </w:t>
      </w:r>
      <w:proofErr w:type="spellStart"/>
      <w:r w:rsidRPr="0006167D">
        <w:rPr>
          <w:rFonts w:eastAsia="Times New Roman" w:cstheme="minorHAnsi"/>
          <w:color w:val="000000"/>
        </w:rPr>
        <w:t>SENtient</w:t>
      </w:r>
      <w:proofErr w:type="spellEnd"/>
      <w:r w:rsidRPr="0006167D">
        <w:rPr>
          <w:rFonts w:eastAsia="Times New Roman" w:cstheme="minorHAnsi"/>
          <w:color w:val="000000"/>
        </w:rPr>
        <w:t> trust and wider school community</w:t>
      </w:r>
      <w:r w:rsidRPr="0006167D">
        <w:rPr>
          <w:rFonts w:eastAsia="Times New Roman" w:cstheme="minorHAnsi"/>
        </w:rPr>
        <w:t> </w:t>
      </w:r>
    </w:p>
    <w:p w:rsidR="00533B24" w:rsidRPr="0006167D" w:rsidRDefault="00533B24" w:rsidP="00533B24">
      <w:pPr>
        <w:numPr>
          <w:ilvl w:val="0"/>
          <w:numId w:val="23"/>
        </w:numPr>
        <w:spacing w:after="120"/>
        <w:ind w:left="1134" w:hanging="425"/>
        <w:textAlignment w:val="baseline"/>
        <w:rPr>
          <w:rFonts w:eastAsia="Times New Roman" w:cstheme="minorHAnsi"/>
        </w:rPr>
      </w:pPr>
      <w:r w:rsidRPr="0006167D">
        <w:rPr>
          <w:rFonts w:eastAsia="Times New Roman" w:cstheme="minorHAnsi"/>
          <w:color w:val="000000"/>
        </w:rPr>
        <w:t>Lead on the promotion and maintenance of positive high quality relationships with all stakeholders and communities at all times. </w:t>
      </w:r>
      <w:r w:rsidRPr="0006167D">
        <w:rPr>
          <w:rFonts w:eastAsia="Times New Roman" w:cstheme="minorHAnsi"/>
        </w:rPr>
        <w:t> </w:t>
      </w:r>
    </w:p>
    <w:p w:rsidR="00533B24" w:rsidRPr="0006167D" w:rsidRDefault="00533B24" w:rsidP="00533B24">
      <w:pPr>
        <w:spacing w:after="120"/>
        <w:ind w:left="1080"/>
        <w:textAlignment w:val="baseline"/>
        <w:rPr>
          <w:rFonts w:eastAsia="Times New Roman" w:cstheme="minorHAnsi"/>
        </w:rPr>
      </w:pPr>
    </w:p>
    <w:p w:rsidR="00533B24" w:rsidRPr="0006167D" w:rsidRDefault="00533B24" w:rsidP="00533B24">
      <w:pPr>
        <w:spacing w:after="120"/>
        <w:textAlignment w:val="baseline"/>
        <w:rPr>
          <w:rFonts w:eastAsia="Times New Roman" w:cstheme="minorHAnsi"/>
        </w:rPr>
      </w:pPr>
      <w:r w:rsidRPr="0006167D">
        <w:rPr>
          <w:rFonts w:eastAsia="Times New Roman" w:cstheme="minorHAnsi"/>
          <w:b/>
          <w:bCs/>
        </w:rPr>
        <w:t>The post holder will be expected to: </w:t>
      </w:r>
      <w:r w:rsidRPr="0006167D">
        <w:rPr>
          <w:rFonts w:eastAsia="Times New Roman" w:cstheme="minorHAnsi"/>
        </w:rPr>
        <w:t> </w:t>
      </w:r>
    </w:p>
    <w:p w:rsidR="00533B24" w:rsidRPr="0006167D" w:rsidRDefault="00533B24" w:rsidP="00533B24">
      <w:pPr>
        <w:numPr>
          <w:ilvl w:val="0"/>
          <w:numId w:val="24"/>
        </w:numPr>
        <w:spacing w:after="120"/>
        <w:ind w:left="709" w:hanging="425"/>
        <w:textAlignment w:val="baseline"/>
        <w:rPr>
          <w:rFonts w:eastAsia="Times New Roman" w:cstheme="minorHAnsi"/>
        </w:rPr>
      </w:pPr>
      <w:r w:rsidRPr="0006167D">
        <w:rPr>
          <w:rFonts w:eastAsia="Times New Roman" w:cstheme="minorHAnsi"/>
        </w:rPr>
        <w:t>hold a full driving license and be prepared to drive school vehicles and use own car on school business if required </w:t>
      </w:r>
    </w:p>
    <w:p w:rsidR="00533B24" w:rsidRPr="0006167D" w:rsidRDefault="00533B24" w:rsidP="00533B24">
      <w:pPr>
        <w:numPr>
          <w:ilvl w:val="0"/>
          <w:numId w:val="24"/>
        </w:numPr>
        <w:spacing w:after="120"/>
        <w:ind w:left="709" w:hanging="425"/>
        <w:textAlignment w:val="baseline"/>
        <w:rPr>
          <w:rFonts w:eastAsia="Times New Roman" w:cstheme="minorHAnsi"/>
        </w:rPr>
      </w:pPr>
      <w:proofErr w:type="gramStart"/>
      <w:r w:rsidRPr="0006167D">
        <w:rPr>
          <w:rFonts w:eastAsia="Times New Roman" w:cstheme="minorHAnsi"/>
        </w:rPr>
        <w:t>work</w:t>
      </w:r>
      <w:proofErr w:type="gramEnd"/>
      <w:r w:rsidRPr="0006167D">
        <w:rPr>
          <w:rFonts w:eastAsia="Times New Roman" w:cstheme="minorHAnsi"/>
        </w:rPr>
        <w:t xml:space="preserve"> flexible hours by prior agreement if / as required. </w:t>
      </w:r>
    </w:p>
    <w:p w:rsidR="00533B24" w:rsidRPr="0006167D" w:rsidRDefault="00533B24" w:rsidP="00533B24">
      <w:pPr>
        <w:numPr>
          <w:ilvl w:val="0"/>
          <w:numId w:val="24"/>
        </w:numPr>
        <w:spacing w:after="120"/>
        <w:ind w:left="709" w:hanging="425"/>
        <w:textAlignment w:val="baseline"/>
        <w:rPr>
          <w:rFonts w:eastAsia="Times New Roman" w:cstheme="minorHAnsi"/>
        </w:rPr>
      </w:pPr>
      <w:proofErr w:type="gramStart"/>
      <w:r w:rsidRPr="0006167D">
        <w:rPr>
          <w:rFonts w:eastAsia="Times New Roman" w:cstheme="minorHAnsi"/>
        </w:rPr>
        <w:t>undertake</w:t>
      </w:r>
      <w:proofErr w:type="gramEnd"/>
      <w:r w:rsidRPr="0006167D">
        <w:rPr>
          <w:rFonts w:eastAsia="Times New Roman" w:cstheme="minorHAnsi"/>
        </w:rPr>
        <w:t xml:space="preserve"> any other reasonable duties as directed by the</w:t>
      </w:r>
      <w:r>
        <w:rPr>
          <w:rFonts w:eastAsia="Times New Roman" w:cstheme="minorHAnsi"/>
        </w:rPr>
        <w:t xml:space="preserve"> Executive </w:t>
      </w:r>
      <w:r w:rsidRPr="0006167D">
        <w:rPr>
          <w:rFonts w:eastAsia="Times New Roman" w:cstheme="minorHAnsi"/>
        </w:rPr>
        <w:t>Principal. </w:t>
      </w:r>
    </w:p>
    <w:p w:rsidR="00533B24" w:rsidRDefault="00533B24" w:rsidP="00533B24">
      <w:pPr>
        <w:spacing w:after="120"/>
        <w:textAlignment w:val="baseline"/>
        <w:rPr>
          <w:rFonts w:eastAsia="Times New Roman" w:cstheme="minorHAnsi"/>
          <w:color w:val="000000"/>
        </w:rPr>
      </w:pPr>
      <w:r w:rsidRPr="0006167D">
        <w:rPr>
          <w:rFonts w:eastAsia="Times New Roman" w:cstheme="minorHAnsi"/>
          <w:color w:val="000000"/>
        </w:rPr>
        <w:t> </w:t>
      </w:r>
    </w:p>
    <w:p w:rsidR="00533B24" w:rsidRDefault="00533B24" w:rsidP="00533B24">
      <w:pPr>
        <w:spacing w:after="120"/>
        <w:textAlignment w:val="baseline"/>
        <w:rPr>
          <w:rFonts w:eastAsia="Times New Roman" w:cstheme="minorHAnsi"/>
          <w:color w:val="000000"/>
        </w:rPr>
      </w:pPr>
    </w:p>
    <w:p w:rsidR="00533B24" w:rsidRPr="0006167D" w:rsidRDefault="00533B24" w:rsidP="00533B24">
      <w:pPr>
        <w:spacing w:after="120"/>
        <w:textAlignment w:val="baseline"/>
        <w:rPr>
          <w:rFonts w:eastAsia="Times New Roman" w:cstheme="minorHAnsi"/>
          <w:color w:val="000000"/>
        </w:rPr>
      </w:pPr>
    </w:p>
    <w:p w:rsidR="00533B24" w:rsidRPr="0006167D" w:rsidRDefault="00533B24" w:rsidP="00533B24">
      <w:pPr>
        <w:spacing w:after="120"/>
        <w:textAlignment w:val="baseline"/>
        <w:rPr>
          <w:rFonts w:eastAsia="Times New Roman" w:cstheme="minorHAnsi"/>
          <w:color w:val="000000"/>
        </w:rPr>
      </w:pPr>
      <w:r w:rsidRPr="0006167D">
        <w:rPr>
          <w:rFonts w:eastAsia="Times New Roman" w:cstheme="minorHAnsi"/>
          <w:b/>
          <w:bCs/>
          <w:color w:val="000000"/>
        </w:rPr>
        <w:lastRenderedPageBreak/>
        <w:t>The Deputy Principal</w:t>
      </w:r>
      <w:r>
        <w:rPr>
          <w:rFonts w:eastAsia="Times New Roman" w:cstheme="minorHAnsi"/>
          <w:b/>
          <w:bCs/>
          <w:color w:val="000000"/>
        </w:rPr>
        <w:t>/ Head of Education Outcomes and Effective Learning</w:t>
      </w:r>
      <w:r w:rsidRPr="0006167D">
        <w:rPr>
          <w:rFonts w:eastAsia="Times New Roman" w:cstheme="minorHAnsi"/>
          <w:b/>
          <w:bCs/>
          <w:color w:val="000000"/>
        </w:rPr>
        <w:t xml:space="preserve"> is not delegated to carry out the following actions and must refer any potential issues to the Executive Principal for discussion, action or delegated authority to carry these out each time</w:t>
      </w:r>
      <w:r w:rsidRPr="0006167D">
        <w:rPr>
          <w:rFonts w:eastAsia="Times New Roman" w:cstheme="minorHAnsi"/>
          <w:color w:val="000000"/>
        </w:rPr>
        <w:t>. </w:t>
      </w:r>
    </w:p>
    <w:p w:rsidR="00533B24" w:rsidRPr="0006167D" w:rsidRDefault="00533B24" w:rsidP="00533B24">
      <w:pPr>
        <w:spacing w:after="120"/>
        <w:textAlignment w:val="baseline"/>
        <w:rPr>
          <w:rFonts w:eastAsia="Times New Roman" w:cstheme="minorHAnsi"/>
          <w:color w:val="000000"/>
        </w:rPr>
      </w:pPr>
      <w:r w:rsidRPr="0006167D">
        <w:rPr>
          <w:rFonts w:eastAsia="Times New Roman" w:cstheme="minorHAnsi"/>
          <w:color w:val="000000"/>
        </w:rPr>
        <w:t> </w:t>
      </w:r>
    </w:p>
    <w:p w:rsidR="00533B24" w:rsidRPr="00533B24" w:rsidRDefault="00533B24" w:rsidP="00435FE0">
      <w:pPr>
        <w:pStyle w:val="ListParagraph"/>
        <w:numPr>
          <w:ilvl w:val="0"/>
          <w:numId w:val="35"/>
        </w:numPr>
        <w:spacing w:after="120"/>
        <w:textAlignment w:val="baseline"/>
        <w:rPr>
          <w:rFonts w:eastAsia="Times New Roman" w:cstheme="minorHAnsi"/>
          <w:b/>
          <w:color w:val="000000"/>
        </w:rPr>
      </w:pPr>
      <w:r w:rsidRPr="00533B24">
        <w:rPr>
          <w:rFonts w:eastAsia="Times New Roman" w:cstheme="minorHAnsi"/>
          <w:b/>
          <w:color w:val="000000"/>
        </w:rPr>
        <w:t>To suspend a member of staff  </w:t>
      </w:r>
    </w:p>
    <w:p w:rsidR="00533B24" w:rsidRPr="0006167D" w:rsidRDefault="00533B24" w:rsidP="00435FE0">
      <w:pPr>
        <w:numPr>
          <w:ilvl w:val="0"/>
          <w:numId w:val="35"/>
        </w:numPr>
        <w:spacing w:after="120"/>
        <w:textAlignment w:val="baseline"/>
        <w:rPr>
          <w:rFonts w:eastAsia="Times New Roman" w:cstheme="minorHAnsi"/>
          <w:b/>
          <w:color w:val="000000"/>
        </w:rPr>
      </w:pPr>
      <w:r w:rsidRPr="0006167D">
        <w:rPr>
          <w:rFonts w:eastAsia="Times New Roman" w:cstheme="minorHAnsi"/>
          <w:b/>
          <w:color w:val="000000"/>
        </w:rPr>
        <w:t>To exclude a pupil, either fixed term or permanently </w:t>
      </w:r>
    </w:p>
    <w:p w:rsidR="00533B24" w:rsidRPr="0006167D" w:rsidRDefault="00533B24" w:rsidP="00435FE0">
      <w:pPr>
        <w:numPr>
          <w:ilvl w:val="0"/>
          <w:numId w:val="35"/>
        </w:numPr>
        <w:spacing w:after="120"/>
        <w:textAlignment w:val="baseline"/>
        <w:rPr>
          <w:rFonts w:eastAsia="Times New Roman" w:cstheme="minorHAnsi"/>
          <w:b/>
          <w:color w:val="000000"/>
        </w:rPr>
      </w:pPr>
      <w:r w:rsidRPr="0006167D">
        <w:rPr>
          <w:rFonts w:eastAsia="Times New Roman" w:cstheme="minorHAnsi"/>
          <w:b/>
          <w:color w:val="000000"/>
        </w:rPr>
        <w:t>To undertake threshold assessment </w:t>
      </w:r>
    </w:p>
    <w:p w:rsidR="00533B24" w:rsidRPr="0006167D" w:rsidRDefault="00533B24" w:rsidP="00435FE0">
      <w:pPr>
        <w:numPr>
          <w:ilvl w:val="0"/>
          <w:numId w:val="35"/>
        </w:numPr>
        <w:spacing w:after="120"/>
        <w:textAlignment w:val="baseline"/>
        <w:rPr>
          <w:rFonts w:eastAsia="Times New Roman" w:cstheme="minorHAnsi"/>
          <w:b/>
          <w:color w:val="000000"/>
        </w:rPr>
      </w:pPr>
      <w:r w:rsidRPr="0006167D">
        <w:rPr>
          <w:rFonts w:eastAsia="Times New Roman" w:cstheme="minorHAnsi"/>
          <w:b/>
          <w:color w:val="000000"/>
        </w:rPr>
        <w:t>To set school budgets </w:t>
      </w:r>
    </w:p>
    <w:p w:rsidR="00533B24" w:rsidRPr="0006167D" w:rsidRDefault="00533B24" w:rsidP="00435FE0">
      <w:pPr>
        <w:numPr>
          <w:ilvl w:val="0"/>
          <w:numId w:val="35"/>
        </w:numPr>
        <w:spacing w:after="120"/>
        <w:textAlignment w:val="baseline"/>
        <w:rPr>
          <w:rFonts w:eastAsia="Times New Roman" w:cstheme="minorHAnsi"/>
          <w:b/>
          <w:color w:val="000000"/>
        </w:rPr>
      </w:pPr>
      <w:r w:rsidRPr="0006167D">
        <w:rPr>
          <w:rFonts w:eastAsia="Times New Roman" w:cstheme="minorHAnsi"/>
          <w:b/>
          <w:color w:val="000000"/>
        </w:rPr>
        <w:t>To </w:t>
      </w:r>
      <w:proofErr w:type="spellStart"/>
      <w:r w:rsidRPr="0006167D">
        <w:rPr>
          <w:rFonts w:eastAsia="Times New Roman" w:cstheme="minorHAnsi"/>
          <w:b/>
          <w:color w:val="000000"/>
        </w:rPr>
        <w:t>vire</w:t>
      </w:r>
      <w:proofErr w:type="spellEnd"/>
      <w:r w:rsidRPr="0006167D">
        <w:rPr>
          <w:rFonts w:eastAsia="Times New Roman" w:cstheme="minorHAnsi"/>
          <w:b/>
          <w:color w:val="000000"/>
        </w:rPr>
        <w:t> money between allocated budgets </w:t>
      </w:r>
    </w:p>
    <w:p w:rsidR="00533B24" w:rsidRPr="0006167D" w:rsidRDefault="00533B24" w:rsidP="00435FE0">
      <w:pPr>
        <w:numPr>
          <w:ilvl w:val="0"/>
          <w:numId w:val="35"/>
        </w:numPr>
        <w:spacing w:after="120"/>
        <w:textAlignment w:val="baseline"/>
        <w:rPr>
          <w:rFonts w:eastAsia="Times New Roman" w:cstheme="minorHAnsi"/>
          <w:b/>
          <w:color w:val="000000"/>
        </w:rPr>
      </w:pPr>
      <w:r w:rsidRPr="0006167D">
        <w:rPr>
          <w:rFonts w:eastAsia="Times New Roman" w:cstheme="minorHAnsi"/>
          <w:b/>
          <w:color w:val="000000"/>
        </w:rPr>
        <w:t>To appoint staff  </w:t>
      </w:r>
    </w:p>
    <w:p w:rsidR="00533B24" w:rsidRPr="001C1D4B" w:rsidRDefault="00533B24" w:rsidP="00435FE0">
      <w:pPr>
        <w:numPr>
          <w:ilvl w:val="0"/>
          <w:numId w:val="35"/>
        </w:numPr>
        <w:spacing w:after="120"/>
        <w:textAlignment w:val="baseline"/>
        <w:rPr>
          <w:rFonts w:eastAsia="Times New Roman" w:cstheme="minorHAnsi"/>
          <w:b/>
          <w:color w:val="000000"/>
        </w:rPr>
      </w:pPr>
      <w:r w:rsidRPr="001C1D4B">
        <w:rPr>
          <w:rFonts w:eastAsia="Times New Roman" w:cstheme="minorHAnsi"/>
          <w:b/>
          <w:color w:val="000000"/>
        </w:rPr>
        <w:t>To agree and sign salary amendments for staff </w:t>
      </w:r>
    </w:p>
    <w:p w:rsidR="00533B24" w:rsidRPr="001C1D4B" w:rsidRDefault="00533B24" w:rsidP="00435FE0">
      <w:pPr>
        <w:numPr>
          <w:ilvl w:val="0"/>
          <w:numId w:val="35"/>
        </w:numPr>
        <w:spacing w:after="120"/>
        <w:textAlignment w:val="baseline"/>
        <w:rPr>
          <w:rFonts w:eastAsia="Times New Roman" w:cstheme="minorHAnsi"/>
          <w:b/>
          <w:color w:val="000000"/>
        </w:rPr>
      </w:pPr>
      <w:r w:rsidRPr="001C1D4B">
        <w:rPr>
          <w:rFonts w:eastAsia="Times New Roman" w:cstheme="minorHAnsi"/>
          <w:b/>
          <w:color w:val="000000"/>
        </w:rPr>
        <w:t>To sign or amend contracts or offer posts within the school </w:t>
      </w:r>
    </w:p>
    <w:p w:rsidR="00533B24" w:rsidRPr="001C1D4B" w:rsidRDefault="00533B24" w:rsidP="00435FE0">
      <w:pPr>
        <w:numPr>
          <w:ilvl w:val="0"/>
          <w:numId w:val="35"/>
        </w:numPr>
        <w:spacing w:after="120"/>
        <w:textAlignment w:val="baseline"/>
        <w:rPr>
          <w:rFonts w:eastAsia="Times New Roman" w:cstheme="minorHAnsi"/>
          <w:b/>
          <w:color w:val="000000"/>
        </w:rPr>
      </w:pPr>
      <w:r w:rsidRPr="001C1D4B">
        <w:rPr>
          <w:rFonts w:eastAsia="Times New Roman" w:cstheme="minorHAnsi"/>
          <w:b/>
          <w:color w:val="000000"/>
        </w:rPr>
        <w:t>To approve overtime </w:t>
      </w:r>
    </w:p>
    <w:p w:rsidR="00E760D9" w:rsidRDefault="00E760D9"/>
    <w:p w:rsidR="00533B24" w:rsidRDefault="00533B24">
      <w:pPr>
        <w:spacing w:after="200" w:line="276" w:lineRule="auto"/>
        <w:rPr>
          <w:rFonts w:ascii="Arial" w:eastAsia="Times New Roman" w:hAnsi="Arial" w:cs="Arial"/>
          <w:b/>
          <w:bCs/>
        </w:rPr>
      </w:pPr>
      <w:r>
        <w:rPr>
          <w:rFonts w:ascii="Arial" w:eastAsia="Times New Roman" w:hAnsi="Arial" w:cs="Arial"/>
          <w:b/>
          <w:bCs/>
        </w:rPr>
        <w:br w:type="page"/>
      </w:r>
    </w:p>
    <w:p w:rsidR="00533B24" w:rsidRDefault="00533B24" w:rsidP="00533B24">
      <w:pPr>
        <w:jc w:val="center"/>
        <w:textAlignment w:val="baseline"/>
        <w:rPr>
          <w:rFonts w:ascii="Arial" w:eastAsia="Times New Roman" w:hAnsi="Arial" w:cs="Arial"/>
          <w:b/>
          <w:bCs/>
        </w:rPr>
      </w:pPr>
      <w:r w:rsidRPr="000D11AA">
        <w:rPr>
          <w:rFonts w:ascii="Arial" w:eastAsia="Times New Roman" w:hAnsi="Arial" w:cs="Arial"/>
          <w:b/>
          <w:bCs/>
        </w:rPr>
        <w:lastRenderedPageBreak/>
        <w:t>Person specification:</w:t>
      </w:r>
    </w:p>
    <w:p w:rsidR="00533B24" w:rsidRDefault="00533B24" w:rsidP="00533B24">
      <w:pPr>
        <w:textAlignment w:val="baseline"/>
        <w:rPr>
          <w:rFonts w:ascii="Arial" w:eastAsia="Times New Roman" w:hAnsi="Arial" w:cs="Arial"/>
          <w:b/>
          <w:bCs/>
        </w:rPr>
      </w:pPr>
    </w:p>
    <w:tbl>
      <w:tblPr>
        <w:tblW w:w="9768" w:type="dxa"/>
        <w:tblInd w:w="-2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93"/>
        <w:gridCol w:w="3347"/>
        <w:gridCol w:w="3286"/>
        <w:gridCol w:w="1542"/>
      </w:tblGrid>
      <w:tr w:rsidR="00533B24" w:rsidRPr="000D11AA" w:rsidTr="00533B24">
        <w:trPr>
          <w:trHeight w:val="420"/>
        </w:trPr>
        <w:tc>
          <w:tcPr>
            <w:tcW w:w="159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jc w:val="center"/>
              <w:textAlignment w:val="baseline"/>
              <w:rPr>
                <w:rFonts w:ascii="Times New Roman" w:eastAsia="Times New Roman" w:hAnsi="Times New Roman" w:cs="Times New Roman"/>
              </w:rPr>
            </w:pPr>
            <w:r w:rsidRPr="000D11AA">
              <w:rPr>
                <w:rFonts w:ascii="Arial" w:eastAsia="Times New Roman" w:hAnsi="Arial" w:cs="Arial"/>
                <w:b/>
                <w:bCs/>
              </w:rPr>
              <w:t>Attribute</w:t>
            </w:r>
            <w:r w:rsidRPr="000D11AA">
              <w:rPr>
                <w:rFonts w:ascii="Arial" w:eastAsia="Times New Roman" w:hAnsi="Arial" w:cs="Arial"/>
              </w:rPr>
              <w:t> </w:t>
            </w:r>
          </w:p>
        </w:tc>
        <w:tc>
          <w:tcPr>
            <w:tcW w:w="3347" w:type="dxa"/>
            <w:tcBorders>
              <w:top w:val="single"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30"/>
              <w:jc w:val="center"/>
              <w:textAlignment w:val="baseline"/>
              <w:rPr>
                <w:rFonts w:ascii="Times New Roman" w:eastAsia="Times New Roman" w:hAnsi="Times New Roman" w:cs="Times New Roman"/>
              </w:rPr>
            </w:pPr>
            <w:r w:rsidRPr="000D11AA">
              <w:rPr>
                <w:rFonts w:ascii="Arial" w:eastAsia="Times New Roman" w:hAnsi="Arial" w:cs="Arial"/>
                <w:b/>
                <w:bCs/>
              </w:rPr>
              <w:t>Essential</w:t>
            </w:r>
            <w:r w:rsidRPr="000D11AA">
              <w:rPr>
                <w:rFonts w:ascii="Arial" w:eastAsia="Times New Roman" w:hAnsi="Arial" w:cs="Arial"/>
              </w:rPr>
              <w:t> </w:t>
            </w:r>
          </w:p>
        </w:tc>
        <w:tc>
          <w:tcPr>
            <w:tcW w:w="3286" w:type="dxa"/>
            <w:tcBorders>
              <w:top w:val="single"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jc w:val="center"/>
              <w:textAlignment w:val="baseline"/>
              <w:rPr>
                <w:rFonts w:ascii="Times New Roman" w:eastAsia="Times New Roman" w:hAnsi="Times New Roman" w:cs="Times New Roman"/>
              </w:rPr>
            </w:pPr>
            <w:r w:rsidRPr="000D11AA">
              <w:rPr>
                <w:rFonts w:ascii="Arial" w:eastAsia="Times New Roman" w:hAnsi="Arial" w:cs="Arial"/>
                <w:b/>
                <w:bCs/>
              </w:rPr>
              <w:t>Desirable</w:t>
            </w:r>
            <w:r w:rsidRPr="000D11AA">
              <w:rPr>
                <w:rFonts w:ascii="Arial" w:eastAsia="Times New Roman" w:hAnsi="Arial" w:cs="Arial"/>
              </w:rPr>
              <w:t> </w:t>
            </w:r>
          </w:p>
        </w:tc>
        <w:tc>
          <w:tcPr>
            <w:tcW w:w="1542" w:type="dxa"/>
            <w:tcBorders>
              <w:top w:val="single"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jc w:val="center"/>
              <w:textAlignment w:val="baseline"/>
              <w:rPr>
                <w:rFonts w:ascii="Times New Roman" w:eastAsia="Times New Roman" w:hAnsi="Times New Roman" w:cs="Times New Roman"/>
              </w:rPr>
            </w:pPr>
            <w:r w:rsidRPr="000D11AA">
              <w:rPr>
                <w:rFonts w:ascii="Arial" w:eastAsia="Times New Roman" w:hAnsi="Arial" w:cs="Arial"/>
                <w:b/>
                <w:bCs/>
              </w:rPr>
              <w:t>Method of Assessment</w:t>
            </w:r>
            <w:r w:rsidRPr="000D11AA">
              <w:rPr>
                <w:rFonts w:ascii="Arial" w:eastAsia="Times New Roman" w:hAnsi="Arial" w:cs="Arial"/>
              </w:rPr>
              <w:t> </w:t>
            </w:r>
          </w:p>
        </w:tc>
      </w:tr>
      <w:tr w:rsidR="00533B24" w:rsidRPr="000D11AA" w:rsidTr="00533B24">
        <w:trPr>
          <w:trHeight w:val="225"/>
        </w:trPr>
        <w:tc>
          <w:tcPr>
            <w:tcW w:w="1593" w:type="dxa"/>
            <w:vMerge w:val="restart"/>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line="225" w:lineRule="atLeast"/>
              <w:textAlignment w:val="baseline"/>
              <w:rPr>
                <w:rFonts w:ascii="Times New Roman" w:eastAsia="Times New Roman" w:hAnsi="Times New Roman" w:cs="Times New Roman"/>
              </w:rPr>
            </w:pPr>
            <w:r w:rsidRPr="000D11AA">
              <w:rPr>
                <w:rFonts w:ascii="Arial" w:eastAsia="Times New Roman" w:hAnsi="Arial" w:cs="Arial"/>
              </w:rPr>
              <w:t>Education &amp; Qualifications</w:t>
            </w:r>
          </w:p>
        </w:tc>
        <w:tc>
          <w:tcPr>
            <w:tcW w:w="3347"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30"/>
              <w:textAlignment w:val="baseline"/>
              <w:rPr>
                <w:rFonts w:ascii="Times New Roman" w:eastAsia="Times New Roman" w:hAnsi="Times New Roman" w:cs="Times New Roman"/>
              </w:rPr>
            </w:pPr>
            <w:r w:rsidRPr="000D11AA">
              <w:rPr>
                <w:rFonts w:ascii="Arial" w:eastAsia="Times New Roman" w:hAnsi="Arial" w:cs="Arial"/>
              </w:rPr>
              <w:t>QTS</w:t>
            </w:r>
          </w:p>
        </w:tc>
        <w:tc>
          <w:tcPr>
            <w:tcW w:w="3286" w:type="dxa"/>
            <w:vMerge w:val="restart"/>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line="225" w:lineRule="atLeast"/>
              <w:ind w:left="15"/>
              <w:textAlignment w:val="baseline"/>
              <w:rPr>
                <w:rFonts w:ascii="Times New Roman" w:eastAsia="Times New Roman" w:hAnsi="Times New Roman" w:cs="Times New Roman"/>
              </w:rPr>
            </w:pPr>
            <w:r w:rsidRPr="000D11AA">
              <w:rPr>
                <w:rFonts w:ascii="Arial" w:eastAsia="Times New Roman" w:hAnsi="Arial" w:cs="Arial"/>
              </w:rPr>
              <w:t>Further leadership qualification i.e. leading from the middle, NPQH</w:t>
            </w:r>
          </w:p>
        </w:tc>
        <w:tc>
          <w:tcPr>
            <w:tcW w:w="1542" w:type="dxa"/>
            <w:vMerge w:val="restart"/>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533B24">
            <w:pPr>
              <w:numPr>
                <w:ilvl w:val="0"/>
                <w:numId w:val="25"/>
              </w:numPr>
              <w:spacing w:beforeAutospacing="1" w:afterAutospacing="1"/>
              <w:ind w:left="215" w:hanging="215"/>
              <w:textAlignment w:val="baseline"/>
              <w:rPr>
                <w:rFonts w:ascii="Arial" w:eastAsia="Times New Roman" w:hAnsi="Arial" w:cs="Arial"/>
              </w:rPr>
            </w:pPr>
            <w:r w:rsidRPr="000D11AA">
              <w:rPr>
                <w:rFonts w:ascii="Arial" w:eastAsia="Times New Roman" w:hAnsi="Arial" w:cs="Arial"/>
              </w:rPr>
              <w:t>Application</w:t>
            </w:r>
          </w:p>
        </w:tc>
      </w:tr>
      <w:tr w:rsidR="00533B24" w:rsidRPr="000D11AA" w:rsidTr="00533B24">
        <w:trPr>
          <w:trHeight w:val="450"/>
        </w:trPr>
        <w:tc>
          <w:tcPr>
            <w:tcW w:w="1593" w:type="dxa"/>
            <w:vMerge/>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3347"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30"/>
              <w:textAlignment w:val="baseline"/>
              <w:rPr>
                <w:rFonts w:ascii="Times New Roman" w:eastAsia="Times New Roman" w:hAnsi="Times New Roman" w:cs="Times New Roman"/>
              </w:rPr>
            </w:pPr>
            <w:r w:rsidRPr="000D11AA">
              <w:rPr>
                <w:rFonts w:ascii="Arial" w:eastAsia="Times New Roman" w:hAnsi="Arial" w:cs="Arial"/>
              </w:rPr>
              <w:t>Willingness to undertake further leadership CPD</w:t>
            </w:r>
          </w:p>
        </w:tc>
        <w:tc>
          <w:tcPr>
            <w:tcW w:w="3286"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1542"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ind w:left="215" w:hanging="215"/>
              <w:rPr>
                <w:rFonts w:ascii="Arial" w:eastAsia="Times New Roman" w:hAnsi="Arial" w:cs="Arial"/>
              </w:rPr>
            </w:pPr>
          </w:p>
        </w:tc>
      </w:tr>
      <w:tr w:rsidR="00533B24" w:rsidRPr="000D11AA" w:rsidTr="00533B24">
        <w:trPr>
          <w:trHeight w:val="660"/>
        </w:trPr>
        <w:tc>
          <w:tcPr>
            <w:tcW w:w="1593" w:type="dxa"/>
            <w:vMerge w:val="restart"/>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100" w:beforeAutospacing="1" w:after="100" w:afterAutospacing="1"/>
              <w:textAlignment w:val="baseline"/>
              <w:rPr>
                <w:rFonts w:ascii="Times New Roman" w:eastAsia="Times New Roman" w:hAnsi="Times New Roman" w:cs="Times New Roman"/>
              </w:rPr>
            </w:pPr>
            <w:r w:rsidRPr="000D11AA">
              <w:rPr>
                <w:rFonts w:ascii="Arial" w:eastAsia="Times New Roman" w:hAnsi="Arial" w:cs="Arial"/>
              </w:rPr>
              <w:t>Leadership</w:t>
            </w:r>
          </w:p>
        </w:tc>
        <w:tc>
          <w:tcPr>
            <w:tcW w:w="3347"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100" w:beforeAutospacing="1" w:after="100" w:afterAutospacing="1"/>
              <w:ind w:left="30"/>
              <w:textAlignment w:val="baseline"/>
              <w:rPr>
                <w:rFonts w:ascii="Times New Roman" w:eastAsia="Times New Roman" w:hAnsi="Times New Roman" w:cs="Times New Roman"/>
              </w:rPr>
            </w:pPr>
            <w:r w:rsidRPr="000D11AA">
              <w:rPr>
                <w:rFonts w:ascii="Arial" w:eastAsia="Times New Roman" w:hAnsi="Arial" w:cs="Arial"/>
              </w:rPr>
              <w:t>Leadership and management skills to improve the School’s level of attainment and success</w:t>
            </w:r>
          </w:p>
        </w:tc>
        <w:tc>
          <w:tcPr>
            <w:tcW w:w="3286"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100" w:beforeAutospacing="1" w:after="100" w:afterAutospacing="1"/>
              <w:ind w:left="15"/>
              <w:textAlignment w:val="baseline"/>
              <w:rPr>
                <w:rFonts w:ascii="Times New Roman" w:eastAsia="Times New Roman" w:hAnsi="Times New Roman" w:cs="Times New Roman"/>
              </w:rPr>
            </w:pPr>
            <w:r w:rsidRPr="000D11AA">
              <w:rPr>
                <w:rFonts w:ascii="Arial" w:eastAsia="Times New Roman" w:hAnsi="Arial" w:cs="Arial"/>
                <w:color w:val="000000"/>
              </w:rPr>
              <w:t>Experience of challenging and managing under performance in school staff</w:t>
            </w:r>
          </w:p>
        </w:tc>
        <w:tc>
          <w:tcPr>
            <w:tcW w:w="1542" w:type="dxa"/>
            <w:vMerge w:val="restart"/>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533B24">
            <w:pPr>
              <w:numPr>
                <w:ilvl w:val="0"/>
                <w:numId w:val="26"/>
              </w:numPr>
              <w:spacing w:before="100" w:beforeAutospacing="1" w:after="100" w:afterAutospacing="1"/>
              <w:ind w:left="215" w:hanging="215"/>
              <w:textAlignment w:val="baseline"/>
              <w:rPr>
                <w:rFonts w:ascii="Arial" w:eastAsia="Times New Roman" w:hAnsi="Arial" w:cs="Arial"/>
              </w:rPr>
            </w:pPr>
            <w:r w:rsidRPr="000D11AA">
              <w:rPr>
                <w:rFonts w:ascii="Arial" w:eastAsia="Times New Roman" w:hAnsi="Arial" w:cs="Arial"/>
              </w:rPr>
              <w:t>Application</w:t>
            </w:r>
          </w:p>
          <w:p w:rsidR="00533B24" w:rsidRPr="000D11AA" w:rsidRDefault="00533B24" w:rsidP="00533B24">
            <w:pPr>
              <w:numPr>
                <w:ilvl w:val="0"/>
                <w:numId w:val="26"/>
              </w:numPr>
              <w:spacing w:before="100" w:beforeAutospacing="1" w:after="100" w:afterAutospacing="1"/>
              <w:ind w:left="215" w:hanging="215"/>
              <w:textAlignment w:val="baseline"/>
              <w:rPr>
                <w:rFonts w:ascii="Arial" w:eastAsia="Times New Roman" w:hAnsi="Arial" w:cs="Arial"/>
              </w:rPr>
            </w:pPr>
            <w:r w:rsidRPr="000D11AA">
              <w:rPr>
                <w:rFonts w:ascii="Arial" w:eastAsia="Times New Roman" w:hAnsi="Arial" w:cs="Arial"/>
              </w:rPr>
              <w:t>References</w:t>
            </w:r>
          </w:p>
          <w:p w:rsidR="00533B24" w:rsidRPr="000D11AA" w:rsidRDefault="00533B24" w:rsidP="00533B24">
            <w:pPr>
              <w:numPr>
                <w:ilvl w:val="0"/>
                <w:numId w:val="26"/>
              </w:numPr>
              <w:spacing w:before="100" w:beforeAutospacing="1" w:after="100" w:afterAutospacing="1"/>
              <w:ind w:left="215" w:hanging="215"/>
              <w:textAlignment w:val="baseline"/>
              <w:rPr>
                <w:rFonts w:ascii="Arial" w:eastAsia="Times New Roman" w:hAnsi="Arial" w:cs="Arial"/>
              </w:rPr>
            </w:pPr>
            <w:r w:rsidRPr="000D11AA">
              <w:rPr>
                <w:rFonts w:ascii="Arial" w:eastAsia="Times New Roman" w:hAnsi="Arial" w:cs="Arial"/>
              </w:rPr>
              <w:t>Interview</w:t>
            </w:r>
          </w:p>
          <w:p w:rsidR="00533B24" w:rsidRPr="000D11AA" w:rsidRDefault="00533B24" w:rsidP="00533B24">
            <w:pPr>
              <w:numPr>
                <w:ilvl w:val="0"/>
                <w:numId w:val="26"/>
              </w:numPr>
              <w:spacing w:before="100" w:beforeAutospacing="1" w:after="100" w:afterAutospacing="1"/>
              <w:ind w:left="215" w:hanging="215"/>
              <w:textAlignment w:val="baseline"/>
              <w:rPr>
                <w:rFonts w:ascii="Arial" w:eastAsia="Times New Roman" w:hAnsi="Arial" w:cs="Arial"/>
              </w:rPr>
            </w:pPr>
            <w:r w:rsidRPr="000D11AA">
              <w:rPr>
                <w:rFonts w:ascii="Arial" w:eastAsia="Times New Roman" w:hAnsi="Arial" w:cs="Arial"/>
              </w:rPr>
              <w:t>Observation</w:t>
            </w:r>
          </w:p>
        </w:tc>
      </w:tr>
      <w:tr w:rsidR="00533B24" w:rsidRPr="000D11AA" w:rsidTr="00533B24">
        <w:trPr>
          <w:trHeight w:val="390"/>
        </w:trPr>
        <w:tc>
          <w:tcPr>
            <w:tcW w:w="1593" w:type="dxa"/>
            <w:vMerge/>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3347"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30"/>
              <w:textAlignment w:val="baseline"/>
              <w:rPr>
                <w:rFonts w:ascii="Times New Roman" w:eastAsia="Times New Roman" w:hAnsi="Times New Roman" w:cs="Times New Roman"/>
              </w:rPr>
            </w:pPr>
            <w:r w:rsidRPr="000D11AA">
              <w:rPr>
                <w:rFonts w:ascii="Arial" w:eastAsia="Times New Roman" w:hAnsi="Arial" w:cs="Arial"/>
              </w:rPr>
              <w:t>Outstanding classroom practitioner who can lead by example</w:t>
            </w:r>
          </w:p>
        </w:tc>
        <w:tc>
          <w:tcPr>
            <w:tcW w:w="3286" w:type="dxa"/>
            <w:vMerge w:val="restart"/>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15"/>
              <w:textAlignment w:val="baseline"/>
              <w:rPr>
                <w:rFonts w:ascii="Times New Roman" w:eastAsia="Times New Roman" w:hAnsi="Times New Roman" w:cs="Times New Roman"/>
              </w:rPr>
            </w:pPr>
            <w:r w:rsidRPr="000D11AA">
              <w:rPr>
                <w:rFonts w:ascii="Arial" w:eastAsia="Times New Roman" w:hAnsi="Arial" w:cs="Arial"/>
                <w:color w:val="000000"/>
              </w:rPr>
              <w:t>Experience of Acting Headship</w:t>
            </w:r>
          </w:p>
        </w:tc>
        <w:tc>
          <w:tcPr>
            <w:tcW w:w="1542"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ind w:left="215" w:hanging="215"/>
              <w:rPr>
                <w:rFonts w:ascii="Arial" w:eastAsia="Times New Roman" w:hAnsi="Arial" w:cs="Arial"/>
              </w:rPr>
            </w:pPr>
          </w:p>
        </w:tc>
      </w:tr>
      <w:tr w:rsidR="00533B24" w:rsidRPr="000D11AA" w:rsidTr="00533B24">
        <w:trPr>
          <w:trHeight w:val="276"/>
        </w:trPr>
        <w:tc>
          <w:tcPr>
            <w:tcW w:w="1593" w:type="dxa"/>
            <w:vMerge/>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3347" w:type="dxa"/>
            <w:vMerge w:val="restart"/>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30"/>
              <w:textAlignment w:val="baseline"/>
              <w:rPr>
                <w:rFonts w:ascii="Times New Roman" w:eastAsia="Times New Roman" w:hAnsi="Times New Roman" w:cs="Times New Roman"/>
              </w:rPr>
            </w:pPr>
            <w:r w:rsidRPr="000D11AA">
              <w:rPr>
                <w:rFonts w:ascii="Arial" w:eastAsia="Times New Roman" w:hAnsi="Arial" w:cs="Arial"/>
              </w:rPr>
              <w:t>Ability to motivate pupils and staff</w:t>
            </w:r>
          </w:p>
        </w:tc>
        <w:tc>
          <w:tcPr>
            <w:tcW w:w="3286"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1542"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ind w:left="215" w:hanging="215"/>
              <w:rPr>
                <w:rFonts w:ascii="Arial" w:eastAsia="Times New Roman" w:hAnsi="Arial" w:cs="Arial"/>
              </w:rPr>
            </w:pPr>
          </w:p>
        </w:tc>
      </w:tr>
      <w:tr w:rsidR="00533B24" w:rsidRPr="000D11AA" w:rsidTr="00533B24">
        <w:trPr>
          <w:trHeight w:val="276"/>
        </w:trPr>
        <w:tc>
          <w:tcPr>
            <w:tcW w:w="1593" w:type="dxa"/>
            <w:vMerge/>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3347"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3286" w:type="dxa"/>
            <w:vMerge w:val="restart"/>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15"/>
              <w:textAlignment w:val="baseline"/>
              <w:rPr>
                <w:rFonts w:ascii="Times New Roman" w:eastAsia="Times New Roman" w:hAnsi="Times New Roman" w:cs="Times New Roman"/>
              </w:rPr>
            </w:pPr>
            <w:r w:rsidRPr="000D11AA">
              <w:rPr>
                <w:rFonts w:ascii="Arial" w:eastAsia="Times New Roman" w:hAnsi="Arial" w:cs="Arial"/>
              </w:rPr>
              <w:t>NCTL designation SLE, LLE</w:t>
            </w:r>
          </w:p>
        </w:tc>
        <w:tc>
          <w:tcPr>
            <w:tcW w:w="1542"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ind w:left="215" w:hanging="215"/>
              <w:rPr>
                <w:rFonts w:ascii="Arial" w:eastAsia="Times New Roman" w:hAnsi="Arial" w:cs="Arial"/>
              </w:rPr>
            </w:pPr>
          </w:p>
        </w:tc>
      </w:tr>
      <w:tr w:rsidR="00533B24" w:rsidRPr="000D11AA" w:rsidTr="00533B24">
        <w:trPr>
          <w:trHeight w:val="276"/>
        </w:trPr>
        <w:tc>
          <w:tcPr>
            <w:tcW w:w="1593" w:type="dxa"/>
            <w:vMerge/>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3347" w:type="dxa"/>
            <w:vMerge w:val="restart"/>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30"/>
              <w:textAlignment w:val="baseline"/>
              <w:rPr>
                <w:rFonts w:ascii="Times New Roman" w:eastAsia="Times New Roman" w:hAnsi="Times New Roman" w:cs="Times New Roman"/>
              </w:rPr>
            </w:pPr>
            <w:r w:rsidRPr="000D11AA">
              <w:rPr>
                <w:rFonts w:ascii="Arial" w:eastAsia="Times New Roman" w:hAnsi="Arial" w:cs="Arial"/>
              </w:rPr>
              <w:t>Demonstrated ability to lead, coordinate and delegate</w:t>
            </w:r>
          </w:p>
        </w:tc>
        <w:tc>
          <w:tcPr>
            <w:tcW w:w="3286"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1542"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ind w:left="215" w:hanging="215"/>
              <w:rPr>
                <w:rFonts w:ascii="Arial" w:eastAsia="Times New Roman" w:hAnsi="Arial" w:cs="Arial"/>
              </w:rPr>
            </w:pPr>
          </w:p>
        </w:tc>
      </w:tr>
      <w:tr w:rsidR="00533B24" w:rsidRPr="000D11AA" w:rsidTr="00533B24">
        <w:trPr>
          <w:trHeight w:val="276"/>
        </w:trPr>
        <w:tc>
          <w:tcPr>
            <w:tcW w:w="1593" w:type="dxa"/>
            <w:vMerge/>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3347"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3286" w:type="dxa"/>
            <w:vMerge w:val="restart"/>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15"/>
              <w:textAlignment w:val="baseline"/>
              <w:rPr>
                <w:rFonts w:ascii="Times New Roman" w:eastAsia="Times New Roman" w:hAnsi="Times New Roman" w:cs="Times New Roman"/>
              </w:rPr>
            </w:pPr>
          </w:p>
        </w:tc>
        <w:tc>
          <w:tcPr>
            <w:tcW w:w="1542"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ind w:left="215" w:hanging="215"/>
              <w:rPr>
                <w:rFonts w:ascii="Arial" w:eastAsia="Times New Roman" w:hAnsi="Arial" w:cs="Arial"/>
              </w:rPr>
            </w:pPr>
          </w:p>
        </w:tc>
      </w:tr>
      <w:tr w:rsidR="00533B24" w:rsidRPr="000D11AA" w:rsidTr="00533B24">
        <w:trPr>
          <w:trHeight w:val="450"/>
        </w:trPr>
        <w:tc>
          <w:tcPr>
            <w:tcW w:w="1593" w:type="dxa"/>
            <w:vMerge/>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3347"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30"/>
              <w:textAlignment w:val="baseline"/>
              <w:rPr>
                <w:rFonts w:ascii="Times New Roman" w:eastAsia="Times New Roman" w:hAnsi="Times New Roman" w:cs="Times New Roman"/>
              </w:rPr>
            </w:pPr>
            <w:r w:rsidRPr="000D11AA">
              <w:rPr>
                <w:rFonts w:ascii="Arial" w:eastAsia="Times New Roman" w:hAnsi="Arial" w:cs="Arial"/>
              </w:rPr>
              <w:t>Ability to manage change and work under pressure of changing circumstances</w:t>
            </w:r>
          </w:p>
        </w:tc>
        <w:tc>
          <w:tcPr>
            <w:tcW w:w="3286"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1542"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ind w:left="215" w:hanging="215"/>
              <w:rPr>
                <w:rFonts w:ascii="Arial" w:eastAsia="Times New Roman" w:hAnsi="Arial" w:cs="Arial"/>
              </w:rPr>
            </w:pPr>
          </w:p>
        </w:tc>
      </w:tr>
      <w:tr w:rsidR="00533B24" w:rsidRPr="000D11AA" w:rsidTr="00533B24">
        <w:trPr>
          <w:trHeight w:val="345"/>
        </w:trPr>
        <w:tc>
          <w:tcPr>
            <w:tcW w:w="1593" w:type="dxa"/>
            <w:vMerge/>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3347"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30"/>
              <w:textAlignment w:val="baseline"/>
              <w:rPr>
                <w:rFonts w:ascii="Times New Roman" w:eastAsia="Times New Roman" w:hAnsi="Times New Roman" w:cs="Times New Roman"/>
              </w:rPr>
            </w:pPr>
            <w:r w:rsidRPr="000D11AA">
              <w:rPr>
                <w:rFonts w:ascii="Arial" w:eastAsia="Times New Roman" w:hAnsi="Arial" w:cs="Arial"/>
                <w:color w:val="000000"/>
              </w:rPr>
              <w:t>Leading change, creativity and innovation</w:t>
            </w:r>
          </w:p>
        </w:tc>
        <w:tc>
          <w:tcPr>
            <w:tcW w:w="3286"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1542"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ind w:left="215" w:hanging="215"/>
              <w:rPr>
                <w:rFonts w:ascii="Arial" w:eastAsia="Times New Roman" w:hAnsi="Arial" w:cs="Arial"/>
              </w:rPr>
            </w:pPr>
          </w:p>
        </w:tc>
      </w:tr>
      <w:tr w:rsidR="00533B24" w:rsidRPr="000D11AA" w:rsidTr="00533B24">
        <w:trPr>
          <w:trHeight w:val="90"/>
        </w:trPr>
        <w:tc>
          <w:tcPr>
            <w:tcW w:w="1593" w:type="dxa"/>
            <w:vMerge/>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3347"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line="90" w:lineRule="atLeast"/>
              <w:ind w:left="30"/>
              <w:textAlignment w:val="baseline"/>
              <w:rPr>
                <w:rFonts w:ascii="Times New Roman" w:eastAsia="Times New Roman" w:hAnsi="Times New Roman" w:cs="Times New Roman"/>
              </w:rPr>
            </w:pPr>
            <w:r w:rsidRPr="000D11AA">
              <w:rPr>
                <w:rFonts w:ascii="Arial" w:eastAsia="Times New Roman" w:hAnsi="Arial" w:cs="Arial"/>
              </w:rPr>
              <w:t>Experience of managing personnel</w:t>
            </w:r>
          </w:p>
        </w:tc>
        <w:tc>
          <w:tcPr>
            <w:tcW w:w="3286"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1542"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ind w:left="215" w:hanging="215"/>
              <w:rPr>
                <w:rFonts w:ascii="Arial" w:eastAsia="Times New Roman" w:hAnsi="Arial" w:cs="Arial"/>
              </w:rPr>
            </w:pPr>
          </w:p>
        </w:tc>
      </w:tr>
      <w:tr w:rsidR="00533B24" w:rsidRPr="000D11AA" w:rsidTr="00533B24">
        <w:trPr>
          <w:trHeight w:val="90"/>
        </w:trPr>
        <w:tc>
          <w:tcPr>
            <w:tcW w:w="1593" w:type="dxa"/>
            <w:vMerge/>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3347"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line="90" w:lineRule="atLeast"/>
              <w:ind w:left="30"/>
              <w:textAlignment w:val="baseline"/>
              <w:rPr>
                <w:rFonts w:ascii="Times New Roman" w:eastAsia="Times New Roman" w:hAnsi="Times New Roman" w:cs="Times New Roman"/>
              </w:rPr>
            </w:pPr>
            <w:r w:rsidRPr="000D11AA">
              <w:rPr>
                <w:rFonts w:ascii="Arial" w:eastAsia="Times New Roman" w:hAnsi="Arial" w:cs="Arial"/>
              </w:rPr>
              <w:t>Experience of whole school leadership with positive outcomes</w:t>
            </w:r>
          </w:p>
        </w:tc>
        <w:tc>
          <w:tcPr>
            <w:tcW w:w="3286"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1542"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ind w:left="215" w:hanging="215"/>
              <w:rPr>
                <w:rFonts w:ascii="Arial" w:eastAsia="Times New Roman" w:hAnsi="Arial" w:cs="Arial"/>
              </w:rPr>
            </w:pPr>
          </w:p>
        </w:tc>
      </w:tr>
      <w:tr w:rsidR="00533B24" w:rsidRPr="000D11AA" w:rsidTr="00533B24">
        <w:trPr>
          <w:trHeight w:val="675"/>
        </w:trPr>
        <w:tc>
          <w:tcPr>
            <w:tcW w:w="1593" w:type="dxa"/>
            <w:vMerge w:val="restart"/>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textAlignment w:val="baseline"/>
              <w:rPr>
                <w:rFonts w:ascii="Times New Roman" w:eastAsia="Times New Roman" w:hAnsi="Times New Roman" w:cs="Times New Roman"/>
              </w:rPr>
            </w:pPr>
            <w:r w:rsidRPr="000D11AA">
              <w:rPr>
                <w:rFonts w:ascii="Arial" w:eastAsia="Times New Roman" w:hAnsi="Arial" w:cs="Arial"/>
              </w:rPr>
              <w:t>Experience</w:t>
            </w:r>
          </w:p>
        </w:tc>
        <w:tc>
          <w:tcPr>
            <w:tcW w:w="3347"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30"/>
              <w:textAlignment w:val="baseline"/>
              <w:rPr>
                <w:rFonts w:ascii="Times New Roman" w:eastAsia="Times New Roman" w:hAnsi="Times New Roman" w:cs="Times New Roman"/>
              </w:rPr>
            </w:pPr>
            <w:r w:rsidRPr="000D11AA">
              <w:rPr>
                <w:rFonts w:ascii="Arial" w:eastAsia="Times New Roman" w:hAnsi="Arial" w:cs="Arial"/>
              </w:rPr>
              <w:t>Experience of whole school senior leadership with positive outcomes</w:t>
            </w:r>
          </w:p>
        </w:tc>
        <w:tc>
          <w:tcPr>
            <w:tcW w:w="3286" w:type="dxa"/>
            <w:vMerge w:val="restart"/>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15"/>
              <w:textAlignment w:val="baseline"/>
              <w:rPr>
                <w:rFonts w:ascii="Times New Roman" w:eastAsia="Times New Roman" w:hAnsi="Times New Roman" w:cs="Times New Roman"/>
              </w:rPr>
            </w:pPr>
            <w:r w:rsidRPr="000D11AA">
              <w:rPr>
                <w:rFonts w:ascii="Arial" w:eastAsia="Times New Roman" w:hAnsi="Arial" w:cs="Arial"/>
              </w:rPr>
              <w:t>Experience of leading  within an  SEN provision</w:t>
            </w:r>
          </w:p>
          <w:p w:rsidR="00533B24" w:rsidRPr="000D11AA" w:rsidRDefault="00533B24" w:rsidP="00AD6F93">
            <w:pPr>
              <w:spacing w:beforeAutospacing="1" w:afterAutospacing="1"/>
              <w:ind w:left="15"/>
              <w:textAlignment w:val="baseline"/>
              <w:rPr>
                <w:rFonts w:ascii="Times New Roman" w:eastAsia="Times New Roman" w:hAnsi="Times New Roman" w:cs="Times New Roman"/>
              </w:rPr>
            </w:pPr>
            <w:r w:rsidRPr="000D11AA">
              <w:rPr>
                <w:rFonts w:ascii="Arial" w:eastAsia="Times New Roman" w:hAnsi="Arial" w:cs="Arial"/>
              </w:rPr>
              <w:t>Experience of leading from</w:t>
            </w:r>
          </w:p>
          <w:p w:rsidR="00533B24" w:rsidRPr="000D11AA" w:rsidRDefault="00533B24" w:rsidP="00AD6F93">
            <w:pPr>
              <w:spacing w:beforeAutospacing="1" w:afterAutospacing="1"/>
              <w:ind w:left="15"/>
              <w:textAlignment w:val="baseline"/>
              <w:rPr>
                <w:rFonts w:ascii="Times New Roman" w:eastAsia="Times New Roman" w:hAnsi="Times New Roman" w:cs="Times New Roman"/>
              </w:rPr>
            </w:pPr>
            <w:r w:rsidRPr="000D11AA">
              <w:rPr>
                <w:rFonts w:ascii="Arial" w:eastAsia="Times New Roman" w:hAnsi="Arial" w:cs="Arial"/>
              </w:rPr>
              <w:t>Early Years too Post 16</w:t>
            </w:r>
          </w:p>
          <w:p w:rsidR="00533B24" w:rsidRPr="000D11AA" w:rsidRDefault="00533B24" w:rsidP="00AD6F93">
            <w:pPr>
              <w:spacing w:beforeAutospacing="1" w:afterAutospacing="1"/>
              <w:ind w:left="15"/>
              <w:textAlignment w:val="baseline"/>
              <w:rPr>
                <w:rFonts w:ascii="Times New Roman" w:eastAsia="Times New Roman" w:hAnsi="Times New Roman" w:cs="Times New Roman"/>
              </w:rPr>
            </w:pPr>
            <w:r w:rsidRPr="000D11AA">
              <w:rPr>
                <w:rFonts w:ascii="Arial" w:eastAsia="Times New Roman" w:hAnsi="Arial" w:cs="Arial"/>
              </w:rPr>
              <w:t>Experience of leading Literacy or Numeracy</w:t>
            </w:r>
          </w:p>
          <w:p w:rsidR="00533B24" w:rsidRPr="000D11AA" w:rsidRDefault="00533B24" w:rsidP="00AD6F93">
            <w:pPr>
              <w:spacing w:beforeAutospacing="1" w:afterAutospacing="1"/>
              <w:ind w:left="15"/>
              <w:textAlignment w:val="baseline"/>
              <w:rPr>
                <w:rFonts w:ascii="Times New Roman" w:eastAsia="Times New Roman" w:hAnsi="Times New Roman" w:cs="Times New Roman"/>
              </w:rPr>
            </w:pPr>
            <w:r w:rsidRPr="000D11AA">
              <w:rPr>
                <w:rFonts w:ascii="Arial" w:eastAsia="Times New Roman" w:hAnsi="Arial" w:cs="Arial"/>
              </w:rPr>
              <w:t>Experience of positive behaviour management and impact</w:t>
            </w:r>
          </w:p>
        </w:tc>
        <w:tc>
          <w:tcPr>
            <w:tcW w:w="1542" w:type="dxa"/>
            <w:vMerge w:val="restart"/>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533B24">
            <w:pPr>
              <w:numPr>
                <w:ilvl w:val="0"/>
                <w:numId w:val="27"/>
              </w:numPr>
              <w:spacing w:beforeAutospacing="1" w:afterAutospacing="1"/>
              <w:ind w:left="215" w:hanging="215"/>
              <w:textAlignment w:val="baseline"/>
              <w:rPr>
                <w:rFonts w:ascii="Arial" w:eastAsia="Times New Roman" w:hAnsi="Arial" w:cs="Arial"/>
              </w:rPr>
            </w:pPr>
            <w:r w:rsidRPr="000D11AA">
              <w:rPr>
                <w:rFonts w:ascii="Arial" w:eastAsia="Times New Roman" w:hAnsi="Arial" w:cs="Arial"/>
              </w:rPr>
              <w:t>Application</w:t>
            </w:r>
          </w:p>
          <w:p w:rsidR="00533B24" w:rsidRPr="000D11AA" w:rsidRDefault="00533B24" w:rsidP="00533B24">
            <w:pPr>
              <w:numPr>
                <w:ilvl w:val="0"/>
                <w:numId w:val="27"/>
              </w:numPr>
              <w:spacing w:beforeAutospacing="1" w:afterAutospacing="1"/>
              <w:ind w:left="215" w:hanging="215"/>
              <w:textAlignment w:val="baseline"/>
              <w:rPr>
                <w:rFonts w:ascii="Arial" w:eastAsia="Times New Roman" w:hAnsi="Arial" w:cs="Arial"/>
              </w:rPr>
            </w:pPr>
            <w:r w:rsidRPr="000D11AA">
              <w:rPr>
                <w:rFonts w:ascii="Arial" w:eastAsia="Times New Roman" w:hAnsi="Arial" w:cs="Arial"/>
              </w:rPr>
              <w:t>Interview</w:t>
            </w:r>
          </w:p>
          <w:p w:rsidR="00533B24" w:rsidRPr="000D11AA" w:rsidRDefault="00533B24" w:rsidP="00533B24">
            <w:pPr>
              <w:numPr>
                <w:ilvl w:val="0"/>
                <w:numId w:val="27"/>
              </w:numPr>
              <w:spacing w:beforeAutospacing="1" w:afterAutospacing="1"/>
              <w:ind w:left="215" w:hanging="215"/>
              <w:textAlignment w:val="baseline"/>
              <w:rPr>
                <w:rFonts w:ascii="Arial" w:eastAsia="Times New Roman" w:hAnsi="Arial" w:cs="Arial"/>
              </w:rPr>
            </w:pPr>
            <w:r w:rsidRPr="000D11AA">
              <w:rPr>
                <w:rFonts w:ascii="Arial" w:eastAsia="Times New Roman" w:hAnsi="Arial" w:cs="Arial"/>
              </w:rPr>
              <w:t>References</w:t>
            </w:r>
          </w:p>
        </w:tc>
      </w:tr>
      <w:tr w:rsidR="00533B24" w:rsidRPr="000D11AA" w:rsidTr="00533B24">
        <w:trPr>
          <w:trHeight w:val="1380"/>
        </w:trPr>
        <w:tc>
          <w:tcPr>
            <w:tcW w:w="1593" w:type="dxa"/>
            <w:vMerge/>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3347"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30"/>
              <w:textAlignment w:val="baseline"/>
              <w:rPr>
                <w:rFonts w:ascii="Times New Roman" w:eastAsia="Times New Roman" w:hAnsi="Times New Roman" w:cs="Times New Roman"/>
              </w:rPr>
            </w:pPr>
            <w:r w:rsidRPr="000D11AA">
              <w:rPr>
                <w:rFonts w:ascii="Arial" w:eastAsia="Times New Roman" w:hAnsi="Arial" w:cs="Arial"/>
              </w:rPr>
              <w:t>Experience of leading the management of challenging / disaffected behaviour</w:t>
            </w:r>
          </w:p>
        </w:tc>
        <w:tc>
          <w:tcPr>
            <w:tcW w:w="3286"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1542"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ind w:left="215" w:hanging="215"/>
              <w:rPr>
                <w:rFonts w:ascii="Arial" w:eastAsia="Times New Roman" w:hAnsi="Arial" w:cs="Arial"/>
              </w:rPr>
            </w:pPr>
          </w:p>
        </w:tc>
      </w:tr>
      <w:tr w:rsidR="00533B24" w:rsidRPr="000D11AA" w:rsidTr="00533B24">
        <w:trPr>
          <w:trHeight w:val="240"/>
        </w:trPr>
        <w:tc>
          <w:tcPr>
            <w:tcW w:w="1593" w:type="dxa"/>
            <w:vMerge w:val="restart"/>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textAlignment w:val="baseline"/>
              <w:rPr>
                <w:rFonts w:ascii="Times New Roman" w:eastAsia="Times New Roman" w:hAnsi="Times New Roman" w:cs="Times New Roman"/>
              </w:rPr>
            </w:pPr>
            <w:r w:rsidRPr="000D11AA">
              <w:rPr>
                <w:rFonts w:ascii="Arial" w:eastAsia="Times New Roman" w:hAnsi="Arial" w:cs="Arial"/>
              </w:rPr>
              <w:t>Practical Skills</w:t>
            </w:r>
          </w:p>
        </w:tc>
        <w:tc>
          <w:tcPr>
            <w:tcW w:w="3347"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30"/>
              <w:textAlignment w:val="baseline"/>
              <w:rPr>
                <w:rFonts w:ascii="Times New Roman" w:eastAsia="Times New Roman" w:hAnsi="Times New Roman" w:cs="Times New Roman"/>
              </w:rPr>
            </w:pPr>
            <w:r w:rsidRPr="000D11AA">
              <w:rPr>
                <w:rFonts w:ascii="Arial" w:eastAsia="Times New Roman" w:hAnsi="Arial" w:cs="Arial"/>
              </w:rPr>
              <w:t>Excellent organisational skills</w:t>
            </w:r>
          </w:p>
        </w:tc>
        <w:tc>
          <w:tcPr>
            <w:tcW w:w="3286" w:type="dxa"/>
            <w:vMerge w:val="restart"/>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15"/>
              <w:textAlignment w:val="baseline"/>
              <w:rPr>
                <w:rFonts w:ascii="Times New Roman" w:eastAsia="Times New Roman" w:hAnsi="Times New Roman" w:cs="Times New Roman"/>
              </w:rPr>
            </w:pPr>
          </w:p>
        </w:tc>
        <w:tc>
          <w:tcPr>
            <w:tcW w:w="1542" w:type="dxa"/>
            <w:vMerge w:val="restart"/>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533B24">
            <w:pPr>
              <w:numPr>
                <w:ilvl w:val="0"/>
                <w:numId w:val="28"/>
              </w:numPr>
              <w:spacing w:beforeAutospacing="1" w:afterAutospacing="1"/>
              <w:ind w:left="215" w:hanging="215"/>
              <w:textAlignment w:val="baseline"/>
              <w:rPr>
                <w:rFonts w:ascii="Arial" w:eastAsia="Times New Roman" w:hAnsi="Arial" w:cs="Arial"/>
              </w:rPr>
            </w:pPr>
            <w:r w:rsidRPr="000D11AA">
              <w:rPr>
                <w:rFonts w:ascii="Arial" w:eastAsia="Times New Roman" w:hAnsi="Arial" w:cs="Arial"/>
              </w:rPr>
              <w:t>Application</w:t>
            </w:r>
          </w:p>
          <w:p w:rsidR="00533B24" w:rsidRPr="000D11AA" w:rsidRDefault="00533B24" w:rsidP="00533B24">
            <w:pPr>
              <w:numPr>
                <w:ilvl w:val="0"/>
                <w:numId w:val="28"/>
              </w:numPr>
              <w:spacing w:beforeAutospacing="1" w:afterAutospacing="1"/>
              <w:ind w:left="215" w:hanging="215"/>
              <w:textAlignment w:val="baseline"/>
              <w:rPr>
                <w:rFonts w:ascii="Arial" w:eastAsia="Times New Roman" w:hAnsi="Arial" w:cs="Arial"/>
              </w:rPr>
            </w:pPr>
            <w:r w:rsidRPr="000D11AA">
              <w:rPr>
                <w:rFonts w:ascii="Arial" w:eastAsia="Times New Roman" w:hAnsi="Arial" w:cs="Arial"/>
              </w:rPr>
              <w:t>Interview</w:t>
            </w:r>
          </w:p>
          <w:p w:rsidR="00533B24" w:rsidRPr="000D11AA" w:rsidRDefault="00533B24" w:rsidP="00533B24">
            <w:pPr>
              <w:numPr>
                <w:ilvl w:val="0"/>
                <w:numId w:val="28"/>
              </w:numPr>
              <w:spacing w:beforeAutospacing="1" w:afterAutospacing="1"/>
              <w:ind w:left="215" w:hanging="215"/>
              <w:textAlignment w:val="baseline"/>
              <w:rPr>
                <w:rFonts w:ascii="Arial" w:eastAsia="Times New Roman" w:hAnsi="Arial" w:cs="Arial"/>
              </w:rPr>
            </w:pPr>
            <w:r w:rsidRPr="000D11AA">
              <w:rPr>
                <w:rFonts w:ascii="Arial" w:eastAsia="Times New Roman" w:hAnsi="Arial" w:cs="Arial"/>
              </w:rPr>
              <w:t>References</w:t>
            </w:r>
          </w:p>
        </w:tc>
      </w:tr>
      <w:tr w:rsidR="00533B24" w:rsidRPr="000D11AA" w:rsidTr="00533B24">
        <w:trPr>
          <w:trHeight w:val="240"/>
        </w:trPr>
        <w:tc>
          <w:tcPr>
            <w:tcW w:w="1593" w:type="dxa"/>
            <w:vMerge/>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3347"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30"/>
              <w:textAlignment w:val="baseline"/>
              <w:rPr>
                <w:rFonts w:ascii="Times New Roman" w:eastAsia="Times New Roman" w:hAnsi="Times New Roman" w:cs="Times New Roman"/>
              </w:rPr>
            </w:pPr>
            <w:r w:rsidRPr="000D11AA">
              <w:rPr>
                <w:rFonts w:ascii="Arial" w:eastAsia="Times New Roman" w:hAnsi="Arial" w:cs="Arial"/>
              </w:rPr>
              <w:t>Excellent time management skills</w:t>
            </w:r>
          </w:p>
        </w:tc>
        <w:tc>
          <w:tcPr>
            <w:tcW w:w="3286"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1542"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ind w:left="215" w:hanging="215"/>
              <w:rPr>
                <w:rFonts w:ascii="Arial" w:eastAsia="Times New Roman" w:hAnsi="Arial" w:cs="Arial"/>
              </w:rPr>
            </w:pPr>
          </w:p>
        </w:tc>
      </w:tr>
      <w:tr w:rsidR="00533B24" w:rsidRPr="000D11AA" w:rsidTr="00533B24">
        <w:trPr>
          <w:trHeight w:val="210"/>
        </w:trPr>
        <w:tc>
          <w:tcPr>
            <w:tcW w:w="1593" w:type="dxa"/>
            <w:vMerge/>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3347"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30"/>
              <w:textAlignment w:val="baseline"/>
              <w:rPr>
                <w:rFonts w:ascii="Times New Roman" w:eastAsia="Times New Roman" w:hAnsi="Times New Roman" w:cs="Times New Roman"/>
              </w:rPr>
            </w:pPr>
            <w:r w:rsidRPr="000D11AA">
              <w:rPr>
                <w:rFonts w:ascii="Arial" w:eastAsia="Times New Roman" w:hAnsi="Arial" w:cs="Arial"/>
              </w:rPr>
              <w:t>Ability to distribute leadership and delegate effectively</w:t>
            </w:r>
          </w:p>
        </w:tc>
        <w:tc>
          <w:tcPr>
            <w:tcW w:w="3286"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1542"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ind w:left="215" w:hanging="215"/>
              <w:rPr>
                <w:rFonts w:ascii="Arial" w:eastAsia="Times New Roman" w:hAnsi="Arial" w:cs="Arial"/>
              </w:rPr>
            </w:pPr>
          </w:p>
        </w:tc>
      </w:tr>
      <w:tr w:rsidR="00533B24" w:rsidRPr="000D11AA" w:rsidTr="00533B24">
        <w:trPr>
          <w:trHeight w:val="750"/>
        </w:trPr>
        <w:tc>
          <w:tcPr>
            <w:tcW w:w="1593" w:type="dxa"/>
            <w:vMerge/>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3347"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30"/>
              <w:textAlignment w:val="baseline"/>
              <w:rPr>
                <w:rFonts w:ascii="Times New Roman" w:eastAsia="Times New Roman" w:hAnsi="Times New Roman" w:cs="Times New Roman"/>
              </w:rPr>
            </w:pPr>
            <w:r w:rsidRPr="000D11AA">
              <w:rPr>
                <w:rFonts w:ascii="Arial" w:eastAsia="Times New Roman" w:hAnsi="Arial" w:cs="Arial"/>
              </w:rPr>
              <w:t>Excellent abilities to work collaboratively with other school leaders</w:t>
            </w:r>
          </w:p>
        </w:tc>
        <w:tc>
          <w:tcPr>
            <w:tcW w:w="3286"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1542"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ind w:left="215" w:hanging="215"/>
              <w:rPr>
                <w:rFonts w:ascii="Arial" w:eastAsia="Times New Roman" w:hAnsi="Arial" w:cs="Arial"/>
              </w:rPr>
            </w:pPr>
          </w:p>
        </w:tc>
      </w:tr>
      <w:tr w:rsidR="00533B24" w:rsidRPr="000D11AA" w:rsidTr="00533B24">
        <w:trPr>
          <w:trHeight w:val="480"/>
        </w:trPr>
        <w:tc>
          <w:tcPr>
            <w:tcW w:w="1593" w:type="dxa"/>
            <w:vMerge w:val="restart"/>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textAlignment w:val="baseline"/>
              <w:rPr>
                <w:rFonts w:ascii="Times New Roman" w:eastAsia="Times New Roman" w:hAnsi="Times New Roman" w:cs="Times New Roman"/>
              </w:rPr>
            </w:pPr>
            <w:r w:rsidRPr="000D11AA">
              <w:rPr>
                <w:rFonts w:ascii="Arial" w:eastAsia="Times New Roman" w:hAnsi="Arial" w:cs="Arial"/>
              </w:rPr>
              <w:t>Communication</w:t>
            </w:r>
          </w:p>
        </w:tc>
        <w:tc>
          <w:tcPr>
            <w:tcW w:w="3347"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30"/>
              <w:textAlignment w:val="baseline"/>
              <w:rPr>
                <w:rFonts w:ascii="Times New Roman" w:eastAsia="Times New Roman" w:hAnsi="Times New Roman" w:cs="Times New Roman"/>
              </w:rPr>
            </w:pPr>
            <w:r w:rsidRPr="000D11AA">
              <w:rPr>
                <w:rFonts w:ascii="Arial" w:eastAsia="Times New Roman" w:hAnsi="Arial" w:cs="Arial"/>
              </w:rPr>
              <w:t>Ability to liaise effectively with parents and local community</w:t>
            </w:r>
          </w:p>
        </w:tc>
        <w:tc>
          <w:tcPr>
            <w:tcW w:w="3286" w:type="dxa"/>
            <w:vMerge w:val="restart"/>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15"/>
              <w:textAlignment w:val="baseline"/>
              <w:rPr>
                <w:rFonts w:ascii="Times New Roman" w:eastAsia="Times New Roman" w:hAnsi="Times New Roman" w:cs="Times New Roman"/>
              </w:rPr>
            </w:pPr>
            <w:r w:rsidRPr="000D11AA">
              <w:rPr>
                <w:rFonts w:ascii="Arial" w:eastAsia="Times New Roman" w:hAnsi="Arial" w:cs="Arial"/>
              </w:rPr>
              <w:t>Experience of working in a range of SEN school settings</w:t>
            </w:r>
          </w:p>
        </w:tc>
        <w:tc>
          <w:tcPr>
            <w:tcW w:w="1542" w:type="dxa"/>
            <w:vMerge w:val="restart"/>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533B24">
            <w:pPr>
              <w:numPr>
                <w:ilvl w:val="0"/>
                <w:numId w:val="29"/>
              </w:numPr>
              <w:spacing w:beforeAutospacing="1" w:afterAutospacing="1"/>
              <w:ind w:left="215" w:hanging="215"/>
              <w:textAlignment w:val="baseline"/>
              <w:rPr>
                <w:rFonts w:ascii="Arial" w:eastAsia="Times New Roman" w:hAnsi="Arial" w:cs="Arial"/>
              </w:rPr>
            </w:pPr>
            <w:r w:rsidRPr="000D11AA">
              <w:rPr>
                <w:rFonts w:ascii="Arial" w:eastAsia="Times New Roman" w:hAnsi="Arial" w:cs="Arial"/>
              </w:rPr>
              <w:t>Application</w:t>
            </w:r>
          </w:p>
          <w:p w:rsidR="00533B24" w:rsidRPr="000D11AA" w:rsidRDefault="00533B24" w:rsidP="00533B24">
            <w:pPr>
              <w:numPr>
                <w:ilvl w:val="0"/>
                <w:numId w:val="29"/>
              </w:numPr>
              <w:spacing w:beforeAutospacing="1" w:afterAutospacing="1"/>
              <w:ind w:left="215" w:hanging="215"/>
              <w:textAlignment w:val="baseline"/>
              <w:rPr>
                <w:rFonts w:ascii="Arial" w:eastAsia="Times New Roman" w:hAnsi="Arial" w:cs="Arial"/>
              </w:rPr>
            </w:pPr>
            <w:r w:rsidRPr="000D11AA">
              <w:rPr>
                <w:rFonts w:ascii="Arial" w:eastAsia="Times New Roman" w:hAnsi="Arial" w:cs="Arial"/>
              </w:rPr>
              <w:t>References</w:t>
            </w:r>
          </w:p>
          <w:p w:rsidR="00533B24" w:rsidRPr="000D11AA" w:rsidRDefault="00533B24" w:rsidP="00533B24">
            <w:pPr>
              <w:numPr>
                <w:ilvl w:val="0"/>
                <w:numId w:val="29"/>
              </w:numPr>
              <w:spacing w:beforeAutospacing="1" w:afterAutospacing="1"/>
              <w:ind w:left="215" w:hanging="215"/>
              <w:textAlignment w:val="baseline"/>
              <w:rPr>
                <w:rFonts w:ascii="Arial" w:eastAsia="Times New Roman" w:hAnsi="Arial" w:cs="Arial"/>
              </w:rPr>
            </w:pPr>
            <w:r w:rsidRPr="000D11AA">
              <w:rPr>
                <w:rFonts w:ascii="Arial" w:eastAsia="Times New Roman" w:hAnsi="Arial" w:cs="Arial"/>
              </w:rPr>
              <w:t>Interview</w:t>
            </w:r>
          </w:p>
        </w:tc>
      </w:tr>
      <w:tr w:rsidR="00533B24" w:rsidRPr="000D11AA" w:rsidTr="00533B24">
        <w:trPr>
          <w:trHeight w:val="480"/>
        </w:trPr>
        <w:tc>
          <w:tcPr>
            <w:tcW w:w="1593" w:type="dxa"/>
            <w:vMerge/>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3347"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30"/>
              <w:textAlignment w:val="baseline"/>
              <w:rPr>
                <w:rFonts w:ascii="Times New Roman" w:eastAsia="Times New Roman" w:hAnsi="Times New Roman" w:cs="Times New Roman"/>
              </w:rPr>
            </w:pPr>
            <w:r w:rsidRPr="000D11AA">
              <w:rPr>
                <w:rFonts w:ascii="Arial" w:eastAsia="Times New Roman" w:hAnsi="Arial" w:cs="Arial"/>
              </w:rPr>
              <w:t>Excellent written, verbal, presentation and listening skills</w:t>
            </w:r>
          </w:p>
        </w:tc>
        <w:tc>
          <w:tcPr>
            <w:tcW w:w="3286"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1542"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ind w:left="215" w:hanging="215"/>
              <w:rPr>
                <w:rFonts w:ascii="Arial" w:eastAsia="Times New Roman" w:hAnsi="Arial" w:cs="Arial"/>
              </w:rPr>
            </w:pPr>
          </w:p>
        </w:tc>
      </w:tr>
      <w:tr w:rsidR="00533B24" w:rsidRPr="000D11AA" w:rsidTr="00533B24">
        <w:trPr>
          <w:trHeight w:val="525"/>
        </w:trPr>
        <w:tc>
          <w:tcPr>
            <w:tcW w:w="1593" w:type="dxa"/>
            <w:vMerge/>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3347"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30"/>
              <w:textAlignment w:val="baseline"/>
              <w:rPr>
                <w:rFonts w:ascii="Times New Roman" w:eastAsia="Times New Roman" w:hAnsi="Times New Roman" w:cs="Times New Roman"/>
              </w:rPr>
            </w:pPr>
            <w:r w:rsidRPr="000D11AA">
              <w:rPr>
                <w:rFonts w:ascii="Arial" w:eastAsia="Times New Roman" w:hAnsi="Arial" w:cs="Arial"/>
              </w:rPr>
              <w:t>Ability to communicate effectively under pressure</w:t>
            </w:r>
          </w:p>
        </w:tc>
        <w:tc>
          <w:tcPr>
            <w:tcW w:w="3286"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1542"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ind w:left="215" w:hanging="215"/>
              <w:rPr>
                <w:rFonts w:ascii="Arial" w:eastAsia="Times New Roman" w:hAnsi="Arial" w:cs="Arial"/>
              </w:rPr>
            </w:pPr>
          </w:p>
        </w:tc>
      </w:tr>
      <w:tr w:rsidR="00533B24" w:rsidRPr="000D11AA" w:rsidTr="00533B24">
        <w:trPr>
          <w:trHeight w:val="780"/>
        </w:trPr>
        <w:tc>
          <w:tcPr>
            <w:tcW w:w="1593" w:type="dxa"/>
            <w:vMerge/>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3347"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30"/>
              <w:textAlignment w:val="baseline"/>
              <w:rPr>
                <w:rFonts w:ascii="Times New Roman" w:eastAsia="Times New Roman" w:hAnsi="Times New Roman" w:cs="Times New Roman"/>
              </w:rPr>
            </w:pPr>
            <w:r w:rsidRPr="000D11AA">
              <w:rPr>
                <w:rFonts w:ascii="Arial" w:eastAsia="Times New Roman" w:hAnsi="Arial" w:cs="Arial"/>
              </w:rPr>
              <w:t>Ability to build and maintain positive relationships with all stakeholders</w:t>
            </w:r>
          </w:p>
        </w:tc>
        <w:tc>
          <w:tcPr>
            <w:tcW w:w="3286"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1542"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ind w:left="215" w:hanging="215"/>
              <w:rPr>
                <w:rFonts w:ascii="Arial" w:eastAsia="Times New Roman" w:hAnsi="Arial" w:cs="Arial"/>
              </w:rPr>
            </w:pPr>
          </w:p>
        </w:tc>
      </w:tr>
      <w:tr w:rsidR="00533B24" w:rsidRPr="000D11AA" w:rsidTr="00533B24">
        <w:trPr>
          <w:trHeight w:val="225"/>
        </w:trPr>
        <w:tc>
          <w:tcPr>
            <w:tcW w:w="1593" w:type="dxa"/>
            <w:vMerge w:val="restart"/>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line="225" w:lineRule="atLeast"/>
              <w:textAlignment w:val="baseline"/>
              <w:rPr>
                <w:rFonts w:ascii="Times New Roman" w:eastAsia="Times New Roman" w:hAnsi="Times New Roman" w:cs="Times New Roman"/>
              </w:rPr>
            </w:pPr>
            <w:r w:rsidRPr="000D11AA">
              <w:rPr>
                <w:rFonts w:ascii="Arial" w:eastAsia="Times New Roman" w:hAnsi="Arial" w:cs="Arial"/>
              </w:rPr>
              <w:t>Personal Qualities</w:t>
            </w:r>
          </w:p>
        </w:tc>
        <w:tc>
          <w:tcPr>
            <w:tcW w:w="3347"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line="225" w:lineRule="atLeast"/>
              <w:ind w:left="30"/>
              <w:textAlignment w:val="baseline"/>
              <w:rPr>
                <w:rFonts w:ascii="Times New Roman" w:eastAsia="Times New Roman" w:hAnsi="Times New Roman" w:cs="Times New Roman"/>
              </w:rPr>
            </w:pPr>
            <w:r w:rsidRPr="000D11AA">
              <w:rPr>
                <w:rFonts w:ascii="Arial" w:eastAsia="Times New Roman" w:hAnsi="Arial" w:cs="Arial"/>
              </w:rPr>
              <w:t>Integrity</w:t>
            </w:r>
          </w:p>
        </w:tc>
        <w:tc>
          <w:tcPr>
            <w:tcW w:w="3286" w:type="dxa"/>
            <w:vMerge w:val="restart"/>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15"/>
              <w:textAlignment w:val="baseline"/>
              <w:rPr>
                <w:rFonts w:ascii="Times New Roman" w:eastAsia="Times New Roman" w:hAnsi="Times New Roman" w:cs="Times New Roman"/>
              </w:rPr>
            </w:pPr>
          </w:p>
          <w:p w:rsidR="00533B24" w:rsidRPr="000D11AA" w:rsidRDefault="00533B24" w:rsidP="00AD6F93">
            <w:pPr>
              <w:spacing w:beforeAutospacing="1" w:afterAutospacing="1" w:line="225" w:lineRule="atLeast"/>
              <w:ind w:left="15"/>
              <w:textAlignment w:val="baseline"/>
              <w:rPr>
                <w:rFonts w:ascii="Times New Roman" w:eastAsia="Times New Roman" w:hAnsi="Times New Roman" w:cs="Times New Roman"/>
              </w:rPr>
            </w:pPr>
          </w:p>
        </w:tc>
        <w:tc>
          <w:tcPr>
            <w:tcW w:w="1542" w:type="dxa"/>
            <w:vMerge w:val="restart"/>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533B24">
            <w:pPr>
              <w:numPr>
                <w:ilvl w:val="0"/>
                <w:numId w:val="30"/>
              </w:numPr>
              <w:spacing w:beforeAutospacing="1" w:afterAutospacing="1"/>
              <w:ind w:left="215" w:hanging="215"/>
              <w:textAlignment w:val="baseline"/>
              <w:rPr>
                <w:rFonts w:ascii="Arial" w:eastAsia="Times New Roman" w:hAnsi="Arial" w:cs="Arial"/>
              </w:rPr>
            </w:pPr>
            <w:r w:rsidRPr="000D11AA">
              <w:rPr>
                <w:rFonts w:ascii="Arial" w:eastAsia="Times New Roman" w:hAnsi="Arial" w:cs="Arial"/>
              </w:rPr>
              <w:t>References</w:t>
            </w:r>
          </w:p>
          <w:p w:rsidR="00533B24" w:rsidRPr="000D11AA" w:rsidRDefault="00533B24" w:rsidP="00533B24">
            <w:pPr>
              <w:numPr>
                <w:ilvl w:val="0"/>
                <w:numId w:val="30"/>
              </w:numPr>
              <w:spacing w:beforeAutospacing="1" w:afterAutospacing="1"/>
              <w:ind w:left="215" w:hanging="215"/>
              <w:textAlignment w:val="baseline"/>
              <w:rPr>
                <w:rFonts w:ascii="Arial" w:eastAsia="Times New Roman" w:hAnsi="Arial" w:cs="Arial"/>
              </w:rPr>
            </w:pPr>
            <w:r w:rsidRPr="000D11AA">
              <w:rPr>
                <w:rFonts w:ascii="Arial" w:eastAsia="Times New Roman" w:hAnsi="Arial" w:cs="Arial"/>
              </w:rPr>
              <w:t>Interview</w:t>
            </w:r>
          </w:p>
          <w:p w:rsidR="00533B24" w:rsidRPr="000D11AA" w:rsidRDefault="00533B24" w:rsidP="00533B24">
            <w:pPr>
              <w:numPr>
                <w:ilvl w:val="0"/>
                <w:numId w:val="30"/>
              </w:numPr>
              <w:spacing w:beforeAutospacing="1" w:afterAutospacing="1"/>
              <w:ind w:left="215" w:hanging="215"/>
              <w:textAlignment w:val="baseline"/>
              <w:rPr>
                <w:rFonts w:ascii="Arial" w:eastAsia="Times New Roman" w:hAnsi="Arial" w:cs="Arial"/>
              </w:rPr>
            </w:pPr>
            <w:r w:rsidRPr="000D11AA">
              <w:rPr>
                <w:rFonts w:ascii="Arial" w:eastAsia="Times New Roman" w:hAnsi="Arial" w:cs="Arial"/>
              </w:rPr>
              <w:t>Observation</w:t>
            </w:r>
          </w:p>
        </w:tc>
      </w:tr>
      <w:tr w:rsidR="00533B24" w:rsidRPr="000D11AA" w:rsidTr="00533B24">
        <w:trPr>
          <w:trHeight w:val="285"/>
        </w:trPr>
        <w:tc>
          <w:tcPr>
            <w:tcW w:w="1593" w:type="dxa"/>
            <w:vMerge/>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3347"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30"/>
              <w:textAlignment w:val="baseline"/>
              <w:rPr>
                <w:rFonts w:ascii="Times New Roman" w:eastAsia="Times New Roman" w:hAnsi="Times New Roman" w:cs="Times New Roman"/>
              </w:rPr>
            </w:pPr>
            <w:r w:rsidRPr="000D11AA">
              <w:rPr>
                <w:rFonts w:ascii="Arial" w:eastAsia="Times New Roman" w:hAnsi="Arial" w:cs="Arial"/>
              </w:rPr>
              <w:t>Fairness</w:t>
            </w:r>
          </w:p>
        </w:tc>
        <w:tc>
          <w:tcPr>
            <w:tcW w:w="3286"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1542"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ind w:left="215" w:hanging="215"/>
              <w:rPr>
                <w:rFonts w:ascii="Arial" w:eastAsia="Times New Roman" w:hAnsi="Arial" w:cs="Arial"/>
              </w:rPr>
            </w:pPr>
          </w:p>
        </w:tc>
      </w:tr>
      <w:tr w:rsidR="00533B24" w:rsidRPr="000D11AA" w:rsidTr="00533B24">
        <w:trPr>
          <w:trHeight w:val="255"/>
        </w:trPr>
        <w:tc>
          <w:tcPr>
            <w:tcW w:w="1593" w:type="dxa"/>
            <w:vMerge/>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3347"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30"/>
              <w:textAlignment w:val="baseline"/>
              <w:rPr>
                <w:rFonts w:ascii="Times New Roman" w:eastAsia="Times New Roman" w:hAnsi="Times New Roman" w:cs="Times New Roman"/>
              </w:rPr>
            </w:pPr>
            <w:r w:rsidRPr="000D11AA">
              <w:rPr>
                <w:rFonts w:ascii="Arial" w:eastAsia="Times New Roman" w:hAnsi="Arial" w:cs="Arial"/>
              </w:rPr>
              <w:t>Optimistic, constructive and solution focused</w:t>
            </w:r>
          </w:p>
        </w:tc>
        <w:tc>
          <w:tcPr>
            <w:tcW w:w="3286"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1542"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ind w:left="215" w:hanging="215"/>
              <w:rPr>
                <w:rFonts w:ascii="Arial" w:eastAsia="Times New Roman" w:hAnsi="Arial" w:cs="Arial"/>
              </w:rPr>
            </w:pPr>
          </w:p>
        </w:tc>
      </w:tr>
      <w:tr w:rsidR="00533B24" w:rsidRPr="000D11AA" w:rsidTr="00533B24">
        <w:trPr>
          <w:trHeight w:val="180"/>
        </w:trPr>
        <w:tc>
          <w:tcPr>
            <w:tcW w:w="1593" w:type="dxa"/>
            <w:vMerge/>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3347"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line="180" w:lineRule="atLeast"/>
              <w:ind w:left="30"/>
              <w:textAlignment w:val="baseline"/>
              <w:rPr>
                <w:rFonts w:ascii="Times New Roman" w:eastAsia="Times New Roman" w:hAnsi="Times New Roman" w:cs="Times New Roman"/>
              </w:rPr>
            </w:pPr>
            <w:r w:rsidRPr="000D11AA">
              <w:rPr>
                <w:rFonts w:ascii="Arial" w:eastAsia="Times New Roman" w:hAnsi="Arial" w:cs="Arial"/>
              </w:rPr>
              <w:t>Ability to motivate others</w:t>
            </w:r>
          </w:p>
        </w:tc>
        <w:tc>
          <w:tcPr>
            <w:tcW w:w="3286"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1542"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ind w:left="215" w:hanging="215"/>
              <w:rPr>
                <w:rFonts w:ascii="Arial" w:eastAsia="Times New Roman" w:hAnsi="Arial" w:cs="Arial"/>
              </w:rPr>
            </w:pPr>
          </w:p>
        </w:tc>
      </w:tr>
      <w:tr w:rsidR="00533B24" w:rsidRPr="000D11AA" w:rsidTr="00533B24">
        <w:trPr>
          <w:trHeight w:val="195"/>
        </w:trPr>
        <w:tc>
          <w:tcPr>
            <w:tcW w:w="1593" w:type="dxa"/>
            <w:vMerge/>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3347"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line="195" w:lineRule="atLeast"/>
              <w:ind w:left="30"/>
              <w:textAlignment w:val="baseline"/>
              <w:rPr>
                <w:rFonts w:ascii="Times New Roman" w:eastAsia="Times New Roman" w:hAnsi="Times New Roman" w:cs="Times New Roman"/>
              </w:rPr>
            </w:pPr>
            <w:r w:rsidRPr="000D11AA">
              <w:rPr>
                <w:rFonts w:ascii="Arial" w:eastAsia="Times New Roman" w:hAnsi="Arial" w:cs="Arial"/>
              </w:rPr>
              <w:t>Ability to mediate</w:t>
            </w:r>
          </w:p>
        </w:tc>
        <w:tc>
          <w:tcPr>
            <w:tcW w:w="3286"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1542"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ind w:left="215" w:hanging="215"/>
              <w:rPr>
                <w:rFonts w:ascii="Arial" w:eastAsia="Times New Roman" w:hAnsi="Arial" w:cs="Arial"/>
              </w:rPr>
            </w:pPr>
          </w:p>
        </w:tc>
      </w:tr>
      <w:tr w:rsidR="00533B24" w:rsidRPr="000D11AA" w:rsidTr="00533B24">
        <w:trPr>
          <w:trHeight w:val="270"/>
        </w:trPr>
        <w:tc>
          <w:tcPr>
            <w:tcW w:w="1593" w:type="dxa"/>
            <w:vMerge/>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3347"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30"/>
              <w:textAlignment w:val="baseline"/>
              <w:rPr>
                <w:rFonts w:ascii="Times New Roman" w:eastAsia="Times New Roman" w:hAnsi="Times New Roman" w:cs="Times New Roman"/>
              </w:rPr>
            </w:pPr>
            <w:r w:rsidRPr="000D11AA">
              <w:rPr>
                <w:rFonts w:ascii="Arial" w:eastAsia="Times New Roman" w:hAnsi="Arial" w:cs="Arial"/>
              </w:rPr>
              <w:t>Ability to inspire confidence in the parent community</w:t>
            </w:r>
          </w:p>
        </w:tc>
        <w:tc>
          <w:tcPr>
            <w:tcW w:w="3286"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1542"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ind w:left="215" w:hanging="215"/>
              <w:rPr>
                <w:rFonts w:ascii="Arial" w:eastAsia="Times New Roman" w:hAnsi="Arial" w:cs="Arial"/>
              </w:rPr>
            </w:pPr>
          </w:p>
        </w:tc>
      </w:tr>
      <w:tr w:rsidR="00533B24" w:rsidRPr="000D11AA" w:rsidTr="00533B24">
        <w:trPr>
          <w:trHeight w:val="480"/>
        </w:trPr>
        <w:tc>
          <w:tcPr>
            <w:tcW w:w="1593" w:type="dxa"/>
            <w:vMerge/>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3347"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30"/>
              <w:textAlignment w:val="baseline"/>
              <w:rPr>
                <w:rFonts w:ascii="Times New Roman" w:eastAsia="Times New Roman" w:hAnsi="Times New Roman" w:cs="Times New Roman"/>
              </w:rPr>
            </w:pPr>
            <w:r w:rsidRPr="000D11AA">
              <w:rPr>
                <w:rFonts w:ascii="Arial" w:eastAsia="Times New Roman" w:hAnsi="Arial" w:cs="Arial"/>
              </w:rPr>
              <w:t>Excellent communicator and motivator of people</w:t>
            </w:r>
          </w:p>
        </w:tc>
        <w:tc>
          <w:tcPr>
            <w:tcW w:w="3286"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1542"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ind w:left="215" w:hanging="215"/>
              <w:rPr>
                <w:rFonts w:ascii="Arial" w:eastAsia="Times New Roman" w:hAnsi="Arial" w:cs="Arial"/>
              </w:rPr>
            </w:pPr>
          </w:p>
        </w:tc>
      </w:tr>
      <w:tr w:rsidR="00533B24" w:rsidRPr="000D11AA" w:rsidTr="00533B24">
        <w:trPr>
          <w:trHeight w:val="645"/>
        </w:trPr>
        <w:tc>
          <w:tcPr>
            <w:tcW w:w="1593" w:type="dxa"/>
            <w:vMerge w:val="restart"/>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textAlignment w:val="baseline"/>
              <w:rPr>
                <w:rFonts w:ascii="Times New Roman" w:eastAsia="Times New Roman" w:hAnsi="Times New Roman" w:cs="Times New Roman"/>
              </w:rPr>
            </w:pPr>
            <w:r w:rsidRPr="000D11AA">
              <w:rPr>
                <w:rFonts w:ascii="Arial" w:eastAsia="Times New Roman" w:hAnsi="Arial" w:cs="Arial"/>
              </w:rPr>
              <w:t>Strategic Thinking</w:t>
            </w:r>
          </w:p>
          <w:p w:rsidR="00533B24" w:rsidRPr="000D11AA" w:rsidRDefault="00533B24" w:rsidP="00AD6F93">
            <w:pPr>
              <w:spacing w:beforeAutospacing="1" w:afterAutospacing="1"/>
              <w:textAlignment w:val="baseline"/>
              <w:rPr>
                <w:rFonts w:ascii="Times New Roman" w:eastAsia="Times New Roman" w:hAnsi="Times New Roman" w:cs="Times New Roman"/>
              </w:rPr>
            </w:pPr>
          </w:p>
          <w:p w:rsidR="00533B24" w:rsidRPr="000D11AA" w:rsidRDefault="00533B24" w:rsidP="00AD6F93">
            <w:pPr>
              <w:spacing w:beforeAutospacing="1" w:afterAutospacing="1"/>
              <w:textAlignment w:val="baseline"/>
              <w:rPr>
                <w:rFonts w:ascii="Times New Roman" w:eastAsia="Times New Roman" w:hAnsi="Times New Roman" w:cs="Times New Roman"/>
              </w:rPr>
            </w:pPr>
          </w:p>
          <w:p w:rsidR="00533B24" w:rsidRPr="000D11AA" w:rsidRDefault="00533B24" w:rsidP="00AD6F93">
            <w:pPr>
              <w:spacing w:beforeAutospacing="1" w:afterAutospacing="1"/>
              <w:textAlignment w:val="baseline"/>
              <w:rPr>
                <w:rFonts w:ascii="Times New Roman" w:eastAsia="Times New Roman" w:hAnsi="Times New Roman" w:cs="Times New Roman"/>
              </w:rPr>
            </w:pPr>
          </w:p>
          <w:p w:rsidR="00533B24" w:rsidRPr="000D11AA" w:rsidRDefault="00533B24" w:rsidP="00AD6F93">
            <w:pPr>
              <w:spacing w:beforeAutospacing="1" w:afterAutospacing="1"/>
              <w:textAlignment w:val="baseline"/>
              <w:rPr>
                <w:rFonts w:ascii="Times New Roman" w:eastAsia="Times New Roman" w:hAnsi="Times New Roman" w:cs="Times New Roman"/>
              </w:rPr>
            </w:pPr>
          </w:p>
        </w:tc>
        <w:tc>
          <w:tcPr>
            <w:tcW w:w="3347"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30"/>
              <w:textAlignment w:val="baseline"/>
              <w:rPr>
                <w:rFonts w:ascii="Times New Roman" w:eastAsia="Times New Roman" w:hAnsi="Times New Roman" w:cs="Times New Roman"/>
              </w:rPr>
            </w:pPr>
            <w:r w:rsidRPr="000D11AA">
              <w:rPr>
                <w:rFonts w:ascii="Arial" w:eastAsia="Times New Roman" w:hAnsi="Arial" w:cs="Arial"/>
              </w:rPr>
              <w:t>Knowing how to use school evaluation and performance data to support, monitor and challenge school improvemen</w:t>
            </w:r>
            <w:r>
              <w:rPr>
                <w:rFonts w:ascii="Arial" w:eastAsia="Times New Roman" w:hAnsi="Arial" w:cs="Arial"/>
              </w:rPr>
              <w:t>t</w:t>
            </w:r>
          </w:p>
        </w:tc>
        <w:tc>
          <w:tcPr>
            <w:tcW w:w="3286" w:type="dxa"/>
            <w:vMerge w:val="restart"/>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15"/>
              <w:textAlignment w:val="baseline"/>
              <w:rPr>
                <w:rFonts w:ascii="Times New Roman" w:eastAsia="Times New Roman" w:hAnsi="Times New Roman" w:cs="Times New Roman"/>
              </w:rPr>
            </w:pPr>
            <w:r w:rsidRPr="000D11AA">
              <w:rPr>
                <w:rFonts w:ascii="Arial" w:eastAsia="Times New Roman" w:hAnsi="Arial" w:cs="Arial"/>
                <w:color w:val="000000"/>
              </w:rPr>
              <w:t>Evidence of ways to build, communicate and implement a shared vision</w:t>
            </w:r>
          </w:p>
        </w:tc>
        <w:tc>
          <w:tcPr>
            <w:tcW w:w="1542" w:type="dxa"/>
            <w:vMerge w:val="restart"/>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533B24">
            <w:pPr>
              <w:numPr>
                <w:ilvl w:val="0"/>
                <w:numId w:val="31"/>
              </w:numPr>
              <w:spacing w:beforeAutospacing="1" w:afterAutospacing="1"/>
              <w:ind w:left="215" w:hanging="215"/>
              <w:textAlignment w:val="baseline"/>
              <w:rPr>
                <w:rFonts w:ascii="Arial" w:eastAsia="Times New Roman" w:hAnsi="Arial" w:cs="Arial"/>
              </w:rPr>
            </w:pPr>
            <w:r w:rsidRPr="000D11AA">
              <w:rPr>
                <w:rFonts w:ascii="Arial" w:eastAsia="Times New Roman" w:hAnsi="Arial" w:cs="Arial"/>
              </w:rPr>
              <w:t>Application</w:t>
            </w:r>
          </w:p>
          <w:p w:rsidR="00533B24" w:rsidRPr="000D11AA" w:rsidRDefault="00533B24" w:rsidP="00533B24">
            <w:pPr>
              <w:numPr>
                <w:ilvl w:val="0"/>
                <w:numId w:val="31"/>
              </w:numPr>
              <w:spacing w:beforeAutospacing="1" w:afterAutospacing="1"/>
              <w:ind w:left="215" w:hanging="215"/>
              <w:textAlignment w:val="baseline"/>
              <w:rPr>
                <w:rFonts w:ascii="Arial" w:eastAsia="Times New Roman" w:hAnsi="Arial" w:cs="Arial"/>
              </w:rPr>
            </w:pPr>
            <w:r w:rsidRPr="000D11AA">
              <w:rPr>
                <w:rFonts w:ascii="Arial" w:eastAsia="Times New Roman" w:hAnsi="Arial" w:cs="Arial"/>
              </w:rPr>
              <w:t>Interview</w:t>
            </w:r>
          </w:p>
          <w:p w:rsidR="00533B24" w:rsidRPr="000D11AA" w:rsidRDefault="00533B24" w:rsidP="00533B24">
            <w:pPr>
              <w:numPr>
                <w:ilvl w:val="0"/>
                <w:numId w:val="31"/>
              </w:numPr>
              <w:spacing w:beforeAutospacing="1" w:afterAutospacing="1"/>
              <w:ind w:left="215" w:hanging="215"/>
              <w:textAlignment w:val="baseline"/>
              <w:rPr>
                <w:rFonts w:ascii="Arial" w:eastAsia="Times New Roman" w:hAnsi="Arial" w:cs="Arial"/>
              </w:rPr>
            </w:pPr>
            <w:r w:rsidRPr="000D11AA">
              <w:rPr>
                <w:rFonts w:ascii="Arial" w:eastAsia="Times New Roman" w:hAnsi="Arial" w:cs="Arial"/>
              </w:rPr>
              <w:t>References</w:t>
            </w:r>
          </w:p>
        </w:tc>
      </w:tr>
      <w:tr w:rsidR="00533B24" w:rsidRPr="000D11AA" w:rsidTr="00533B24">
        <w:trPr>
          <w:trHeight w:val="945"/>
        </w:trPr>
        <w:tc>
          <w:tcPr>
            <w:tcW w:w="1593" w:type="dxa"/>
            <w:vMerge/>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3347"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30"/>
              <w:textAlignment w:val="baseline"/>
              <w:rPr>
                <w:rFonts w:ascii="Times New Roman" w:eastAsia="Times New Roman" w:hAnsi="Times New Roman" w:cs="Times New Roman"/>
              </w:rPr>
            </w:pPr>
            <w:r w:rsidRPr="000D11AA">
              <w:rPr>
                <w:rFonts w:ascii="Arial" w:eastAsia="Times New Roman" w:hAnsi="Arial" w:cs="Arial"/>
              </w:rPr>
              <w:t>Ability to contribute to, and maintain a clear vision for the School and to lead others to plan and deliver it</w:t>
            </w:r>
          </w:p>
        </w:tc>
        <w:tc>
          <w:tcPr>
            <w:tcW w:w="3286"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1542"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ind w:left="215" w:hanging="215"/>
              <w:rPr>
                <w:rFonts w:ascii="Arial" w:eastAsia="Times New Roman" w:hAnsi="Arial" w:cs="Arial"/>
              </w:rPr>
            </w:pPr>
          </w:p>
        </w:tc>
      </w:tr>
      <w:tr w:rsidR="00533B24" w:rsidRPr="000D11AA" w:rsidTr="00533B24">
        <w:trPr>
          <w:trHeight w:val="420"/>
        </w:trPr>
        <w:tc>
          <w:tcPr>
            <w:tcW w:w="1593" w:type="dxa"/>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textAlignment w:val="baseline"/>
              <w:rPr>
                <w:rFonts w:ascii="Times New Roman" w:eastAsia="Times New Roman" w:hAnsi="Times New Roman" w:cs="Times New Roman"/>
              </w:rPr>
            </w:pPr>
            <w:r w:rsidRPr="000D11AA">
              <w:rPr>
                <w:rFonts w:ascii="Arial" w:eastAsia="Times New Roman" w:hAnsi="Arial" w:cs="Arial"/>
              </w:rPr>
              <w:t>Technology / IT Skills</w:t>
            </w:r>
          </w:p>
        </w:tc>
        <w:tc>
          <w:tcPr>
            <w:tcW w:w="3347"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30"/>
              <w:textAlignment w:val="baseline"/>
              <w:rPr>
                <w:rFonts w:ascii="Times New Roman" w:eastAsia="Times New Roman" w:hAnsi="Times New Roman" w:cs="Times New Roman"/>
              </w:rPr>
            </w:pPr>
            <w:r w:rsidRPr="000D11AA">
              <w:rPr>
                <w:rFonts w:ascii="Arial" w:eastAsia="Times New Roman" w:hAnsi="Arial" w:cs="Arial"/>
              </w:rPr>
              <w:t>An understanding of technologies and their impact on learning</w:t>
            </w:r>
          </w:p>
        </w:tc>
        <w:tc>
          <w:tcPr>
            <w:tcW w:w="3286"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15"/>
              <w:textAlignment w:val="baseline"/>
              <w:rPr>
                <w:rFonts w:ascii="Times New Roman" w:eastAsia="Times New Roman" w:hAnsi="Times New Roman" w:cs="Times New Roman"/>
              </w:rPr>
            </w:pPr>
            <w:r w:rsidRPr="000D11AA">
              <w:rPr>
                <w:rFonts w:ascii="Arial" w:eastAsia="Times New Roman" w:hAnsi="Arial" w:cs="Arial"/>
              </w:rPr>
              <w:t>Experience of leading technological development</w:t>
            </w:r>
          </w:p>
        </w:tc>
        <w:tc>
          <w:tcPr>
            <w:tcW w:w="1542"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533B24">
            <w:pPr>
              <w:numPr>
                <w:ilvl w:val="0"/>
                <w:numId w:val="32"/>
              </w:numPr>
              <w:spacing w:beforeAutospacing="1" w:afterAutospacing="1"/>
              <w:ind w:left="215" w:hanging="215"/>
              <w:textAlignment w:val="baseline"/>
              <w:rPr>
                <w:rFonts w:ascii="Arial" w:eastAsia="Times New Roman" w:hAnsi="Arial" w:cs="Arial"/>
              </w:rPr>
            </w:pPr>
            <w:r w:rsidRPr="000D11AA">
              <w:rPr>
                <w:rFonts w:ascii="Arial" w:eastAsia="Times New Roman" w:hAnsi="Arial" w:cs="Arial"/>
              </w:rPr>
              <w:t>Application</w:t>
            </w:r>
          </w:p>
          <w:p w:rsidR="00533B24" w:rsidRPr="000D11AA" w:rsidRDefault="00533B24" w:rsidP="00533B24">
            <w:pPr>
              <w:numPr>
                <w:ilvl w:val="0"/>
                <w:numId w:val="32"/>
              </w:numPr>
              <w:spacing w:beforeAutospacing="1" w:afterAutospacing="1"/>
              <w:ind w:left="215" w:hanging="215"/>
              <w:textAlignment w:val="baseline"/>
              <w:rPr>
                <w:rFonts w:ascii="Arial" w:eastAsia="Times New Roman" w:hAnsi="Arial" w:cs="Arial"/>
              </w:rPr>
            </w:pPr>
            <w:r w:rsidRPr="000D11AA">
              <w:rPr>
                <w:rFonts w:ascii="Arial" w:eastAsia="Times New Roman" w:hAnsi="Arial" w:cs="Arial"/>
              </w:rPr>
              <w:t>Interview</w:t>
            </w:r>
          </w:p>
        </w:tc>
      </w:tr>
      <w:tr w:rsidR="00533B24" w:rsidRPr="000D11AA" w:rsidTr="00533B24">
        <w:trPr>
          <w:trHeight w:val="615"/>
        </w:trPr>
        <w:tc>
          <w:tcPr>
            <w:tcW w:w="1593" w:type="dxa"/>
            <w:vMerge w:val="restart"/>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textAlignment w:val="baseline"/>
              <w:rPr>
                <w:rFonts w:ascii="Times New Roman" w:eastAsia="Times New Roman" w:hAnsi="Times New Roman" w:cs="Times New Roman"/>
              </w:rPr>
            </w:pPr>
            <w:r w:rsidRPr="000D11AA">
              <w:rPr>
                <w:rFonts w:ascii="Arial" w:eastAsia="Times New Roman" w:hAnsi="Arial" w:cs="Arial"/>
              </w:rPr>
              <w:t>Equal Opportunities</w:t>
            </w:r>
          </w:p>
        </w:tc>
        <w:tc>
          <w:tcPr>
            <w:tcW w:w="3347"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30"/>
              <w:textAlignment w:val="baseline"/>
              <w:rPr>
                <w:rFonts w:ascii="Times New Roman" w:eastAsia="Times New Roman" w:hAnsi="Times New Roman" w:cs="Times New Roman"/>
              </w:rPr>
            </w:pPr>
            <w:r w:rsidRPr="000D11AA">
              <w:rPr>
                <w:rFonts w:ascii="Arial" w:eastAsia="Times New Roman" w:hAnsi="Arial" w:cs="Arial"/>
              </w:rPr>
              <w:t>Excellent understanding of safeguarding roles and procedures</w:t>
            </w:r>
          </w:p>
        </w:tc>
        <w:tc>
          <w:tcPr>
            <w:tcW w:w="3286" w:type="dxa"/>
            <w:vMerge w:val="restart"/>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spacing w:beforeAutospacing="1" w:afterAutospacing="1"/>
              <w:ind w:left="15"/>
              <w:textAlignment w:val="baseline"/>
              <w:rPr>
                <w:rFonts w:ascii="Times New Roman" w:eastAsia="Times New Roman" w:hAnsi="Times New Roman" w:cs="Times New Roman"/>
              </w:rPr>
            </w:pPr>
            <w:r w:rsidRPr="000D11AA">
              <w:rPr>
                <w:rFonts w:ascii="Arial" w:eastAsia="Times New Roman" w:hAnsi="Arial" w:cs="Arial"/>
                <w:color w:val="000000"/>
              </w:rPr>
              <w:t>Experience of managing legal issues relating to managing a school, including equal opportunities, race relations, disability, human rights and employment legislation</w:t>
            </w:r>
          </w:p>
          <w:p w:rsidR="00533B24" w:rsidRPr="000D11AA" w:rsidRDefault="00533B24" w:rsidP="00AD6F93">
            <w:pPr>
              <w:spacing w:beforeAutospacing="1" w:afterAutospacing="1"/>
              <w:ind w:left="15"/>
              <w:textAlignment w:val="baseline"/>
              <w:rPr>
                <w:rFonts w:ascii="Times New Roman" w:eastAsia="Times New Roman" w:hAnsi="Times New Roman" w:cs="Times New Roman"/>
              </w:rPr>
            </w:pPr>
            <w:r w:rsidRPr="000D11AA">
              <w:rPr>
                <w:rFonts w:ascii="Arial" w:eastAsia="Times New Roman" w:hAnsi="Arial" w:cs="Arial"/>
                <w:color w:val="000000"/>
              </w:rPr>
              <w:t>Experience of being a senior designated officer for safeguarding with level 3 training</w:t>
            </w:r>
          </w:p>
          <w:p w:rsidR="00533B24" w:rsidRPr="000D11AA" w:rsidRDefault="00533B24" w:rsidP="00AD6F93">
            <w:pPr>
              <w:spacing w:beforeAutospacing="1" w:afterAutospacing="1"/>
              <w:ind w:left="15"/>
              <w:textAlignment w:val="baseline"/>
              <w:rPr>
                <w:rFonts w:ascii="Times New Roman" w:eastAsia="Times New Roman" w:hAnsi="Times New Roman" w:cs="Times New Roman"/>
              </w:rPr>
            </w:pPr>
          </w:p>
        </w:tc>
        <w:tc>
          <w:tcPr>
            <w:tcW w:w="1542" w:type="dxa"/>
            <w:vMerge w:val="restart"/>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533B24">
            <w:pPr>
              <w:numPr>
                <w:ilvl w:val="0"/>
                <w:numId w:val="33"/>
              </w:numPr>
              <w:spacing w:beforeAutospacing="1" w:afterAutospacing="1"/>
              <w:ind w:left="215" w:hanging="215"/>
              <w:textAlignment w:val="baseline"/>
              <w:rPr>
                <w:rFonts w:ascii="Arial" w:eastAsia="Times New Roman" w:hAnsi="Arial" w:cs="Arial"/>
              </w:rPr>
            </w:pPr>
            <w:r w:rsidRPr="000D11AA">
              <w:rPr>
                <w:rFonts w:ascii="Arial" w:eastAsia="Times New Roman" w:hAnsi="Arial" w:cs="Arial"/>
              </w:rPr>
              <w:t>Application</w:t>
            </w:r>
          </w:p>
          <w:p w:rsidR="00533B24" w:rsidRPr="000D11AA" w:rsidRDefault="00533B24" w:rsidP="00533B24">
            <w:pPr>
              <w:numPr>
                <w:ilvl w:val="0"/>
                <w:numId w:val="33"/>
              </w:numPr>
              <w:spacing w:beforeAutospacing="1" w:afterAutospacing="1"/>
              <w:ind w:left="215" w:hanging="215"/>
              <w:textAlignment w:val="baseline"/>
              <w:rPr>
                <w:rFonts w:ascii="Arial" w:eastAsia="Times New Roman" w:hAnsi="Arial" w:cs="Arial"/>
              </w:rPr>
            </w:pPr>
            <w:r w:rsidRPr="000D11AA">
              <w:rPr>
                <w:rFonts w:ascii="Arial" w:eastAsia="Times New Roman" w:hAnsi="Arial" w:cs="Arial"/>
              </w:rPr>
              <w:t>Interview</w:t>
            </w:r>
          </w:p>
          <w:p w:rsidR="00533B24" w:rsidRPr="000D11AA" w:rsidRDefault="00533B24" w:rsidP="00533B24">
            <w:pPr>
              <w:numPr>
                <w:ilvl w:val="0"/>
                <w:numId w:val="33"/>
              </w:numPr>
              <w:spacing w:beforeAutospacing="1" w:afterAutospacing="1"/>
              <w:ind w:left="215" w:hanging="215"/>
              <w:textAlignment w:val="baseline"/>
              <w:rPr>
                <w:rFonts w:ascii="Arial" w:eastAsia="Times New Roman" w:hAnsi="Arial" w:cs="Arial"/>
              </w:rPr>
            </w:pPr>
            <w:r w:rsidRPr="000D11AA">
              <w:rPr>
                <w:rFonts w:ascii="Arial" w:eastAsia="Times New Roman" w:hAnsi="Arial" w:cs="Arial"/>
              </w:rPr>
              <w:t>References</w:t>
            </w:r>
          </w:p>
        </w:tc>
      </w:tr>
      <w:tr w:rsidR="00533B24" w:rsidRPr="000D11AA" w:rsidTr="00533B24">
        <w:trPr>
          <w:trHeight w:val="765"/>
        </w:trPr>
        <w:tc>
          <w:tcPr>
            <w:tcW w:w="1593" w:type="dxa"/>
            <w:vMerge/>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3347" w:type="dxa"/>
            <w:tcBorders>
              <w:top w:val="outset" w:sz="6" w:space="0" w:color="auto"/>
              <w:left w:val="outset" w:sz="6" w:space="0" w:color="auto"/>
              <w:bottom w:val="single" w:sz="6" w:space="0" w:color="auto"/>
              <w:right w:val="single" w:sz="6" w:space="0" w:color="auto"/>
            </w:tcBorders>
            <w:shd w:val="clear" w:color="auto" w:fill="auto"/>
            <w:hideMark/>
          </w:tcPr>
          <w:p w:rsidR="00533B24" w:rsidRPr="000D11AA" w:rsidRDefault="00533B24" w:rsidP="00AD6F93">
            <w:pPr>
              <w:spacing w:beforeAutospacing="1" w:afterAutospacing="1"/>
              <w:ind w:left="30"/>
              <w:textAlignment w:val="baseline"/>
              <w:rPr>
                <w:rFonts w:ascii="Times New Roman" w:eastAsia="Times New Roman" w:hAnsi="Times New Roman" w:cs="Times New Roman"/>
              </w:rPr>
            </w:pPr>
            <w:r w:rsidRPr="000D11AA">
              <w:rPr>
                <w:rFonts w:ascii="Arial" w:eastAsia="Times New Roman" w:hAnsi="Arial" w:cs="Arial"/>
              </w:rPr>
              <w:t>Experience in effective management of children with significant inclusion needs</w:t>
            </w:r>
          </w:p>
        </w:tc>
        <w:tc>
          <w:tcPr>
            <w:tcW w:w="3286"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1542"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ind w:left="215" w:hanging="215"/>
              <w:rPr>
                <w:rFonts w:ascii="Arial" w:eastAsia="Times New Roman" w:hAnsi="Arial" w:cs="Arial"/>
              </w:rPr>
            </w:pPr>
          </w:p>
        </w:tc>
      </w:tr>
      <w:tr w:rsidR="00533B24" w:rsidRPr="000D11AA" w:rsidTr="00533B24">
        <w:trPr>
          <w:trHeight w:val="720"/>
        </w:trPr>
        <w:tc>
          <w:tcPr>
            <w:tcW w:w="1593" w:type="dxa"/>
            <w:vMerge/>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3347" w:type="dxa"/>
            <w:tcBorders>
              <w:top w:val="outset" w:sz="6" w:space="0" w:color="auto"/>
              <w:left w:val="outset" w:sz="6" w:space="0" w:color="auto"/>
              <w:bottom w:val="single" w:sz="6" w:space="0" w:color="auto"/>
              <w:right w:val="single" w:sz="6" w:space="0" w:color="auto"/>
            </w:tcBorders>
            <w:shd w:val="clear" w:color="auto" w:fill="auto"/>
            <w:hideMark/>
          </w:tcPr>
          <w:p w:rsidR="00533B24" w:rsidRPr="000D11AA" w:rsidRDefault="00533B24" w:rsidP="00AD6F93">
            <w:pPr>
              <w:spacing w:beforeAutospacing="1" w:afterAutospacing="1"/>
              <w:ind w:left="30"/>
              <w:textAlignment w:val="baseline"/>
              <w:rPr>
                <w:rFonts w:ascii="Times New Roman" w:eastAsia="Times New Roman" w:hAnsi="Times New Roman" w:cs="Times New Roman"/>
              </w:rPr>
            </w:pPr>
            <w:r w:rsidRPr="000D11AA">
              <w:rPr>
                <w:rFonts w:ascii="Arial" w:eastAsia="Times New Roman" w:hAnsi="Arial" w:cs="Arial"/>
              </w:rPr>
              <w:t>Experience in effective management of children with significant inclusion needs</w:t>
            </w:r>
          </w:p>
          <w:p w:rsidR="00533B24" w:rsidRPr="000D11AA" w:rsidRDefault="00533B24" w:rsidP="00AD6F93">
            <w:pPr>
              <w:spacing w:beforeAutospacing="1" w:afterAutospacing="1"/>
              <w:ind w:left="30"/>
              <w:textAlignment w:val="baseline"/>
              <w:rPr>
                <w:rFonts w:ascii="Times New Roman" w:eastAsia="Times New Roman" w:hAnsi="Times New Roman" w:cs="Times New Roman"/>
              </w:rPr>
            </w:pPr>
            <w:r w:rsidRPr="000D11AA">
              <w:rPr>
                <w:rFonts w:ascii="Arial" w:eastAsia="Times New Roman" w:hAnsi="Arial" w:cs="Arial"/>
              </w:rPr>
              <w:t xml:space="preserve">Excellent understanding of children exhibiting behavioural difficulty and how to support </w:t>
            </w:r>
            <w:r w:rsidRPr="000D11AA">
              <w:rPr>
                <w:rFonts w:ascii="Arial" w:eastAsia="Times New Roman" w:hAnsi="Arial" w:cs="Arial"/>
              </w:rPr>
              <w:lastRenderedPageBreak/>
              <w:t>them to achieve</w:t>
            </w:r>
          </w:p>
        </w:tc>
        <w:tc>
          <w:tcPr>
            <w:tcW w:w="3286"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1542"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ind w:left="215" w:hanging="215"/>
              <w:rPr>
                <w:rFonts w:ascii="Arial" w:eastAsia="Times New Roman" w:hAnsi="Arial" w:cs="Arial"/>
              </w:rPr>
            </w:pPr>
          </w:p>
        </w:tc>
      </w:tr>
      <w:tr w:rsidR="00533B24" w:rsidRPr="000D11AA" w:rsidTr="00533B24">
        <w:trPr>
          <w:trHeight w:val="840"/>
        </w:trPr>
        <w:tc>
          <w:tcPr>
            <w:tcW w:w="1593" w:type="dxa"/>
            <w:vMerge/>
            <w:tcBorders>
              <w:top w:val="outset" w:sz="6" w:space="0" w:color="auto"/>
              <w:left w:val="single"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3347" w:type="dxa"/>
            <w:tcBorders>
              <w:top w:val="outset" w:sz="6" w:space="0" w:color="auto"/>
              <w:left w:val="outset" w:sz="6" w:space="0" w:color="auto"/>
              <w:bottom w:val="single" w:sz="6" w:space="0" w:color="auto"/>
              <w:right w:val="single" w:sz="6" w:space="0" w:color="auto"/>
            </w:tcBorders>
            <w:shd w:val="clear" w:color="auto" w:fill="auto"/>
            <w:hideMark/>
          </w:tcPr>
          <w:p w:rsidR="00533B24" w:rsidRPr="000D11AA" w:rsidRDefault="00533B24" w:rsidP="00AD6F93">
            <w:pPr>
              <w:spacing w:beforeAutospacing="1" w:afterAutospacing="1"/>
              <w:ind w:left="30"/>
              <w:textAlignment w:val="baseline"/>
              <w:rPr>
                <w:rFonts w:ascii="Times New Roman" w:eastAsia="Times New Roman" w:hAnsi="Times New Roman" w:cs="Times New Roman"/>
              </w:rPr>
            </w:pPr>
            <w:r w:rsidRPr="000D11AA">
              <w:rPr>
                <w:rFonts w:ascii="Arial" w:eastAsia="Times New Roman" w:hAnsi="Arial" w:cs="Arial"/>
              </w:rPr>
              <w:t>Understanding of equality issues, their impact and how to manage discrimination effectively</w:t>
            </w:r>
          </w:p>
          <w:p w:rsidR="00533B24" w:rsidRPr="000D11AA" w:rsidRDefault="00533B24" w:rsidP="00AD6F93">
            <w:pPr>
              <w:spacing w:beforeAutospacing="1" w:afterAutospacing="1"/>
              <w:ind w:left="30"/>
              <w:textAlignment w:val="baseline"/>
              <w:rPr>
                <w:rFonts w:ascii="Times New Roman" w:eastAsia="Times New Roman" w:hAnsi="Times New Roman" w:cs="Times New Roman"/>
              </w:rPr>
            </w:pPr>
          </w:p>
        </w:tc>
        <w:tc>
          <w:tcPr>
            <w:tcW w:w="3286"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rPr>
                <w:rFonts w:ascii="Times New Roman" w:eastAsia="Times New Roman" w:hAnsi="Times New Roman" w:cs="Times New Roman"/>
              </w:rPr>
            </w:pPr>
          </w:p>
        </w:tc>
        <w:tc>
          <w:tcPr>
            <w:tcW w:w="1542" w:type="dxa"/>
            <w:vMerge/>
            <w:tcBorders>
              <w:top w:val="outset" w:sz="6" w:space="0" w:color="auto"/>
              <w:left w:val="outset" w:sz="6" w:space="0" w:color="auto"/>
              <w:bottom w:val="single" w:sz="6" w:space="0" w:color="auto"/>
              <w:right w:val="single" w:sz="6" w:space="0" w:color="auto"/>
            </w:tcBorders>
            <w:shd w:val="clear" w:color="auto" w:fill="auto"/>
            <w:vAlign w:val="center"/>
            <w:hideMark/>
          </w:tcPr>
          <w:p w:rsidR="00533B24" w:rsidRPr="000D11AA" w:rsidRDefault="00533B24" w:rsidP="00AD6F93">
            <w:pPr>
              <w:ind w:left="215" w:hanging="215"/>
              <w:rPr>
                <w:rFonts w:ascii="Arial" w:eastAsia="Times New Roman" w:hAnsi="Arial" w:cs="Arial"/>
              </w:rPr>
            </w:pPr>
          </w:p>
        </w:tc>
      </w:tr>
    </w:tbl>
    <w:p w:rsidR="00533B24" w:rsidRPr="000D11AA" w:rsidRDefault="00533B24" w:rsidP="00533B24">
      <w:pPr>
        <w:ind w:hanging="135"/>
        <w:textAlignment w:val="baseline"/>
        <w:rPr>
          <w:rFonts w:ascii="Segoe UI" w:eastAsia="Times New Roman" w:hAnsi="Segoe UI" w:cs="Segoe UI"/>
          <w:sz w:val="18"/>
          <w:szCs w:val="18"/>
        </w:rPr>
      </w:pPr>
    </w:p>
    <w:p w:rsidR="00533B24" w:rsidRDefault="00533B24"/>
    <w:sectPr w:rsidR="00533B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71DF"/>
    <w:multiLevelType w:val="hybridMultilevel"/>
    <w:tmpl w:val="A9524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05A4A"/>
    <w:multiLevelType w:val="multilevel"/>
    <w:tmpl w:val="0126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197353"/>
    <w:multiLevelType w:val="multilevel"/>
    <w:tmpl w:val="0D8872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32D9C"/>
    <w:multiLevelType w:val="multilevel"/>
    <w:tmpl w:val="EEFE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DB4569"/>
    <w:multiLevelType w:val="hybridMultilevel"/>
    <w:tmpl w:val="0C6AABD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54F2ABC"/>
    <w:multiLevelType w:val="multilevel"/>
    <w:tmpl w:val="64B04C6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F20D82"/>
    <w:multiLevelType w:val="hybridMultilevel"/>
    <w:tmpl w:val="D3AE3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E00B4C"/>
    <w:multiLevelType w:val="multilevel"/>
    <w:tmpl w:val="0604261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E40FEC"/>
    <w:multiLevelType w:val="multilevel"/>
    <w:tmpl w:val="046AC39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3A4928"/>
    <w:multiLevelType w:val="multilevel"/>
    <w:tmpl w:val="7930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9260F4"/>
    <w:multiLevelType w:val="hybridMultilevel"/>
    <w:tmpl w:val="7A1E72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CE01B7"/>
    <w:multiLevelType w:val="multilevel"/>
    <w:tmpl w:val="DC02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CF7054"/>
    <w:multiLevelType w:val="multilevel"/>
    <w:tmpl w:val="1E3E7C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A70279"/>
    <w:multiLevelType w:val="multilevel"/>
    <w:tmpl w:val="1E7E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416A17"/>
    <w:multiLevelType w:val="multilevel"/>
    <w:tmpl w:val="8D36B8F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F658A0"/>
    <w:multiLevelType w:val="multilevel"/>
    <w:tmpl w:val="8F702DA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050E15"/>
    <w:multiLevelType w:val="hybridMultilevel"/>
    <w:tmpl w:val="BD68B9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F067F2"/>
    <w:multiLevelType w:val="multilevel"/>
    <w:tmpl w:val="062C1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4E5D6A"/>
    <w:multiLevelType w:val="multilevel"/>
    <w:tmpl w:val="EFD2E4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612F11"/>
    <w:multiLevelType w:val="multilevel"/>
    <w:tmpl w:val="BE2893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500A70"/>
    <w:multiLevelType w:val="hybridMultilevel"/>
    <w:tmpl w:val="4FBEC23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30A655B"/>
    <w:multiLevelType w:val="multilevel"/>
    <w:tmpl w:val="62CEEF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B6702D"/>
    <w:multiLevelType w:val="hybridMultilevel"/>
    <w:tmpl w:val="90D0FEC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63D1DF5"/>
    <w:multiLevelType w:val="multilevel"/>
    <w:tmpl w:val="EB4C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E016CD"/>
    <w:multiLevelType w:val="multilevel"/>
    <w:tmpl w:val="F67809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F039EC"/>
    <w:multiLevelType w:val="multilevel"/>
    <w:tmpl w:val="B77A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F73E2A"/>
    <w:multiLevelType w:val="hybridMultilevel"/>
    <w:tmpl w:val="0D700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CB6143"/>
    <w:multiLevelType w:val="multilevel"/>
    <w:tmpl w:val="0A8865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C92C17"/>
    <w:multiLevelType w:val="multilevel"/>
    <w:tmpl w:val="44E205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CF7F80"/>
    <w:multiLevelType w:val="multilevel"/>
    <w:tmpl w:val="62E8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A46BC4"/>
    <w:multiLevelType w:val="multilevel"/>
    <w:tmpl w:val="0996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341858"/>
    <w:multiLevelType w:val="multilevel"/>
    <w:tmpl w:val="470E74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E44920"/>
    <w:multiLevelType w:val="hybridMultilevel"/>
    <w:tmpl w:val="08CAAEE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020469C"/>
    <w:multiLevelType w:val="hybridMultilevel"/>
    <w:tmpl w:val="4270499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B106317"/>
    <w:multiLevelType w:val="hybridMultilevel"/>
    <w:tmpl w:val="650E2D1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num w:numId="1">
    <w:abstractNumId w:val="17"/>
  </w:num>
  <w:num w:numId="2">
    <w:abstractNumId w:val="24"/>
  </w:num>
  <w:num w:numId="3">
    <w:abstractNumId w:val="2"/>
  </w:num>
  <w:num w:numId="4">
    <w:abstractNumId w:val="19"/>
  </w:num>
  <w:num w:numId="5">
    <w:abstractNumId w:val="12"/>
  </w:num>
  <w:num w:numId="6">
    <w:abstractNumId w:val="21"/>
  </w:num>
  <w:num w:numId="7">
    <w:abstractNumId w:val="18"/>
  </w:num>
  <w:num w:numId="8">
    <w:abstractNumId w:val="28"/>
  </w:num>
  <w:num w:numId="9">
    <w:abstractNumId w:val="31"/>
  </w:num>
  <w:num w:numId="10">
    <w:abstractNumId w:val="27"/>
  </w:num>
  <w:num w:numId="11">
    <w:abstractNumId w:val="14"/>
  </w:num>
  <w:num w:numId="12">
    <w:abstractNumId w:val="15"/>
  </w:num>
  <w:num w:numId="13">
    <w:abstractNumId w:val="7"/>
  </w:num>
  <w:num w:numId="14">
    <w:abstractNumId w:val="8"/>
  </w:num>
  <w:num w:numId="15">
    <w:abstractNumId w:val="5"/>
  </w:num>
  <w:num w:numId="16">
    <w:abstractNumId w:val="6"/>
  </w:num>
  <w:num w:numId="17">
    <w:abstractNumId w:val="0"/>
  </w:num>
  <w:num w:numId="18">
    <w:abstractNumId w:val="22"/>
  </w:num>
  <w:num w:numId="19">
    <w:abstractNumId w:val="33"/>
  </w:num>
  <w:num w:numId="20">
    <w:abstractNumId w:val="4"/>
  </w:num>
  <w:num w:numId="21">
    <w:abstractNumId w:val="10"/>
  </w:num>
  <w:num w:numId="22">
    <w:abstractNumId w:val="32"/>
  </w:num>
  <w:num w:numId="23">
    <w:abstractNumId w:val="20"/>
  </w:num>
  <w:num w:numId="24">
    <w:abstractNumId w:val="34"/>
  </w:num>
  <w:num w:numId="25">
    <w:abstractNumId w:val="9"/>
  </w:num>
  <w:num w:numId="26">
    <w:abstractNumId w:val="13"/>
  </w:num>
  <w:num w:numId="27">
    <w:abstractNumId w:val="23"/>
  </w:num>
  <w:num w:numId="28">
    <w:abstractNumId w:val="1"/>
  </w:num>
  <w:num w:numId="29">
    <w:abstractNumId w:val="3"/>
  </w:num>
  <w:num w:numId="30">
    <w:abstractNumId w:val="11"/>
  </w:num>
  <w:num w:numId="31">
    <w:abstractNumId w:val="29"/>
  </w:num>
  <w:num w:numId="32">
    <w:abstractNumId w:val="25"/>
  </w:num>
  <w:num w:numId="33">
    <w:abstractNumId w:val="30"/>
  </w:num>
  <w:num w:numId="34">
    <w:abstractNumId w:val="16"/>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B24"/>
    <w:rsid w:val="00222027"/>
    <w:rsid w:val="00435FE0"/>
    <w:rsid w:val="00533B24"/>
    <w:rsid w:val="00E76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89E948-0151-44E4-B486-A778CEBB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B2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B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1748</Words>
  <Characters>9968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Watson, Paul</cp:lastModifiedBy>
  <cp:revision>2</cp:revision>
  <dcterms:created xsi:type="dcterms:W3CDTF">2017-12-12T11:04:00Z</dcterms:created>
  <dcterms:modified xsi:type="dcterms:W3CDTF">2017-12-12T11:04:00Z</dcterms:modified>
</cp:coreProperties>
</file>