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A4" w:rsidRPr="003532A6" w:rsidRDefault="004320A4" w:rsidP="002D7D26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3532A6">
        <w:rPr>
          <w:rFonts w:ascii="Calibri" w:hAnsi="Calibri"/>
          <w:b/>
          <w:sz w:val="24"/>
          <w:szCs w:val="24"/>
        </w:rPr>
        <w:t xml:space="preserve">Job </w:t>
      </w:r>
      <w:r w:rsidR="006874A3" w:rsidRPr="003532A6">
        <w:rPr>
          <w:rFonts w:ascii="Calibri" w:hAnsi="Calibri"/>
          <w:b/>
          <w:sz w:val="24"/>
          <w:szCs w:val="24"/>
        </w:rPr>
        <w:t>D</w:t>
      </w:r>
      <w:r w:rsidRPr="003532A6">
        <w:rPr>
          <w:rFonts w:ascii="Calibri" w:hAnsi="Calibri"/>
          <w:b/>
          <w:sz w:val="24"/>
          <w:szCs w:val="24"/>
        </w:rPr>
        <w:t>escription</w:t>
      </w:r>
    </w:p>
    <w:p w:rsidR="004320A4" w:rsidRPr="003532A6" w:rsidRDefault="00F97626" w:rsidP="002D7D26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Assistant Principal: Literacy </w:t>
      </w:r>
    </w:p>
    <w:p w:rsidR="004320A4" w:rsidRDefault="004320A4" w:rsidP="00F62986">
      <w:pPr>
        <w:spacing w:after="0" w:line="240" w:lineRule="auto"/>
        <w:rPr>
          <w:rFonts w:ascii="Calibri" w:hAnsi="Calibri"/>
          <w:b/>
        </w:rPr>
      </w:pPr>
    </w:p>
    <w:p w:rsidR="002D7D26" w:rsidRDefault="002D7D26" w:rsidP="00F62986">
      <w:pPr>
        <w:pStyle w:val="Default"/>
        <w:rPr>
          <w:rFonts w:cs="Franklin Gothic Book"/>
          <w:b/>
          <w:sz w:val="22"/>
          <w:szCs w:val="22"/>
          <w:u w:val="single"/>
        </w:rPr>
      </w:pPr>
      <w:r w:rsidRPr="002D7D26">
        <w:rPr>
          <w:rFonts w:cs="Franklin Gothic Book"/>
          <w:b/>
          <w:sz w:val="22"/>
          <w:szCs w:val="22"/>
          <w:u w:val="single"/>
        </w:rPr>
        <w:t xml:space="preserve">Principle Accountabilities </w:t>
      </w:r>
    </w:p>
    <w:p w:rsidR="00F62986" w:rsidRPr="002D7D26" w:rsidRDefault="00F62986" w:rsidP="00F62986">
      <w:pPr>
        <w:pStyle w:val="Default"/>
        <w:rPr>
          <w:rFonts w:cs="Franklin Gothic Book"/>
          <w:b/>
          <w:sz w:val="22"/>
          <w:szCs w:val="22"/>
          <w:u w:val="single"/>
        </w:rPr>
      </w:pPr>
    </w:p>
    <w:p w:rsidR="00F97626" w:rsidRDefault="00F97626" w:rsidP="002D7D26">
      <w:pPr>
        <w:tabs>
          <w:tab w:val="left" w:pos="7470"/>
        </w:tabs>
        <w:spacing w:after="0" w:line="240" w:lineRule="auto"/>
        <w:rPr>
          <w:rFonts w:ascii="Calibri" w:hAnsi="Calibri"/>
          <w:b/>
        </w:rPr>
      </w:pPr>
    </w:p>
    <w:p w:rsidR="00F97626" w:rsidRDefault="00F97626" w:rsidP="002D7D26">
      <w:pPr>
        <w:tabs>
          <w:tab w:val="left" w:pos="7470"/>
        </w:tabs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Literacy </w:t>
      </w:r>
    </w:p>
    <w:p w:rsidR="00F97626" w:rsidRPr="00F97626" w:rsidRDefault="00F97626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 w:rsidRPr="00F97626">
        <w:rPr>
          <w:rFonts w:ascii="Calibri" w:hAnsi="Calibri"/>
        </w:rPr>
        <w:t xml:space="preserve">Improving the reading ages of pupils across the academy </w:t>
      </w:r>
    </w:p>
    <w:p w:rsidR="00F97626" w:rsidRPr="00F97626" w:rsidRDefault="00F97626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 w:rsidRPr="00F97626">
        <w:rPr>
          <w:rFonts w:ascii="Calibri" w:hAnsi="Calibri"/>
        </w:rPr>
        <w:t xml:space="preserve">Through working with departments, ensure that all pupils are able to access the literacy demands of the new specifications at KS4 in any subject. </w:t>
      </w:r>
    </w:p>
    <w:p w:rsidR="00F97626" w:rsidRPr="00F97626" w:rsidRDefault="00F97626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 w:rsidRPr="00F97626">
        <w:rPr>
          <w:rFonts w:ascii="Calibri" w:hAnsi="Calibri"/>
        </w:rPr>
        <w:t xml:space="preserve">Ensuring that we are abreast of best practice through active research </w:t>
      </w:r>
    </w:p>
    <w:p w:rsidR="00F97626" w:rsidRDefault="00F97626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 w:rsidRPr="00F97626">
        <w:rPr>
          <w:rFonts w:ascii="Calibri" w:hAnsi="Calibri"/>
        </w:rPr>
        <w:t>Ensure that all pupils are confident orators by the</w:t>
      </w:r>
      <w:r w:rsidR="00FB2B15">
        <w:rPr>
          <w:rFonts w:ascii="Calibri" w:hAnsi="Calibri"/>
        </w:rPr>
        <w:t xml:space="preserve"> time they leave us, </w:t>
      </w:r>
      <w:r w:rsidRPr="00F97626">
        <w:rPr>
          <w:rFonts w:ascii="Calibri" w:hAnsi="Calibri"/>
        </w:rPr>
        <w:t xml:space="preserve">that they can present themselves in the best possible light at interview. </w:t>
      </w:r>
    </w:p>
    <w:p w:rsidR="00FB2B15" w:rsidRDefault="00FB2B15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Analyse the impact of the literacy catch up spend and ensure that the spend is best value for money. </w:t>
      </w:r>
    </w:p>
    <w:p w:rsidR="00FB2B15" w:rsidRDefault="00FB2B15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Run CPD for staff in all aspects of literacy which is tailored to our pupils and our staff to have the best possible impact on improving outcomes for our pupils. </w:t>
      </w:r>
    </w:p>
    <w:p w:rsidR="00FB2B15" w:rsidRPr="00F97626" w:rsidRDefault="00FB2B15" w:rsidP="00F97626">
      <w:pPr>
        <w:pStyle w:val="ListParagraph"/>
        <w:numPr>
          <w:ilvl w:val="0"/>
          <w:numId w:val="10"/>
        </w:numPr>
        <w:tabs>
          <w:tab w:val="left" w:pos="747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Coordinating catch up intervention across the academy for</w:t>
      </w:r>
      <w:r w:rsidR="00842C86">
        <w:rPr>
          <w:rFonts w:ascii="Calibri" w:hAnsi="Calibri"/>
        </w:rPr>
        <w:t xml:space="preserve"> all aspects of</w:t>
      </w:r>
      <w:r w:rsidR="00F155C9">
        <w:rPr>
          <w:rFonts w:ascii="Calibri" w:hAnsi="Calibri"/>
        </w:rPr>
        <w:t xml:space="preserve"> literacy. </w:t>
      </w:r>
    </w:p>
    <w:p w:rsidR="00F97626" w:rsidRDefault="00F97626" w:rsidP="002D7D26">
      <w:pPr>
        <w:tabs>
          <w:tab w:val="left" w:pos="7470"/>
        </w:tabs>
        <w:spacing w:after="0" w:line="240" w:lineRule="auto"/>
        <w:rPr>
          <w:rFonts w:ascii="Calibri" w:hAnsi="Calibri"/>
          <w:b/>
        </w:rPr>
      </w:pPr>
    </w:p>
    <w:p w:rsidR="00F97626" w:rsidRDefault="00F97626" w:rsidP="002D7D26">
      <w:pPr>
        <w:tabs>
          <w:tab w:val="left" w:pos="7470"/>
        </w:tabs>
        <w:spacing w:after="0" w:line="240" w:lineRule="auto"/>
        <w:rPr>
          <w:rFonts w:ascii="Calibri" w:hAnsi="Calibri"/>
          <w:b/>
        </w:rPr>
      </w:pPr>
    </w:p>
    <w:p w:rsidR="00267692" w:rsidRPr="004320A4" w:rsidRDefault="00267692" w:rsidP="002D7D26">
      <w:pPr>
        <w:tabs>
          <w:tab w:val="left" w:pos="7470"/>
        </w:tabs>
        <w:spacing w:after="0" w:line="240" w:lineRule="auto"/>
        <w:rPr>
          <w:rFonts w:ascii="Calibri" w:hAnsi="Calibri"/>
          <w:b/>
        </w:rPr>
      </w:pPr>
      <w:r w:rsidRPr="004320A4">
        <w:rPr>
          <w:rFonts w:ascii="Calibri" w:hAnsi="Calibri"/>
          <w:b/>
        </w:rPr>
        <w:t xml:space="preserve">Marketing and Publicity </w:t>
      </w:r>
      <w:r w:rsidR="00387B49">
        <w:rPr>
          <w:rFonts w:ascii="Calibri" w:hAnsi="Calibri"/>
          <w:b/>
        </w:rPr>
        <w:tab/>
      </w:r>
    </w:p>
    <w:p w:rsidR="00267692" w:rsidRPr="004320A4" w:rsidRDefault="00267692" w:rsidP="002D7D2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4320A4">
        <w:rPr>
          <w:rFonts w:ascii="Calibri" w:hAnsi="Calibri"/>
        </w:rPr>
        <w:t xml:space="preserve">Writing quality press releases for publication </w:t>
      </w:r>
    </w:p>
    <w:p w:rsidR="00267692" w:rsidRPr="004320A4" w:rsidRDefault="00267692" w:rsidP="00267692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4320A4">
        <w:rPr>
          <w:rFonts w:ascii="Calibri" w:hAnsi="Calibri"/>
        </w:rPr>
        <w:t xml:space="preserve">Organising and publicising Open Evening and other key schools events </w:t>
      </w:r>
    </w:p>
    <w:p w:rsidR="00267692" w:rsidRDefault="00FB2B15" w:rsidP="00267692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Oversight of the weekly newsletters </w:t>
      </w:r>
    </w:p>
    <w:p w:rsidR="00FB2B15" w:rsidRDefault="00FB2B15" w:rsidP="00267692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Ensuring social media pages are updated regularly </w:t>
      </w:r>
    </w:p>
    <w:p w:rsidR="00FB2B15" w:rsidRDefault="00FB2B15" w:rsidP="00267692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Oversight of the academy website  </w:t>
      </w:r>
    </w:p>
    <w:p w:rsidR="00FB2B15" w:rsidRPr="004320A4" w:rsidRDefault="00FB2B15" w:rsidP="00FB2B15">
      <w:pPr>
        <w:pStyle w:val="ListParagraph"/>
        <w:rPr>
          <w:rFonts w:ascii="Calibri" w:hAnsi="Calibri"/>
        </w:rPr>
      </w:pPr>
    </w:p>
    <w:p w:rsidR="00267692" w:rsidRPr="004320A4" w:rsidRDefault="00267692" w:rsidP="002D7D26">
      <w:pPr>
        <w:spacing w:after="0" w:line="240" w:lineRule="auto"/>
        <w:rPr>
          <w:rFonts w:ascii="Calibri" w:hAnsi="Calibri"/>
          <w:b/>
        </w:rPr>
      </w:pPr>
      <w:r w:rsidRPr="004320A4">
        <w:rPr>
          <w:rFonts w:ascii="Calibri" w:hAnsi="Calibri"/>
          <w:b/>
        </w:rPr>
        <w:t xml:space="preserve">The House system </w:t>
      </w:r>
      <w:r w:rsidR="00F155C9">
        <w:rPr>
          <w:rFonts w:ascii="Calibri" w:hAnsi="Calibri"/>
          <w:b/>
        </w:rPr>
        <w:t xml:space="preserve">and Rewards </w:t>
      </w:r>
    </w:p>
    <w:p w:rsidR="00267692" w:rsidRPr="004320A4" w:rsidRDefault="00267692" w:rsidP="002D7D2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4320A4">
        <w:rPr>
          <w:rFonts w:ascii="Calibri" w:hAnsi="Calibri"/>
        </w:rPr>
        <w:t xml:space="preserve">Ensuring that there is a substantial programme of House activities and competitions </w:t>
      </w:r>
      <w:r w:rsidR="00FB2B15">
        <w:rPr>
          <w:rFonts w:ascii="Calibri" w:hAnsi="Calibri"/>
        </w:rPr>
        <w:t xml:space="preserve">that contribute to the pupils social, moral, cultural and spiritual entitlement at our school. </w:t>
      </w:r>
    </w:p>
    <w:p w:rsidR="00267692" w:rsidRDefault="00267692" w:rsidP="0026769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4320A4">
        <w:rPr>
          <w:rFonts w:ascii="Calibri" w:hAnsi="Calibri"/>
        </w:rPr>
        <w:t xml:space="preserve">Ensuring all students feel a part of the house system and are proud to wear their house badge </w:t>
      </w:r>
    </w:p>
    <w:p w:rsidR="00F155C9" w:rsidRPr="004320A4" w:rsidRDefault="00F155C9" w:rsidP="0026769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 xml:space="preserve">Ensure that the rewards system is having the desired effect of pupil confidence and wellbeing. </w:t>
      </w:r>
    </w:p>
    <w:p w:rsidR="00114D77" w:rsidRPr="00C049D7" w:rsidRDefault="00FB2B15" w:rsidP="002D7D26">
      <w:pPr>
        <w:spacing w:after="0"/>
        <w:rPr>
          <w:b/>
        </w:rPr>
      </w:pPr>
      <w:r>
        <w:rPr>
          <w:b/>
        </w:rPr>
        <w:t xml:space="preserve">Whole School </w:t>
      </w:r>
      <w:r w:rsidR="00114D77" w:rsidRPr="00C049D7">
        <w:rPr>
          <w:b/>
        </w:rPr>
        <w:t xml:space="preserve">Events </w:t>
      </w:r>
    </w:p>
    <w:p w:rsidR="00114D77" w:rsidRDefault="00114D77" w:rsidP="002D7D26">
      <w:pPr>
        <w:pStyle w:val="ListParagraph"/>
        <w:numPr>
          <w:ilvl w:val="0"/>
          <w:numId w:val="7"/>
        </w:numPr>
        <w:spacing w:after="0"/>
      </w:pPr>
      <w:r>
        <w:t xml:space="preserve">Ensuring that all </w:t>
      </w:r>
      <w:r w:rsidR="00FB2B15">
        <w:t xml:space="preserve">whole </w:t>
      </w:r>
      <w:r>
        <w:t xml:space="preserve">school events are well publicised and attended, </w:t>
      </w:r>
    </w:p>
    <w:p w:rsidR="00114D77" w:rsidRDefault="00114D77" w:rsidP="002D7D26">
      <w:pPr>
        <w:pStyle w:val="ListParagraph"/>
        <w:numPr>
          <w:ilvl w:val="0"/>
          <w:numId w:val="7"/>
        </w:numPr>
        <w:spacing w:after="0"/>
      </w:pPr>
      <w:r>
        <w:t xml:space="preserve">Ensuring that all </w:t>
      </w:r>
      <w:r w:rsidR="00FB2B15">
        <w:t xml:space="preserve">whole </w:t>
      </w:r>
      <w:r>
        <w:t xml:space="preserve">school events run smoothly and the most is made of them </w:t>
      </w:r>
    </w:p>
    <w:p w:rsidR="00114D77" w:rsidRPr="00F155C9" w:rsidRDefault="00114D77" w:rsidP="00F155C9">
      <w:pPr>
        <w:spacing w:after="0" w:line="240" w:lineRule="auto"/>
        <w:rPr>
          <w:b/>
        </w:rPr>
      </w:pPr>
    </w:p>
    <w:p w:rsidR="00114D77" w:rsidRPr="00C049D7" w:rsidRDefault="00114D77" w:rsidP="002D7D26">
      <w:pPr>
        <w:spacing w:after="0" w:line="240" w:lineRule="auto"/>
        <w:rPr>
          <w:b/>
        </w:rPr>
      </w:pPr>
      <w:r w:rsidRPr="00C049D7">
        <w:rPr>
          <w:b/>
        </w:rPr>
        <w:t xml:space="preserve">Environment and Displays </w:t>
      </w:r>
    </w:p>
    <w:p w:rsidR="00114D77" w:rsidRDefault="00114D77" w:rsidP="002D7D26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Working with classroom teachers and the Services manager, ensure that the school is a bright and welcoming place to learn and to teach. </w:t>
      </w:r>
    </w:p>
    <w:p w:rsidR="002D7D26" w:rsidRDefault="00114D77" w:rsidP="00114D77">
      <w:r>
        <w:t xml:space="preserve"> </w:t>
      </w:r>
    </w:p>
    <w:p w:rsidR="00114D77" w:rsidRPr="00C049D7" w:rsidRDefault="00114D77" w:rsidP="002D7D26">
      <w:pPr>
        <w:spacing w:after="0" w:line="240" w:lineRule="auto"/>
        <w:rPr>
          <w:b/>
        </w:rPr>
      </w:pPr>
      <w:r w:rsidRPr="00C049D7">
        <w:rPr>
          <w:b/>
        </w:rPr>
        <w:t xml:space="preserve">Additional responsibilities </w:t>
      </w:r>
    </w:p>
    <w:p w:rsidR="00114D77" w:rsidRDefault="00114D77" w:rsidP="002D7D26">
      <w:pPr>
        <w:pStyle w:val="ListParagraph"/>
        <w:numPr>
          <w:ilvl w:val="0"/>
          <w:numId w:val="8"/>
        </w:numPr>
        <w:spacing w:after="0" w:line="240" w:lineRule="auto"/>
      </w:pPr>
      <w:r>
        <w:t>Be an excellent classroom practitioner and coach/mentor ot</w:t>
      </w:r>
      <w:r w:rsidR="00F155C9">
        <w:t xml:space="preserve">hers. </w:t>
      </w:r>
    </w:p>
    <w:p w:rsidR="00114D77" w:rsidRDefault="00114D77" w:rsidP="00114D77">
      <w:pPr>
        <w:pStyle w:val="ListParagraph"/>
        <w:numPr>
          <w:ilvl w:val="0"/>
          <w:numId w:val="8"/>
        </w:numPr>
      </w:pPr>
      <w:r>
        <w:t xml:space="preserve">Line Manage </w:t>
      </w:r>
      <w:r w:rsidR="00F155C9">
        <w:t xml:space="preserve">a department to be decided. </w:t>
      </w:r>
      <w:r>
        <w:t xml:space="preserve"> </w:t>
      </w:r>
    </w:p>
    <w:p w:rsidR="00114D77" w:rsidRDefault="00114D77" w:rsidP="00114D77">
      <w:pPr>
        <w:pStyle w:val="ListParagraph"/>
        <w:numPr>
          <w:ilvl w:val="0"/>
          <w:numId w:val="8"/>
        </w:numPr>
      </w:pPr>
      <w:r>
        <w:t xml:space="preserve">Take part in the Quality Assurance programme </w:t>
      </w:r>
    </w:p>
    <w:p w:rsidR="00267692" w:rsidRDefault="00114D77" w:rsidP="00F97626">
      <w:pPr>
        <w:pStyle w:val="ListParagraph"/>
        <w:numPr>
          <w:ilvl w:val="0"/>
          <w:numId w:val="8"/>
        </w:numPr>
      </w:pPr>
      <w:r>
        <w:lastRenderedPageBreak/>
        <w:t xml:space="preserve">Ensure the greeter system is used effectively to promote good communication skills and confidence </w:t>
      </w:r>
      <w:r w:rsidR="00267692">
        <w:t xml:space="preserve"> </w:t>
      </w:r>
    </w:p>
    <w:p w:rsidR="00B2527A" w:rsidRPr="004320A4" w:rsidRDefault="00B2527A" w:rsidP="00B2527A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4320A4">
        <w:rPr>
          <w:rFonts w:ascii="Calibri" w:hAnsi="Calibri"/>
        </w:rPr>
        <w:t>Assisting the Principal in school improvement planning</w:t>
      </w:r>
    </w:p>
    <w:p w:rsidR="00B2527A" w:rsidRPr="00B2527A" w:rsidRDefault="00B2527A" w:rsidP="00B2527A">
      <w:pPr>
        <w:pStyle w:val="ListParagraph"/>
        <w:numPr>
          <w:ilvl w:val="0"/>
          <w:numId w:val="8"/>
        </w:numPr>
      </w:pPr>
      <w:r w:rsidRPr="00B2527A">
        <w:t xml:space="preserve">Promoting a culture of teamwork in which the views of all members of the school community are valued </w:t>
      </w:r>
    </w:p>
    <w:p w:rsidR="00B2527A" w:rsidRDefault="00B2527A" w:rsidP="00F97626">
      <w:pPr>
        <w:pStyle w:val="ListParagraph"/>
        <w:numPr>
          <w:ilvl w:val="0"/>
          <w:numId w:val="8"/>
        </w:numPr>
      </w:pPr>
      <w:r w:rsidRPr="00B2527A">
        <w:rPr>
          <w:rFonts w:ascii="Calibri" w:hAnsi="Calibri"/>
        </w:rPr>
        <w:t xml:space="preserve">Take responsibility for the performance appraisal of identified staff </w:t>
      </w:r>
    </w:p>
    <w:sectPr w:rsidR="00B252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86" w:rsidRDefault="00842C86" w:rsidP="004320A4">
      <w:pPr>
        <w:spacing w:after="0" w:line="240" w:lineRule="auto"/>
      </w:pPr>
      <w:r>
        <w:separator/>
      </w:r>
    </w:p>
  </w:endnote>
  <w:endnote w:type="continuationSeparator" w:id="0">
    <w:p w:rsidR="00842C86" w:rsidRDefault="00842C86" w:rsidP="0043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86" w:rsidRDefault="00842C86" w:rsidP="004320A4">
      <w:pPr>
        <w:spacing w:after="0" w:line="240" w:lineRule="auto"/>
      </w:pPr>
      <w:r>
        <w:separator/>
      </w:r>
    </w:p>
  </w:footnote>
  <w:footnote w:type="continuationSeparator" w:id="0">
    <w:p w:rsidR="00842C86" w:rsidRDefault="00842C86" w:rsidP="0043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C86" w:rsidRDefault="00842C86" w:rsidP="004320A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C3065B4">
          <wp:extent cx="1798320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FD"/>
    <w:multiLevelType w:val="hybridMultilevel"/>
    <w:tmpl w:val="D51C25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980819"/>
    <w:multiLevelType w:val="hybridMultilevel"/>
    <w:tmpl w:val="D09A2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280"/>
    <w:multiLevelType w:val="hybridMultilevel"/>
    <w:tmpl w:val="A010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1AC9"/>
    <w:multiLevelType w:val="hybridMultilevel"/>
    <w:tmpl w:val="8954B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7C08"/>
    <w:multiLevelType w:val="hybridMultilevel"/>
    <w:tmpl w:val="3660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05435"/>
    <w:multiLevelType w:val="hybridMultilevel"/>
    <w:tmpl w:val="D63E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141D"/>
    <w:multiLevelType w:val="hybridMultilevel"/>
    <w:tmpl w:val="B722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1383"/>
    <w:multiLevelType w:val="hybridMultilevel"/>
    <w:tmpl w:val="1AEC1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E6898"/>
    <w:multiLevelType w:val="hybridMultilevel"/>
    <w:tmpl w:val="B7F8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122B8"/>
    <w:multiLevelType w:val="hybridMultilevel"/>
    <w:tmpl w:val="658C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C5"/>
    <w:rsid w:val="00114D77"/>
    <w:rsid w:val="001A623D"/>
    <w:rsid w:val="00267692"/>
    <w:rsid w:val="002D7D26"/>
    <w:rsid w:val="003532A6"/>
    <w:rsid w:val="00387B49"/>
    <w:rsid w:val="003B23C5"/>
    <w:rsid w:val="00413F29"/>
    <w:rsid w:val="004320A4"/>
    <w:rsid w:val="005322D3"/>
    <w:rsid w:val="006874A3"/>
    <w:rsid w:val="00842C86"/>
    <w:rsid w:val="00854685"/>
    <w:rsid w:val="009D5109"/>
    <w:rsid w:val="00B2527A"/>
    <w:rsid w:val="00C049D7"/>
    <w:rsid w:val="00D16656"/>
    <w:rsid w:val="00F155C9"/>
    <w:rsid w:val="00F62986"/>
    <w:rsid w:val="00F97626"/>
    <w:rsid w:val="00FB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87553B4-6C3B-4701-A23C-26E25937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2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0A4"/>
  </w:style>
  <w:style w:type="paragraph" w:styleId="Footer">
    <w:name w:val="footer"/>
    <w:basedOn w:val="Normal"/>
    <w:link w:val="FooterChar"/>
    <w:uiPriority w:val="99"/>
    <w:unhideWhenUsed/>
    <w:rsid w:val="00432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Humby</dc:creator>
  <cp:keywords/>
  <dc:description/>
  <cp:lastModifiedBy>Watson, Paul</cp:lastModifiedBy>
  <cp:revision>2</cp:revision>
  <cp:lastPrinted>2016-03-09T14:02:00Z</cp:lastPrinted>
  <dcterms:created xsi:type="dcterms:W3CDTF">2017-12-13T16:19:00Z</dcterms:created>
  <dcterms:modified xsi:type="dcterms:W3CDTF">2017-12-13T16:19:00Z</dcterms:modified>
</cp:coreProperties>
</file>