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50" w:rsidRDefault="005B7050"/>
    <w:p w:rsidR="00953ACF" w:rsidRDefault="00953ACF" w:rsidP="00953ACF">
      <w:pPr>
        <w:rPr>
          <w:rFonts w:ascii="Calibri" w:hAnsi="Calibri" w:cs="Calibri"/>
          <w:szCs w:val="22"/>
        </w:rPr>
      </w:pPr>
    </w:p>
    <w:p w:rsidR="00EA539C" w:rsidRPr="00330E52" w:rsidRDefault="00EA539C" w:rsidP="00EA539C">
      <w:pPr>
        <w:jc w:val="center"/>
        <w:rPr>
          <w:rFonts w:ascii="Calibri" w:hAnsi="Calibri" w:cs="Calibri"/>
          <w:b/>
          <w:szCs w:val="22"/>
        </w:rPr>
      </w:pPr>
      <w:r w:rsidRPr="00330E52">
        <w:rPr>
          <w:rFonts w:ascii="Calibri" w:hAnsi="Calibri" w:cs="Calibri"/>
          <w:b/>
        </w:rPr>
        <w:t>PERSON SPECIFICATION</w:t>
      </w:r>
    </w:p>
    <w:tbl>
      <w:tblPr>
        <w:tblpPr w:leftFromText="180" w:rightFromText="180" w:bottomFromText="200" w:vertAnchor="page" w:horzAnchor="margin" w:tblpXSpec="center" w:tblpY="259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EA539C" w:rsidRPr="00F340ED" w:rsidTr="00645EA8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39C" w:rsidRPr="00330E52" w:rsidRDefault="00EA539C" w:rsidP="00645EA8">
            <w:pPr>
              <w:tabs>
                <w:tab w:val="left" w:pos="3660"/>
              </w:tabs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 w:rsidRPr="00330E52">
              <w:rPr>
                <w:rFonts w:ascii="Calibri" w:hAnsi="Calibri" w:cs="Calibri"/>
                <w:b/>
                <w:szCs w:val="22"/>
              </w:rPr>
              <w:t>Section:</w:t>
            </w:r>
            <w:r w:rsidRPr="00330E52">
              <w:rPr>
                <w:rFonts w:ascii="Calibri" w:hAnsi="Calibri" w:cs="Calibri"/>
                <w:szCs w:val="22"/>
              </w:rPr>
              <w:t xml:space="preserve">  Learning Support</w:t>
            </w:r>
            <w:r w:rsidRPr="00330E52">
              <w:rPr>
                <w:rFonts w:ascii="Calibri" w:hAnsi="Calibri" w:cs="Calibri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39C" w:rsidRPr="00330E52" w:rsidRDefault="00EA539C" w:rsidP="00645EA8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 w:rsidRPr="00330E52">
              <w:rPr>
                <w:rFonts w:ascii="Calibri" w:hAnsi="Calibri" w:cs="Calibri"/>
                <w:b/>
                <w:szCs w:val="22"/>
              </w:rPr>
              <w:t>Reports to:</w:t>
            </w:r>
            <w:r w:rsidRPr="00330E52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Assistant Head</w:t>
            </w:r>
          </w:p>
        </w:tc>
      </w:tr>
      <w:tr w:rsidR="00EA539C" w:rsidRPr="00F340ED" w:rsidTr="00645EA8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39C" w:rsidRPr="00330E52" w:rsidRDefault="00EA539C" w:rsidP="00561B70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 w:rsidRPr="00330E52">
              <w:rPr>
                <w:rFonts w:ascii="Calibri" w:hAnsi="Calibri" w:cs="Calibri"/>
                <w:b/>
                <w:szCs w:val="22"/>
              </w:rPr>
              <w:t>Job Title:</w:t>
            </w:r>
            <w:r w:rsidRPr="00330E52">
              <w:rPr>
                <w:rFonts w:ascii="Calibri" w:hAnsi="Calibri" w:cs="Calibri"/>
                <w:szCs w:val="22"/>
              </w:rPr>
              <w:t xml:space="preserve"> </w:t>
            </w:r>
            <w:r w:rsidR="00561B70">
              <w:rPr>
                <w:rFonts w:ascii="Calibri" w:hAnsi="Calibri" w:cs="Calibri"/>
                <w:szCs w:val="22"/>
              </w:rPr>
              <w:t>Assistant Teacher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39C" w:rsidRPr="00330E52" w:rsidRDefault="00EA539C" w:rsidP="00645EA8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 w:rsidRPr="00330E52">
              <w:rPr>
                <w:rFonts w:ascii="Calibri" w:hAnsi="Calibri" w:cs="Calibri"/>
                <w:b/>
                <w:szCs w:val="22"/>
              </w:rPr>
              <w:t>Grade/Salary Range:</w:t>
            </w:r>
          </w:p>
          <w:p w:rsidR="00EA539C" w:rsidRPr="00330E52" w:rsidRDefault="00EA539C" w:rsidP="00300CCD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 xml:space="preserve"> </w:t>
            </w:r>
            <w:r w:rsidRPr="00300CCD">
              <w:rPr>
                <w:rFonts w:ascii="Calibri" w:hAnsi="Calibri" w:cs="Calibri"/>
                <w:szCs w:val="22"/>
              </w:rPr>
              <w:t>Grade 2 £18,</w:t>
            </w:r>
            <w:r w:rsidR="00300CCD" w:rsidRPr="00300CCD">
              <w:rPr>
                <w:rFonts w:ascii="Calibri" w:hAnsi="Calibri" w:cs="Calibri"/>
                <w:szCs w:val="22"/>
              </w:rPr>
              <w:t>517</w:t>
            </w:r>
            <w:r w:rsidRPr="00300CCD">
              <w:rPr>
                <w:rFonts w:ascii="Calibri" w:hAnsi="Calibri" w:cs="Calibri"/>
                <w:szCs w:val="22"/>
              </w:rPr>
              <w:t xml:space="preserve"> - £20,</w:t>
            </w:r>
            <w:r w:rsidR="00300CCD" w:rsidRPr="00300CCD">
              <w:rPr>
                <w:rFonts w:ascii="Calibri" w:hAnsi="Calibri" w:cs="Calibri"/>
                <w:szCs w:val="22"/>
              </w:rPr>
              <w:t>800</w:t>
            </w:r>
            <w:r w:rsidRPr="00300CCD">
              <w:rPr>
                <w:rFonts w:cs="Arial"/>
              </w:rPr>
              <w:t xml:space="preserve"> </w:t>
            </w:r>
            <w:r w:rsidRPr="00300CCD">
              <w:rPr>
                <w:rFonts w:ascii="Calibri" w:hAnsi="Calibri" w:cs="Calibri"/>
                <w:szCs w:val="22"/>
              </w:rPr>
              <w:t>pro rata</w:t>
            </w:r>
          </w:p>
        </w:tc>
      </w:tr>
      <w:tr w:rsidR="00EA539C" w:rsidRPr="00F340ED" w:rsidTr="00645EA8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39C" w:rsidRPr="00330E52" w:rsidRDefault="00EA539C" w:rsidP="00561B70">
            <w:pPr>
              <w:spacing w:line="360" w:lineRule="auto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b/>
                <w:szCs w:val="22"/>
              </w:rPr>
              <w:t>Working Pattern:</w:t>
            </w:r>
            <w:r w:rsidRPr="00330E52">
              <w:rPr>
                <w:rFonts w:ascii="Calibri" w:hAnsi="Calibri" w:cs="Calibri"/>
                <w:szCs w:val="22"/>
              </w:rPr>
              <w:t xml:space="preserve">  </w:t>
            </w:r>
            <w:r w:rsidR="00561B70">
              <w:rPr>
                <w:rFonts w:ascii="Calibri" w:hAnsi="Calibri" w:cs="Calibri"/>
                <w:szCs w:val="22"/>
              </w:rPr>
              <w:t>25-30</w:t>
            </w:r>
            <w:bookmarkStart w:id="0" w:name="_GoBack"/>
            <w:bookmarkEnd w:id="0"/>
            <w:r w:rsidRPr="00330E52">
              <w:rPr>
                <w:rFonts w:ascii="Calibri" w:hAnsi="Calibri" w:cs="Calibri"/>
                <w:szCs w:val="22"/>
              </w:rPr>
              <w:t xml:space="preserve"> hours per week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39C" w:rsidRPr="00330E52" w:rsidRDefault="00EA539C" w:rsidP="00645EA8">
            <w:pPr>
              <w:spacing w:line="360" w:lineRule="auto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b/>
                <w:szCs w:val="22"/>
              </w:rPr>
              <w:t xml:space="preserve">Working Weeks per annum:  </w:t>
            </w:r>
            <w:r w:rsidRPr="00330E52">
              <w:rPr>
                <w:rFonts w:ascii="Calibri" w:hAnsi="Calibri" w:cs="Calibri"/>
                <w:szCs w:val="22"/>
              </w:rPr>
              <w:t>39</w:t>
            </w:r>
          </w:p>
        </w:tc>
      </w:tr>
    </w:tbl>
    <w:tbl>
      <w:tblPr>
        <w:tblpPr w:leftFromText="180" w:rightFromText="180" w:vertAnchor="page" w:horzAnchor="margin" w:tblpXSpec="center" w:tblpY="536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119"/>
        <w:gridCol w:w="3544"/>
        <w:gridCol w:w="1559"/>
      </w:tblGrid>
      <w:tr w:rsidR="00EA539C" w:rsidRPr="00F340ED" w:rsidTr="00645EA8">
        <w:trPr>
          <w:trHeight w:val="2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330E52">
              <w:rPr>
                <w:rFonts w:ascii="Calibri" w:hAnsi="Calibri" w:cs="Calibri"/>
                <w:b/>
                <w:bCs/>
                <w:szCs w:val="22"/>
              </w:rPr>
              <w:t>Factors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Cs w:val="22"/>
              </w:rPr>
            </w:pPr>
            <w:r w:rsidRPr="00330E52">
              <w:rPr>
                <w:rFonts w:ascii="Calibri" w:hAnsi="Calibri" w:cs="Calibri"/>
                <w:b/>
                <w:szCs w:val="22"/>
              </w:rPr>
              <w:t>Essential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Cs w:val="22"/>
              </w:rPr>
            </w:pPr>
            <w:r w:rsidRPr="00330E52">
              <w:rPr>
                <w:rFonts w:ascii="Calibri" w:hAnsi="Calibri" w:cs="Calibri"/>
                <w:b/>
                <w:szCs w:val="22"/>
              </w:rPr>
              <w:t>Desirable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Cs w:val="22"/>
              </w:rPr>
            </w:pPr>
            <w:r w:rsidRPr="00330E52">
              <w:rPr>
                <w:rFonts w:ascii="Calibri" w:hAnsi="Calibri" w:cs="Calibri"/>
                <w:b/>
                <w:szCs w:val="22"/>
              </w:rPr>
              <w:t>Assessment Method</w:t>
            </w:r>
          </w:p>
        </w:tc>
      </w:tr>
      <w:tr w:rsidR="00EA539C" w:rsidRPr="00F340ED" w:rsidTr="00645EA8">
        <w:trPr>
          <w:trHeight w:val="2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330E52">
              <w:rPr>
                <w:rFonts w:ascii="Calibri" w:hAnsi="Calibri" w:cs="Calibri"/>
                <w:b/>
                <w:bCs/>
                <w:szCs w:val="22"/>
              </w:rPr>
              <w:t>Qualifications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 xml:space="preserve">NVQ level </w:t>
            </w:r>
            <w:r>
              <w:rPr>
                <w:rFonts w:ascii="Calibri" w:hAnsi="Calibri" w:cs="Calibri"/>
                <w:szCs w:val="22"/>
              </w:rPr>
              <w:t xml:space="preserve">2 </w:t>
            </w:r>
            <w:r w:rsidRPr="00330E52">
              <w:rPr>
                <w:rFonts w:ascii="Calibri" w:hAnsi="Calibri" w:cs="Calibri"/>
                <w:szCs w:val="22"/>
              </w:rPr>
              <w:t>or equivalent</w:t>
            </w:r>
          </w:p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</w:p>
          <w:p w:rsidR="00EA539C" w:rsidRPr="00745869" w:rsidRDefault="00EA539C" w:rsidP="00645EA8">
            <w:pPr>
              <w:rPr>
                <w:rFonts w:ascii="Calibri" w:hAnsi="Calibri" w:cs="Calibri"/>
                <w:szCs w:val="22"/>
              </w:rPr>
            </w:pPr>
            <w:r w:rsidRPr="00745869">
              <w:rPr>
                <w:rFonts w:ascii="Calibri" w:hAnsi="Calibri" w:cs="Calibri"/>
                <w:szCs w:val="22"/>
              </w:rPr>
              <w:t>GCSE  Maths &amp; English (A-C  grade)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NVQ</w:t>
            </w:r>
            <w:r>
              <w:rPr>
                <w:rFonts w:ascii="Calibri" w:hAnsi="Calibri" w:cs="Calibri"/>
                <w:szCs w:val="22"/>
              </w:rPr>
              <w:t xml:space="preserve"> Level </w:t>
            </w:r>
            <w:r w:rsidRPr="00330E52">
              <w:rPr>
                <w:rFonts w:ascii="Calibri" w:hAnsi="Calibri" w:cs="Calibri"/>
                <w:szCs w:val="22"/>
              </w:rPr>
              <w:t xml:space="preserve">3 related to support for the learning of young people.  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SEN qualification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Certificates at Interview</w:t>
            </w:r>
          </w:p>
        </w:tc>
      </w:tr>
      <w:tr w:rsidR="00EA539C" w:rsidRPr="00F340ED" w:rsidTr="00645EA8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330E52">
              <w:rPr>
                <w:rFonts w:ascii="Calibri" w:hAnsi="Calibri" w:cs="Calibri"/>
                <w:b/>
                <w:bCs/>
                <w:szCs w:val="22"/>
              </w:rPr>
              <w:t>Experience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Experience of working with young people</w:t>
            </w: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Transparent and logical work history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Working with challenging behaviour</w:t>
            </w:r>
          </w:p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Working as LSA</w:t>
            </w:r>
          </w:p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Evidence of career achievement and progress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Application Form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 xml:space="preserve"> 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Interview</w:t>
            </w:r>
          </w:p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EA539C" w:rsidRPr="00F340ED" w:rsidTr="00645EA8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330E52">
              <w:rPr>
                <w:rFonts w:ascii="Calibri" w:hAnsi="Calibri" w:cs="Calibri"/>
                <w:b/>
                <w:bCs/>
                <w:szCs w:val="22"/>
              </w:rPr>
              <w:t>Knowledge and Skills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9C" w:rsidRPr="00330E52" w:rsidRDefault="00EA539C" w:rsidP="00645EA8">
            <w:pPr>
              <w:pStyle w:val="Default"/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330E52">
              <w:rPr>
                <w:rFonts w:ascii="Calibri" w:hAnsi="Calibri" w:cs="Calibri"/>
                <w:sz w:val="22"/>
                <w:szCs w:val="22"/>
              </w:rPr>
              <w:t>Takes responsibility and can work effectively and flexibly both independently and as part of a team</w:t>
            </w: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Build effective working relationships with young people and colleagues</w:t>
            </w: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pStyle w:val="Default"/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330E52">
              <w:rPr>
                <w:rFonts w:ascii="Calibri" w:hAnsi="Calibri" w:cs="Calibri"/>
                <w:sz w:val="22"/>
                <w:szCs w:val="22"/>
              </w:rPr>
              <w:t>Ability to communicate successfully through a variety of means</w:t>
            </w:r>
          </w:p>
          <w:p w:rsidR="00EA539C" w:rsidRPr="00330E52" w:rsidRDefault="00EA539C" w:rsidP="00645EA8">
            <w:pPr>
              <w:pStyle w:val="Default"/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330E52">
              <w:rPr>
                <w:rFonts w:ascii="Calibri" w:hAnsi="Calibri" w:cs="Calibri"/>
                <w:sz w:val="22"/>
                <w:szCs w:val="22"/>
              </w:rPr>
              <w:t>Able to plan and record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Able to demonstrate high quality classroom practice</w:t>
            </w: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Ability to contribute to the learning environment</w:t>
            </w: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Knowledge and awareness of issues and factors related to underachievement and barriers to learning and participation</w:t>
            </w: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A consistent approach to behaviour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 xml:space="preserve">Application Form 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Interview</w:t>
            </w:r>
          </w:p>
        </w:tc>
      </w:tr>
      <w:tr w:rsidR="00EA539C" w:rsidRPr="00F340ED" w:rsidTr="00645EA8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330E52">
              <w:rPr>
                <w:rFonts w:ascii="Calibri" w:hAnsi="Calibri" w:cs="Calibri"/>
                <w:b/>
                <w:bCs/>
                <w:szCs w:val="22"/>
              </w:rPr>
              <w:t>Personal Qualities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A safe and measured adult who can maintain safe boundaries with children and young people</w:t>
            </w:r>
          </w:p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 xml:space="preserve">Creative, enthusiastic, industrious, serving, patient, </w:t>
            </w:r>
            <w:r w:rsidRPr="00330E52">
              <w:rPr>
                <w:rFonts w:ascii="Calibri" w:hAnsi="Calibri" w:cs="Calibri"/>
                <w:szCs w:val="22"/>
              </w:rPr>
              <w:lastRenderedPageBreak/>
              <w:t>empathetic and caring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lastRenderedPageBreak/>
              <w:t>Wants to grow professionally and develop thus improving service to students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 xml:space="preserve">Application Form 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Interview</w:t>
            </w:r>
          </w:p>
        </w:tc>
      </w:tr>
      <w:tr w:rsidR="00EA539C" w:rsidRPr="00F340ED" w:rsidTr="00645EA8">
        <w:trPr>
          <w:trHeight w:val="7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330E52">
              <w:rPr>
                <w:rFonts w:ascii="Calibri" w:hAnsi="Calibri" w:cs="Calibri"/>
                <w:b/>
                <w:bCs/>
                <w:szCs w:val="22"/>
              </w:rPr>
              <w:lastRenderedPageBreak/>
              <w:t>Other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Willingness to challenge oneself to continually improve performance through self-evaluation and learning from others</w:t>
            </w:r>
          </w:p>
          <w:p w:rsidR="00EA539C" w:rsidRPr="00330E52" w:rsidRDefault="00EA539C" w:rsidP="00645EA8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EA539C" w:rsidRDefault="00EA539C" w:rsidP="00645EA8">
            <w:pPr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Seeks to maximise opportunities for young people</w:t>
            </w:r>
          </w:p>
          <w:p w:rsidR="00EA539C" w:rsidRDefault="00EA539C" w:rsidP="00645EA8">
            <w:pPr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Car driver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Basic first aid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 xml:space="preserve">Application Form </w:t>
            </w: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EA539C" w:rsidRPr="00330E52" w:rsidRDefault="00EA539C" w:rsidP="00645E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30E52">
              <w:rPr>
                <w:rFonts w:ascii="Calibri" w:hAnsi="Calibri" w:cs="Calibri"/>
                <w:szCs w:val="22"/>
              </w:rPr>
              <w:t>Interview</w:t>
            </w:r>
          </w:p>
        </w:tc>
      </w:tr>
    </w:tbl>
    <w:p w:rsidR="00EA539C" w:rsidRPr="00330E52" w:rsidRDefault="00EA539C" w:rsidP="00EA539C">
      <w:pPr>
        <w:jc w:val="center"/>
        <w:rPr>
          <w:rFonts w:ascii="Calibri" w:hAnsi="Calibri" w:cs="Calibri"/>
          <w:b/>
          <w:szCs w:val="22"/>
        </w:rPr>
      </w:pPr>
    </w:p>
    <w:p w:rsidR="00EA539C" w:rsidRPr="00330E52" w:rsidRDefault="00EA539C" w:rsidP="00EA539C">
      <w:pPr>
        <w:jc w:val="center"/>
        <w:rPr>
          <w:rFonts w:ascii="Calibri" w:hAnsi="Calibri" w:cs="Calibri"/>
          <w:b/>
          <w:szCs w:val="22"/>
        </w:rPr>
      </w:pPr>
    </w:p>
    <w:p w:rsidR="00EA539C" w:rsidRPr="00330E52" w:rsidRDefault="00EA539C" w:rsidP="00EA539C">
      <w:pPr>
        <w:jc w:val="center"/>
        <w:rPr>
          <w:rFonts w:ascii="Calibri" w:hAnsi="Calibri" w:cs="Calibri"/>
          <w:b/>
          <w:szCs w:val="22"/>
        </w:rPr>
      </w:pPr>
    </w:p>
    <w:p w:rsidR="00EA539C" w:rsidRPr="00330E52" w:rsidRDefault="00EA539C" w:rsidP="00EA539C">
      <w:pPr>
        <w:rPr>
          <w:rFonts w:ascii="Calibri" w:hAnsi="Calibri" w:cs="Calibri"/>
          <w:b/>
          <w:szCs w:val="22"/>
        </w:rPr>
      </w:pPr>
    </w:p>
    <w:p w:rsidR="00EA539C" w:rsidRPr="00330E52" w:rsidRDefault="00EA539C" w:rsidP="00EA539C">
      <w:pPr>
        <w:pStyle w:val="Heading1"/>
        <w:ind w:firstLine="720"/>
        <w:rPr>
          <w:rFonts w:ascii="Calibri" w:hAnsi="Calibri" w:cs="Calibri"/>
          <w:szCs w:val="22"/>
        </w:rPr>
      </w:pPr>
      <w:r w:rsidRPr="00330E52">
        <w:rPr>
          <w:rFonts w:ascii="Calibri" w:hAnsi="Calibri" w:cs="Calibri"/>
          <w:szCs w:val="22"/>
        </w:rPr>
        <w:t>Signature: ………………………………..</w:t>
      </w:r>
      <w:r w:rsidRPr="00330E52">
        <w:rPr>
          <w:rFonts w:ascii="Calibri" w:hAnsi="Calibri" w:cs="Calibri"/>
          <w:szCs w:val="22"/>
        </w:rPr>
        <w:tab/>
      </w:r>
      <w:r w:rsidRPr="00330E52">
        <w:rPr>
          <w:rFonts w:ascii="Calibri" w:hAnsi="Calibri" w:cs="Calibri"/>
          <w:szCs w:val="22"/>
        </w:rPr>
        <w:tab/>
      </w:r>
      <w:r w:rsidRPr="00330E52">
        <w:rPr>
          <w:rFonts w:ascii="Calibri" w:hAnsi="Calibri" w:cs="Calibri"/>
          <w:szCs w:val="22"/>
        </w:rPr>
        <w:tab/>
        <w:t>Date: ………</w:t>
      </w:r>
    </w:p>
    <w:p w:rsidR="00EA539C" w:rsidRPr="00330E52" w:rsidRDefault="00EA539C" w:rsidP="00EA539C">
      <w:pPr>
        <w:ind w:firstLine="720"/>
        <w:rPr>
          <w:rFonts w:ascii="Calibri" w:hAnsi="Calibri" w:cs="Calibri"/>
          <w:b/>
          <w:szCs w:val="22"/>
        </w:rPr>
      </w:pPr>
      <w:r w:rsidRPr="00330E52">
        <w:rPr>
          <w:rFonts w:ascii="Calibri" w:hAnsi="Calibri" w:cs="Calibri"/>
          <w:b/>
          <w:szCs w:val="22"/>
        </w:rPr>
        <w:t>Job Holder</w:t>
      </w:r>
    </w:p>
    <w:p w:rsidR="00EA539C" w:rsidRPr="00330E52" w:rsidRDefault="00EA539C" w:rsidP="00EA539C">
      <w:pPr>
        <w:jc w:val="center"/>
        <w:rPr>
          <w:rFonts w:ascii="Calibri" w:hAnsi="Calibri" w:cs="Calibri"/>
          <w:b/>
          <w:szCs w:val="22"/>
        </w:rPr>
      </w:pPr>
    </w:p>
    <w:p w:rsidR="00EA539C" w:rsidRPr="00330E52" w:rsidRDefault="00EA539C" w:rsidP="00EA539C">
      <w:pPr>
        <w:rPr>
          <w:rFonts w:ascii="Calibri" w:hAnsi="Calibri" w:cs="Calibri"/>
          <w:szCs w:val="22"/>
        </w:rPr>
      </w:pPr>
    </w:p>
    <w:p w:rsidR="00EA539C" w:rsidRPr="00330E52" w:rsidRDefault="00EA539C" w:rsidP="00EA539C">
      <w:pPr>
        <w:rPr>
          <w:rFonts w:ascii="Calibri" w:hAnsi="Calibri" w:cs="Calibri"/>
          <w:szCs w:val="22"/>
        </w:rPr>
      </w:pPr>
    </w:p>
    <w:p w:rsidR="00EA539C" w:rsidRPr="00330E52" w:rsidRDefault="00EA539C" w:rsidP="00EA539C">
      <w:pPr>
        <w:pStyle w:val="Heading1"/>
        <w:ind w:firstLine="720"/>
        <w:rPr>
          <w:rFonts w:ascii="Calibri" w:hAnsi="Calibri" w:cs="Calibri"/>
          <w:szCs w:val="22"/>
        </w:rPr>
      </w:pPr>
      <w:r w:rsidRPr="00330E52">
        <w:rPr>
          <w:rFonts w:ascii="Calibri" w:hAnsi="Calibri" w:cs="Calibri"/>
          <w:szCs w:val="22"/>
        </w:rPr>
        <w:t>Signature: …………………………………</w:t>
      </w:r>
      <w:r w:rsidRPr="00330E52">
        <w:rPr>
          <w:rFonts w:ascii="Calibri" w:hAnsi="Calibri" w:cs="Calibri"/>
          <w:szCs w:val="22"/>
        </w:rPr>
        <w:tab/>
      </w:r>
      <w:r w:rsidRPr="00330E52">
        <w:rPr>
          <w:rFonts w:ascii="Calibri" w:hAnsi="Calibri" w:cs="Calibri"/>
          <w:szCs w:val="22"/>
        </w:rPr>
        <w:tab/>
      </w:r>
      <w:r w:rsidRPr="00330E52">
        <w:rPr>
          <w:rFonts w:ascii="Calibri" w:hAnsi="Calibri" w:cs="Calibri"/>
          <w:szCs w:val="22"/>
        </w:rPr>
        <w:tab/>
        <w:t>Date: ………</w:t>
      </w:r>
    </w:p>
    <w:p w:rsidR="00EA539C" w:rsidRPr="00330E52" w:rsidRDefault="00EA539C" w:rsidP="00EA539C">
      <w:pPr>
        <w:ind w:firstLine="720"/>
        <w:rPr>
          <w:rFonts w:ascii="Calibri" w:hAnsi="Calibri" w:cs="Calibri"/>
          <w:b/>
          <w:szCs w:val="22"/>
        </w:rPr>
      </w:pPr>
      <w:r w:rsidRPr="00330E52">
        <w:rPr>
          <w:rFonts w:ascii="Calibri" w:hAnsi="Calibri" w:cs="Calibri"/>
          <w:b/>
          <w:szCs w:val="22"/>
        </w:rPr>
        <w:t>Line Manager</w:t>
      </w:r>
    </w:p>
    <w:p w:rsidR="00EA539C" w:rsidRPr="00330E52" w:rsidRDefault="00EA539C" w:rsidP="00EA539C">
      <w:pPr>
        <w:rPr>
          <w:rFonts w:ascii="Calibri" w:hAnsi="Calibri" w:cs="Calibri"/>
          <w:szCs w:val="22"/>
        </w:rPr>
      </w:pPr>
    </w:p>
    <w:p w:rsidR="00EA539C" w:rsidRPr="00330E52" w:rsidRDefault="00EA539C" w:rsidP="00EA539C">
      <w:pPr>
        <w:rPr>
          <w:rFonts w:ascii="Calibri" w:hAnsi="Calibri" w:cs="Calibri"/>
          <w:szCs w:val="22"/>
        </w:rPr>
      </w:pPr>
    </w:p>
    <w:p w:rsidR="00953ACF" w:rsidRDefault="00953ACF" w:rsidP="00953ACF">
      <w:pPr>
        <w:rPr>
          <w:rFonts w:ascii="Calibri" w:hAnsi="Calibri" w:cs="Calibri"/>
          <w:szCs w:val="22"/>
        </w:rPr>
      </w:pPr>
    </w:p>
    <w:sectPr w:rsidR="00953A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ACF" w:rsidRDefault="00953ACF" w:rsidP="00953ACF">
      <w:r>
        <w:separator/>
      </w:r>
    </w:p>
  </w:endnote>
  <w:endnote w:type="continuationSeparator" w:id="0">
    <w:p w:rsidR="00953ACF" w:rsidRDefault="00953ACF" w:rsidP="0095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ACF" w:rsidRDefault="00953ACF" w:rsidP="00953ACF">
      <w:r>
        <w:separator/>
      </w:r>
    </w:p>
  </w:footnote>
  <w:footnote w:type="continuationSeparator" w:id="0">
    <w:p w:rsidR="00953ACF" w:rsidRDefault="00953ACF" w:rsidP="00953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CF" w:rsidRDefault="00953ACF">
    <w:pPr>
      <w:pStyle w:val="Header"/>
    </w:pPr>
    <w:r>
      <w:tab/>
    </w:r>
    <w:r>
      <w:tab/>
    </w:r>
    <w:r w:rsidR="00CA7356">
      <w:rPr>
        <w:noProof/>
      </w:rPr>
      <w:drawing>
        <wp:inline distT="0" distB="0" distL="0" distR="0">
          <wp:extent cx="1971675" cy="647700"/>
          <wp:effectExtent l="0" t="0" r="9525" b="0"/>
          <wp:docPr id="2" name="Picture 2" descr="CW_A_Logo_new_strap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W_A_Logo_new_strap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83D93"/>
    <w:multiLevelType w:val="hybridMultilevel"/>
    <w:tmpl w:val="C852689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C024645"/>
    <w:multiLevelType w:val="hybridMultilevel"/>
    <w:tmpl w:val="F74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D77D4"/>
    <w:multiLevelType w:val="hybridMultilevel"/>
    <w:tmpl w:val="A1781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265C9F"/>
    <w:multiLevelType w:val="hybridMultilevel"/>
    <w:tmpl w:val="EDF0DA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6D7AE6"/>
    <w:multiLevelType w:val="hybridMultilevel"/>
    <w:tmpl w:val="BD00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C035C"/>
    <w:multiLevelType w:val="hybridMultilevel"/>
    <w:tmpl w:val="3D6C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CF"/>
    <w:rsid w:val="000F784B"/>
    <w:rsid w:val="00237130"/>
    <w:rsid w:val="00291A3F"/>
    <w:rsid w:val="00300CCD"/>
    <w:rsid w:val="00561B70"/>
    <w:rsid w:val="005B7050"/>
    <w:rsid w:val="007B448C"/>
    <w:rsid w:val="00953ACF"/>
    <w:rsid w:val="00BD2D2C"/>
    <w:rsid w:val="00BE0279"/>
    <w:rsid w:val="00CA7356"/>
    <w:rsid w:val="00E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5F389-030A-42B7-AD39-C46F5AF4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C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53AC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3AC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NoSpacing">
    <w:name w:val="No Spacing"/>
    <w:uiPriority w:val="1"/>
    <w:qFormat/>
    <w:rsid w:val="00953AC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53ACF"/>
    <w:pPr>
      <w:ind w:left="720"/>
      <w:contextualSpacing/>
    </w:pPr>
  </w:style>
  <w:style w:type="character" w:customStyle="1" w:styleId="B2">
    <w:name w:val="B2"/>
    <w:rsid w:val="00953ACF"/>
    <w:rPr>
      <w:rFonts w:ascii="Times" w:hAnsi="Times" w:cs="Times" w:hint="default"/>
      <w:b/>
      <w:bCs w:val="0"/>
    </w:rPr>
  </w:style>
  <w:style w:type="paragraph" w:styleId="Header">
    <w:name w:val="header"/>
    <w:basedOn w:val="Normal"/>
    <w:link w:val="HeaderChar"/>
    <w:uiPriority w:val="99"/>
    <w:unhideWhenUsed/>
    <w:rsid w:val="00953A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CF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3A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CF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C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uiPriority w:val="99"/>
    <w:rsid w:val="00EA539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Lewis</dc:creator>
  <cp:lastModifiedBy>Claire Middleton</cp:lastModifiedBy>
  <cp:revision>2</cp:revision>
  <dcterms:created xsi:type="dcterms:W3CDTF">2017-11-21T11:03:00Z</dcterms:created>
  <dcterms:modified xsi:type="dcterms:W3CDTF">2017-11-21T11:03:00Z</dcterms:modified>
</cp:coreProperties>
</file>