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775"/>
        <w:gridCol w:w="3260"/>
        <w:gridCol w:w="2835"/>
      </w:tblGrid>
      <w:tr w:rsidR="007A512D" w:rsidTr="001B0C99">
        <w:tc>
          <w:tcPr>
            <w:tcW w:w="2122" w:type="dxa"/>
          </w:tcPr>
          <w:p w:rsidR="007A512D" w:rsidRDefault="001B0C99">
            <w:bookmarkStart w:id="0" w:name="_GoBack"/>
            <w:bookmarkEnd w:id="0"/>
            <w:r>
              <w:t>Cat</w:t>
            </w:r>
            <w:r w:rsidR="007A512D">
              <w:t>egory</w:t>
            </w:r>
          </w:p>
        </w:tc>
        <w:tc>
          <w:tcPr>
            <w:tcW w:w="6775" w:type="dxa"/>
          </w:tcPr>
          <w:p w:rsidR="007A512D" w:rsidRDefault="00910428">
            <w:r>
              <w:t>Essential</w:t>
            </w:r>
          </w:p>
        </w:tc>
        <w:tc>
          <w:tcPr>
            <w:tcW w:w="3260" w:type="dxa"/>
          </w:tcPr>
          <w:p w:rsidR="007A512D" w:rsidRDefault="007A512D">
            <w:r>
              <w:t>Desirable</w:t>
            </w:r>
          </w:p>
        </w:tc>
        <w:tc>
          <w:tcPr>
            <w:tcW w:w="2835" w:type="dxa"/>
          </w:tcPr>
          <w:p w:rsidR="007A512D" w:rsidRDefault="007A512D">
            <w:r>
              <w:t>Where Evidenced</w:t>
            </w:r>
          </w:p>
        </w:tc>
      </w:tr>
      <w:tr w:rsidR="007A512D" w:rsidTr="001B0C99">
        <w:tc>
          <w:tcPr>
            <w:tcW w:w="2122" w:type="dxa"/>
          </w:tcPr>
          <w:p w:rsidR="007A512D" w:rsidRDefault="007A512D">
            <w:r>
              <w:t>Application</w:t>
            </w:r>
          </w:p>
        </w:tc>
        <w:tc>
          <w:tcPr>
            <w:tcW w:w="6775" w:type="dxa"/>
          </w:tcPr>
          <w:p w:rsidR="007A512D" w:rsidRDefault="007A512D" w:rsidP="007A512D">
            <w:pPr>
              <w:pStyle w:val="ListParagraph"/>
              <w:numPr>
                <w:ilvl w:val="0"/>
                <w:numId w:val="1"/>
              </w:numPr>
            </w:pPr>
            <w:r>
              <w:t xml:space="preserve">A well </w:t>
            </w:r>
            <w:r w:rsidR="001B0C99">
              <w:t>-</w:t>
            </w:r>
            <w:r>
              <w:t>structured supporting letter which clearly demonstrates how the person specification is met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1"/>
              </w:numPr>
            </w:pPr>
            <w:r>
              <w:t>Fully supporting references</w:t>
            </w:r>
          </w:p>
        </w:tc>
        <w:tc>
          <w:tcPr>
            <w:tcW w:w="3260" w:type="dxa"/>
          </w:tcPr>
          <w:p w:rsidR="007A512D" w:rsidRDefault="007A512D"/>
        </w:tc>
        <w:tc>
          <w:tcPr>
            <w:tcW w:w="2835" w:type="dxa"/>
          </w:tcPr>
          <w:p w:rsidR="007A512D" w:rsidRDefault="007A512D" w:rsidP="007A512D">
            <w:pPr>
              <w:pStyle w:val="ListParagraph"/>
              <w:numPr>
                <w:ilvl w:val="0"/>
                <w:numId w:val="1"/>
              </w:numPr>
            </w:pPr>
            <w:r>
              <w:t>Application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1"/>
              </w:numPr>
            </w:pPr>
            <w:r>
              <w:t>Reference</w:t>
            </w:r>
          </w:p>
        </w:tc>
      </w:tr>
      <w:tr w:rsidR="007A512D" w:rsidTr="001B0C99">
        <w:tc>
          <w:tcPr>
            <w:tcW w:w="2122" w:type="dxa"/>
          </w:tcPr>
          <w:p w:rsidR="007A512D" w:rsidRDefault="007A512D">
            <w:r>
              <w:t>Qualifications and Training</w:t>
            </w:r>
          </w:p>
        </w:tc>
        <w:tc>
          <w:tcPr>
            <w:tcW w:w="6775" w:type="dxa"/>
          </w:tcPr>
          <w:p w:rsidR="007A512D" w:rsidRDefault="007A512D" w:rsidP="007A512D">
            <w:pPr>
              <w:pStyle w:val="ListParagraph"/>
              <w:numPr>
                <w:ilvl w:val="0"/>
                <w:numId w:val="2"/>
              </w:numPr>
            </w:pPr>
            <w:r>
              <w:t>Succe</w:t>
            </w:r>
            <w:r w:rsidR="00910428">
              <w:t>s</w:t>
            </w:r>
            <w:r>
              <w:t xml:space="preserve">sful </w:t>
            </w:r>
            <w:r w:rsidR="00910428">
              <w:t xml:space="preserve"> grad</w:t>
            </w:r>
            <w:r>
              <w:t>uate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2"/>
              </w:numPr>
            </w:pPr>
            <w:r>
              <w:t>Substantial continued professional development in relevant management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2"/>
              </w:numPr>
            </w:pPr>
            <w:r>
              <w:t>At least two years’ relevant and recent proven success in a leadership role as Head or Deputy/Assistant Head in a Primary School</w:t>
            </w:r>
          </w:p>
        </w:tc>
        <w:tc>
          <w:tcPr>
            <w:tcW w:w="3260" w:type="dxa"/>
          </w:tcPr>
          <w:p w:rsidR="007A512D" w:rsidRDefault="007A512D" w:rsidP="007A512D">
            <w:pPr>
              <w:pStyle w:val="ListParagraph"/>
              <w:numPr>
                <w:ilvl w:val="0"/>
                <w:numId w:val="2"/>
              </w:numPr>
            </w:pPr>
            <w:r>
              <w:t>Additional relevant qualification/study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2"/>
              </w:numPr>
            </w:pPr>
            <w:r>
              <w:t>NPQH desired not essential</w:t>
            </w:r>
          </w:p>
          <w:p w:rsidR="007A512D" w:rsidRDefault="007A512D"/>
        </w:tc>
        <w:tc>
          <w:tcPr>
            <w:tcW w:w="2835" w:type="dxa"/>
          </w:tcPr>
          <w:p w:rsidR="007A512D" w:rsidRDefault="007A512D" w:rsidP="007A512D">
            <w:pPr>
              <w:pStyle w:val="ListParagraph"/>
              <w:numPr>
                <w:ilvl w:val="0"/>
                <w:numId w:val="2"/>
              </w:numPr>
            </w:pPr>
            <w:r>
              <w:t>Application</w:t>
            </w:r>
          </w:p>
          <w:p w:rsidR="007A512D" w:rsidRDefault="007A512D" w:rsidP="007A512D">
            <w:pPr>
              <w:pStyle w:val="ListParagraph"/>
            </w:pPr>
          </w:p>
        </w:tc>
      </w:tr>
      <w:tr w:rsidR="007A512D" w:rsidTr="001B0C99">
        <w:tc>
          <w:tcPr>
            <w:tcW w:w="2122" w:type="dxa"/>
          </w:tcPr>
          <w:p w:rsidR="007A512D" w:rsidRDefault="007A512D">
            <w:r>
              <w:t>Experience</w:t>
            </w:r>
          </w:p>
        </w:tc>
        <w:tc>
          <w:tcPr>
            <w:tcW w:w="6775" w:type="dxa"/>
          </w:tcPr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Experience of staff development issues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Substantial and successful experience of monitoring and evaluation, target setting, school improvement planning and curriculum leadership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Understanding of school self-evaluation, it’s link with school improvement and the Ofsted Inspection process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Experience of observing and feeding back on learning and teaching to staff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Leadership of diverse teams</w:t>
            </w:r>
          </w:p>
          <w:p w:rsidR="007A512D" w:rsidRDefault="00910428" w:rsidP="007A512D">
            <w:pPr>
              <w:pStyle w:val="ListParagraph"/>
              <w:numPr>
                <w:ilvl w:val="0"/>
                <w:numId w:val="3"/>
              </w:numPr>
            </w:pPr>
            <w:r>
              <w:t>Teaching in more than on</w:t>
            </w:r>
            <w:r w:rsidR="007A512D">
              <w:t>e</w:t>
            </w:r>
            <w:r>
              <w:t xml:space="preserve"> </w:t>
            </w:r>
            <w:r w:rsidR="007A512D">
              <w:t>school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Significant whole school responsibility in a range of areas covering both academic and pastoral responsibilities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Succe</w:t>
            </w:r>
            <w:r w:rsidR="00910428">
              <w:t>s</w:t>
            </w:r>
            <w:r>
              <w:t xml:space="preserve">sful experience </w:t>
            </w:r>
            <w:r w:rsidR="00910428">
              <w:t>of planning /</w:t>
            </w:r>
            <w:r>
              <w:t xml:space="preserve"> implementing change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Working with outside agencies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3"/>
              </w:numPr>
            </w:pPr>
            <w:r>
              <w:t>Up to date knowledge and understanding of relevant legislation and guidance in relation to working with children and young people</w:t>
            </w:r>
          </w:p>
        </w:tc>
        <w:tc>
          <w:tcPr>
            <w:tcW w:w="3260" w:type="dxa"/>
          </w:tcPr>
          <w:p w:rsidR="007A512D" w:rsidRDefault="00910428" w:rsidP="00910428">
            <w:pPr>
              <w:pStyle w:val="ListParagraph"/>
              <w:numPr>
                <w:ilvl w:val="0"/>
                <w:numId w:val="3"/>
              </w:numPr>
            </w:pPr>
            <w:r w:rsidRPr="00910428">
              <w:t>Managing the sc</w:t>
            </w:r>
            <w:r>
              <w:t>hool in the absence of the Head</w:t>
            </w:r>
          </w:p>
          <w:p w:rsidR="00910428" w:rsidRDefault="00910428" w:rsidP="00910428">
            <w:r>
              <w:t>(if currently Deputy/Assistant )</w:t>
            </w:r>
          </w:p>
          <w:p w:rsidR="00910428" w:rsidRDefault="00910428" w:rsidP="00910428">
            <w:pPr>
              <w:pStyle w:val="ListParagraph"/>
            </w:pPr>
          </w:p>
        </w:tc>
        <w:tc>
          <w:tcPr>
            <w:tcW w:w="2835" w:type="dxa"/>
          </w:tcPr>
          <w:p w:rsidR="007A512D" w:rsidRDefault="007A512D" w:rsidP="007A512D">
            <w:pPr>
              <w:pStyle w:val="ListParagraph"/>
              <w:numPr>
                <w:ilvl w:val="0"/>
                <w:numId w:val="1"/>
              </w:numPr>
            </w:pPr>
            <w:r>
              <w:t>Application</w:t>
            </w:r>
          </w:p>
          <w:p w:rsidR="007A512D" w:rsidRDefault="007A512D" w:rsidP="007A512D">
            <w:pPr>
              <w:pStyle w:val="ListParagraph"/>
              <w:numPr>
                <w:ilvl w:val="0"/>
                <w:numId w:val="1"/>
              </w:numPr>
            </w:pPr>
            <w:r>
              <w:t>Reference</w:t>
            </w:r>
          </w:p>
        </w:tc>
      </w:tr>
      <w:tr w:rsidR="007A512D" w:rsidTr="001B0C99">
        <w:tc>
          <w:tcPr>
            <w:tcW w:w="2122" w:type="dxa"/>
          </w:tcPr>
          <w:p w:rsidR="007A512D" w:rsidRDefault="00910428">
            <w:r>
              <w:t>Expertise</w:t>
            </w:r>
          </w:p>
        </w:tc>
        <w:tc>
          <w:tcPr>
            <w:tcW w:w="6775" w:type="dxa"/>
          </w:tcPr>
          <w:p w:rsidR="007A512D" w:rsidRDefault="00910428" w:rsidP="00910428">
            <w:pPr>
              <w:pStyle w:val="ListParagraph"/>
              <w:numPr>
                <w:ilvl w:val="0"/>
                <w:numId w:val="4"/>
              </w:numPr>
            </w:pPr>
            <w:r w:rsidRPr="00910428">
              <w:t>Excellent classroom teaching skills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>Capability in interpreting and analysing school performance data, and the ability to use the information generated to secure school improvement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Ability to manage and develop a culture of high expectations and appropriate challenge and lead by personal example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Knowledge of varied approaches to learning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Good understanding of people management techniques and </w:t>
            </w:r>
            <w:r>
              <w:lastRenderedPageBreak/>
              <w:t>processes.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>ICT skills to manage the requirements of the post with confidence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Excellent knowledge and understanding of diversity and equality requirements.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 clear vision and understanding of the needs of primary pupils.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 clear vi</w:t>
            </w:r>
            <w:r w:rsidR="003359F9">
              <w:t xml:space="preserve">sion of how to challenge staff </w:t>
            </w:r>
            <w:r>
              <w:t>underperformance at all levels</w:t>
            </w:r>
          </w:p>
        </w:tc>
        <w:tc>
          <w:tcPr>
            <w:tcW w:w="3260" w:type="dxa"/>
          </w:tcPr>
          <w:p w:rsidR="007A512D" w:rsidRDefault="00910428" w:rsidP="00910428">
            <w:pPr>
              <w:pStyle w:val="ListParagraph"/>
              <w:numPr>
                <w:ilvl w:val="0"/>
                <w:numId w:val="4"/>
              </w:numPr>
            </w:pPr>
            <w:r w:rsidRPr="00910428">
              <w:lastRenderedPageBreak/>
              <w:t>Relevant research</w:t>
            </w:r>
          </w:p>
        </w:tc>
        <w:tc>
          <w:tcPr>
            <w:tcW w:w="2835" w:type="dxa"/>
          </w:tcPr>
          <w:p w:rsidR="001B0C99" w:rsidRDefault="001B0C99" w:rsidP="001B0C99">
            <w:pPr>
              <w:pStyle w:val="ListParagraph"/>
              <w:numPr>
                <w:ilvl w:val="0"/>
                <w:numId w:val="4"/>
              </w:numPr>
            </w:pPr>
            <w:r>
              <w:t>References</w:t>
            </w:r>
          </w:p>
          <w:p w:rsidR="007A512D" w:rsidRDefault="001B0C99" w:rsidP="001B0C99">
            <w:pPr>
              <w:pStyle w:val="ListParagraph"/>
              <w:numPr>
                <w:ilvl w:val="0"/>
                <w:numId w:val="4"/>
              </w:numPr>
            </w:pPr>
            <w:r>
              <w:t>Interview</w:t>
            </w:r>
          </w:p>
        </w:tc>
      </w:tr>
      <w:tr w:rsidR="00910428" w:rsidTr="001B0C99">
        <w:tc>
          <w:tcPr>
            <w:tcW w:w="2122" w:type="dxa"/>
          </w:tcPr>
          <w:p w:rsidR="00910428" w:rsidRDefault="00910428">
            <w:r w:rsidRPr="00910428">
              <w:lastRenderedPageBreak/>
              <w:t>Personal Attributes</w:t>
            </w:r>
          </w:p>
        </w:tc>
        <w:tc>
          <w:tcPr>
            <w:tcW w:w="6775" w:type="dxa"/>
          </w:tcPr>
          <w:p w:rsidR="00910428" w:rsidRDefault="00910428" w:rsidP="00910428">
            <w:pPr>
              <w:pStyle w:val="ListParagraph"/>
            </w:pPr>
            <w:r>
              <w:t>A range of personal qualities relevant to Headship including: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Ability to demonstrate enthusiasm and sensitivity while working with others.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Ability to initiate and manage change.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>Using excellent oral and communication skills tailored to the needs of the audience, and excellent listening skills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>Caring attitude towards staff, students and parents/carers.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Abilit</w:t>
            </w:r>
            <w:r w:rsidR="001B0C99">
              <w:t xml:space="preserve">y to be firm when required and </w:t>
            </w:r>
            <w:proofErr w:type="gramStart"/>
            <w:r w:rsidR="001B0C99">
              <w:t>m</w:t>
            </w:r>
            <w:r>
              <w:t>ake</w:t>
            </w:r>
            <w:proofErr w:type="gramEnd"/>
            <w:r>
              <w:t xml:space="preserve"> difficult decisions.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An excellent health and attendance record.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Evidence of being able to build and sustain effective working relationships with staff, Governors, parents/carers and the wider community.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Resilience and tenacity, humour, warmth and energy.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Creativity, flexibility and innovation.</w:t>
            </w:r>
          </w:p>
          <w:p w:rsid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 xml:space="preserve"> Working collaboratively with the Governing Body and Senior Leaders</w:t>
            </w:r>
          </w:p>
          <w:p w:rsidR="00910428" w:rsidRPr="00910428" w:rsidRDefault="00910428" w:rsidP="00910428">
            <w:pPr>
              <w:pStyle w:val="ListParagraph"/>
              <w:numPr>
                <w:ilvl w:val="0"/>
                <w:numId w:val="4"/>
              </w:numPr>
            </w:pPr>
            <w:r>
              <w:t>Reliability under pressure</w:t>
            </w:r>
          </w:p>
        </w:tc>
        <w:tc>
          <w:tcPr>
            <w:tcW w:w="3260" w:type="dxa"/>
          </w:tcPr>
          <w:p w:rsidR="00910428" w:rsidRDefault="00910428"/>
        </w:tc>
        <w:tc>
          <w:tcPr>
            <w:tcW w:w="2835" w:type="dxa"/>
          </w:tcPr>
          <w:p w:rsidR="001B0C99" w:rsidRDefault="001B0C99" w:rsidP="001B0C99">
            <w:pPr>
              <w:pStyle w:val="ListParagraph"/>
              <w:numPr>
                <w:ilvl w:val="0"/>
                <w:numId w:val="4"/>
              </w:numPr>
            </w:pPr>
            <w:r>
              <w:t>Application</w:t>
            </w:r>
          </w:p>
          <w:p w:rsidR="001B0C99" w:rsidRDefault="001B0C99" w:rsidP="001B0C99">
            <w:pPr>
              <w:pStyle w:val="ListParagraph"/>
              <w:numPr>
                <w:ilvl w:val="0"/>
                <w:numId w:val="4"/>
              </w:numPr>
            </w:pPr>
            <w:r>
              <w:t>References</w:t>
            </w:r>
          </w:p>
          <w:p w:rsidR="00910428" w:rsidRDefault="001B0C99" w:rsidP="001B0C99">
            <w:pPr>
              <w:pStyle w:val="ListParagraph"/>
              <w:numPr>
                <w:ilvl w:val="0"/>
                <w:numId w:val="4"/>
              </w:numPr>
            </w:pPr>
            <w:r>
              <w:t>Interview</w:t>
            </w:r>
          </w:p>
        </w:tc>
      </w:tr>
    </w:tbl>
    <w:p w:rsidR="001307FE" w:rsidRDefault="001307FE"/>
    <w:sectPr w:rsidR="001307FE" w:rsidSect="001B0C9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9E" w:rsidRDefault="00AE109E" w:rsidP="001B0C99">
      <w:pPr>
        <w:spacing w:after="0" w:line="240" w:lineRule="auto"/>
      </w:pPr>
      <w:r>
        <w:separator/>
      </w:r>
    </w:p>
  </w:endnote>
  <w:endnote w:type="continuationSeparator" w:id="0">
    <w:p w:rsidR="00AE109E" w:rsidRDefault="00AE109E" w:rsidP="001B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9E" w:rsidRDefault="00AE109E" w:rsidP="001B0C99">
      <w:pPr>
        <w:spacing w:after="0" w:line="240" w:lineRule="auto"/>
      </w:pPr>
      <w:r>
        <w:separator/>
      </w:r>
    </w:p>
  </w:footnote>
  <w:footnote w:type="continuationSeparator" w:id="0">
    <w:p w:rsidR="00AE109E" w:rsidRDefault="00AE109E" w:rsidP="001B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6C4B7729DAE49EF995D1ED655719C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0C99" w:rsidRDefault="001B0C99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Rowdown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Primary – Head of School Person specification</w:t>
        </w:r>
      </w:p>
    </w:sdtContent>
  </w:sdt>
  <w:p w:rsidR="001B0C99" w:rsidRDefault="001B0C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25CAB"/>
    <w:multiLevelType w:val="hybridMultilevel"/>
    <w:tmpl w:val="C75E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44074"/>
    <w:multiLevelType w:val="hybridMultilevel"/>
    <w:tmpl w:val="98C2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C0A4B"/>
    <w:multiLevelType w:val="hybridMultilevel"/>
    <w:tmpl w:val="1AC6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62009"/>
    <w:multiLevelType w:val="hybridMultilevel"/>
    <w:tmpl w:val="12A4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12D"/>
    <w:rsid w:val="001307FE"/>
    <w:rsid w:val="001B0C99"/>
    <w:rsid w:val="003359F9"/>
    <w:rsid w:val="007A512D"/>
    <w:rsid w:val="00910428"/>
    <w:rsid w:val="009B2E01"/>
    <w:rsid w:val="009E3CEB"/>
    <w:rsid w:val="00AE109E"/>
    <w:rsid w:val="00B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99"/>
  </w:style>
  <w:style w:type="paragraph" w:styleId="Footer">
    <w:name w:val="footer"/>
    <w:basedOn w:val="Normal"/>
    <w:link w:val="FooterChar"/>
    <w:uiPriority w:val="99"/>
    <w:unhideWhenUsed/>
    <w:rsid w:val="001B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99"/>
  </w:style>
  <w:style w:type="paragraph" w:styleId="BalloonText">
    <w:name w:val="Balloon Text"/>
    <w:basedOn w:val="Normal"/>
    <w:link w:val="BalloonTextChar"/>
    <w:uiPriority w:val="99"/>
    <w:semiHidden/>
    <w:unhideWhenUsed/>
    <w:rsid w:val="001B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99"/>
  </w:style>
  <w:style w:type="paragraph" w:styleId="Footer">
    <w:name w:val="footer"/>
    <w:basedOn w:val="Normal"/>
    <w:link w:val="FooterChar"/>
    <w:uiPriority w:val="99"/>
    <w:unhideWhenUsed/>
    <w:rsid w:val="001B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99"/>
  </w:style>
  <w:style w:type="paragraph" w:styleId="BalloonText">
    <w:name w:val="Balloon Text"/>
    <w:basedOn w:val="Normal"/>
    <w:link w:val="BalloonTextChar"/>
    <w:uiPriority w:val="99"/>
    <w:semiHidden/>
    <w:unhideWhenUsed/>
    <w:rsid w:val="001B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C4B7729DAE49EF995D1ED655719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376E-51E1-4347-A7ED-EF7F8E4EEB76}"/>
      </w:docPartPr>
      <w:docPartBody>
        <w:p w:rsidR="001F3F53" w:rsidRDefault="00167B35" w:rsidP="00167B35">
          <w:pPr>
            <w:pStyle w:val="B6C4B7729DAE49EF995D1ED655719C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7B35"/>
    <w:rsid w:val="00167B35"/>
    <w:rsid w:val="001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C4B7729DAE49EF995D1ED655719CDC">
    <w:name w:val="B6C4B7729DAE49EF995D1ED655719CDC"/>
    <w:rsid w:val="00167B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D61D5357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Rowdown Primary – Head of School Person specification</vt:lpstr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Rowdown Primary – Head of School Person specification</dc:title>
  <dc:creator>Ros Sandell</dc:creator>
  <cp:lastModifiedBy>Ros Sandell</cp:lastModifiedBy>
  <cp:revision>2</cp:revision>
  <dcterms:created xsi:type="dcterms:W3CDTF">2017-12-18T13:15:00Z</dcterms:created>
  <dcterms:modified xsi:type="dcterms:W3CDTF">2017-12-18T13:15:00Z</dcterms:modified>
</cp:coreProperties>
</file>