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E16BD" w:rsidRDefault="009E16BD" w:rsidP="009E16BD">
      <w:pPr>
        <w:pStyle w:val="NoSpacing"/>
        <w:spacing w:line="360" w:lineRule="auto"/>
        <w:rPr>
          <w:b/>
          <w:lang w:eastAsia="en-GB"/>
        </w:rPr>
      </w:pPr>
    </w:p>
    <w:p w:rsidR="009E16BD" w:rsidRDefault="009E16BD" w:rsidP="009E16BD">
      <w:pPr>
        <w:pStyle w:val="NoSpacing"/>
        <w:spacing w:line="360" w:lineRule="auto"/>
        <w:rPr>
          <w:b/>
          <w:lang w:eastAsia="en-GB"/>
        </w:rPr>
      </w:pPr>
      <w:r>
        <w:rPr>
          <w:b/>
          <w:lang w:eastAsia="en-GB"/>
        </w:rPr>
        <w:t>Shoreham Academy Vision</w:t>
      </w:r>
    </w:p>
    <w:p w:rsidR="009E16BD" w:rsidRDefault="009E16BD" w:rsidP="009E16BD">
      <w:pPr>
        <w:pStyle w:val="NoSpacing"/>
        <w:spacing w:line="360" w:lineRule="auto"/>
        <w:rPr>
          <w:b/>
          <w:lang w:eastAsia="en-GB"/>
        </w:rPr>
      </w:pPr>
    </w:p>
    <w:p w:rsidR="009E16BD" w:rsidRDefault="009E16BD" w:rsidP="009E16BD">
      <w:pPr>
        <w:pStyle w:val="NoSpacing"/>
        <w:spacing w:line="360" w:lineRule="auto"/>
        <w:rPr>
          <w:b/>
          <w:lang w:eastAsia="en-GB"/>
        </w:rPr>
      </w:pPr>
    </w:p>
    <w:p w:rsidR="009E16BD" w:rsidRPr="004C700A" w:rsidRDefault="009E16BD" w:rsidP="009E16BD">
      <w:pPr>
        <w:pStyle w:val="NoSpacing"/>
        <w:spacing w:line="360" w:lineRule="auto"/>
        <w:rPr>
          <w:b/>
          <w:lang w:eastAsia="en-GB"/>
        </w:rPr>
      </w:pPr>
      <w:r w:rsidRPr="004C700A">
        <w:rPr>
          <w:b/>
          <w:lang w:eastAsia="en-GB"/>
        </w:rPr>
        <w:t xml:space="preserve">‘Great school, great education and great community’ encapsulates our Academy vision statement. </w:t>
      </w:r>
    </w:p>
    <w:p w:rsidR="009E16BD" w:rsidRDefault="009E16BD" w:rsidP="009E16BD">
      <w:pPr>
        <w:pStyle w:val="NoSpacing"/>
        <w:spacing w:line="360" w:lineRule="auto"/>
        <w:rPr>
          <w:lang w:eastAsia="en-GB"/>
        </w:rPr>
      </w:pPr>
      <w:r>
        <w:rPr>
          <w:lang w:eastAsia="en-GB"/>
        </w:rPr>
        <w:t xml:space="preserve">As a </w:t>
      </w:r>
      <w:r w:rsidR="004B7C06">
        <w:rPr>
          <w:lang w:eastAsia="en-GB"/>
        </w:rPr>
        <w:t xml:space="preserve">significantly oversubscribed </w:t>
      </w:r>
      <w:r>
        <w:rPr>
          <w:lang w:eastAsia="en-GB"/>
        </w:rPr>
        <w:t>school of first choice within the local communities of Shoreham and Southwick, w</w:t>
      </w:r>
      <w:r w:rsidRPr="007A0C94">
        <w:rPr>
          <w:lang w:eastAsia="en-GB"/>
        </w:rPr>
        <w:t>e continue to surpass the educational achievements of our competitors</w:t>
      </w:r>
      <w:r>
        <w:rPr>
          <w:lang w:eastAsia="en-GB"/>
        </w:rPr>
        <w:t xml:space="preserve">, </w:t>
      </w:r>
      <w:r w:rsidRPr="007A0C94">
        <w:rPr>
          <w:lang w:eastAsia="en-GB"/>
        </w:rPr>
        <w:t xml:space="preserve">whilst at the same time remain true to our fully inclusive nature. We provide an education that adds value to each and every one of our students, with no </w:t>
      </w:r>
      <w:r>
        <w:rPr>
          <w:lang w:eastAsia="en-GB"/>
        </w:rPr>
        <w:t>child</w:t>
      </w:r>
      <w:r w:rsidRPr="007A0C94">
        <w:rPr>
          <w:lang w:eastAsia="en-GB"/>
        </w:rPr>
        <w:t xml:space="preserve"> being left behind.</w:t>
      </w:r>
    </w:p>
    <w:p w:rsidR="009E16BD" w:rsidRPr="007A0C94" w:rsidRDefault="009E16BD" w:rsidP="009E16BD">
      <w:pPr>
        <w:pStyle w:val="NoSpacing"/>
        <w:spacing w:line="360" w:lineRule="auto"/>
        <w:rPr>
          <w:lang w:eastAsia="en-GB"/>
        </w:rPr>
      </w:pPr>
    </w:p>
    <w:p w:rsidR="009E16BD" w:rsidRPr="007A0C94" w:rsidRDefault="009E16BD" w:rsidP="009E16BD">
      <w:pPr>
        <w:pStyle w:val="NoSpacing"/>
        <w:spacing w:line="360" w:lineRule="auto"/>
        <w:rPr>
          <w:lang w:eastAsia="en-GB"/>
        </w:rPr>
      </w:pPr>
      <w:r>
        <w:rPr>
          <w:lang w:eastAsia="en-GB"/>
        </w:rPr>
        <w:t>We achieve this by:</w:t>
      </w:r>
    </w:p>
    <w:p w:rsidR="009E16BD" w:rsidRPr="007A0C94" w:rsidRDefault="009E16BD" w:rsidP="009E16BD">
      <w:pPr>
        <w:pStyle w:val="NoSpacing"/>
        <w:numPr>
          <w:ilvl w:val="0"/>
          <w:numId w:val="5"/>
        </w:numPr>
        <w:spacing w:line="360" w:lineRule="auto"/>
        <w:rPr>
          <w:lang w:eastAsia="en-GB"/>
        </w:rPr>
      </w:pPr>
      <w:r w:rsidRPr="007A0C94">
        <w:rPr>
          <w:lang w:eastAsia="en-GB"/>
        </w:rPr>
        <w:t>building success on the core values of ambition, respect, determination, creativity, and enthusiasm, within a moder</w:t>
      </w:r>
      <w:r>
        <w:rPr>
          <w:lang w:eastAsia="en-GB"/>
        </w:rPr>
        <w:t>n, hi-tech learning environment;</w:t>
      </w:r>
    </w:p>
    <w:p w:rsidR="009E16BD" w:rsidRPr="007A0C94" w:rsidRDefault="009E16BD" w:rsidP="009E16BD">
      <w:pPr>
        <w:pStyle w:val="NoSpacing"/>
        <w:numPr>
          <w:ilvl w:val="0"/>
          <w:numId w:val="5"/>
        </w:numPr>
        <w:spacing w:line="360" w:lineRule="auto"/>
        <w:rPr>
          <w:lang w:eastAsia="en-GB"/>
        </w:rPr>
      </w:pPr>
      <w:r w:rsidRPr="007A0C94">
        <w:rPr>
          <w:lang w:eastAsia="en-GB"/>
        </w:rPr>
        <w:t xml:space="preserve">ensuring that teaching and learning is motivating, challenging, and gives rise to excellent progress for all our </w:t>
      </w:r>
      <w:r>
        <w:rPr>
          <w:lang w:eastAsia="en-GB"/>
        </w:rPr>
        <w:t>children;</w:t>
      </w:r>
    </w:p>
    <w:p w:rsidR="009E16BD" w:rsidRPr="007A0C94" w:rsidRDefault="009E16BD" w:rsidP="009E16BD">
      <w:pPr>
        <w:pStyle w:val="NoSpacing"/>
        <w:numPr>
          <w:ilvl w:val="0"/>
          <w:numId w:val="5"/>
        </w:numPr>
        <w:spacing w:line="360" w:lineRule="auto"/>
        <w:rPr>
          <w:lang w:eastAsia="en-GB"/>
        </w:rPr>
      </w:pPr>
      <w:r w:rsidRPr="007A0C94">
        <w:rPr>
          <w:lang w:eastAsia="en-GB"/>
        </w:rPr>
        <w:t>promoting a love for lifelong learning t</w:t>
      </w:r>
      <w:r>
        <w:rPr>
          <w:lang w:eastAsia="en-GB"/>
        </w:rPr>
        <w:t>hat goes beyond the school gate;</w:t>
      </w:r>
    </w:p>
    <w:p w:rsidR="009E16BD" w:rsidRPr="007A0C94" w:rsidRDefault="009E16BD" w:rsidP="009E16BD">
      <w:pPr>
        <w:pStyle w:val="NoSpacing"/>
        <w:numPr>
          <w:ilvl w:val="0"/>
          <w:numId w:val="5"/>
        </w:numPr>
        <w:spacing w:line="360" w:lineRule="auto"/>
        <w:rPr>
          <w:lang w:eastAsia="en-GB"/>
        </w:rPr>
      </w:pPr>
      <w:r w:rsidRPr="007A0C94">
        <w:rPr>
          <w:lang w:eastAsia="en-GB"/>
        </w:rPr>
        <w:t xml:space="preserve">preparing </w:t>
      </w:r>
      <w:r>
        <w:rPr>
          <w:lang w:eastAsia="en-GB"/>
        </w:rPr>
        <w:t xml:space="preserve">children </w:t>
      </w:r>
      <w:r w:rsidRPr="007A0C94">
        <w:rPr>
          <w:lang w:eastAsia="en-GB"/>
        </w:rPr>
        <w:t xml:space="preserve">to think as global citizens and </w:t>
      </w:r>
      <w:r>
        <w:rPr>
          <w:lang w:eastAsia="en-GB"/>
        </w:rPr>
        <w:t>not to limit their life chances;</w:t>
      </w:r>
    </w:p>
    <w:p w:rsidR="009E16BD" w:rsidRDefault="004B7C06" w:rsidP="009E16BD">
      <w:pPr>
        <w:pStyle w:val="NoSpacing"/>
        <w:numPr>
          <w:ilvl w:val="0"/>
          <w:numId w:val="5"/>
        </w:numPr>
        <w:spacing w:line="360" w:lineRule="auto"/>
        <w:rPr>
          <w:lang w:eastAsia="en-GB"/>
        </w:rPr>
      </w:pPr>
      <w:r>
        <w:rPr>
          <w:lang w:eastAsia="en-GB"/>
        </w:rPr>
        <w:t>being</w:t>
      </w:r>
      <w:r w:rsidR="009E16BD" w:rsidRPr="007A0C94">
        <w:rPr>
          <w:lang w:eastAsia="en-GB"/>
        </w:rPr>
        <w:t xml:space="preserve"> a centre of educational excellence stretc</w:t>
      </w:r>
      <w:r>
        <w:rPr>
          <w:lang w:eastAsia="en-GB"/>
        </w:rPr>
        <w:t>hing beyond our local community;</w:t>
      </w:r>
    </w:p>
    <w:p w:rsidR="004B7C06" w:rsidRDefault="004B7C06" w:rsidP="009E16BD">
      <w:pPr>
        <w:pStyle w:val="NoSpacing"/>
        <w:numPr>
          <w:ilvl w:val="0"/>
          <w:numId w:val="5"/>
        </w:numPr>
        <w:spacing w:line="360" w:lineRule="auto"/>
        <w:rPr>
          <w:lang w:eastAsia="en-GB"/>
        </w:rPr>
      </w:pPr>
      <w:proofErr w:type="gramStart"/>
      <w:r>
        <w:rPr>
          <w:lang w:eastAsia="en-GB"/>
        </w:rPr>
        <w:t>developing</w:t>
      </w:r>
      <w:proofErr w:type="gramEnd"/>
      <w:r>
        <w:rPr>
          <w:lang w:eastAsia="en-GB"/>
        </w:rPr>
        <w:t xml:space="preserve"> outstanding people who work in all roles throughout the Academy, growing leadership at all levels.</w:t>
      </w:r>
    </w:p>
    <w:p w:rsidR="0040482F" w:rsidRDefault="0040482F" w:rsidP="0040482F">
      <w:pPr>
        <w:pStyle w:val="NoSpacing"/>
        <w:spacing w:line="360" w:lineRule="auto"/>
        <w:rPr>
          <w:lang w:eastAsia="en-GB"/>
        </w:rPr>
      </w:pPr>
      <w:r>
        <w:rPr>
          <w:lang w:eastAsia="en-GB"/>
        </w:rPr>
        <w:t xml:space="preserve">Further information about our school </w:t>
      </w:r>
      <w:proofErr w:type="gramStart"/>
      <w:r>
        <w:rPr>
          <w:lang w:eastAsia="en-GB"/>
        </w:rPr>
        <w:t>can be found</w:t>
      </w:r>
      <w:proofErr w:type="gramEnd"/>
      <w:r>
        <w:rPr>
          <w:lang w:eastAsia="en-GB"/>
        </w:rPr>
        <w:t xml:space="preserve"> on our website </w:t>
      </w:r>
      <w:hyperlink r:id="rId7" w:history="1">
        <w:r w:rsidRPr="00B50240">
          <w:rPr>
            <w:rStyle w:val="Hyperlink"/>
            <w:lang w:eastAsia="en-GB"/>
          </w:rPr>
          <w:t>www.shoreham-academy.org</w:t>
        </w:r>
      </w:hyperlink>
      <w:r w:rsidR="00E97921">
        <w:rPr>
          <w:rStyle w:val="Hyperlink"/>
          <w:lang w:eastAsia="en-GB"/>
        </w:rPr>
        <w:t>.</w:t>
      </w:r>
      <w:bookmarkStart w:id="0" w:name="_GoBack"/>
      <w:bookmarkEnd w:id="0"/>
      <w:r>
        <w:rPr>
          <w:lang w:eastAsia="en-GB"/>
        </w:rPr>
        <w:tab/>
      </w:r>
    </w:p>
    <w:p w:rsidR="00D946B8" w:rsidRPr="001E6A7A" w:rsidRDefault="00D946B8" w:rsidP="00D946B8">
      <w:pPr>
        <w:spacing w:line="276" w:lineRule="auto"/>
        <w:rPr>
          <w:rFonts w:ascii="Calibri" w:hAnsi="Calibri" w:cs="Arial"/>
        </w:rPr>
      </w:pPr>
    </w:p>
    <w:p w:rsidR="00EB5BD5" w:rsidRPr="00C21B63" w:rsidRDefault="00EB5BD5" w:rsidP="00EB5BD5">
      <w:pPr>
        <w:rPr>
          <w:rFonts w:ascii="Calibri" w:hAnsi="Calibri" w:cs="Arial"/>
        </w:rPr>
      </w:pPr>
    </w:p>
    <w:p w:rsidR="00EB5BD5" w:rsidRPr="00C21B63" w:rsidRDefault="00EB5BD5" w:rsidP="00EB5BD5">
      <w:pPr>
        <w:pStyle w:val="BodyText"/>
        <w:spacing w:after="0"/>
        <w:rPr>
          <w:rFonts w:ascii="Calibri" w:hAnsi="Calibri" w:cs="Arial"/>
          <w:sz w:val="22"/>
          <w:szCs w:val="22"/>
        </w:rPr>
      </w:pPr>
    </w:p>
    <w:p w:rsidR="00EB5BD5" w:rsidRPr="00C21B63" w:rsidRDefault="00EB5BD5" w:rsidP="00EB5BD5">
      <w:pPr>
        <w:rPr>
          <w:rFonts w:ascii="Calibri" w:hAnsi="Calibri" w:cs="Arial"/>
          <w:color w:val="000000"/>
        </w:rPr>
      </w:pPr>
    </w:p>
    <w:p w:rsidR="002D5462" w:rsidRPr="00893507" w:rsidRDefault="002D5462" w:rsidP="00FD08B7">
      <w:pPr>
        <w:rPr>
          <w:rFonts w:ascii="Calibri" w:hAnsi="Calibri" w:cs="Calibri"/>
          <w:sz w:val="24"/>
          <w:szCs w:val="24"/>
        </w:rPr>
      </w:pPr>
    </w:p>
    <w:p w:rsidR="007330C7" w:rsidRPr="00893507" w:rsidRDefault="007330C7" w:rsidP="00FD08B7">
      <w:pPr>
        <w:rPr>
          <w:rFonts w:ascii="Calibri" w:hAnsi="Calibri" w:cs="Calibri"/>
        </w:rPr>
      </w:pPr>
    </w:p>
    <w:p w:rsidR="007330C7" w:rsidRPr="00893507" w:rsidRDefault="007330C7" w:rsidP="00FD08B7">
      <w:pPr>
        <w:rPr>
          <w:rFonts w:ascii="Calibri" w:hAnsi="Calibri" w:cs="Calibri"/>
        </w:rPr>
      </w:pPr>
    </w:p>
    <w:p w:rsidR="007330C7" w:rsidRPr="00893507" w:rsidRDefault="007330C7" w:rsidP="00FD08B7">
      <w:pPr>
        <w:rPr>
          <w:rFonts w:ascii="Calibri" w:hAnsi="Calibri" w:cs="Calibri"/>
        </w:rPr>
      </w:pPr>
    </w:p>
    <w:p w:rsidR="007330C7" w:rsidRPr="00893507" w:rsidRDefault="007330C7" w:rsidP="00FD08B7">
      <w:pPr>
        <w:rPr>
          <w:rFonts w:ascii="Calibri" w:hAnsi="Calibri" w:cs="Calibri"/>
        </w:rPr>
      </w:pPr>
    </w:p>
    <w:sectPr w:rsidR="007330C7" w:rsidRPr="00893507" w:rsidSect="00F574C5">
      <w:footerReference w:type="default" r:id="rId8"/>
      <w:headerReference w:type="first" r:id="rId9"/>
      <w:footerReference w:type="first" r:id="rId10"/>
      <w:pgSz w:w="11907" w:h="16840" w:code="9"/>
      <w:pgMar w:top="3015" w:right="1440" w:bottom="1276" w:left="851" w:header="709" w:footer="386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65F12" w:rsidRDefault="00E65F12">
      <w:r>
        <w:separator/>
      </w:r>
    </w:p>
  </w:endnote>
  <w:endnote w:type="continuationSeparator" w:id="0">
    <w:p w:rsidR="00E65F12" w:rsidRDefault="00E65F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utiger-Bold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F12" w:rsidRDefault="00E65F12">
    <w:pPr>
      <w:autoSpaceDE w:val="0"/>
      <w:autoSpaceDN w:val="0"/>
      <w:adjustRightInd w:val="0"/>
      <w:ind w:left="0"/>
      <w:jc w:val="left"/>
      <w:rPr>
        <w:rFonts w:ascii="Frutiger-BoldCn" w:hAnsi="Frutiger-BoldCn" w:cs="Frutiger-BoldCn"/>
        <w:b/>
        <w:bCs/>
        <w:color w:val="009FE1"/>
        <w:sz w:val="18"/>
        <w:szCs w:val="18"/>
        <w:lang w:val="en-US"/>
      </w:rPr>
    </w:pPr>
    <w:r>
      <w:rPr>
        <w:noProof/>
        <w:lang w:eastAsia="en-GB"/>
      </w:rPr>
      <w:drawing>
        <wp:anchor distT="0" distB="0" distL="114300" distR="114300" simplePos="0" relativeHeight="251656704" behindDoc="1" locked="0" layoutInCell="1" allowOverlap="0">
          <wp:simplePos x="0" y="0"/>
          <wp:positionH relativeFrom="column">
            <wp:posOffset>5595620</wp:posOffset>
          </wp:positionH>
          <wp:positionV relativeFrom="paragraph">
            <wp:posOffset>-706755</wp:posOffset>
          </wp:positionV>
          <wp:extent cx="914400" cy="914400"/>
          <wp:effectExtent l="0" t="0" r="0" b="0"/>
          <wp:wrapTight wrapText="bothSides">
            <wp:wrapPolygon edited="0">
              <wp:start x="0" y="0"/>
              <wp:lineTo x="0" y="21150"/>
              <wp:lineTo x="21150" y="21150"/>
              <wp:lineTo x="21150" y="0"/>
              <wp:lineTo x="0" y="0"/>
            </wp:wrapPolygon>
          </wp:wrapTight>
          <wp:docPr id="5" name="Picture 5" descr="OutstandingLogo for letterhea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OutstandingLogo for letterhea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14400" cy="914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65F12" w:rsidRDefault="00E65F12" w:rsidP="00923661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616"/>
      </w:tabs>
      <w:autoSpaceDE w:val="0"/>
      <w:autoSpaceDN w:val="0"/>
      <w:adjustRightInd w:val="0"/>
      <w:ind w:left="-142"/>
      <w:jc w:val="left"/>
      <w:rPr>
        <w:rFonts w:ascii="Frutiger-BoldCn" w:hAnsi="Frutiger-BoldCn" w:cs="Frutiger-BoldCn"/>
        <w:b/>
        <w:bCs/>
        <w:color w:val="009FE1"/>
        <w:sz w:val="18"/>
        <w:szCs w:val="18"/>
        <w:lang w:val="en-US"/>
      </w:rPr>
    </w:pPr>
  </w:p>
  <w:p w:rsidR="00E65F12" w:rsidRDefault="00E65F12" w:rsidP="00923661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616"/>
      </w:tabs>
      <w:autoSpaceDE w:val="0"/>
      <w:autoSpaceDN w:val="0"/>
      <w:adjustRightInd w:val="0"/>
      <w:ind w:left="-142"/>
      <w:jc w:val="left"/>
      <w:rPr>
        <w:rFonts w:ascii="Frutiger-BoldCn" w:hAnsi="Frutiger-BoldCn" w:cs="Frutiger-BoldCn"/>
        <w:b/>
        <w:bCs/>
        <w:color w:val="009FE1"/>
        <w:sz w:val="18"/>
        <w:szCs w:val="18"/>
        <w:lang w:val="en-US"/>
      </w:rPr>
    </w:pPr>
  </w:p>
  <w:p w:rsidR="00E65F12" w:rsidRDefault="00E65F12" w:rsidP="00923661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616"/>
      </w:tabs>
      <w:autoSpaceDE w:val="0"/>
      <w:autoSpaceDN w:val="0"/>
      <w:adjustRightInd w:val="0"/>
      <w:ind w:left="-142"/>
      <w:jc w:val="left"/>
      <w:rPr>
        <w:rFonts w:ascii="Frutiger-BoldCn" w:hAnsi="Frutiger-BoldCn" w:cs="Frutiger-BoldCn"/>
        <w:b/>
        <w:bCs/>
        <w:color w:val="009FE1"/>
        <w:sz w:val="18"/>
        <w:szCs w:val="18"/>
        <w:lang w:val="en-US"/>
      </w:rPr>
    </w:pPr>
  </w:p>
  <w:p w:rsidR="00E65F12" w:rsidRDefault="00E65F12" w:rsidP="00923661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616"/>
      </w:tabs>
      <w:autoSpaceDE w:val="0"/>
      <w:autoSpaceDN w:val="0"/>
      <w:adjustRightInd w:val="0"/>
      <w:ind w:left="-142"/>
      <w:jc w:val="left"/>
      <w:rPr>
        <w:rFonts w:ascii="Frutiger-BoldCn" w:hAnsi="Frutiger-BoldCn" w:cs="Frutiger-BoldCn"/>
        <w:b/>
        <w:bCs/>
        <w:color w:val="009FE1"/>
        <w:sz w:val="18"/>
        <w:szCs w:val="18"/>
        <w:lang w:val="en-US"/>
      </w:rPr>
    </w:pPr>
  </w:p>
  <w:p w:rsidR="00E65F12" w:rsidRPr="00923661" w:rsidRDefault="00E65F12" w:rsidP="00923661">
    <w:pPr>
      <w:tabs>
        <w:tab w:val="left" w:pos="720"/>
        <w:tab w:val="left" w:pos="1440"/>
        <w:tab w:val="left" w:pos="2160"/>
        <w:tab w:val="left" w:pos="2880"/>
        <w:tab w:val="left" w:pos="3600"/>
        <w:tab w:val="left" w:pos="4320"/>
        <w:tab w:val="left" w:pos="5040"/>
        <w:tab w:val="left" w:pos="5760"/>
        <w:tab w:val="left" w:pos="6480"/>
        <w:tab w:val="left" w:pos="7200"/>
        <w:tab w:val="left" w:pos="7920"/>
        <w:tab w:val="right" w:pos="9616"/>
      </w:tabs>
      <w:autoSpaceDE w:val="0"/>
      <w:autoSpaceDN w:val="0"/>
      <w:adjustRightInd w:val="0"/>
      <w:ind w:left="0"/>
      <w:jc w:val="left"/>
      <w:rPr>
        <w:rFonts w:ascii="Frutiger-BoldCn" w:hAnsi="Frutiger-BoldCn" w:cs="Frutiger-BoldCn"/>
        <w:b/>
        <w:bCs/>
        <w:color w:val="009FE1"/>
        <w:sz w:val="18"/>
        <w:szCs w:val="18"/>
        <w:lang w:val="en-US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F12" w:rsidRDefault="00E65F12" w:rsidP="00AD0AD3">
    <w:pPr>
      <w:pStyle w:val="Footer"/>
      <w:jc w:val="center"/>
    </w:pPr>
    <w: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65F12" w:rsidRDefault="00E65F12">
      <w:r>
        <w:separator/>
      </w:r>
    </w:p>
  </w:footnote>
  <w:footnote w:type="continuationSeparator" w:id="0">
    <w:p w:rsidR="00E65F12" w:rsidRDefault="00E65F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65F12" w:rsidRDefault="00E65F12" w:rsidP="00AD0AD3">
    <w:pPr>
      <w:pStyle w:val="Header"/>
      <w:ind w:left="0"/>
    </w:pPr>
    <w:r w:rsidRPr="008A600B">
      <w:rPr>
        <w:noProof/>
        <w:lang w:eastAsia="en-GB"/>
      </w:rPr>
      <w:drawing>
        <wp:inline distT="0" distB="0" distL="0" distR="0">
          <wp:extent cx="2695575" cy="1304925"/>
          <wp:effectExtent l="0" t="0" r="9525" b="9525"/>
          <wp:docPr id="1" name="Picture 1" descr="Shoreham%20Academy%20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Shoreham%20Academy%20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95575" cy="1304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2846170"/>
    <w:multiLevelType w:val="hybridMultilevel"/>
    <w:tmpl w:val="B78E302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A40BB1"/>
    <w:multiLevelType w:val="hybridMultilevel"/>
    <w:tmpl w:val="50BA50F8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53E3E33"/>
    <w:multiLevelType w:val="hybridMultilevel"/>
    <w:tmpl w:val="C4CA05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D007951"/>
    <w:multiLevelType w:val="hybridMultilevel"/>
    <w:tmpl w:val="E9E69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923438A"/>
    <w:multiLevelType w:val="hybridMultilevel"/>
    <w:tmpl w:val="2ACE85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cumentProtection w:edit="readOnly" w:enforcement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3686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F3090"/>
    <w:rsid w:val="00014E46"/>
    <w:rsid w:val="00044849"/>
    <w:rsid w:val="000B3A5A"/>
    <w:rsid w:val="00135547"/>
    <w:rsid w:val="00152241"/>
    <w:rsid w:val="0016261C"/>
    <w:rsid w:val="00196750"/>
    <w:rsid w:val="00211B03"/>
    <w:rsid w:val="002374EF"/>
    <w:rsid w:val="002D5462"/>
    <w:rsid w:val="002F502C"/>
    <w:rsid w:val="00313F4E"/>
    <w:rsid w:val="00352D2D"/>
    <w:rsid w:val="003C12E1"/>
    <w:rsid w:val="003D116F"/>
    <w:rsid w:val="003D1294"/>
    <w:rsid w:val="003D6722"/>
    <w:rsid w:val="003E75DA"/>
    <w:rsid w:val="0040419F"/>
    <w:rsid w:val="0040482F"/>
    <w:rsid w:val="0043797E"/>
    <w:rsid w:val="004738AF"/>
    <w:rsid w:val="00483D40"/>
    <w:rsid w:val="0049479F"/>
    <w:rsid w:val="004B7C06"/>
    <w:rsid w:val="004E3782"/>
    <w:rsid w:val="004F3090"/>
    <w:rsid w:val="00501CB5"/>
    <w:rsid w:val="00512196"/>
    <w:rsid w:val="00515E58"/>
    <w:rsid w:val="005325D3"/>
    <w:rsid w:val="005640B9"/>
    <w:rsid w:val="005657CE"/>
    <w:rsid w:val="00575059"/>
    <w:rsid w:val="00585609"/>
    <w:rsid w:val="005E0D27"/>
    <w:rsid w:val="00634092"/>
    <w:rsid w:val="00646731"/>
    <w:rsid w:val="0069368D"/>
    <w:rsid w:val="006968B9"/>
    <w:rsid w:val="006C7B0A"/>
    <w:rsid w:val="006F084B"/>
    <w:rsid w:val="00700FCB"/>
    <w:rsid w:val="00710063"/>
    <w:rsid w:val="007330C7"/>
    <w:rsid w:val="00736788"/>
    <w:rsid w:val="00766CFE"/>
    <w:rsid w:val="00775F1E"/>
    <w:rsid w:val="00777A21"/>
    <w:rsid w:val="00797761"/>
    <w:rsid w:val="007D0682"/>
    <w:rsid w:val="007F11CD"/>
    <w:rsid w:val="008202B2"/>
    <w:rsid w:val="008322A9"/>
    <w:rsid w:val="00837A97"/>
    <w:rsid w:val="00893507"/>
    <w:rsid w:val="008A600B"/>
    <w:rsid w:val="008C7F22"/>
    <w:rsid w:val="008D1C6D"/>
    <w:rsid w:val="00923661"/>
    <w:rsid w:val="009428F2"/>
    <w:rsid w:val="00962481"/>
    <w:rsid w:val="009A619B"/>
    <w:rsid w:val="009C6E7D"/>
    <w:rsid w:val="009E16BD"/>
    <w:rsid w:val="00A3534B"/>
    <w:rsid w:val="00AB3E3F"/>
    <w:rsid w:val="00AD0AD3"/>
    <w:rsid w:val="00AE5323"/>
    <w:rsid w:val="00AF30EF"/>
    <w:rsid w:val="00B446BF"/>
    <w:rsid w:val="00B666CB"/>
    <w:rsid w:val="00B870DE"/>
    <w:rsid w:val="00BE0A28"/>
    <w:rsid w:val="00C17783"/>
    <w:rsid w:val="00C8721C"/>
    <w:rsid w:val="00CA6102"/>
    <w:rsid w:val="00CE15C3"/>
    <w:rsid w:val="00CE30B5"/>
    <w:rsid w:val="00CE4E6A"/>
    <w:rsid w:val="00D0098D"/>
    <w:rsid w:val="00D05715"/>
    <w:rsid w:val="00D1661E"/>
    <w:rsid w:val="00D37120"/>
    <w:rsid w:val="00D77D5B"/>
    <w:rsid w:val="00D946B8"/>
    <w:rsid w:val="00DC2D28"/>
    <w:rsid w:val="00E12A63"/>
    <w:rsid w:val="00E243C8"/>
    <w:rsid w:val="00E65F12"/>
    <w:rsid w:val="00E97921"/>
    <w:rsid w:val="00EB5BD5"/>
    <w:rsid w:val="00F574C5"/>
    <w:rsid w:val="00FC6AEF"/>
    <w:rsid w:val="00FD08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6865"/>
    <o:shapelayout v:ext="edit">
      <o:idmap v:ext="edit" data="1"/>
    </o:shapelayout>
  </w:shapeDefaults>
  <w:doNotEmbedSmartTags/>
  <w:decimalSymbol w:val="."/>
  <w:listSeparator w:val=","/>
  <w14:docId w14:val="4B7B9D9E"/>
  <w15:chartTrackingRefBased/>
  <w15:docId w15:val="{D3D74C69-687A-4FE3-B704-406AC44837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ahoma" w:eastAsia="Calibri" w:hAnsi="Tahoma" w:cs="Tahoma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738AF"/>
    <w:pPr>
      <w:ind w:left="714"/>
      <w:jc w:val="both"/>
    </w:pPr>
    <w:rPr>
      <w:sz w:val="22"/>
      <w:szCs w:val="22"/>
      <w:lang w:eastAsia="en-US"/>
    </w:rPr>
  </w:style>
  <w:style w:type="paragraph" w:styleId="Heading3">
    <w:name w:val="heading 3"/>
    <w:basedOn w:val="Normal"/>
    <w:next w:val="Normal"/>
    <w:link w:val="Heading3Char"/>
    <w:qFormat/>
    <w:rsid w:val="00D77D5B"/>
    <w:pPr>
      <w:keepNext/>
      <w:spacing w:before="240" w:after="60"/>
      <w:ind w:left="0"/>
      <w:jc w:val="left"/>
      <w:outlineLvl w:val="2"/>
    </w:pPr>
    <w:rPr>
      <w:rFonts w:ascii="Arial" w:eastAsia="Times New Roman" w:hAnsi="Arial" w:cs="Arial"/>
      <w:b/>
      <w:bCs/>
      <w:sz w:val="26"/>
      <w:szCs w:val="26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738AF"/>
    <w:pPr>
      <w:tabs>
        <w:tab w:val="center" w:pos="4680"/>
        <w:tab w:val="right" w:pos="9360"/>
      </w:tabs>
    </w:pPr>
  </w:style>
  <w:style w:type="character" w:customStyle="1" w:styleId="HeaderChar">
    <w:name w:val="Header Char"/>
    <w:link w:val="Header"/>
    <w:uiPriority w:val="99"/>
    <w:rsid w:val="004738AF"/>
    <w:rPr>
      <w:lang w:val="en-GB"/>
    </w:rPr>
  </w:style>
  <w:style w:type="paragraph" w:styleId="Footer">
    <w:name w:val="footer"/>
    <w:basedOn w:val="Normal"/>
    <w:link w:val="FooterChar"/>
    <w:uiPriority w:val="99"/>
    <w:unhideWhenUsed/>
    <w:rsid w:val="004738AF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4738AF"/>
    <w:rPr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738AF"/>
    <w:rPr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4738AF"/>
    <w:rPr>
      <w:sz w:val="16"/>
      <w:szCs w:val="16"/>
      <w:lang w:val="en-GB"/>
    </w:rPr>
  </w:style>
  <w:style w:type="character" w:styleId="Hyperlink">
    <w:name w:val="Hyperlink"/>
    <w:uiPriority w:val="99"/>
    <w:unhideWhenUsed/>
    <w:rsid w:val="004738AF"/>
    <w:rPr>
      <w:color w:val="0000FF"/>
      <w:u w:val="single"/>
    </w:rPr>
  </w:style>
  <w:style w:type="character" w:customStyle="1" w:styleId="Heading3Char">
    <w:name w:val="Heading 3 Char"/>
    <w:link w:val="Heading3"/>
    <w:rsid w:val="00D77D5B"/>
    <w:rPr>
      <w:rFonts w:ascii="Arial" w:eastAsia="Times New Roman" w:hAnsi="Arial" w:cs="Arial"/>
      <w:b/>
      <w:bCs/>
      <w:sz w:val="26"/>
      <w:szCs w:val="26"/>
      <w:lang w:val="en-US" w:eastAsia="en-US"/>
    </w:rPr>
  </w:style>
  <w:style w:type="paragraph" w:styleId="ListParagraph">
    <w:name w:val="List Paragraph"/>
    <w:basedOn w:val="Normal"/>
    <w:uiPriority w:val="34"/>
    <w:qFormat/>
    <w:rsid w:val="00D77D5B"/>
    <w:pPr>
      <w:ind w:left="720"/>
      <w:jc w:val="left"/>
    </w:pPr>
    <w:rPr>
      <w:rFonts w:ascii="Arial" w:eastAsia="Times New Roman" w:hAnsi="Arial" w:cs="Times New Roman"/>
      <w:szCs w:val="24"/>
      <w:lang w:val="en-US"/>
    </w:rPr>
  </w:style>
  <w:style w:type="paragraph" w:styleId="NormalWeb">
    <w:name w:val="Normal (Web)"/>
    <w:basedOn w:val="Normal"/>
    <w:rsid w:val="00D946B8"/>
    <w:pPr>
      <w:spacing w:after="100" w:afterAutospacing="1"/>
      <w:ind w:left="0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paragraph" w:styleId="BodyText">
    <w:name w:val="Body Text"/>
    <w:basedOn w:val="Normal"/>
    <w:link w:val="BodyTextChar"/>
    <w:rsid w:val="00EB5BD5"/>
    <w:pPr>
      <w:spacing w:after="240"/>
      <w:ind w:left="0"/>
      <w:jc w:val="left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EB5BD5"/>
    <w:rPr>
      <w:rFonts w:ascii="Times New Roman" w:eastAsia="Times New Roman" w:hAnsi="Times New Roman" w:cs="Times New Roman"/>
      <w:sz w:val="24"/>
      <w:lang w:eastAsia="en-US"/>
    </w:rPr>
  </w:style>
  <w:style w:type="paragraph" w:styleId="NoSpacing">
    <w:name w:val="No Spacing"/>
    <w:uiPriority w:val="1"/>
    <w:qFormat/>
    <w:rsid w:val="009E16BD"/>
    <w:rPr>
      <w:rFonts w:asciiTheme="minorHAnsi" w:eastAsia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451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63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77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33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351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http://www.shoreham-academy.org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D7C9E7E5.dotm</Template>
  <TotalTime>68</TotalTime>
  <Pages>1</Pages>
  <Words>190</Words>
  <Characters>1085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Shoreham Academy</Company>
  <LinksUpToDate>false</LinksUpToDate>
  <CharactersWithSpaces>1273</CharactersWithSpaces>
  <SharedDoc>false</SharedDoc>
  <HLinks>
    <vt:vector size="6" baseType="variant">
      <vt:variant>
        <vt:i4>458843</vt:i4>
      </vt:variant>
      <vt:variant>
        <vt:i4>0</vt:i4>
      </vt:variant>
      <vt:variant>
        <vt:i4>0</vt:i4>
      </vt:variant>
      <vt:variant>
        <vt:i4>5</vt:i4>
      </vt:variant>
      <vt:variant>
        <vt:lpwstr>http://www.shoreham-academy.org/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Churchill</dc:creator>
  <cp:keywords/>
  <cp:lastModifiedBy>Carol Cox</cp:lastModifiedBy>
  <cp:revision>5</cp:revision>
  <cp:lastPrinted>2012-07-20T10:50:00Z</cp:lastPrinted>
  <dcterms:created xsi:type="dcterms:W3CDTF">2018-01-29T12:28:00Z</dcterms:created>
  <dcterms:modified xsi:type="dcterms:W3CDTF">2018-01-29T13:59:00Z</dcterms:modified>
</cp:coreProperties>
</file>