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647" w:rsidRPr="005534B5" w:rsidRDefault="006E33A1" w:rsidP="00D6444E">
      <w:pPr>
        <w:jc w:val="center"/>
        <w:rPr>
          <w:rFonts w:ascii="Tahoma" w:hAnsi="Tahoma" w:cs="Tahoma"/>
          <w:noProof/>
          <w:lang w:eastAsia="en-GB"/>
        </w:rPr>
      </w:pPr>
      <w:bookmarkStart w:id="0" w:name="_GoBack"/>
      <w:bookmarkEnd w:id="0"/>
      <w:r>
        <w:rPr>
          <w:rFonts w:ascii="Tahoma" w:hAnsi="Tahoma" w:cs="Tahoma"/>
          <w:b/>
          <w:sz w:val="32"/>
          <w:szCs w:val="32"/>
        </w:rPr>
        <w:t>Head of School</w:t>
      </w:r>
    </w:p>
    <w:p w:rsidR="00A93647" w:rsidRDefault="006E33A1" w:rsidP="00D6444E">
      <w:pPr>
        <w:spacing w:after="0"/>
        <w:jc w:val="center"/>
        <w:rPr>
          <w:rFonts w:ascii="Tahoma" w:hAnsi="Tahoma" w:cs="Tahoma"/>
          <w:b/>
        </w:rPr>
      </w:pPr>
      <w:r>
        <w:rPr>
          <w:rFonts w:ascii="Tahoma" w:hAnsi="Tahoma" w:cs="Tahoma"/>
          <w:b/>
        </w:rPr>
        <w:t>Poplar Farm</w:t>
      </w:r>
      <w:r w:rsidR="00D6444E">
        <w:rPr>
          <w:rFonts w:ascii="Tahoma" w:hAnsi="Tahoma" w:cs="Tahoma"/>
          <w:b/>
        </w:rPr>
        <w:t xml:space="preserve"> Primary School</w:t>
      </w:r>
      <w:r w:rsidR="00F40942">
        <w:rPr>
          <w:rFonts w:ascii="Tahoma" w:hAnsi="Tahoma" w:cs="Tahoma"/>
          <w:b/>
        </w:rPr>
        <w:t xml:space="preserve"> opening September 2018</w:t>
      </w:r>
    </w:p>
    <w:p w:rsidR="00A93647" w:rsidRPr="0081509F" w:rsidRDefault="00A93647" w:rsidP="00A93647">
      <w:pPr>
        <w:spacing w:after="0"/>
        <w:jc w:val="center"/>
        <w:rPr>
          <w:rFonts w:ascii="Tahoma" w:hAnsi="Tahoma" w:cs="Tahoma"/>
          <w:b/>
        </w:rPr>
      </w:pPr>
    </w:p>
    <w:p w:rsidR="00A93647" w:rsidRPr="005534B5" w:rsidRDefault="00A93647" w:rsidP="00A93647">
      <w:pPr>
        <w:spacing w:after="0"/>
        <w:jc w:val="center"/>
        <w:rPr>
          <w:rFonts w:ascii="Tahoma" w:hAnsi="Tahoma" w:cs="Tahoma"/>
          <w:b/>
          <w:color w:val="FF0000"/>
        </w:rPr>
      </w:pPr>
      <w:proofErr w:type="spellStart"/>
      <w:r w:rsidRPr="0081509F">
        <w:rPr>
          <w:rFonts w:ascii="Tahoma" w:hAnsi="Tahoma" w:cs="Tahoma"/>
          <w:b/>
        </w:rPr>
        <w:t>NoR</w:t>
      </w:r>
      <w:proofErr w:type="spellEnd"/>
      <w:r w:rsidR="006E33A1">
        <w:rPr>
          <w:rFonts w:ascii="Tahoma" w:hAnsi="Tahoma" w:cs="Tahoma"/>
          <w:b/>
        </w:rPr>
        <w:t>:</w:t>
      </w:r>
      <w:r w:rsidRPr="0081509F">
        <w:rPr>
          <w:rFonts w:ascii="Tahoma" w:hAnsi="Tahoma" w:cs="Tahoma"/>
          <w:b/>
        </w:rPr>
        <w:t xml:space="preserve"> </w:t>
      </w:r>
      <w:r w:rsidR="006E33A1">
        <w:rPr>
          <w:rFonts w:ascii="Tahoma" w:hAnsi="Tahoma" w:cs="Tahoma"/>
          <w:b/>
        </w:rPr>
        <w:t>60 rising to 420 over 7 years</w:t>
      </w:r>
    </w:p>
    <w:p w:rsidR="006E33A1" w:rsidRDefault="006E33A1" w:rsidP="00A93647">
      <w:pPr>
        <w:spacing w:after="0"/>
        <w:jc w:val="center"/>
        <w:rPr>
          <w:rFonts w:ascii="Tahoma" w:hAnsi="Tahoma" w:cs="Tahoma"/>
          <w:b/>
        </w:rPr>
      </w:pPr>
    </w:p>
    <w:p w:rsidR="00A93647" w:rsidRPr="00C814CD" w:rsidRDefault="006E33A1" w:rsidP="00A93647">
      <w:pPr>
        <w:spacing w:after="0"/>
        <w:jc w:val="center"/>
        <w:rPr>
          <w:rFonts w:ascii="Tahoma" w:hAnsi="Tahoma" w:cs="Tahoma"/>
          <w:b/>
        </w:rPr>
      </w:pPr>
      <w:r>
        <w:rPr>
          <w:rFonts w:ascii="Tahoma" w:hAnsi="Tahoma" w:cs="Tahoma"/>
          <w:b/>
        </w:rPr>
        <w:t>Salary</w:t>
      </w:r>
      <w:r w:rsidR="00A93647">
        <w:rPr>
          <w:rFonts w:ascii="Tahoma" w:hAnsi="Tahoma" w:cs="Tahoma"/>
          <w:b/>
        </w:rPr>
        <w:t xml:space="preserve"> (</w:t>
      </w:r>
      <w:r>
        <w:rPr>
          <w:rFonts w:ascii="Tahoma" w:hAnsi="Tahoma" w:cs="Tahoma"/>
          <w:b/>
        </w:rPr>
        <w:t>£40958 - £45290</w:t>
      </w:r>
      <w:r w:rsidR="0083089F">
        <w:rPr>
          <w:rFonts w:ascii="Tahoma" w:hAnsi="Tahoma" w:cs="Tahoma"/>
          <w:b/>
        </w:rPr>
        <w:t>, this will rise as the school grows</w:t>
      </w:r>
      <w:r w:rsidR="00A93647">
        <w:rPr>
          <w:rFonts w:ascii="Tahoma" w:hAnsi="Tahoma" w:cs="Tahoma"/>
          <w:b/>
        </w:rPr>
        <w:t>)</w:t>
      </w:r>
    </w:p>
    <w:p w:rsidR="00A93647" w:rsidRDefault="00D6444E" w:rsidP="00A93647">
      <w:pPr>
        <w:spacing w:after="0"/>
        <w:jc w:val="center"/>
        <w:rPr>
          <w:rFonts w:ascii="Tahoma" w:hAnsi="Tahoma" w:cs="Tahoma"/>
        </w:rPr>
      </w:pPr>
      <w:r>
        <w:rPr>
          <w:rFonts w:ascii="Tahoma" w:hAnsi="Tahoma" w:cs="Tahoma"/>
        </w:rPr>
        <w:t>Required for Septembe</w:t>
      </w:r>
      <w:r w:rsidR="00B24586">
        <w:rPr>
          <w:rFonts w:ascii="Tahoma" w:hAnsi="Tahoma" w:cs="Tahoma"/>
        </w:rPr>
        <w:t>r 2018</w:t>
      </w:r>
      <w:r w:rsidR="00A93647">
        <w:rPr>
          <w:rFonts w:ascii="Tahoma" w:hAnsi="Tahoma" w:cs="Tahoma"/>
        </w:rPr>
        <w:t xml:space="preserve"> </w:t>
      </w:r>
    </w:p>
    <w:p w:rsidR="00A93647" w:rsidRPr="004F3C82" w:rsidRDefault="00A93647" w:rsidP="00A93647">
      <w:pPr>
        <w:spacing w:after="0"/>
        <w:jc w:val="center"/>
        <w:rPr>
          <w:rFonts w:ascii="Tahoma" w:hAnsi="Tahoma" w:cs="Tahoma"/>
        </w:rPr>
      </w:pPr>
    </w:p>
    <w:p w:rsidR="00A93647" w:rsidRPr="008A0CAD" w:rsidRDefault="00F40942" w:rsidP="00A93647">
      <w:pPr>
        <w:spacing w:after="0"/>
        <w:jc w:val="both"/>
        <w:rPr>
          <w:rFonts w:ascii="Tahoma" w:hAnsi="Tahoma" w:cs="Tahoma"/>
          <w:sz w:val="18"/>
          <w:szCs w:val="18"/>
        </w:rPr>
      </w:pPr>
      <w:r>
        <w:rPr>
          <w:rFonts w:ascii="Tahoma" w:hAnsi="Tahoma" w:cs="Tahoma"/>
          <w:sz w:val="18"/>
          <w:szCs w:val="18"/>
        </w:rPr>
        <w:t>The Trustees of the Community Inclusive Trust</w:t>
      </w:r>
      <w:r w:rsidR="00A93647" w:rsidRPr="008A0CAD">
        <w:rPr>
          <w:rFonts w:ascii="Tahoma" w:hAnsi="Tahoma" w:cs="Tahoma"/>
          <w:sz w:val="18"/>
          <w:szCs w:val="18"/>
        </w:rPr>
        <w:t xml:space="preserve"> </w:t>
      </w:r>
      <w:r>
        <w:rPr>
          <w:rFonts w:ascii="Tahoma" w:hAnsi="Tahoma" w:cs="Tahoma"/>
          <w:sz w:val="18"/>
          <w:szCs w:val="18"/>
        </w:rPr>
        <w:t>invite applications for the position of Head of School</w:t>
      </w:r>
    </w:p>
    <w:p w:rsidR="00A93647" w:rsidRDefault="00A93647" w:rsidP="00A93647">
      <w:pPr>
        <w:spacing w:after="0"/>
        <w:jc w:val="both"/>
        <w:rPr>
          <w:rFonts w:ascii="Tahoma" w:hAnsi="Tahoma" w:cs="Tahoma"/>
          <w:sz w:val="18"/>
          <w:szCs w:val="18"/>
        </w:rPr>
      </w:pPr>
    </w:p>
    <w:p w:rsidR="00F40942" w:rsidRDefault="00F40942" w:rsidP="00A93647">
      <w:pPr>
        <w:spacing w:after="0"/>
        <w:jc w:val="both"/>
        <w:rPr>
          <w:rFonts w:ascii="Tahoma" w:hAnsi="Tahoma" w:cs="Tahoma"/>
          <w:sz w:val="18"/>
          <w:szCs w:val="18"/>
        </w:rPr>
      </w:pPr>
      <w:r>
        <w:rPr>
          <w:rFonts w:ascii="Tahoma" w:hAnsi="Tahoma" w:cs="Tahoma"/>
          <w:sz w:val="18"/>
          <w:szCs w:val="18"/>
        </w:rPr>
        <w:t>We are seeking to appoint an inspirational leade</w:t>
      </w:r>
      <w:r w:rsidR="00BF02D3">
        <w:rPr>
          <w:rFonts w:ascii="Tahoma" w:hAnsi="Tahoma" w:cs="Tahoma"/>
          <w:sz w:val="18"/>
          <w:szCs w:val="18"/>
        </w:rPr>
        <w:t>r to spearhead the day to day running of</w:t>
      </w:r>
      <w:r>
        <w:rPr>
          <w:rFonts w:ascii="Tahoma" w:hAnsi="Tahoma" w:cs="Tahoma"/>
          <w:sz w:val="18"/>
          <w:szCs w:val="18"/>
        </w:rPr>
        <w:t xml:space="preserve"> this brand new school.</w:t>
      </w:r>
    </w:p>
    <w:p w:rsidR="00F40942" w:rsidRPr="008A0CAD" w:rsidRDefault="00F40942"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Are</w:t>
      </w:r>
      <w:r>
        <w:rPr>
          <w:rFonts w:ascii="Tahoma" w:hAnsi="Tahoma" w:cs="Tahoma"/>
          <w:sz w:val="18"/>
          <w:szCs w:val="18"/>
        </w:rPr>
        <w:t xml:space="preserve"> you the person </w:t>
      </w:r>
      <w:r w:rsidR="00D6444E">
        <w:rPr>
          <w:rFonts w:ascii="Tahoma" w:hAnsi="Tahoma" w:cs="Tahoma"/>
          <w:sz w:val="18"/>
          <w:szCs w:val="18"/>
        </w:rPr>
        <w:t>to lead us forward</w:t>
      </w:r>
      <w:r w:rsidRPr="008A0CAD">
        <w:rPr>
          <w:rFonts w:ascii="Tahoma" w:hAnsi="Tahoma" w:cs="Tahoma"/>
          <w:sz w:val="18"/>
          <w:szCs w:val="18"/>
        </w:rPr>
        <w:t>?</w:t>
      </w:r>
    </w:p>
    <w:p w:rsidR="00F40942" w:rsidRDefault="00F40942" w:rsidP="00A93647">
      <w:pPr>
        <w:spacing w:after="0"/>
        <w:jc w:val="both"/>
        <w:rPr>
          <w:rFonts w:ascii="Tahoma" w:hAnsi="Tahoma" w:cs="Tahoma"/>
          <w:b/>
          <w:sz w:val="18"/>
          <w:szCs w:val="18"/>
        </w:rPr>
      </w:pPr>
    </w:p>
    <w:p w:rsidR="00A93647" w:rsidRPr="00D118DA" w:rsidRDefault="00A93647" w:rsidP="00A93647">
      <w:pPr>
        <w:spacing w:after="0"/>
        <w:jc w:val="both"/>
        <w:rPr>
          <w:rFonts w:ascii="Tahoma" w:hAnsi="Tahoma" w:cs="Tahoma"/>
          <w:b/>
          <w:sz w:val="18"/>
          <w:szCs w:val="18"/>
        </w:rPr>
      </w:pPr>
      <w:r w:rsidRPr="00D118DA">
        <w:rPr>
          <w:rFonts w:ascii="Tahoma" w:hAnsi="Tahoma" w:cs="Tahoma"/>
          <w:b/>
          <w:sz w:val="18"/>
          <w:szCs w:val="18"/>
        </w:rPr>
        <w:t>We are lo</w:t>
      </w:r>
      <w:r w:rsidR="00F40942">
        <w:rPr>
          <w:rFonts w:ascii="Tahoma" w:hAnsi="Tahoma" w:cs="Tahoma"/>
          <w:b/>
          <w:sz w:val="18"/>
          <w:szCs w:val="18"/>
        </w:rPr>
        <w:t xml:space="preserve">oking for a </w:t>
      </w:r>
      <w:r w:rsidRPr="00D118DA">
        <w:rPr>
          <w:rFonts w:ascii="Tahoma" w:hAnsi="Tahoma" w:cs="Tahoma"/>
          <w:b/>
          <w:sz w:val="18"/>
          <w:szCs w:val="18"/>
        </w:rPr>
        <w:t>leader who has:</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d</w:t>
      </w:r>
      <w:r w:rsidRPr="008A0CAD">
        <w:rPr>
          <w:rFonts w:ascii="Tahoma" w:hAnsi="Tahoma" w:cs="Tahoma"/>
          <w:sz w:val="18"/>
          <w:szCs w:val="18"/>
        </w:rPr>
        <w:t>rive, ambition, vision and resilience</w:t>
      </w:r>
    </w:p>
    <w:p w:rsidR="00A93647" w:rsidRPr="008A0CAD" w:rsidRDefault="00A93647" w:rsidP="00A93647">
      <w:pPr>
        <w:pStyle w:val="ListParagraph"/>
        <w:numPr>
          <w:ilvl w:val="0"/>
          <w:numId w:val="10"/>
        </w:numPr>
        <w:spacing w:after="0"/>
        <w:jc w:val="both"/>
        <w:rPr>
          <w:rFonts w:ascii="Tahoma" w:hAnsi="Tahoma" w:cs="Tahoma"/>
          <w:sz w:val="18"/>
          <w:szCs w:val="18"/>
        </w:rPr>
      </w:pPr>
      <w:r w:rsidRPr="008A0CAD">
        <w:rPr>
          <w:rFonts w:ascii="Tahoma" w:hAnsi="Tahoma" w:cs="Tahoma"/>
          <w:sz w:val="18"/>
          <w:szCs w:val="18"/>
        </w:rPr>
        <w:t>commitment</w:t>
      </w:r>
      <w:r>
        <w:rPr>
          <w:rFonts w:ascii="Tahoma" w:hAnsi="Tahoma" w:cs="Tahoma"/>
          <w:sz w:val="18"/>
          <w:szCs w:val="18"/>
        </w:rPr>
        <w:t xml:space="preserve"> to </w:t>
      </w:r>
      <w:r w:rsidRPr="008A0CAD">
        <w:rPr>
          <w:rFonts w:ascii="Tahoma" w:hAnsi="Tahoma" w:cs="Tahoma"/>
          <w:sz w:val="18"/>
          <w:szCs w:val="18"/>
        </w:rPr>
        <w:t>and</w:t>
      </w:r>
      <w:r>
        <w:rPr>
          <w:rFonts w:ascii="Tahoma" w:hAnsi="Tahoma" w:cs="Tahoma"/>
          <w:sz w:val="18"/>
          <w:szCs w:val="18"/>
        </w:rPr>
        <w:t xml:space="preserve"> a </w:t>
      </w:r>
      <w:r w:rsidRPr="008A0CAD">
        <w:rPr>
          <w:rFonts w:ascii="Tahoma" w:hAnsi="Tahoma" w:cs="Tahoma"/>
          <w:sz w:val="18"/>
          <w:szCs w:val="18"/>
        </w:rPr>
        <w:t>proven track record of achieving high standards for children</w:t>
      </w:r>
      <w:r w:rsidR="00F40942">
        <w:rPr>
          <w:rFonts w:ascii="Tahoma" w:hAnsi="Tahoma" w:cs="Tahoma"/>
          <w:sz w:val="18"/>
          <w:szCs w:val="18"/>
        </w:rPr>
        <w:t xml:space="preserve"> including those within the Foundation Stage</w:t>
      </w:r>
    </w:p>
    <w:p w:rsidR="00A93647" w:rsidRPr="008A0CAD"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a</w:t>
      </w:r>
      <w:r w:rsidRPr="008A0CAD">
        <w:rPr>
          <w:rFonts w:ascii="Tahoma" w:hAnsi="Tahoma" w:cs="Tahoma"/>
          <w:sz w:val="18"/>
          <w:szCs w:val="18"/>
        </w:rPr>
        <w:t>bility to motivate, i</w:t>
      </w:r>
      <w:r w:rsidR="00BF02D3">
        <w:rPr>
          <w:rFonts w:ascii="Tahoma" w:hAnsi="Tahoma" w:cs="Tahoma"/>
          <w:sz w:val="18"/>
          <w:szCs w:val="18"/>
        </w:rPr>
        <w:t>nspire and support</w:t>
      </w:r>
      <w:r w:rsidRPr="008A0CAD">
        <w:rPr>
          <w:rFonts w:ascii="Tahoma" w:hAnsi="Tahoma" w:cs="Tahoma"/>
          <w:sz w:val="18"/>
          <w:szCs w:val="18"/>
        </w:rPr>
        <w:t xml:space="preserve"> staff</w:t>
      </w:r>
    </w:p>
    <w:p w:rsidR="00A93647"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c</w:t>
      </w:r>
      <w:r w:rsidRPr="008A0CAD">
        <w:rPr>
          <w:rFonts w:ascii="Tahoma" w:hAnsi="Tahoma" w:cs="Tahoma"/>
          <w:sz w:val="18"/>
          <w:szCs w:val="18"/>
        </w:rPr>
        <w:t>ommitment to working collaboratively in partnership with others</w:t>
      </w:r>
    </w:p>
    <w:p w:rsidR="00A93647"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excellent leadership and interpersonal skills</w:t>
      </w:r>
    </w:p>
    <w:p w:rsidR="00A93647" w:rsidRDefault="00A93647" w:rsidP="00A93647">
      <w:pPr>
        <w:spacing w:after="0"/>
        <w:jc w:val="both"/>
        <w:rPr>
          <w:rFonts w:ascii="Tahoma" w:hAnsi="Tahoma" w:cs="Tahoma"/>
          <w:sz w:val="18"/>
          <w:szCs w:val="18"/>
        </w:rPr>
      </w:pPr>
    </w:p>
    <w:p w:rsidR="00A93647" w:rsidRPr="00D118DA" w:rsidRDefault="00A93647" w:rsidP="00A93647">
      <w:pPr>
        <w:spacing w:after="0"/>
        <w:jc w:val="both"/>
        <w:rPr>
          <w:rFonts w:ascii="Tahoma" w:hAnsi="Tahoma" w:cs="Tahoma"/>
          <w:b/>
          <w:sz w:val="18"/>
          <w:szCs w:val="18"/>
        </w:rPr>
      </w:pPr>
      <w:r w:rsidRPr="00D118DA">
        <w:rPr>
          <w:rFonts w:ascii="Tahoma" w:hAnsi="Tahoma" w:cs="Tahoma"/>
          <w:b/>
          <w:sz w:val="18"/>
          <w:szCs w:val="18"/>
        </w:rPr>
        <w:t>We can offer you:</w:t>
      </w:r>
    </w:p>
    <w:p w:rsidR="001D1BD7" w:rsidRDefault="001D1BD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the op</w:t>
      </w:r>
      <w:r w:rsidR="00F40942">
        <w:rPr>
          <w:rFonts w:ascii="Tahoma" w:hAnsi="Tahoma" w:cs="Tahoma"/>
          <w:sz w:val="18"/>
          <w:szCs w:val="18"/>
        </w:rPr>
        <w:t>portunity to take a key role in shaping a brand new school</w:t>
      </w:r>
    </w:p>
    <w:p w:rsidR="00A93647" w:rsidRDefault="00D6444E" w:rsidP="00D6444E">
      <w:pPr>
        <w:pStyle w:val="ListParagraph"/>
        <w:numPr>
          <w:ilvl w:val="0"/>
          <w:numId w:val="11"/>
        </w:numPr>
        <w:spacing w:after="0"/>
        <w:jc w:val="both"/>
        <w:rPr>
          <w:rFonts w:ascii="Tahoma" w:hAnsi="Tahoma" w:cs="Tahoma"/>
          <w:sz w:val="18"/>
          <w:szCs w:val="18"/>
        </w:rPr>
      </w:pPr>
      <w:r>
        <w:rPr>
          <w:rFonts w:ascii="Tahoma" w:hAnsi="Tahoma" w:cs="Tahoma"/>
          <w:sz w:val="18"/>
          <w:szCs w:val="18"/>
        </w:rPr>
        <w:t>supportive governors</w:t>
      </w:r>
    </w:p>
    <w:p w:rsidR="00F40942" w:rsidRPr="00D6444E" w:rsidRDefault="00F40942" w:rsidP="00D6444E">
      <w:pPr>
        <w:pStyle w:val="ListParagraph"/>
        <w:numPr>
          <w:ilvl w:val="0"/>
          <w:numId w:val="11"/>
        </w:numPr>
        <w:spacing w:after="0"/>
        <w:jc w:val="both"/>
        <w:rPr>
          <w:rFonts w:ascii="Tahoma" w:hAnsi="Tahoma" w:cs="Tahoma"/>
          <w:sz w:val="18"/>
          <w:szCs w:val="18"/>
        </w:rPr>
      </w:pPr>
      <w:r>
        <w:rPr>
          <w:rFonts w:ascii="Tahoma" w:hAnsi="Tahoma" w:cs="Tahoma"/>
          <w:sz w:val="18"/>
          <w:szCs w:val="18"/>
        </w:rPr>
        <w:t>the support and guidance of an Executive Headteacher</w:t>
      </w:r>
    </w:p>
    <w:p w:rsidR="00A93647" w:rsidRDefault="00A9364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supportive and in</w:t>
      </w:r>
      <w:r w:rsidR="00D6444E">
        <w:rPr>
          <w:rFonts w:ascii="Tahoma" w:hAnsi="Tahoma" w:cs="Tahoma"/>
          <w:sz w:val="18"/>
          <w:szCs w:val="18"/>
        </w:rPr>
        <w:t>novative network of primary schools within the Community Inclusive Trust</w:t>
      </w:r>
    </w:p>
    <w:p w:rsidR="00A93647" w:rsidRPr="00D6444E" w:rsidRDefault="00D6444E" w:rsidP="00D6444E">
      <w:pPr>
        <w:pStyle w:val="ListParagraph"/>
        <w:numPr>
          <w:ilvl w:val="0"/>
          <w:numId w:val="11"/>
        </w:numPr>
        <w:spacing w:after="0"/>
        <w:jc w:val="both"/>
        <w:rPr>
          <w:rFonts w:ascii="Tahoma" w:hAnsi="Tahoma" w:cs="Tahoma"/>
          <w:sz w:val="18"/>
          <w:szCs w:val="18"/>
        </w:rPr>
      </w:pPr>
      <w:r>
        <w:rPr>
          <w:rFonts w:ascii="Tahoma" w:hAnsi="Tahoma" w:cs="Tahoma"/>
          <w:sz w:val="18"/>
          <w:szCs w:val="18"/>
        </w:rPr>
        <w:t>benefits of CIT</w:t>
      </w:r>
      <w:r w:rsidR="00A93647">
        <w:rPr>
          <w:rFonts w:ascii="Tahoma" w:hAnsi="Tahoma" w:cs="Tahoma"/>
          <w:sz w:val="18"/>
          <w:szCs w:val="18"/>
        </w:rPr>
        <w:t xml:space="preserve"> services and support including </w:t>
      </w:r>
      <w:r w:rsidR="00BF02D3">
        <w:rPr>
          <w:rFonts w:ascii="Tahoma" w:hAnsi="Tahoma" w:cs="Tahoma"/>
          <w:sz w:val="18"/>
          <w:szCs w:val="18"/>
        </w:rPr>
        <w:t>s</w:t>
      </w:r>
      <w:r w:rsidR="00CC2878">
        <w:rPr>
          <w:rFonts w:ascii="Tahoma" w:hAnsi="Tahoma" w:cs="Tahoma"/>
          <w:sz w:val="18"/>
          <w:szCs w:val="18"/>
        </w:rPr>
        <w:t>chool</w:t>
      </w:r>
      <w:r w:rsidR="00A93647">
        <w:rPr>
          <w:rFonts w:ascii="Tahoma" w:hAnsi="Tahoma" w:cs="Tahoma"/>
          <w:sz w:val="18"/>
          <w:szCs w:val="18"/>
        </w:rPr>
        <w:t xml:space="preserve"> improvement</w:t>
      </w:r>
      <w:r w:rsidR="001D1BD7">
        <w:rPr>
          <w:rFonts w:ascii="Tahoma" w:hAnsi="Tahoma" w:cs="Tahoma"/>
          <w:sz w:val="18"/>
          <w:szCs w:val="18"/>
        </w:rPr>
        <w:t>, finance and CPD</w:t>
      </w:r>
    </w:p>
    <w:p w:rsidR="00A93647" w:rsidRPr="00F40942" w:rsidRDefault="001D1BD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a dedicated Primary Lead who works with each of the primary schools within CIT</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Th</w:t>
      </w:r>
      <w:r w:rsidR="00D6444E">
        <w:rPr>
          <w:rFonts w:ascii="Tahoma" w:hAnsi="Tahoma" w:cs="Tahoma"/>
          <w:sz w:val="18"/>
          <w:szCs w:val="18"/>
        </w:rPr>
        <w:t xml:space="preserve">e </w:t>
      </w:r>
      <w:r w:rsidR="00CC2878">
        <w:rPr>
          <w:rFonts w:ascii="Tahoma" w:hAnsi="Tahoma" w:cs="Tahoma"/>
          <w:sz w:val="18"/>
          <w:szCs w:val="18"/>
        </w:rPr>
        <w:t>School</w:t>
      </w:r>
      <w:r w:rsidR="00D6444E">
        <w:rPr>
          <w:rFonts w:ascii="Tahoma" w:hAnsi="Tahoma" w:cs="Tahoma"/>
          <w:sz w:val="18"/>
          <w:szCs w:val="18"/>
        </w:rPr>
        <w:t xml:space="preserve"> is part of the Community Inclusive Trust, a group of 9</w:t>
      </w:r>
      <w:r>
        <w:rPr>
          <w:rFonts w:ascii="Tahoma" w:hAnsi="Tahoma" w:cs="Tahoma"/>
          <w:sz w:val="18"/>
          <w:szCs w:val="18"/>
        </w:rPr>
        <w:t xml:space="preserve"> academies.</w:t>
      </w:r>
      <w:r w:rsidRPr="008A0CAD">
        <w:rPr>
          <w:rFonts w:ascii="Tahoma" w:hAnsi="Tahoma" w:cs="Tahoma"/>
          <w:sz w:val="18"/>
          <w:szCs w:val="18"/>
        </w:rPr>
        <w:t xml:space="preserve"> </w:t>
      </w:r>
      <w:r w:rsidR="00D6444E">
        <w:rPr>
          <w:rFonts w:ascii="Tahoma" w:hAnsi="Tahoma" w:cs="Tahoma"/>
          <w:sz w:val="18"/>
          <w:szCs w:val="18"/>
        </w:rPr>
        <w:t>T</w:t>
      </w:r>
      <w:r w:rsidRPr="008A0CAD">
        <w:rPr>
          <w:rFonts w:ascii="Tahoma" w:hAnsi="Tahoma" w:cs="Tahoma"/>
          <w:sz w:val="18"/>
          <w:szCs w:val="18"/>
        </w:rPr>
        <w:t>he successful ca</w:t>
      </w:r>
      <w:r w:rsidR="00D6444E">
        <w:rPr>
          <w:rFonts w:ascii="Tahoma" w:hAnsi="Tahoma" w:cs="Tahoma"/>
          <w:sz w:val="18"/>
          <w:szCs w:val="18"/>
        </w:rPr>
        <w:t xml:space="preserve">ndidate will be given both autonomy </w:t>
      </w:r>
      <w:r w:rsidR="001D1BD7">
        <w:rPr>
          <w:rFonts w:ascii="Tahoma" w:hAnsi="Tahoma" w:cs="Tahoma"/>
          <w:sz w:val="18"/>
          <w:szCs w:val="18"/>
        </w:rPr>
        <w:t>and reso</w:t>
      </w:r>
      <w:r w:rsidR="00D6444E">
        <w:rPr>
          <w:rFonts w:ascii="Tahoma" w:hAnsi="Tahoma" w:cs="Tahoma"/>
          <w:sz w:val="18"/>
          <w:szCs w:val="18"/>
        </w:rPr>
        <w:t xml:space="preserve">urces </w:t>
      </w:r>
      <w:r w:rsidR="001D1BD7">
        <w:rPr>
          <w:rFonts w:ascii="Tahoma" w:hAnsi="Tahoma" w:cs="Tahoma"/>
          <w:sz w:val="18"/>
          <w:szCs w:val="18"/>
        </w:rPr>
        <w:t xml:space="preserve">to shape the future of </w:t>
      </w:r>
      <w:r w:rsidR="00104F9B">
        <w:rPr>
          <w:rFonts w:ascii="Tahoma" w:hAnsi="Tahoma" w:cs="Tahoma"/>
          <w:sz w:val="18"/>
          <w:szCs w:val="18"/>
        </w:rPr>
        <w:t>Poplar Farm</w:t>
      </w:r>
      <w:r w:rsidR="00BF02D3">
        <w:rPr>
          <w:rFonts w:ascii="Tahoma" w:hAnsi="Tahoma" w:cs="Tahoma"/>
          <w:sz w:val="18"/>
          <w:szCs w:val="18"/>
        </w:rPr>
        <w:t xml:space="preserve"> in line with the Trust’s core values of Trust, Respect, Outstanding Provision and Personalised Learning.</w:t>
      </w:r>
      <w:r>
        <w:rPr>
          <w:rFonts w:ascii="Tahoma" w:hAnsi="Tahoma" w:cs="Tahoma"/>
          <w:sz w:val="18"/>
          <w:szCs w:val="18"/>
        </w:rPr>
        <w:t xml:space="preserve"> </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Yo</w:t>
      </w:r>
      <w:r w:rsidR="0083089F">
        <w:rPr>
          <w:rFonts w:ascii="Tahoma" w:hAnsi="Tahoma" w:cs="Tahoma"/>
          <w:sz w:val="18"/>
          <w:szCs w:val="18"/>
        </w:rPr>
        <w:t>u are warmly invited to attend our open evening which will we organise based on availability</w:t>
      </w:r>
      <w:r w:rsidRPr="008A0CAD">
        <w:rPr>
          <w:rFonts w:ascii="Tahoma" w:hAnsi="Tahoma" w:cs="Tahoma"/>
          <w:sz w:val="18"/>
          <w:szCs w:val="18"/>
        </w:rPr>
        <w:t>.  To make arrangem</w:t>
      </w:r>
      <w:r w:rsidR="006C2202">
        <w:rPr>
          <w:rFonts w:ascii="Tahoma" w:hAnsi="Tahoma" w:cs="Tahoma"/>
          <w:sz w:val="18"/>
          <w:szCs w:val="18"/>
        </w:rPr>
        <w:t>ents pl</w:t>
      </w:r>
      <w:r w:rsidR="006C2202" w:rsidRPr="006C2202">
        <w:rPr>
          <w:rFonts w:ascii="Tahoma" w:hAnsi="Tahoma" w:cs="Tahoma"/>
          <w:sz w:val="18"/>
          <w:szCs w:val="18"/>
        </w:rPr>
        <w:t xml:space="preserve">ease contact </w:t>
      </w:r>
      <w:r w:rsidR="008D59E0">
        <w:rPr>
          <w:rFonts w:ascii="Tahoma" w:hAnsi="Tahoma" w:cs="Tahoma"/>
          <w:sz w:val="18"/>
          <w:szCs w:val="18"/>
        </w:rPr>
        <w:t xml:space="preserve">Jenny Wheeldon (Executive </w:t>
      </w:r>
      <w:proofErr w:type="spellStart"/>
      <w:r w:rsidR="008D59E0">
        <w:rPr>
          <w:rFonts w:ascii="Tahoma" w:hAnsi="Tahoma" w:cs="Tahoma"/>
          <w:sz w:val="18"/>
          <w:szCs w:val="18"/>
        </w:rPr>
        <w:t>Headteacher</w:t>
      </w:r>
      <w:proofErr w:type="spellEnd"/>
      <w:r w:rsidR="008D59E0">
        <w:rPr>
          <w:rFonts w:ascii="Tahoma" w:hAnsi="Tahoma" w:cs="Tahoma"/>
          <w:sz w:val="18"/>
          <w:szCs w:val="18"/>
        </w:rPr>
        <w:t xml:space="preserve">) </w:t>
      </w:r>
      <w:r w:rsidR="0083089F">
        <w:rPr>
          <w:rFonts w:ascii="Tahoma" w:hAnsi="Tahoma" w:cs="Tahoma"/>
          <w:sz w:val="18"/>
          <w:szCs w:val="18"/>
        </w:rPr>
        <w:t>07917180783</w:t>
      </w:r>
      <w:r w:rsidRPr="006C2202">
        <w:rPr>
          <w:rFonts w:ascii="Tahoma" w:hAnsi="Tahoma" w:cs="Tahoma"/>
          <w:sz w:val="18"/>
          <w:szCs w:val="18"/>
        </w:rPr>
        <w:t xml:space="preserve"> or email </w:t>
      </w:r>
      <w:hyperlink r:id="rId8" w:history="1">
        <w:r w:rsidR="00104F9B" w:rsidRPr="001B54D9">
          <w:rPr>
            <w:rStyle w:val="Hyperlink"/>
            <w:rFonts w:ascii="Tahoma" w:hAnsi="Tahoma" w:cs="Tahoma"/>
            <w:sz w:val="18"/>
            <w:szCs w:val="18"/>
          </w:rPr>
          <w:t>jenny.wheeldon@citacademies.co.uk</w:t>
        </w:r>
      </w:hyperlink>
      <w:r>
        <w:rPr>
          <w:rFonts w:ascii="Tahoma" w:hAnsi="Tahoma" w:cs="Tahoma"/>
          <w:sz w:val="18"/>
          <w:szCs w:val="18"/>
        </w:rPr>
        <w:t>.</w:t>
      </w:r>
      <w:r w:rsidR="0083089F">
        <w:rPr>
          <w:rFonts w:ascii="Tahoma" w:hAnsi="Tahoma" w:cs="Tahoma"/>
          <w:sz w:val="18"/>
          <w:szCs w:val="18"/>
        </w:rPr>
        <w:t xml:space="preserve"> </w:t>
      </w:r>
      <w:r>
        <w:rPr>
          <w:rFonts w:ascii="Tahoma" w:hAnsi="Tahoma" w:cs="Tahoma"/>
          <w:sz w:val="18"/>
          <w:szCs w:val="18"/>
        </w:rPr>
        <w:t>If you wish to speak to</w:t>
      </w:r>
      <w:r w:rsidR="006C2202">
        <w:rPr>
          <w:rFonts w:ascii="Tahoma" w:hAnsi="Tahoma" w:cs="Tahoma"/>
          <w:sz w:val="18"/>
          <w:szCs w:val="18"/>
        </w:rPr>
        <w:t xml:space="preserve"> Paul Hill (CIT Primary Lead) then please contact </w:t>
      </w:r>
      <w:r w:rsidR="0003179D">
        <w:rPr>
          <w:rFonts w:ascii="Tahoma" w:hAnsi="Tahoma" w:cs="Tahoma"/>
          <w:sz w:val="18"/>
          <w:szCs w:val="18"/>
        </w:rPr>
        <w:t xml:space="preserve">Sharon Eldred or Julie Haddock 01476 568616 or email </w:t>
      </w:r>
      <w:hyperlink r:id="rId9" w:history="1">
        <w:r w:rsidR="0083089F" w:rsidRPr="007C177A">
          <w:rPr>
            <w:rStyle w:val="Hyperlink"/>
            <w:rFonts w:ascii="Tahoma" w:hAnsi="Tahoma" w:cs="Tahoma"/>
            <w:sz w:val="18"/>
            <w:szCs w:val="18"/>
          </w:rPr>
          <w:t>enquiries@isaacnewton.lincs.sch.uk</w:t>
        </w:r>
      </w:hyperlink>
      <w:r w:rsidR="0083089F">
        <w:rPr>
          <w:rFonts w:ascii="Tahoma" w:hAnsi="Tahoma" w:cs="Tahoma"/>
          <w:sz w:val="18"/>
          <w:szCs w:val="18"/>
        </w:rPr>
        <w:t xml:space="preserve"> </w:t>
      </w:r>
    </w:p>
    <w:p w:rsidR="00A93647" w:rsidRPr="008A0CAD" w:rsidRDefault="00A93647" w:rsidP="00A93647">
      <w:pPr>
        <w:spacing w:after="0"/>
        <w:jc w:val="both"/>
        <w:rPr>
          <w:rFonts w:ascii="Tahoma" w:hAnsi="Tahoma" w:cs="Tahoma"/>
          <w:sz w:val="18"/>
          <w:szCs w:val="18"/>
        </w:rPr>
      </w:pPr>
    </w:p>
    <w:p w:rsidR="0083089F" w:rsidRDefault="00A93647" w:rsidP="00A93647">
      <w:pPr>
        <w:spacing w:after="0"/>
        <w:jc w:val="both"/>
        <w:rPr>
          <w:rFonts w:ascii="Tahoma" w:hAnsi="Tahoma" w:cs="Tahoma"/>
          <w:sz w:val="18"/>
          <w:szCs w:val="18"/>
        </w:rPr>
      </w:pPr>
      <w:r w:rsidRPr="008A0CAD">
        <w:rPr>
          <w:rFonts w:ascii="Tahoma" w:hAnsi="Tahoma" w:cs="Tahoma"/>
          <w:sz w:val="18"/>
          <w:szCs w:val="18"/>
        </w:rPr>
        <w:t xml:space="preserve">Application forms </w:t>
      </w:r>
      <w:r w:rsidR="0003179D">
        <w:rPr>
          <w:rFonts w:ascii="Tahoma" w:hAnsi="Tahoma" w:cs="Tahoma"/>
          <w:sz w:val="18"/>
          <w:szCs w:val="18"/>
        </w:rPr>
        <w:t>can be found with the TES a</w:t>
      </w:r>
      <w:r w:rsidR="0083089F">
        <w:rPr>
          <w:rFonts w:ascii="Tahoma" w:hAnsi="Tahoma" w:cs="Tahoma"/>
          <w:sz w:val="18"/>
          <w:szCs w:val="18"/>
        </w:rPr>
        <w:t>dvert,</w:t>
      </w:r>
      <w:r w:rsidR="004501C7">
        <w:rPr>
          <w:rFonts w:ascii="Tahoma" w:hAnsi="Tahoma" w:cs="Tahoma"/>
          <w:sz w:val="18"/>
          <w:szCs w:val="18"/>
        </w:rPr>
        <w:t xml:space="preserve"> the CIT website at </w:t>
      </w:r>
      <w:hyperlink r:id="rId10" w:history="1">
        <w:r w:rsidR="004501C7" w:rsidRPr="001B54D9">
          <w:rPr>
            <w:rStyle w:val="Hyperlink"/>
            <w:rFonts w:ascii="Tahoma" w:hAnsi="Tahoma" w:cs="Tahoma"/>
            <w:sz w:val="18"/>
            <w:szCs w:val="18"/>
          </w:rPr>
          <w:t>http://www.citacademies.co.uk/</w:t>
        </w:r>
      </w:hyperlink>
      <w:r w:rsidR="0083089F">
        <w:rPr>
          <w:rFonts w:ascii="Tahoma" w:hAnsi="Tahoma" w:cs="Tahoma"/>
          <w:sz w:val="18"/>
          <w:szCs w:val="18"/>
        </w:rPr>
        <w:t xml:space="preserve"> and the Poplar Farm School website </w:t>
      </w:r>
      <w:hyperlink r:id="rId11" w:history="1">
        <w:r w:rsidR="0083089F" w:rsidRPr="007C177A">
          <w:rPr>
            <w:rStyle w:val="Hyperlink"/>
            <w:rFonts w:ascii="Tahoma" w:hAnsi="Tahoma" w:cs="Tahoma"/>
            <w:sz w:val="18"/>
            <w:szCs w:val="18"/>
          </w:rPr>
          <w:t>http://poplarfarm.eschools.co.uk</w:t>
        </w:r>
      </w:hyperlink>
      <w:r w:rsidR="0083089F">
        <w:rPr>
          <w:rFonts w:ascii="Tahoma" w:hAnsi="Tahoma" w:cs="Tahoma"/>
          <w:sz w:val="18"/>
          <w:szCs w:val="18"/>
        </w:rPr>
        <w:t xml:space="preserve"> </w:t>
      </w: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 xml:space="preserve"> </w:t>
      </w: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 xml:space="preserve">Closing date </w:t>
      </w:r>
      <w:r>
        <w:rPr>
          <w:rFonts w:ascii="Tahoma" w:hAnsi="Tahoma" w:cs="Tahoma"/>
          <w:sz w:val="18"/>
          <w:szCs w:val="18"/>
        </w:rPr>
        <w:t xml:space="preserve">for applications:  </w:t>
      </w:r>
      <w:r w:rsidR="00A16724">
        <w:rPr>
          <w:rFonts w:ascii="Tahoma" w:hAnsi="Tahoma" w:cs="Tahoma"/>
          <w:b/>
          <w:sz w:val="18"/>
          <w:szCs w:val="18"/>
        </w:rPr>
        <w:t>noon on</w:t>
      </w:r>
      <w:r w:rsidR="004501C7">
        <w:rPr>
          <w:rFonts w:ascii="Tahoma" w:hAnsi="Tahoma" w:cs="Tahoma"/>
          <w:b/>
          <w:sz w:val="18"/>
          <w:szCs w:val="18"/>
        </w:rPr>
        <w:t xml:space="preserve"> </w:t>
      </w:r>
      <w:r w:rsidR="00A16724">
        <w:rPr>
          <w:rFonts w:ascii="Tahoma" w:hAnsi="Tahoma" w:cs="Tahoma"/>
          <w:b/>
          <w:sz w:val="18"/>
          <w:szCs w:val="18"/>
        </w:rPr>
        <w:t>2</w:t>
      </w:r>
      <w:r w:rsidR="004501C7">
        <w:rPr>
          <w:rFonts w:ascii="Tahoma" w:hAnsi="Tahoma" w:cs="Tahoma"/>
          <w:b/>
          <w:sz w:val="18"/>
          <w:szCs w:val="18"/>
        </w:rPr>
        <w:t>6</w:t>
      </w:r>
      <w:r w:rsidR="004501C7" w:rsidRPr="004501C7">
        <w:rPr>
          <w:rFonts w:ascii="Tahoma" w:hAnsi="Tahoma" w:cs="Tahoma"/>
          <w:b/>
          <w:sz w:val="18"/>
          <w:szCs w:val="18"/>
          <w:vertAlign w:val="superscript"/>
        </w:rPr>
        <w:t>th</w:t>
      </w:r>
      <w:r w:rsidR="00A16724">
        <w:rPr>
          <w:rFonts w:ascii="Tahoma" w:hAnsi="Tahoma" w:cs="Tahoma"/>
          <w:b/>
          <w:sz w:val="18"/>
          <w:szCs w:val="18"/>
        </w:rPr>
        <w:t xml:space="preserve"> February</w:t>
      </w:r>
      <w:r w:rsidR="0003179D">
        <w:rPr>
          <w:rFonts w:ascii="Tahoma" w:hAnsi="Tahoma" w:cs="Tahoma"/>
          <w:b/>
          <w:sz w:val="18"/>
          <w:szCs w:val="18"/>
        </w:rPr>
        <w:t xml:space="preserve"> </w:t>
      </w:r>
    </w:p>
    <w:p w:rsidR="00A93647" w:rsidRPr="004501C7" w:rsidRDefault="00A93647" w:rsidP="00A93647">
      <w:pPr>
        <w:spacing w:after="0"/>
        <w:jc w:val="both"/>
        <w:rPr>
          <w:rFonts w:ascii="Tahoma" w:hAnsi="Tahoma" w:cs="Tahoma"/>
          <w:b/>
          <w:sz w:val="18"/>
          <w:szCs w:val="18"/>
        </w:rPr>
      </w:pPr>
      <w:r w:rsidRPr="008A0CAD">
        <w:rPr>
          <w:rFonts w:ascii="Tahoma" w:hAnsi="Tahoma" w:cs="Tahoma"/>
          <w:sz w:val="18"/>
          <w:szCs w:val="18"/>
        </w:rPr>
        <w:t>Inter</w:t>
      </w:r>
      <w:r w:rsidR="004501C7">
        <w:rPr>
          <w:rFonts w:ascii="Tahoma" w:hAnsi="Tahoma" w:cs="Tahoma"/>
          <w:sz w:val="18"/>
          <w:szCs w:val="18"/>
        </w:rPr>
        <w:t xml:space="preserve">views will be held during the </w:t>
      </w:r>
      <w:r w:rsidR="004501C7" w:rsidRPr="004501C7">
        <w:rPr>
          <w:rFonts w:ascii="Tahoma" w:hAnsi="Tahoma" w:cs="Tahoma"/>
          <w:b/>
          <w:sz w:val="18"/>
          <w:szCs w:val="18"/>
        </w:rPr>
        <w:t xml:space="preserve">week commencing </w:t>
      </w:r>
      <w:r w:rsidR="00A16724">
        <w:rPr>
          <w:rFonts w:ascii="Tahoma" w:hAnsi="Tahoma" w:cs="Tahoma"/>
          <w:b/>
          <w:sz w:val="18"/>
          <w:szCs w:val="18"/>
        </w:rPr>
        <w:t>5</w:t>
      </w:r>
      <w:r w:rsidR="004501C7" w:rsidRPr="004501C7">
        <w:rPr>
          <w:rFonts w:ascii="Tahoma" w:hAnsi="Tahoma" w:cs="Tahoma"/>
          <w:b/>
          <w:sz w:val="18"/>
          <w:szCs w:val="18"/>
          <w:vertAlign w:val="superscript"/>
        </w:rPr>
        <w:t>th</w:t>
      </w:r>
      <w:r w:rsidR="004501C7">
        <w:rPr>
          <w:rFonts w:ascii="Tahoma" w:hAnsi="Tahoma" w:cs="Tahoma"/>
          <w:b/>
          <w:sz w:val="18"/>
          <w:szCs w:val="18"/>
        </w:rPr>
        <w:t xml:space="preserve"> March</w:t>
      </w:r>
    </w:p>
    <w:p w:rsidR="00A93647" w:rsidRDefault="00A93647" w:rsidP="00A93647">
      <w:pPr>
        <w:spacing w:after="0"/>
        <w:jc w:val="both"/>
        <w:rPr>
          <w:rFonts w:ascii="Tahoma" w:hAnsi="Tahoma" w:cs="Tahoma"/>
          <w:i/>
          <w:sz w:val="16"/>
          <w:szCs w:val="16"/>
        </w:rPr>
      </w:pPr>
    </w:p>
    <w:p w:rsidR="00A93647" w:rsidRPr="005534B5" w:rsidRDefault="0003179D" w:rsidP="00A93647">
      <w:pPr>
        <w:spacing w:after="0"/>
        <w:jc w:val="both"/>
        <w:rPr>
          <w:rFonts w:ascii="Tahoma" w:hAnsi="Tahoma" w:cs="Tahoma"/>
          <w:i/>
          <w:sz w:val="16"/>
          <w:szCs w:val="16"/>
        </w:rPr>
      </w:pPr>
      <w:r>
        <w:rPr>
          <w:rFonts w:ascii="Tahoma" w:hAnsi="Tahoma" w:cs="Tahoma"/>
          <w:i/>
          <w:sz w:val="16"/>
          <w:szCs w:val="16"/>
        </w:rPr>
        <w:t>The Community Inclusive Trust</w:t>
      </w:r>
      <w:r w:rsidR="00A93647" w:rsidRPr="005534B5">
        <w:rPr>
          <w:rFonts w:ascii="Tahoma" w:hAnsi="Tahoma" w:cs="Tahoma"/>
          <w:i/>
          <w:sz w:val="16"/>
          <w:szCs w:val="16"/>
        </w:rPr>
        <w:t xml:space="preserve"> is committed to safeguarding and promoting the welfare of all children attending the school.  The successful applicant will be </w:t>
      </w:r>
      <w:r w:rsidR="00A93647">
        <w:rPr>
          <w:rFonts w:ascii="Tahoma" w:hAnsi="Tahoma" w:cs="Tahoma"/>
          <w:i/>
          <w:sz w:val="16"/>
          <w:szCs w:val="16"/>
        </w:rPr>
        <w:t>subject to an enhanced Disclosure and Barring Service check.</w:t>
      </w:r>
    </w:p>
    <w:p w:rsidR="00CC7939" w:rsidRPr="004F3C82" w:rsidRDefault="00CC7939">
      <w:pPr>
        <w:rPr>
          <w:rFonts w:ascii="Tahoma" w:hAnsi="Tahoma" w:cs="Tahoma"/>
        </w:rPr>
      </w:pPr>
    </w:p>
    <w:p w:rsidR="00B87D41" w:rsidRDefault="00B87D41" w:rsidP="0081509F">
      <w:pPr>
        <w:spacing w:after="0"/>
        <w:jc w:val="center"/>
        <w:rPr>
          <w:rFonts w:ascii="Tahoma" w:hAnsi="Tahoma"/>
          <w:b/>
          <w:sz w:val="56"/>
          <w:szCs w:val="56"/>
        </w:rPr>
      </w:pPr>
    </w:p>
    <w:p w:rsidR="0081509F" w:rsidRPr="00703666" w:rsidRDefault="0003179D" w:rsidP="0081509F">
      <w:pPr>
        <w:spacing w:after="0"/>
        <w:jc w:val="center"/>
        <w:rPr>
          <w:rFonts w:ascii="Tahoma" w:hAnsi="Tahoma"/>
          <w:b/>
          <w:sz w:val="56"/>
          <w:szCs w:val="56"/>
        </w:rPr>
      </w:pPr>
      <w:r>
        <w:rPr>
          <w:rFonts w:ascii="Tahoma" w:hAnsi="Tahoma"/>
          <w:b/>
          <w:sz w:val="56"/>
          <w:szCs w:val="56"/>
        </w:rPr>
        <w:t>COMMUNITY INCLU</w:t>
      </w:r>
      <w:r w:rsidR="007D6866">
        <w:rPr>
          <w:rFonts w:ascii="Tahoma" w:hAnsi="Tahoma"/>
          <w:b/>
          <w:sz w:val="56"/>
          <w:szCs w:val="56"/>
        </w:rPr>
        <w:t>S</w:t>
      </w:r>
      <w:r>
        <w:rPr>
          <w:rFonts w:ascii="Tahoma" w:hAnsi="Tahoma"/>
          <w:b/>
          <w:sz w:val="56"/>
          <w:szCs w:val="56"/>
        </w:rPr>
        <w:t>IVE TRUST</w:t>
      </w:r>
    </w:p>
    <w:p w:rsidR="0081509F" w:rsidRPr="00703666" w:rsidRDefault="0081509F" w:rsidP="0081509F">
      <w:pPr>
        <w:spacing w:after="0"/>
        <w:jc w:val="center"/>
        <w:rPr>
          <w:rFonts w:ascii="Tahoma" w:hAnsi="Tahoma"/>
          <w:b/>
          <w:sz w:val="56"/>
          <w:szCs w:val="56"/>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1E352B" w:rsidRDefault="00104F9B" w:rsidP="00B87D41">
      <w:pPr>
        <w:spacing w:after="0"/>
        <w:jc w:val="center"/>
        <w:rPr>
          <w:rFonts w:ascii="Tahoma" w:hAnsi="Tahoma"/>
          <w:b/>
          <w:sz w:val="56"/>
          <w:szCs w:val="56"/>
        </w:rPr>
      </w:pPr>
      <w:r>
        <w:rPr>
          <w:rFonts w:ascii="Tahoma" w:hAnsi="Tahoma"/>
          <w:b/>
          <w:sz w:val="56"/>
          <w:szCs w:val="56"/>
        </w:rPr>
        <w:t>Poplar Farm</w:t>
      </w:r>
      <w:r w:rsidR="001E352B">
        <w:rPr>
          <w:rFonts w:ascii="Tahoma" w:hAnsi="Tahoma"/>
          <w:b/>
          <w:sz w:val="56"/>
          <w:szCs w:val="56"/>
        </w:rPr>
        <w:t xml:space="preserve"> School </w:t>
      </w:r>
    </w:p>
    <w:p w:rsidR="0081509F" w:rsidRPr="00B87D41" w:rsidRDefault="001E352B" w:rsidP="00B87D41">
      <w:pPr>
        <w:spacing w:after="0"/>
        <w:jc w:val="center"/>
        <w:rPr>
          <w:rFonts w:ascii="Tahoma" w:hAnsi="Tahoma"/>
          <w:b/>
          <w:sz w:val="56"/>
          <w:szCs w:val="56"/>
        </w:rPr>
      </w:pPr>
      <w:r>
        <w:rPr>
          <w:rFonts w:ascii="Tahoma" w:hAnsi="Tahoma"/>
          <w:b/>
          <w:sz w:val="56"/>
          <w:szCs w:val="56"/>
        </w:rPr>
        <w:t>(Head of School</w:t>
      </w:r>
      <w:r w:rsidR="0003179D">
        <w:rPr>
          <w:rFonts w:ascii="Tahoma" w:hAnsi="Tahoma"/>
          <w:b/>
          <w:sz w:val="56"/>
          <w:szCs w:val="56"/>
        </w:rPr>
        <w:t>)</w:t>
      </w: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jc w:val="center"/>
        <w:rPr>
          <w:rFonts w:ascii="Tahoma" w:hAnsi="Tahoma"/>
          <w:b/>
          <w:sz w:val="56"/>
          <w:szCs w:val="56"/>
        </w:rPr>
      </w:pPr>
      <w:r w:rsidRPr="00703666">
        <w:rPr>
          <w:rFonts w:ascii="Tahoma" w:hAnsi="Tahoma"/>
          <w:b/>
          <w:sz w:val="56"/>
          <w:szCs w:val="56"/>
        </w:rPr>
        <w:t>Information for Applicants</w:t>
      </w:r>
    </w:p>
    <w:p w:rsidR="0081509F" w:rsidRPr="00CE1401" w:rsidRDefault="001E352B" w:rsidP="00CC7939">
      <w:pPr>
        <w:rPr>
          <w:rFonts w:ascii="Tahoma" w:hAnsi="Tahoma"/>
          <w:b/>
          <w:sz w:val="56"/>
          <w:szCs w:val="56"/>
        </w:rPr>
      </w:pPr>
      <w:r>
        <w:rPr>
          <w:rFonts w:ascii="Tahoma" w:hAnsi="Tahoma"/>
          <w:b/>
          <w:noProof/>
          <w:sz w:val="56"/>
          <w:szCs w:val="56"/>
          <w:lang w:eastAsia="en-GB"/>
        </w:rPr>
        <w:drawing>
          <wp:anchor distT="0" distB="0" distL="114300" distR="114300" simplePos="0" relativeHeight="251721216" behindDoc="0" locked="0" layoutInCell="1" allowOverlap="1">
            <wp:simplePos x="0" y="0"/>
            <wp:positionH relativeFrom="column">
              <wp:posOffset>904875</wp:posOffset>
            </wp:positionH>
            <wp:positionV relativeFrom="paragraph">
              <wp:posOffset>304799</wp:posOffset>
            </wp:positionV>
            <wp:extent cx="1733550" cy="2474011"/>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 poplar.jpg"/>
                    <pic:cNvPicPr/>
                  </pic:nvPicPr>
                  <pic:blipFill>
                    <a:blip r:embed="rId12">
                      <a:extLst>
                        <a:ext uri="{28A0092B-C50C-407E-A947-70E740481C1C}">
                          <a14:useLocalDpi xmlns:a14="http://schemas.microsoft.com/office/drawing/2010/main" val="0"/>
                        </a:ext>
                      </a:extLst>
                    </a:blip>
                    <a:stretch>
                      <a:fillRect/>
                    </a:stretch>
                  </pic:blipFill>
                  <pic:spPr>
                    <a:xfrm>
                      <a:off x="0" y="0"/>
                      <a:ext cx="1738060" cy="2480447"/>
                    </a:xfrm>
                    <a:prstGeom prst="rect">
                      <a:avLst/>
                    </a:prstGeom>
                  </pic:spPr>
                </pic:pic>
              </a:graphicData>
            </a:graphic>
            <wp14:sizeRelH relativeFrom="margin">
              <wp14:pctWidth>0</wp14:pctWidth>
            </wp14:sizeRelH>
            <wp14:sizeRelV relativeFrom="margin">
              <wp14:pctHeight>0</wp14:pctHeight>
            </wp14:sizeRelV>
          </wp:anchor>
        </w:drawing>
      </w:r>
    </w:p>
    <w:p w:rsidR="00CE1401" w:rsidRDefault="0003179D" w:rsidP="00CC7939">
      <w:pPr>
        <w:rPr>
          <w:rFonts w:ascii="Tahoma" w:hAnsi="Tahoma" w:cs="Tahoma"/>
          <w:b/>
          <w:u w:val="single"/>
        </w:rPr>
      </w:pPr>
      <w:r w:rsidRPr="0003179D">
        <w:rPr>
          <w:rFonts w:ascii="Tahoma" w:hAnsi="Tahoma" w:cs="Tahoma"/>
          <w:b/>
          <w:noProof/>
          <w:u w:val="single"/>
          <w:lang w:eastAsia="en-GB"/>
        </w:rPr>
        <w:drawing>
          <wp:anchor distT="0" distB="0" distL="114300" distR="114300" simplePos="0" relativeHeight="251720192" behindDoc="0" locked="0" layoutInCell="1" allowOverlap="1" wp14:anchorId="4114486A" wp14:editId="422ACF24">
            <wp:simplePos x="0" y="0"/>
            <wp:positionH relativeFrom="column">
              <wp:posOffset>2914650</wp:posOffset>
            </wp:positionH>
            <wp:positionV relativeFrom="paragraph">
              <wp:posOffset>197485</wp:posOffset>
            </wp:positionV>
            <wp:extent cx="2309911" cy="1503492"/>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2 CIT.png"/>
                    <pic:cNvPicPr/>
                  </pic:nvPicPr>
                  <pic:blipFill>
                    <a:blip r:embed="rId13">
                      <a:extLst>
                        <a:ext uri="{28A0092B-C50C-407E-A947-70E740481C1C}">
                          <a14:useLocalDpi xmlns:a14="http://schemas.microsoft.com/office/drawing/2010/main" val="0"/>
                        </a:ext>
                      </a:extLst>
                    </a:blip>
                    <a:stretch>
                      <a:fillRect/>
                    </a:stretch>
                  </pic:blipFill>
                  <pic:spPr>
                    <a:xfrm>
                      <a:off x="0" y="0"/>
                      <a:ext cx="2309911" cy="1503492"/>
                    </a:xfrm>
                    <a:prstGeom prst="rect">
                      <a:avLst/>
                    </a:prstGeom>
                  </pic:spPr>
                </pic:pic>
              </a:graphicData>
            </a:graphic>
            <wp14:sizeRelH relativeFrom="margin">
              <wp14:pctWidth>0</wp14:pctWidth>
            </wp14:sizeRelH>
            <wp14:sizeRelV relativeFrom="margin">
              <wp14:pctHeight>0</wp14:pctHeight>
            </wp14:sizeRelV>
          </wp:anchor>
        </w:drawing>
      </w:r>
    </w:p>
    <w:p w:rsidR="00CE1401" w:rsidRDefault="00CE1401" w:rsidP="0062753D">
      <w:pPr>
        <w:jc w:val="cente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03179D" w:rsidRDefault="0003179D">
      <w:pPr>
        <w:rPr>
          <w:rFonts w:ascii="Tahoma" w:hAnsi="Tahoma" w:cs="Tahoma"/>
          <w:b/>
          <w:u w:val="single"/>
        </w:rPr>
      </w:pPr>
      <w:r>
        <w:rPr>
          <w:rFonts w:ascii="Tahoma" w:hAnsi="Tahoma" w:cs="Tahoma"/>
          <w:b/>
          <w:u w:val="single"/>
        </w:rPr>
        <w:br w:type="page"/>
      </w:r>
    </w:p>
    <w:p w:rsidR="00B87D41" w:rsidRDefault="00B87D41" w:rsidP="00CC7939">
      <w:pPr>
        <w:rPr>
          <w:rFonts w:ascii="Tahoma" w:hAnsi="Tahoma" w:cs="Tahoma"/>
          <w:b/>
          <w:u w:val="single"/>
        </w:rPr>
      </w:pPr>
    </w:p>
    <w:p w:rsidR="00F241FB" w:rsidRPr="004F3C82" w:rsidRDefault="007F0AE8" w:rsidP="00CC7939">
      <w:pPr>
        <w:rPr>
          <w:rFonts w:ascii="Tahoma" w:hAnsi="Tahoma" w:cs="Tahoma"/>
          <w:b/>
          <w:u w:val="single"/>
        </w:rPr>
      </w:pPr>
      <w:r>
        <w:rPr>
          <w:rFonts w:ascii="Tahoma" w:hAnsi="Tahoma" w:cs="Tahoma"/>
          <w:b/>
          <w:u w:val="single"/>
        </w:rPr>
        <w:t>POST: HEAD OF SCHOOL</w:t>
      </w:r>
      <w:r w:rsidR="0003179D">
        <w:rPr>
          <w:rFonts w:ascii="Tahoma" w:hAnsi="Tahoma" w:cs="Tahoma"/>
          <w:b/>
          <w:u w:val="single"/>
        </w:rPr>
        <w:t xml:space="preserve"> OF </w:t>
      </w:r>
      <w:r w:rsidR="00104F9B">
        <w:rPr>
          <w:rFonts w:ascii="Tahoma" w:hAnsi="Tahoma" w:cs="Tahoma"/>
          <w:b/>
          <w:u w:val="single"/>
        </w:rPr>
        <w:t>POPLAR FARM</w:t>
      </w:r>
      <w:r w:rsidR="0003179D">
        <w:rPr>
          <w:rFonts w:ascii="Tahoma" w:hAnsi="Tahoma" w:cs="Tahoma"/>
          <w:b/>
          <w:u w:val="single"/>
        </w:rPr>
        <w:t xml:space="preserve"> PRIMARY SCHOOL</w:t>
      </w:r>
    </w:p>
    <w:p w:rsidR="00CC7939" w:rsidRPr="004F3C82" w:rsidRDefault="00CC7939" w:rsidP="00CC7939">
      <w:pPr>
        <w:rPr>
          <w:rFonts w:ascii="Tahoma" w:hAnsi="Tahoma" w:cs="Tahoma"/>
        </w:rPr>
      </w:pPr>
    </w:p>
    <w:p w:rsidR="00CC7939" w:rsidRPr="004F3C82" w:rsidRDefault="00CC7939" w:rsidP="00CC7939">
      <w:pPr>
        <w:rPr>
          <w:rFonts w:ascii="Tahoma" w:hAnsi="Tahoma" w:cs="Tahoma"/>
        </w:rPr>
      </w:pPr>
    </w:p>
    <w:p w:rsidR="00CC7939" w:rsidRPr="004F3C82" w:rsidRDefault="00CC7939" w:rsidP="00CC7939">
      <w:pPr>
        <w:rPr>
          <w:rFonts w:ascii="Tahoma" w:hAnsi="Tahoma" w:cs="Tahoma"/>
        </w:rPr>
      </w:pPr>
      <w:r w:rsidRPr="004F3C82">
        <w:rPr>
          <w:rFonts w:ascii="Tahoma" w:hAnsi="Tahoma" w:cs="Tahoma"/>
        </w:rPr>
        <w:t>Enclosures:</w:t>
      </w:r>
    </w:p>
    <w:p w:rsidR="00CC7939" w:rsidRPr="004F3C82" w:rsidRDefault="00CC7939" w:rsidP="00CC7939">
      <w:pPr>
        <w:rPr>
          <w:rFonts w:ascii="Tahoma" w:hAnsi="Tahoma" w:cs="Tahoma"/>
        </w:rPr>
      </w:pPr>
    </w:p>
    <w:p w:rsidR="00CC7939" w:rsidRDefault="00CC7939" w:rsidP="00CC7939">
      <w:pPr>
        <w:pStyle w:val="ListParagraph"/>
        <w:numPr>
          <w:ilvl w:val="0"/>
          <w:numId w:val="1"/>
        </w:numPr>
        <w:rPr>
          <w:rFonts w:ascii="Tahoma" w:hAnsi="Tahoma" w:cs="Tahoma"/>
        </w:rPr>
      </w:pPr>
      <w:r w:rsidRPr="004F3C82">
        <w:rPr>
          <w:rFonts w:ascii="Tahoma" w:hAnsi="Tahoma" w:cs="Tahoma"/>
        </w:rPr>
        <w:t xml:space="preserve">Letter to applicants </w:t>
      </w:r>
    </w:p>
    <w:p w:rsidR="00E976E3" w:rsidRDefault="00D516B7" w:rsidP="00B87D41">
      <w:pPr>
        <w:pStyle w:val="ListParagraph"/>
        <w:numPr>
          <w:ilvl w:val="0"/>
          <w:numId w:val="1"/>
        </w:numPr>
        <w:rPr>
          <w:rFonts w:ascii="Tahoma" w:hAnsi="Tahoma" w:cs="Tahoma"/>
        </w:rPr>
      </w:pPr>
      <w:r w:rsidRPr="00B87D41">
        <w:rPr>
          <w:rFonts w:ascii="Tahoma" w:hAnsi="Tahoma" w:cs="Tahoma"/>
        </w:rPr>
        <w:t>Message from the Primary Lead</w:t>
      </w:r>
    </w:p>
    <w:p w:rsidR="00B87D41" w:rsidRDefault="00F71097" w:rsidP="00B87D41">
      <w:pPr>
        <w:pStyle w:val="ListParagraph"/>
        <w:numPr>
          <w:ilvl w:val="0"/>
          <w:numId w:val="1"/>
        </w:numPr>
        <w:rPr>
          <w:rFonts w:ascii="Tahoma" w:hAnsi="Tahoma" w:cs="Tahoma"/>
        </w:rPr>
      </w:pPr>
      <w:r w:rsidRPr="00B87D41">
        <w:rPr>
          <w:rFonts w:ascii="Tahoma" w:hAnsi="Tahoma" w:cs="Tahoma"/>
        </w:rPr>
        <w:t>Job Definition</w:t>
      </w:r>
    </w:p>
    <w:p w:rsidR="005F2852" w:rsidRDefault="00F71097" w:rsidP="00B87D41">
      <w:pPr>
        <w:pStyle w:val="ListParagraph"/>
        <w:numPr>
          <w:ilvl w:val="0"/>
          <w:numId w:val="1"/>
        </w:numPr>
        <w:rPr>
          <w:rFonts w:ascii="Tahoma" w:hAnsi="Tahoma" w:cs="Tahoma"/>
        </w:rPr>
      </w:pPr>
      <w:r w:rsidRPr="00B87D41">
        <w:rPr>
          <w:rFonts w:ascii="Tahoma" w:hAnsi="Tahoma" w:cs="Tahoma"/>
        </w:rPr>
        <w:t>Personal Specification</w:t>
      </w:r>
    </w:p>
    <w:p w:rsidR="00B87D41" w:rsidRPr="0045318D" w:rsidRDefault="00B87D41" w:rsidP="0045318D">
      <w:pPr>
        <w:pStyle w:val="ListParagraph"/>
        <w:numPr>
          <w:ilvl w:val="0"/>
          <w:numId w:val="1"/>
        </w:numPr>
        <w:rPr>
          <w:rFonts w:ascii="Tahoma" w:hAnsi="Tahoma" w:cs="Tahoma"/>
        </w:rPr>
      </w:pPr>
      <w:r>
        <w:rPr>
          <w:rFonts w:ascii="Tahoma" w:hAnsi="Tahoma" w:cs="Tahoma"/>
        </w:rPr>
        <w:t>Message from the Chief Executive</w:t>
      </w:r>
    </w:p>
    <w:p w:rsidR="00406EFA" w:rsidRPr="00B87D41" w:rsidRDefault="00406EFA" w:rsidP="00B87D41">
      <w:pPr>
        <w:pStyle w:val="ListParagraph"/>
        <w:numPr>
          <w:ilvl w:val="0"/>
          <w:numId w:val="1"/>
        </w:numPr>
        <w:rPr>
          <w:rFonts w:ascii="Tahoma" w:hAnsi="Tahoma" w:cs="Tahoma"/>
        </w:rPr>
      </w:pPr>
      <w:r w:rsidRPr="00B87D41">
        <w:rPr>
          <w:rFonts w:ascii="Tahoma" w:hAnsi="Tahoma" w:cs="Tahoma"/>
        </w:rPr>
        <w:t>Application Form (separate attachment)</w:t>
      </w:r>
    </w:p>
    <w:p w:rsidR="005F2852" w:rsidRPr="005F2852" w:rsidRDefault="005F2852" w:rsidP="005F2852">
      <w:pPr>
        <w:pStyle w:val="ListParagraph"/>
        <w:rPr>
          <w:rFonts w:ascii="Tahoma" w:hAnsi="Tahoma" w:cs="Tahoma"/>
        </w:rPr>
      </w:pPr>
    </w:p>
    <w:p w:rsidR="00F71097" w:rsidRPr="004F3C82" w:rsidRDefault="00F71097" w:rsidP="00F71097">
      <w:pPr>
        <w:spacing w:after="0"/>
        <w:rPr>
          <w:rFonts w:ascii="Tahoma" w:hAnsi="Tahoma" w:cs="Tahoma"/>
        </w:rPr>
      </w:pPr>
      <w:r>
        <w:rPr>
          <w:rFonts w:ascii="Tahoma" w:hAnsi="Tahoma" w:cs="Tahoma"/>
        </w:rPr>
        <w:br w:type="page"/>
      </w:r>
    </w:p>
    <w:p w:rsidR="00F71097" w:rsidRPr="004F3C82" w:rsidRDefault="00F71097" w:rsidP="00F71097">
      <w:pPr>
        <w:spacing w:after="0"/>
        <w:rPr>
          <w:rFonts w:ascii="Tahoma" w:hAnsi="Tahoma" w:cs="Tahoma"/>
        </w:rPr>
      </w:pPr>
    </w:p>
    <w:p w:rsidR="00F71097" w:rsidRPr="004F3C82" w:rsidRDefault="00F71097" w:rsidP="00F71097">
      <w:pPr>
        <w:spacing w:after="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t xml:space="preserve">                  </w:t>
      </w:r>
    </w:p>
    <w:p w:rsidR="00F71097" w:rsidRPr="004F3C82" w:rsidRDefault="003A5990" w:rsidP="003A5990">
      <w:pPr>
        <w:tabs>
          <w:tab w:val="left" w:pos="7240"/>
        </w:tabs>
        <w:spacing w:after="0"/>
        <w:rPr>
          <w:rFonts w:ascii="Tahoma" w:hAnsi="Tahoma" w:cs="Tahoma"/>
        </w:rPr>
      </w:pPr>
      <w:r>
        <w:rPr>
          <w:rFonts w:ascii="Tahoma" w:hAnsi="Tahoma" w:cs="Tahoma"/>
        </w:rPr>
        <w:tab/>
      </w:r>
    </w:p>
    <w:p w:rsidR="00960F69" w:rsidRDefault="00960F69" w:rsidP="00F71097">
      <w:pPr>
        <w:spacing w:after="0"/>
        <w:rPr>
          <w:rFonts w:ascii="Tahoma" w:hAnsi="Tahoma" w:cs="Tahoma"/>
        </w:rPr>
      </w:pPr>
    </w:p>
    <w:p w:rsidR="00960F69" w:rsidRDefault="00960F69" w:rsidP="00F71097">
      <w:pPr>
        <w:spacing w:after="0"/>
        <w:rPr>
          <w:rFonts w:ascii="Tahoma" w:hAnsi="Tahoma" w:cs="Tahoma"/>
        </w:rPr>
      </w:pPr>
    </w:p>
    <w:p w:rsidR="00F71097" w:rsidRPr="004F3C82" w:rsidRDefault="00F71097" w:rsidP="00F71097">
      <w:pPr>
        <w:spacing w:after="0"/>
        <w:rPr>
          <w:rFonts w:ascii="Tahoma" w:hAnsi="Tahoma" w:cs="Tahoma"/>
        </w:rPr>
      </w:pPr>
      <w:r w:rsidRPr="004F3C82">
        <w:rPr>
          <w:rFonts w:ascii="Tahoma" w:hAnsi="Tahoma" w:cs="Tahoma"/>
        </w:rPr>
        <w:t>Dear</w:t>
      </w:r>
      <w:r w:rsidR="00C41EFB">
        <w:rPr>
          <w:rFonts w:ascii="Tahoma" w:hAnsi="Tahoma" w:cs="Tahoma"/>
        </w:rPr>
        <w:t xml:space="preserve"> Applicant</w:t>
      </w:r>
    </w:p>
    <w:p w:rsidR="00F71097" w:rsidRPr="004F3C82" w:rsidRDefault="00F71097" w:rsidP="00F71097">
      <w:pPr>
        <w:spacing w:after="0"/>
        <w:rPr>
          <w:rFonts w:ascii="Tahoma" w:hAnsi="Tahoma" w:cs="Tahoma"/>
        </w:rPr>
      </w:pPr>
    </w:p>
    <w:p w:rsidR="001A5C44" w:rsidRDefault="00F71097" w:rsidP="001A5C44">
      <w:pPr>
        <w:spacing w:after="0"/>
        <w:jc w:val="both"/>
        <w:rPr>
          <w:rFonts w:ascii="Tahoma" w:hAnsi="Tahoma" w:cs="Tahoma"/>
        </w:rPr>
      </w:pPr>
      <w:r w:rsidRPr="004F3C82">
        <w:rPr>
          <w:rFonts w:ascii="Tahoma" w:hAnsi="Tahoma" w:cs="Tahoma"/>
        </w:rPr>
        <w:t>Fir</w:t>
      </w:r>
      <w:r w:rsidR="00104F9B">
        <w:rPr>
          <w:rFonts w:ascii="Tahoma" w:hAnsi="Tahoma" w:cs="Tahoma"/>
        </w:rPr>
        <w:t>st of all we</w:t>
      </w:r>
      <w:r w:rsidR="00D516B7">
        <w:rPr>
          <w:rFonts w:ascii="Tahoma" w:hAnsi="Tahoma" w:cs="Tahoma"/>
        </w:rPr>
        <w:t xml:space="preserve"> would like to thank</w:t>
      </w:r>
      <w:r w:rsidRPr="004F3C82">
        <w:rPr>
          <w:rFonts w:ascii="Tahoma" w:hAnsi="Tahoma" w:cs="Tahoma"/>
        </w:rPr>
        <w:t xml:space="preserve"> you for requesting details about this exciting post</w:t>
      </w:r>
      <w:r>
        <w:rPr>
          <w:rFonts w:ascii="Tahoma" w:hAnsi="Tahoma" w:cs="Tahoma"/>
        </w:rPr>
        <w:t xml:space="preserve"> as </w:t>
      </w:r>
      <w:r w:rsidR="0083089F">
        <w:rPr>
          <w:rFonts w:ascii="Tahoma" w:hAnsi="Tahoma" w:cs="Tahoma"/>
        </w:rPr>
        <w:t>Head of School at</w:t>
      </w:r>
      <w:r>
        <w:rPr>
          <w:rFonts w:ascii="Tahoma" w:hAnsi="Tahoma" w:cs="Tahoma"/>
        </w:rPr>
        <w:t xml:space="preserve"> </w:t>
      </w:r>
      <w:r w:rsidR="00104F9B">
        <w:rPr>
          <w:rFonts w:ascii="Tahoma" w:hAnsi="Tahoma" w:cs="Tahoma"/>
        </w:rPr>
        <w:t>Poplar Farm</w:t>
      </w:r>
      <w:r w:rsidR="004501C7">
        <w:rPr>
          <w:rFonts w:ascii="Tahoma" w:hAnsi="Tahoma" w:cs="Tahoma"/>
        </w:rPr>
        <w:t xml:space="preserve"> Primary School.  The</w:t>
      </w:r>
      <w:r w:rsidR="00D516B7">
        <w:rPr>
          <w:rFonts w:ascii="Tahoma" w:hAnsi="Tahoma" w:cs="Tahoma"/>
        </w:rPr>
        <w:t xml:space="preserve"> governing body of </w:t>
      </w:r>
      <w:r w:rsidR="00104F9B">
        <w:rPr>
          <w:rFonts w:ascii="Tahoma" w:hAnsi="Tahoma" w:cs="Tahoma"/>
        </w:rPr>
        <w:t>Poplar Farm</w:t>
      </w:r>
      <w:r w:rsidR="00D516B7">
        <w:rPr>
          <w:rFonts w:ascii="Tahoma" w:hAnsi="Tahoma" w:cs="Tahoma"/>
        </w:rPr>
        <w:t xml:space="preserve"> Primary School</w:t>
      </w:r>
      <w:r w:rsidR="00C06EC8">
        <w:rPr>
          <w:rFonts w:ascii="Tahoma" w:hAnsi="Tahoma" w:cs="Tahoma"/>
        </w:rPr>
        <w:t xml:space="preserve"> </w:t>
      </w:r>
      <w:r w:rsidRPr="004F3C82">
        <w:rPr>
          <w:rFonts w:ascii="Tahoma" w:hAnsi="Tahoma" w:cs="Tahoma"/>
        </w:rPr>
        <w:t xml:space="preserve">are seeking to appoint a </w:t>
      </w:r>
      <w:r w:rsidR="00D516B7">
        <w:rPr>
          <w:rFonts w:ascii="Tahoma" w:hAnsi="Tahoma" w:cs="Tahoma"/>
        </w:rPr>
        <w:t>Headteacher with</w:t>
      </w:r>
      <w:r w:rsidRPr="004F3C82">
        <w:rPr>
          <w:rFonts w:ascii="Tahoma" w:hAnsi="Tahoma" w:cs="Tahoma"/>
        </w:rPr>
        <w:t xml:space="preserve"> leadership experience</w:t>
      </w:r>
      <w:r w:rsidR="00D516B7">
        <w:rPr>
          <w:rFonts w:ascii="Tahoma" w:hAnsi="Tahoma" w:cs="Tahoma"/>
        </w:rPr>
        <w:t xml:space="preserve"> within a mainstream primary setting</w:t>
      </w:r>
      <w:r w:rsidR="004501C7">
        <w:rPr>
          <w:rFonts w:ascii="Tahoma" w:hAnsi="Tahoma" w:cs="Tahoma"/>
        </w:rPr>
        <w:t xml:space="preserve">. </w:t>
      </w:r>
      <w:r w:rsidRPr="004F3C82">
        <w:rPr>
          <w:rFonts w:ascii="Tahoma" w:hAnsi="Tahoma" w:cs="Tahoma"/>
        </w:rPr>
        <w:t xml:space="preserve">The post </w:t>
      </w:r>
      <w:r w:rsidR="003749BC">
        <w:rPr>
          <w:rFonts w:ascii="Tahoma" w:hAnsi="Tahoma" w:cs="Tahoma"/>
        </w:rPr>
        <w:t>holder will</w:t>
      </w:r>
      <w:r w:rsidR="00D516B7">
        <w:rPr>
          <w:rFonts w:ascii="Tahoma" w:hAnsi="Tahoma" w:cs="Tahoma"/>
        </w:rPr>
        <w:t xml:space="preserve"> work to ensure that the pupils of </w:t>
      </w:r>
      <w:r w:rsidR="00104F9B">
        <w:rPr>
          <w:rFonts w:ascii="Tahoma" w:hAnsi="Tahoma" w:cs="Tahoma"/>
        </w:rPr>
        <w:t>Poplar Farm</w:t>
      </w:r>
      <w:r w:rsidR="00D516B7">
        <w:rPr>
          <w:rFonts w:ascii="Tahoma" w:hAnsi="Tahoma" w:cs="Tahoma"/>
        </w:rPr>
        <w:t xml:space="preserve"> are making rapid progress such that they are achieving to a high standard.  </w:t>
      </w:r>
      <w:r w:rsidR="001A5C44">
        <w:rPr>
          <w:rFonts w:ascii="Tahoma" w:hAnsi="Tahoma" w:cs="Tahoma"/>
        </w:rPr>
        <w:t>Once this has been achieved the post holder will be required to work with other Headteachers within the Community Inclusive Trust in order to ensure that the school both benefits from and contributes to the Trust</w:t>
      </w:r>
      <w:r w:rsidR="00BF02D3">
        <w:rPr>
          <w:rFonts w:ascii="Tahoma" w:hAnsi="Tahoma" w:cs="Tahoma"/>
        </w:rPr>
        <w:t>’</w:t>
      </w:r>
      <w:r w:rsidR="001A5C44">
        <w:rPr>
          <w:rFonts w:ascii="Tahoma" w:hAnsi="Tahoma" w:cs="Tahoma"/>
        </w:rPr>
        <w:t>s vision and values.</w:t>
      </w:r>
    </w:p>
    <w:p w:rsidR="00CF548E" w:rsidRDefault="00CF548E" w:rsidP="00F71097">
      <w:pPr>
        <w:spacing w:after="0"/>
        <w:jc w:val="both"/>
        <w:rPr>
          <w:rFonts w:ascii="Tahoma" w:hAnsi="Tahoma" w:cs="Tahoma"/>
        </w:rPr>
      </w:pPr>
    </w:p>
    <w:p w:rsidR="0062187B" w:rsidRPr="00FA1C8F" w:rsidRDefault="0083089F" w:rsidP="0062187B">
      <w:pPr>
        <w:spacing w:after="0"/>
        <w:jc w:val="both"/>
        <w:rPr>
          <w:rFonts w:ascii="Tahoma" w:hAnsi="Tahoma" w:cs="Tahoma"/>
        </w:rPr>
      </w:pPr>
      <w:r>
        <w:rPr>
          <w:rFonts w:ascii="Tahoma" w:hAnsi="Tahoma" w:cs="Tahoma"/>
        </w:rPr>
        <w:t>If you wish discuss this exciting opportunity and would like to attend our applicant open evening then please</w:t>
      </w:r>
      <w:r w:rsidR="0062187B">
        <w:rPr>
          <w:rFonts w:ascii="Tahoma" w:hAnsi="Tahoma" w:cs="Tahoma"/>
        </w:rPr>
        <w:t xml:space="preserve"> contact </w:t>
      </w:r>
      <w:r w:rsidR="00104F9B">
        <w:rPr>
          <w:rFonts w:ascii="Tahoma" w:hAnsi="Tahoma" w:cs="Tahoma"/>
        </w:rPr>
        <w:t>Jenny Wheeldon</w:t>
      </w:r>
      <w:r w:rsidR="0062187B" w:rsidRPr="00FA1C8F">
        <w:rPr>
          <w:rFonts w:ascii="Tahoma" w:hAnsi="Tahoma" w:cs="Tahoma"/>
        </w:rPr>
        <w:t xml:space="preserve"> </w:t>
      </w:r>
      <w:r w:rsidR="004229A9" w:rsidRPr="004229A9">
        <w:rPr>
          <w:rFonts w:ascii="Tahoma" w:hAnsi="Tahoma" w:cs="Tahoma"/>
          <w:szCs w:val="18"/>
        </w:rPr>
        <w:t>07917180783</w:t>
      </w:r>
      <w:r w:rsidR="00104F9B" w:rsidRPr="004229A9">
        <w:rPr>
          <w:rFonts w:ascii="Tahoma" w:hAnsi="Tahoma" w:cs="Tahoma"/>
          <w:sz w:val="20"/>
          <w:szCs w:val="18"/>
        </w:rPr>
        <w:t xml:space="preserve"> </w:t>
      </w:r>
      <w:r w:rsidR="0062187B" w:rsidRPr="00FA1C8F">
        <w:rPr>
          <w:rFonts w:ascii="Tahoma" w:hAnsi="Tahoma" w:cs="Tahoma"/>
        </w:rPr>
        <w:t xml:space="preserve">or email </w:t>
      </w:r>
      <w:hyperlink r:id="rId14" w:history="1">
        <w:r w:rsidR="00104F9B" w:rsidRPr="001B54D9">
          <w:rPr>
            <w:rStyle w:val="Hyperlink"/>
            <w:rFonts w:ascii="Tahoma" w:hAnsi="Tahoma" w:cs="Tahoma"/>
          </w:rPr>
          <w:t>jenny.wheeldon@citacademies.co.uk</w:t>
        </w:r>
      </w:hyperlink>
      <w:r w:rsidR="00104F9B">
        <w:rPr>
          <w:rFonts w:ascii="Tahoma" w:hAnsi="Tahoma" w:cs="Tahoma"/>
        </w:rPr>
        <w:t>.</w:t>
      </w:r>
    </w:p>
    <w:p w:rsidR="00D516B7" w:rsidRPr="004F3C82" w:rsidRDefault="00D516B7" w:rsidP="00F71097">
      <w:pPr>
        <w:spacing w:after="0"/>
        <w:jc w:val="both"/>
        <w:rPr>
          <w:rFonts w:ascii="Tahoma" w:hAnsi="Tahoma" w:cs="Tahoma"/>
        </w:rPr>
      </w:pPr>
    </w:p>
    <w:p w:rsidR="00F71097" w:rsidRPr="004F3C82" w:rsidRDefault="00F71097" w:rsidP="00F71097">
      <w:pPr>
        <w:spacing w:after="0"/>
        <w:jc w:val="both"/>
        <w:rPr>
          <w:rFonts w:ascii="Tahoma" w:hAnsi="Tahoma" w:cs="Tahoma"/>
        </w:rPr>
      </w:pPr>
      <w:r w:rsidRPr="004F3C82">
        <w:rPr>
          <w:rFonts w:ascii="Tahoma" w:hAnsi="Tahoma" w:cs="Tahoma"/>
        </w:rPr>
        <w:t>Please complete and return the attached application form and include a supporting statement of no more than one side of</w:t>
      </w:r>
      <w:r w:rsidR="003749BC">
        <w:rPr>
          <w:rFonts w:ascii="Tahoma" w:hAnsi="Tahoma" w:cs="Tahoma"/>
        </w:rPr>
        <w:t xml:space="preserve"> A4. The supporting statement should outline the way in which you would ensure that the school is able to have a broad and balanced curriculum whilst achieving ensuring high levels of progress and academic attainment.  You should send your completed application to</w:t>
      </w:r>
      <w:r w:rsidR="003A68BF">
        <w:rPr>
          <w:rFonts w:ascii="Tahoma" w:hAnsi="Tahoma" w:cs="Tahoma"/>
        </w:rPr>
        <w:t xml:space="preserve"> </w:t>
      </w:r>
      <w:hyperlink r:id="rId15" w:history="1">
        <w:r w:rsidR="00104F9B" w:rsidRPr="001B54D9">
          <w:rPr>
            <w:rStyle w:val="Hyperlink"/>
            <w:rFonts w:ascii="Tahoma" w:hAnsi="Tahoma" w:cs="Tahoma"/>
          </w:rPr>
          <w:t>jenny.wheeldon@citacademies.co.uk</w:t>
        </w:r>
      </w:hyperlink>
      <w:r w:rsidR="00104F9B">
        <w:rPr>
          <w:rFonts w:ascii="Tahoma" w:hAnsi="Tahoma" w:cs="Tahoma"/>
        </w:rPr>
        <w:t xml:space="preserve"> .</w:t>
      </w:r>
    </w:p>
    <w:p w:rsidR="00F71097" w:rsidRPr="004F3C82" w:rsidRDefault="00F71097" w:rsidP="00F71097">
      <w:pPr>
        <w:spacing w:after="0"/>
        <w:jc w:val="both"/>
        <w:rPr>
          <w:rFonts w:ascii="Tahoma" w:hAnsi="Tahoma" w:cs="Tahoma"/>
        </w:rPr>
      </w:pPr>
    </w:p>
    <w:p w:rsidR="00F71097" w:rsidRPr="004F3C82" w:rsidRDefault="00F71097" w:rsidP="00F71097">
      <w:pPr>
        <w:spacing w:after="0"/>
        <w:jc w:val="both"/>
        <w:rPr>
          <w:rFonts w:ascii="Tahoma" w:hAnsi="Tahoma" w:cs="Tahoma"/>
        </w:rPr>
      </w:pPr>
      <w:r w:rsidRPr="004F3C82">
        <w:rPr>
          <w:rFonts w:ascii="Tahoma" w:hAnsi="Tahoma" w:cs="Tahoma"/>
        </w:rPr>
        <w:t>Shor</w:t>
      </w:r>
      <w:r w:rsidR="001A5C44">
        <w:rPr>
          <w:rFonts w:ascii="Tahoma" w:hAnsi="Tahoma" w:cs="Tahoma"/>
        </w:rPr>
        <w:t xml:space="preserve">tlisting will be completed by </w:t>
      </w:r>
      <w:r w:rsidR="00A16724">
        <w:rPr>
          <w:rFonts w:ascii="Tahoma" w:hAnsi="Tahoma" w:cs="Tahoma"/>
        </w:rPr>
        <w:t>1</w:t>
      </w:r>
      <w:r w:rsidR="00A16724" w:rsidRPr="00A16724">
        <w:rPr>
          <w:rFonts w:ascii="Tahoma" w:hAnsi="Tahoma" w:cs="Tahoma"/>
          <w:vertAlign w:val="superscript"/>
        </w:rPr>
        <w:t>st</w:t>
      </w:r>
      <w:r w:rsidR="001A5C44">
        <w:rPr>
          <w:rFonts w:ascii="Tahoma" w:hAnsi="Tahoma" w:cs="Tahoma"/>
        </w:rPr>
        <w:t xml:space="preserve"> March</w:t>
      </w:r>
      <w:r w:rsidRPr="004F3C82">
        <w:rPr>
          <w:rFonts w:ascii="Tahoma" w:hAnsi="Tahoma" w:cs="Tahoma"/>
        </w:rPr>
        <w:t xml:space="preserve"> and interview</w:t>
      </w:r>
      <w:r>
        <w:rPr>
          <w:rFonts w:ascii="Tahoma" w:hAnsi="Tahoma" w:cs="Tahoma"/>
        </w:rPr>
        <w:t>s</w:t>
      </w:r>
      <w:r w:rsidR="00C06EC8">
        <w:rPr>
          <w:rFonts w:ascii="Tahoma" w:hAnsi="Tahoma" w:cs="Tahoma"/>
        </w:rPr>
        <w:t xml:space="preserve"> are scheduled for </w:t>
      </w:r>
      <w:r w:rsidR="001A5C44">
        <w:rPr>
          <w:rFonts w:ascii="Tahoma" w:hAnsi="Tahoma" w:cs="Tahoma"/>
        </w:rPr>
        <w:t xml:space="preserve">the week commencing </w:t>
      </w:r>
      <w:r w:rsidR="00A16724">
        <w:rPr>
          <w:rFonts w:ascii="Tahoma" w:hAnsi="Tahoma" w:cs="Tahoma"/>
        </w:rPr>
        <w:t>5</w:t>
      </w:r>
      <w:r w:rsidR="001A5C44" w:rsidRPr="001A5C44">
        <w:rPr>
          <w:rFonts w:ascii="Tahoma" w:hAnsi="Tahoma" w:cs="Tahoma"/>
          <w:vertAlign w:val="superscript"/>
        </w:rPr>
        <w:t>th</w:t>
      </w:r>
      <w:r w:rsidR="001A5C44">
        <w:rPr>
          <w:rFonts w:ascii="Tahoma" w:hAnsi="Tahoma" w:cs="Tahoma"/>
        </w:rPr>
        <w:t xml:space="preserve"> March. </w:t>
      </w:r>
      <w:r w:rsidRPr="004F3C82">
        <w:rPr>
          <w:rFonts w:ascii="Tahoma" w:hAnsi="Tahoma" w:cs="Tahoma"/>
        </w:rPr>
        <w:t>Applicants being invited to interview will be contacted by phone/email and details about the interview process will be contained in a letter which will follow the phone call/email.</w:t>
      </w:r>
    </w:p>
    <w:p w:rsidR="00F71097" w:rsidRPr="004F3C82" w:rsidRDefault="00F71097" w:rsidP="00F71097">
      <w:pPr>
        <w:spacing w:after="0"/>
        <w:jc w:val="both"/>
        <w:rPr>
          <w:rFonts w:ascii="Tahoma" w:hAnsi="Tahoma" w:cs="Tahoma"/>
        </w:rPr>
      </w:pPr>
    </w:p>
    <w:p w:rsidR="00F71097" w:rsidRPr="009D55D6" w:rsidRDefault="00F71097" w:rsidP="00F71097">
      <w:pPr>
        <w:spacing w:after="0"/>
        <w:jc w:val="both"/>
      </w:pPr>
    </w:p>
    <w:p w:rsidR="00F71097" w:rsidRPr="009D55D6" w:rsidRDefault="00F71097" w:rsidP="00F71097">
      <w:pPr>
        <w:jc w:val="both"/>
        <w:rPr>
          <w:rFonts w:ascii="Tahoma" w:hAnsi="Tahoma"/>
        </w:rPr>
      </w:pPr>
      <w:r w:rsidRPr="009D55D6">
        <w:rPr>
          <w:rFonts w:ascii="Tahoma" w:hAnsi="Tahoma"/>
        </w:rPr>
        <w:t>Yours sincerely</w:t>
      </w:r>
    </w:p>
    <w:p w:rsidR="00F71097" w:rsidRDefault="00F71097" w:rsidP="00F71097">
      <w:pPr>
        <w:jc w:val="both"/>
        <w:rPr>
          <w:rFonts w:ascii="Tahoma" w:hAnsi="Tahoma"/>
        </w:rPr>
      </w:pPr>
    </w:p>
    <w:p w:rsidR="00F71097" w:rsidRPr="009D55D6" w:rsidRDefault="00F71097" w:rsidP="00F71097">
      <w:pPr>
        <w:jc w:val="both"/>
        <w:rPr>
          <w:rFonts w:ascii="Tahoma" w:hAnsi="Tahoma"/>
        </w:rPr>
      </w:pPr>
    </w:p>
    <w:p w:rsidR="00F71097" w:rsidRDefault="00104F9B" w:rsidP="00F71097">
      <w:pPr>
        <w:spacing w:after="0"/>
        <w:jc w:val="both"/>
        <w:rPr>
          <w:rFonts w:ascii="Tahoma" w:hAnsi="Tahoma"/>
          <w:b/>
        </w:rPr>
      </w:pPr>
      <w:r>
        <w:rPr>
          <w:rFonts w:ascii="Tahoma" w:hAnsi="Tahoma"/>
          <w:b/>
        </w:rPr>
        <w:t>Governing Body</w:t>
      </w:r>
    </w:p>
    <w:p w:rsidR="00104F9B" w:rsidRDefault="00104F9B" w:rsidP="00F71097">
      <w:pPr>
        <w:spacing w:after="0"/>
        <w:jc w:val="both"/>
        <w:rPr>
          <w:rFonts w:ascii="Tahoma" w:hAnsi="Tahoma"/>
          <w:b/>
        </w:rPr>
      </w:pPr>
      <w:r>
        <w:rPr>
          <w:rFonts w:ascii="Tahoma" w:hAnsi="Tahoma"/>
          <w:b/>
        </w:rPr>
        <w:t>Poplar Farm Primary School</w:t>
      </w:r>
    </w:p>
    <w:p w:rsidR="00F71097" w:rsidRDefault="00F71097" w:rsidP="00F71097">
      <w:pPr>
        <w:spacing w:after="0"/>
        <w:jc w:val="both"/>
        <w:rPr>
          <w:rFonts w:ascii="Tahoma" w:hAnsi="Tahoma"/>
          <w:b/>
        </w:rPr>
      </w:pPr>
    </w:p>
    <w:p w:rsidR="00F71097" w:rsidRDefault="00F71097" w:rsidP="00F71097">
      <w:pPr>
        <w:spacing w:after="0"/>
        <w:jc w:val="both"/>
        <w:rPr>
          <w:rFonts w:ascii="Tahoma" w:hAnsi="Tahoma"/>
          <w:b/>
        </w:rPr>
      </w:pPr>
    </w:p>
    <w:p w:rsidR="00960F69" w:rsidRDefault="00960F69" w:rsidP="00F71097">
      <w:pPr>
        <w:spacing w:after="0"/>
        <w:jc w:val="both"/>
        <w:rPr>
          <w:rFonts w:ascii="Tahoma" w:hAnsi="Tahoma"/>
          <w:b/>
        </w:rPr>
      </w:pPr>
    </w:p>
    <w:p w:rsidR="00B87D41" w:rsidRDefault="00B87D41" w:rsidP="00F71097">
      <w:pPr>
        <w:spacing w:after="0"/>
        <w:jc w:val="both"/>
        <w:rPr>
          <w:rFonts w:ascii="Tahoma" w:hAnsi="Tahoma"/>
          <w:b/>
          <w:u w:val="single"/>
        </w:rPr>
      </w:pPr>
    </w:p>
    <w:p w:rsidR="00B87D41" w:rsidRDefault="00B87D41" w:rsidP="00F71097">
      <w:pPr>
        <w:spacing w:after="0"/>
        <w:jc w:val="both"/>
        <w:rPr>
          <w:rFonts w:ascii="Tahoma" w:hAnsi="Tahoma"/>
          <w:b/>
          <w:u w:val="single"/>
        </w:rPr>
      </w:pPr>
    </w:p>
    <w:p w:rsidR="001A5C44" w:rsidRDefault="001A5C44" w:rsidP="00F71097">
      <w:pPr>
        <w:spacing w:after="0"/>
        <w:jc w:val="both"/>
        <w:rPr>
          <w:rFonts w:ascii="Tahoma" w:hAnsi="Tahoma"/>
          <w:b/>
          <w:u w:val="single"/>
        </w:rPr>
      </w:pPr>
    </w:p>
    <w:p w:rsidR="00F71097" w:rsidRDefault="00104F9B" w:rsidP="00F71097">
      <w:pPr>
        <w:spacing w:after="0"/>
        <w:jc w:val="both"/>
        <w:rPr>
          <w:rFonts w:ascii="Tahoma" w:hAnsi="Tahoma"/>
          <w:b/>
          <w:u w:val="single"/>
        </w:rPr>
      </w:pPr>
      <w:r>
        <w:rPr>
          <w:rFonts w:ascii="Tahoma" w:hAnsi="Tahoma"/>
          <w:b/>
          <w:u w:val="single"/>
        </w:rPr>
        <w:t>Poplar Farm</w:t>
      </w:r>
      <w:r w:rsidR="00D516B7">
        <w:rPr>
          <w:rFonts w:ascii="Tahoma" w:hAnsi="Tahoma"/>
          <w:b/>
          <w:u w:val="single"/>
        </w:rPr>
        <w:t xml:space="preserve"> Primary School</w:t>
      </w:r>
      <w:r w:rsidR="00F71097" w:rsidRPr="009D55D6">
        <w:rPr>
          <w:rFonts w:ascii="Tahoma" w:hAnsi="Tahoma"/>
          <w:b/>
          <w:u w:val="single"/>
        </w:rPr>
        <w:t xml:space="preserve"> – </w:t>
      </w:r>
      <w:r w:rsidR="00D516B7">
        <w:rPr>
          <w:rFonts w:ascii="Tahoma" w:hAnsi="Tahoma"/>
          <w:b/>
          <w:u w:val="single"/>
        </w:rPr>
        <w:t>Headteacher</w:t>
      </w:r>
      <w:r w:rsidR="00F71097" w:rsidRPr="009D55D6">
        <w:rPr>
          <w:rFonts w:ascii="Tahoma" w:hAnsi="Tahoma"/>
          <w:b/>
          <w:u w:val="single"/>
        </w:rPr>
        <w:t xml:space="preserve"> Appointment</w:t>
      </w:r>
    </w:p>
    <w:p w:rsidR="00F71097" w:rsidRDefault="00F71097" w:rsidP="00F71097">
      <w:pPr>
        <w:spacing w:after="0"/>
        <w:jc w:val="both"/>
        <w:rPr>
          <w:rFonts w:ascii="Tahoma" w:hAnsi="Tahoma"/>
          <w:b/>
          <w:u w:val="single"/>
        </w:rPr>
      </w:pPr>
    </w:p>
    <w:p w:rsidR="00F71097" w:rsidRDefault="00F71097" w:rsidP="00F71097">
      <w:pPr>
        <w:spacing w:after="0"/>
        <w:jc w:val="both"/>
        <w:rPr>
          <w:rFonts w:ascii="Tahoma" w:hAnsi="Tahoma"/>
          <w:u w:val="single"/>
        </w:rPr>
      </w:pPr>
      <w:r>
        <w:rPr>
          <w:rFonts w:ascii="Tahoma" w:hAnsi="Tahoma"/>
          <w:u w:val="single"/>
        </w:rPr>
        <w:t xml:space="preserve">A </w:t>
      </w:r>
      <w:r w:rsidR="006270A8">
        <w:rPr>
          <w:rFonts w:ascii="Tahoma" w:hAnsi="Tahoma"/>
          <w:u w:val="single"/>
        </w:rPr>
        <w:t>Message from the Pr</w:t>
      </w:r>
      <w:r w:rsidR="003A68BF">
        <w:rPr>
          <w:rFonts w:ascii="Tahoma" w:hAnsi="Tahoma"/>
          <w:u w:val="single"/>
        </w:rPr>
        <w:t>imary Lead</w:t>
      </w:r>
    </w:p>
    <w:p w:rsidR="00F71097" w:rsidRDefault="00F71097" w:rsidP="00F71097">
      <w:pPr>
        <w:spacing w:after="0"/>
        <w:jc w:val="both"/>
        <w:rPr>
          <w:rFonts w:ascii="Tahoma" w:hAnsi="Tahoma"/>
          <w:u w:val="single"/>
        </w:rPr>
      </w:pPr>
    </w:p>
    <w:p w:rsidR="00F71097" w:rsidRDefault="00F71097" w:rsidP="00F71097">
      <w:pPr>
        <w:spacing w:after="0"/>
        <w:jc w:val="both"/>
        <w:rPr>
          <w:rFonts w:ascii="Tahoma" w:hAnsi="Tahoma"/>
        </w:rPr>
      </w:pPr>
      <w:r>
        <w:rPr>
          <w:rFonts w:ascii="Tahoma" w:hAnsi="Tahoma"/>
        </w:rPr>
        <w:t xml:space="preserve">The </w:t>
      </w:r>
      <w:r w:rsidR="003A68BF">
        <w:rPr>
          <w:rFonts w:ascii="Tahoma" w:hAnsi="Tahoma"/>
        </w:rPr>
        <w:t>Community Inclusive Trust</w:t>
      </w:r>
      <w:r>
        <w:rPr>
          <w:rFonts w:ascii="Tahoma" w:hAnsi="Tahoma"/>
        </w:rPr>
        <w:t xml:space="preserve"> (</w:t>
      </w:r>
      <w:r w:rsidR="003A68BF">
        <w:rPr>
          <w:rFonts w:ascii="Tahoma" w:hAnsi="Tahoma"/>
        </w:rPr>
        <w:t xml:space="preserve">CIT) comprises 10 schools including </w:t>
      </w:r>
      <w:r w:rsidR="00104F9B">
        <w:rPr>
          <w:rFonts w:ascii="Tahoma" w:hAnsi="Tahoma"/>
        </w:rPr>
        <w:t>Poplar Farm</w:t>
      </w:r>
      <w:r>
        <w:rPr>
          <w:rFonts w:ascii="Tahoma" w:hAnsi="Tahoma"/>
        </w:rPr>
        <w:t xml:space="preserve"> Primary which </w:t>
      </w:r>
      <w:r w:rsidR="00BF02D3">
        <w:rPr>
          <w:rFonts w:ascii="Tahoma" w:hAnsi="Tahoma"/>
        </w:rPr>
        <w:t>will open in September 2018</w:t>
      </w:r>
      <w:r>
        <w:rPr>
          <w:rFonts w:ascii="Tahoma" w:hAnsi="Tahoma"/>
        </w:rPr>
        <w:t xml:space="preserve">.  </w:t>
      </w:r>
      <w:r w:rsidR="003A68BF">
        <w:rPr>
          <w:rFonts w:ascii="Tahoma" w:hAnsi="Tahoma"/>
        </w:rPr>
        <w:t xml:space="preserve">The Trust is </w:t>
      </w:r>
      <w:r w:rsidR="00477112">
        <w:rPr>
          <w:rFonts w:ascii="Tahoma" w:hAnsi="Tahoma"/>
        </w:rPr>
        <w:t>unique in its make up as 3 of our schools are Primary Mainstream</w:t>
      </w:r>
      <w:r w:rsidR="0045318D">
        <w:rPr>
          <w:rFonts w:ascii="Tahoma" w:hAnsi="Tahoma"/>
        </w:rPr>
        <w:t xml:space="preserve"> and 6</w:t>
      </w:r>
      <w:r w:rsidR="00477112">
        <w:rPr>
          <w:rFonts w:ascii="Tahoma" w:hAnsi="Tahoma"/>
        </w:rPr>
        <w:t xml:space="preserve"> are for pupils with Special Educational Needs.</w:t>
      </w:r>
      <w:r w:rsidR="00BF02D3">
        <w:rPr>
          <w:rFonts w:ascii="Tahoma" w:hAnsi="Tahoma"/>
        </w:rPr>
        <w:t xml:space="preserve">  Poplar Farm will be the fourth mainstream primary school to join the Trust when it opens.</w:t>
      </w:r>
    </w:p>
    <w:p w:rsidR="00F71097" w:rsidRDefault="00F71097" w:rsidP="00F71097">
      <w:pPr>
        <w:spacing w:after="0"/>
        <w:jc w:val="both"/>
        <w:rPr>
          <w:rFonts w:ascii="Tahoma" w:hAnsi="Tahoma"/>
        </w:rPr>
      </w:pPr>
    </w:p>
    <w:p w:rsidR="00F71097" w:rsidRDefault="003A68BF" w:rsidP="00F71097">
      <w:pPr>
        <w:spacing w:after="0"/>
        <w:jc w:val="both"/>
        <w:rPr>
          <w:rFonts w:ascii="Tahoma" w:hAnsi="Tahoma"/>
        </w:rPr>
      </w:pPr>
      <w:r>
        <w:rPr>
          <w:rFonts w:ascii="Tahoma" w:hAnsi="Tahoma"/>
        </w:rPr>
        <w:t>CIT</w:t>
      </w:r>
      <w:r w:rsidR="00F71097">
        <w:rPr>
          <w:rFonts w:ascii="Tahoma" w:hAnsi="Tahoma"/>
        </w:rPr>
        <w:t xml:space="preserve"> is fast </w:t>
      </w:r>
      <w:r w:rsidR="00477112">
        <w:rPr>
          <w:rFonts w:ascii="Tahoma" w:hAnsi="Tahoma"/>
        </w:rPr>
        <w:t>developing as a successful Trust chain with schools based in three pods, all within Lincolnshire.</w:t>
      </w:r>
      <w:r w:rsidR="001A5C44">
        <w:rPr>
          <w:rFonts w:ascii="Tahoma" w:hAnsi="Tahoma"/>
        </w:rPr>
        <w:t xml:space="preserve"> Our mission is “To p</w:t>
      </w:r>
      <w:r w:rsidR="006270A8">
        <w:rPr>
          <w:rFonts w:ascii="Tahoma" w:hAnsi="Tahoma"/>
        </w:rPr>
        <w:t>ut learners first and prepare them for their future”, a statement which we believe in not only for pupils but also for our staff. Whilst the Trust require some standardisation i</w:t>
      </w:r>
      <w:r w:rsidR="00F71097">
        <w:rPr>
          <w:rFonts w:ascii="Tahoma" w:hAnsi="Tahoma"/>
        </w:rPr>
        <w:t xml:space="preserve">t is a requirement of </w:t>
      </w:r>
      <w:r>
        <w:rPr>
          <w:rFonts w:ascii="Tahoma" w:hAnsi="Tahoma"/>
        </w:rPr>
        <w:t>CIT</w:t>
      </w:r>
      <w:r w:rsidR="006270A8">
        <w:rPr>
          <w:rFonts w:ascii="Tahoma" w:hAnsi="Tahoma"/>
        </w:rPr>
        <w:t xml:space="preserve"> that schools maintain their autonomy whilst sharing good practice with one another.</w:t>
      </w:r>
    </w:p>
    <w:p w:rsidR="00F71097" w:rsidRDefault="00F71097" w:rsidP="00F71097">
      <w:pPr>
        <w:spacing w:after="0"/>
        <w:jc w:val="both"/>
        <w:rPr>
          <w:rFonts w:ascii="Tahoma" w:hAnsi="Tahoma"/>
        </w:rPr>
      </w:pPr>
    </w:p>
    <w:p w:rsidR="00F71097" w:rsidRDefault="003A68BF" w:rsidP="00F71097">
      <w:pPr>
        <w:spacing w:after="0"/>
        <w:jc w:val="both"/>
        <w:rPr>
          <w:rFonts w:ascii="Tahoma" w:hAnsi="Tahoma"/>
        </w:rPr>
      </w:pPr>
      <w:r>
        <w:rPr>
          <w:rFonts w:ascii="Tahoma" w:hAnsi="Tahoma"/>
        </w:rPr>
        <w:t>CIT</w:t>
      </w:r>
      <w:r w:rsidR="006270A8">
        <w:rPr>
          <w:rFonts w:ascii="Tahoma" w:hAnsi="Tahoma"/>
        </w:rPr>
        <w:t xml:space="preserve"> has</w:t>
      </w:r>
      <w:r w:rsidR="00F71097">
        <w:rPr>
          <w:rFonts w:ascii="Tahoma" w:hAnsi="Tahoma"/>
        </w:rPr>
        <w:t xml:space="preserve"> a range of services and </w:t>
      </w:r>
      <w:r w:rsidR="006270A8">
        <w:rPr>
          <w:rFonts w:ascii="Tahoma" w:hAnsi="Tahoma"/>
        </w:rPr>
        <w:t>high quality support</w:t>
      </w:r>
      <w:r w:rsidR="00F71097">
        <w:rPr>
          <w:rFonts w:ascii="Tahoma" w:hAnsi="Tahoma"/>
        </w:rPr>
        <w:t xml:space="preserve"> designed to remove a</w:t>
      </w:r>
      <w:r w:rsidR="006270A8">
        <w:rPr>
          <w:rFonts w:ascii="Tahoma" w:hAnsi="Tahoma"/>
        </w:rPr>
        <w:t>s many of the low level administrative tasks as possible</w:t>
      </w:r>
      <w:r w:rsidR="00F71097">
        <w:rPr>
          <w:rFonts w:ascii="Tahoma" w:hAnsi="Tahoma"/>
        </w:rPr>
        <w:t xml:space="preserve"> from </w:t>
      </w:r>
      <w:r w:rsidR="00D516B7">
        <w:rPr>
          <w:rFonts w:ascii="Tahoma" w:hAnsi="Tahoma"/>
        </w:rPr>
        <w:t>Headteacher</w:t>
      </w:r>
      <w:r w:rsidR="00F71097">
        <w:rPr>
          <w:rFonts w:ascii="Tahoma" w:hAnsi="Tahoma"/>
        </w:rPr>
        <w:t>s</w:t>
      </w:r>
      <w:r w:rsidR="006270A8">
        <w:rPr>
          <w:rFonts w:ascii="Tahoma" w:hAnsi="Tahoma"/>
        </w:rPr>
        <w:t>.  This then allows Headteachers</w:t>
      </w:r>
      <w:r w:rsidR="00F71097">
        <w:rPr>
          <w:rFonts w:ascii="Tahoma" w:hAnsi="Tahoma"/>
        </w:rPr>
        <w:t xml:space="preserve"> to focus upon quality of teaching, student/pupil learning and development.</w:t>
      </w:r>
    </w:p>
    <w:p w:rsidR="00F71097" w:rsidRDefault="00F71097" w:rsidP="00F71097">
      <w:pPr>
        <w:spacing w:after="0"/>
        <w:jc w:val="both"/>
        <w:rPr>
          <w:rFonts w:ascii="Tahoma" w:hAnsi="Tahoma"/>
        </w:rPr>
      </w:pPr>
    </w:p>
    <w:p w:rsidR="00F71097" w:rsidRDefault="003749BC" w:rsidP="00F71097">
      <w:pPr>
        <w:spacing w:after="0"/>
        <w:jc w:val="both"/>
        <w:rPr>
          <w:rFonts w:ascii="Tahoma" w:hAnsi="Tahoma"/>
        </w:rPr>
      </w:pPr>
      <w:r>
        <w:rPr>
          <w:rFonts w:ascii="Tahoma" w:hAnsi="Tahoma"/>
        </w:rPr>
        <w:t>We are</w:t>
      </w:r>
      <w:r w:rsidR="00F71097">
        <w:rPr>
          <w:rFonts w:ascii="Tahoma" w:hAnsi="Tahoma"/>
        </w:rPr>
        <w:t xml:space="preserve"> seeking to appoint a dynamic and forward thinking person who is committed to embracing the current education agenda and who has the experience, energy</w:t>
      </w:r>
      <w:r>
        <w:rPr>
          <w:rFonts w:ascii="Tahoma" w:hAnsi="Tahoma"/>
        </w:rPr>
        <w:t xml:space="preserve"> </w:t>
      </w:r>
      <w:r w:rsidR="004F65D8">
        <w:rPr>
          <w:rFonts w:ascii="Tahoma" w:hAnsi="Tahoma"/>
        </w:rPr>
        <w:t>and ability ensure that the children at Poplar Farm Primary School make rapid progress</w:t>
      </w:r>
      <w:r w:rsidR="001A5C44">
        <w:rPr>
          <w:rFonts w:ascii="Tahoma" w:hAnsi="Tahoma"/>
        </w:rPr>
        <w:t>.  The successful applicant will also ensure</w:t>
      </w:r>
      <w:r>
        <w:rPr>
          <w:rFonts w:ascii="Tahoma" w:hAnsi="Tahoma"/>
        </w:rPr>
        <w:t xml:space="preserve"> that the school accurately identifies areas for development to continually improve the life chances of pupils</w:t>
      </w:r>
      <w:r w:rsidR="00F71097">
        <w:rPr>
          <w:rFonts w:ascii="Tahoma" w:hAnsi="Tahoma"/>
        </w:rPr>
        <w:t xml:space="preserve">.    </w:t>
      </w:r>
    </w:p>
    <w:p w:rsidR="00F71097" w:rsidRDefault="00F71097" w:rsidP="00F71097">
      <w:pPr>
        <w:spacing w:after="0"/>
        <w:jc w:val="both"/>
        <w:rPr>
          <w:rFonts w:ascii="Tahoma" w:hAnsi="Tahoma"/>
        </w:rPr>
      </w:pPr>
    </w:p>
    <w:p w:rsidR="00FA1C8F" w:rsidRPr="00FA1C8F" w:rsidRDefault="00F71097" w:rsidP="00FA1C8F">
      <w:pPr>
        <w:spacing w:after="0"/>
        <w:jc w:val="both"/>
        <w:rPr>
          <w:rFonts w:ascii="Tahoma" w:hAnsi="Tahoma" w:cs="Tahoma"/>
        </w:rPr>
      </w:pPr>
      <w:r>
        <w:rPr>
          <w:rFonts w:ascii="Tahoma" w:hAnsi="Tahoma"/>
        </w:rPr>
        <w:t>I have</w:t>
      </w:r>
      <w:r w:rsidR="003749BC">
        <w:rPr>
          <w:rFonts w:ascii="Tahoma" w:hAnsi="Tahoma"/>
        </w:rPr>
        <w:t xml:space="preserve"> included some more information</w:t>
      </w:r>
      <w:r>
        <w:rPr>
          <w:rFonts w:ascii="Tahoma" w:hAnsi="Tahoma"/>
        </w:rPr>
        <w:t xml:space="preserve"> about </w:t>
      </w:r>
      <w:r w:rsidR="003A68BF">
        <w:rPr>
          <w:rFonts w:ascii="Tahoma" w:hAnsi="Tahoma"/>
        </w:rPr>
        <w:t>CIT</w:t>
      </w:r>
      <w:r w:rsidR="003749BC">
        <w:rPr>
          <w:rFonts w:ascii="Tahoma" w:hAnsi="Tahoma"/>
        </w:rPr>
        <w:t xml:space="preserve"> in this</w:t>
      </w:r>
      <w:r>
        <w:rPr>
          <w:rFonts w:ascii="Tahoma" w:hAnsi="Tahoma"/>
        </w:rPr>
        <w:t xml:space="preserve"> package</w:t>
      </w:r>
      <w:r w:rsidR="001A5C44">
        <w:rPr>
          <w:rFonts w:ascii="Tahoma" w:hAnsi="Tahoma"/>
        </w:rPr>
        <w:t xml:space="preserve"> (letter form the CEO)</w:t>
      </w:r>
      <w:r>
        <w:rPr>
          <w:rFonts w:ascii="Tahoma" w:hAnsi="Tahoma"/>
        </w:rPr>
        <w:t xml:space="preserve">.  If you would </w:t>
      </w:r>
      <w:r w:rsidRPr="00FA1C8F">
        <w:rPr>
          <w:rFonts w:ascii="Tahoma" w:hAnsi="Tahoma"/>
        </w:rPr>
        <w:t>like to speak to me about th</w:t>
      </w:r>
      <w:r w:rsidR="006270A8" w:rsidRPr="00FA1C8F">
        <w:rPr>
          <w:rFonts w:ascii="Tahoma" w:hAnsi="Tahoma"/>
        </w:rPr>
        <w:t xml:space="preserve">e post then please contact either </w:t>
      </w:r>
      <w:r w:rsidR="00FA1C8F" w:rsidRPr="00FA1C8F">
        <w:rPr>
          <w:rFonts w:ascii="Tahoma" w:hAnsi="Tahoma" w:cs="Tahoma"/>
        </w:rPr>
        <w:t>Sharon Eldred or Julie Haddock 01476 568616 or email enquiries@isaacnewton.lincs.sch.uk</w:t>
      </w:r>
    </w:p>
    <w:p w:rsidR="00F71097" w:rsidRDefault="00F71097" w:rsidP="00F71097">
      <w:pPr>
        <w:spacing w:after="0"/>
        <w:jc w:val="both"/>
        <w:rPr>
          <w:rFonts w:ascii="Tahoma" w:hAnsi="Tahoma"/>
        </w:rPr>
      </w:pPr>
    </w:p>
    <w:p w:rsidR="00F71097" w:rsidRDefault="00F71097" w:rsidP="00F71097">
      <w:pPr>
        <w:spacing w:after="0"/>
        <w:jc w:val="both"/>
        <w:rPr>
          <w:rFonts w:ascii="Tahoma" w:hAnsi="Tahoma"/>
        </w:rPr>
      </w:pPr>
    </w:p>
    <w:p w:rsidR="00F71097" w:rsidRDefault="00F71097" w:rsidP="00F71097">
      <w:pPr>
        <w:spacing w:after="0"/>
        <w:jc w:val="both"/>
        <w:rPr>
          <w:rFonts w:ascii="Tahoma" w:hAnsi="Tahoma"/>
        </w:rPr>
      </w:pPr>
      <w:r>
        <w:rPr>
          <w:rFonts w:ascii="Tahoma" w:hAnsi="Tahoma"/>
        </w:rPr>
        <w:t>With very best wishes</w:t>
      </w:r>
    </w:p>
    <w:p w:rsidR="00F71097" w:rsidRDefault="00F71097" w:rsidP="00F71097">
      <w:pPr>
        <w:spacing w:after="0"/>
        <w:jc w:val="both"/>
        <w:rPr>
          <w:rFonts w:ascii="Tahoma" w:hAnsi="Tahoma"/>
        </w:rPr>
      </w:pPr>
    </w:p>
    <w:p w:rsidR="00F71097" w:rsidRDefault="00FA1C8F" w:rsidP="00F71097">
      <w:pPr>
        <w:spacing w:after="0"/>
        <w:jc w:val="both"/>
        <w:rPr>
          <w:rFonts w:ascii="Tahoma" w:hAnsi="Tahoma"/>
        </w:rPr>
      </w:pPr>
      <w:r>
        <w:rPr>
          <w:rFonts w:ascii="Tahoma" w:hAnsi="Tahoma"/>
        </w:rPr>
        <w:t>Paul Hill</w:t>
      </w:r>
    </w:p>
    <w:p w:rsidR="00F71097" w:rsidRDefault="00F71097" w:rsidP="00F71097">
      <w:pPr>
        <w:spacing w:after="0"/>
        <w:jc w:val="both"/>
        <w:rPr>
          <w:rFonts w:ascii="Tahoma" w:hAnsi="Tahoma"/>
        </w:rPr>
      </w:pPr>
    </w:p>
    <w:p w:rsidR="00F71097" w:rsidRPr="00703666" w:rsidRDefault="00FA1C8F" w:rsidP="00F71097">
      <w:pPr>
        <w:spacing w:after="0"/>
        <w:jc w:val="both"/>
        <w:rPr>
          <w:rFonts w:ascii="Tahoma" w:hAnsi="Tahoma"/>
          <w:b/>
        </w:rPr>
      </w:pPr>
      <w:r>
        <w:rPr>
          <w:rFonts w:ascii="Tahoma" w:hAnsi="Tahoma"/>
          <w:b/>
        </w:rPr>
        <w:t>Primary Lead</w:t>
      </w:r>
    </w:p>
    <w:p w:rsidR="00F71097" w:rsidRPr="00703666" w:rsidRDefault="003A68BF" w:rsidP="00F71097">
      <w:pPr>
        <w:spacing w:after="0"/>
        <w:jc w:val="both"/>
        <w:rPr>
          <w:rFonts w:ascii="Tahoma" w:hAnsi="Tahoma"/>
          <w:b/>
        </w:rPr>
      </w:pPr>
      <w:r>
        <w:rPr>
          <w:rFonts w:ascii="Tahoma" w:hAnsi="Tahoma"/>
          <w:b/>
        </w:rPr>
        <w:t>Community Inclusive Trust</w:t>
      </w:r>
    </w:p>
    <w:p w:rsidR="00E976E3" w:rsidRPr="004F65D8" w:rsidRDefault="00FA1C8F" w:rsidP="004F65D8">
      <w:pPr>
        <w:jc w:val="center"/>
        <w:rPr>
          <w:rFonts w:ascii="Tahoma" w:hAnsi="Tahoma"/>
          <w:u w:val="single"/>
        </w:rPr>
      </w:pPr>
      <w:r>
        <w:rPr>
          <w:rFonts w:ascii="Tahoma" w:hAnsi="Tahoma"/>
          <w:u w:val="single"/>
        </w:rPr>
        <w:br w:type="page"/>
      </w:r>
      <w:r w:rsidR="00104F9B">
        <w:rPr>
          <w:rFonts w:ascii="Tahoma" w:hAnsi="Tahoma" w:cs="Tahoma"/>
          <w:b/>
        </w:rPr>
        <w:lastRenderedPageBreak/>
        <w:t>POPLAR FARM</w:t>
      </w:r>
      <w:r w:rsidR="00D516B7">
        <w:rPr>
          <w:rFonts w:ascii="Tahoma" w:hAnsi="Tahoma" w:cs="Tahoma"/>
          <w:b/>
        </w:rPr>
        <w:t xml:space="preserve"> PRIMARY SCHOOL</w:t>
      </w:r>
    </w:p>
    <w:p w:rsidR="00E976E3" w:rsidRPr="00AA69D9" w:rsidRDefault="00E976E3" w:rsidP="00E976E3">
      <w:pPr>
        <w:spacing w:after="0"/>
        <w:jc w:val="center"/>
        <w:rPr>
          <w:rFonts w:ascii="Tahoma" w:hAnsi="Tahoma" w:cs="Tahoma"/>
          <w:b/>
        </w:rPr>
      </w:pPr>
    </w:p>
    <w:p w:rsidR="00E976E3" w:rsidRPr="00AA69D9" w:rsidRDefault="00E976E3" w:rsidP="00E976E3">
      <w:pPr>
        <w:spacing w:after="0"/>
        <w:jc w:val="center"/>
        <w:rPr>
          <w:rFonts w:ascii="Tahoma" w:hAnsi="Tahoma" w:cs="Tahoma"/>
          <w:b/>
        </w:rPr>
      </w:pPr>
      <w:r w:rsidRPr="00AA69D9">
        <w:rPr>
          <w:rFonts w:ascii="Tahoma" w:hAnsi="Tahoma" w:cs="Tahoma"/>
          <w:b/>
        </w:rPr>
        <w:t xml:space="preserve">APPOINTMENT OF </w:t>
      </w:r>
      <w:r w:rsidR="004F65D8">
        <w:rPr>
          <w:rFonts w:ascii="Tahoma" w:hAnsi="Tahoma" w:cs="Tahoma"/>
          <w:b/>
        </w:rPr>
        <w:t>HEAD OF SCHOOL</w:t>
      </w:r>
    </w:p>
    <w:p w:rsidR="00E976E3" w:rsidRPr="00AA69D9" w:rsidRDefault="00E976E3" w:rsidP="00E976E3">
      <w:pPr>
        <w:spacing w:after="0"/>
        <w:jc w:val="center"/>
        <w:rPr>
          <w:rFonts w:ascii="Tahoma" w:hAnsi="Tahoma" w:cs="Tahoma"/>
          <w:b/>
        </w:rPr>
      </w:pPr>
    </w:p>
    <w:p w:rsidR="00E976E3" w:rsidRPr="00AA69D9" w:rsidRDefault="004F65D8" w:rsidP="00E976E3">
      <w:pPr>
        <w:spacing w:after="0"/>
        <w:jc w:val="center"/>
        <w:rPr>
          <w:rFonts w:ascii="Tahoma" w:hAnsi="Tahoma" w:cs="Tahoma"/>
          <w:b/>
        </w:rPr>
      </w:pPr>
      <w:r>
        <w:rPr>
          <w:rFonts w:ascii="Tahoma" w:hAnsi="Tahoma" w:cs="Tahoma"/>
          <w:b/>
        </w:rPr>
        <w:t>JOB DESCRIPTION</w:t>
      </w:r>
    </w:p>
    <w:p w:rsidR="00E976E3" w:rsidRPr="0050237F" w:rsidRDefault="00E976E3" w:rsidP="00E976E3">
      <w:pPr>
        <w:spacing w:after="0"/>
        <w:jc w:val="center"/>
        <w:rPr>
          <w:rFonts w:ascii="Tahoma" w:hAnsi="Tahoma" w:cs="Tahoma"/>
          <w:sz w:val="20"/>
          <w:szCs w:val="20"/>
        </w:rPr>
      </w:pPr>
    </w:p>
    <w:p w:rsidR="004F65D8" w:rsidRPr="0050237F" w:rsidRDefault="004F65D8" w:rsidP="004F65D8">
      <w:pPr>
        <w:autoSpaceDE w:val="0"/>
        <w:autoSpaceDN w:val="0"/>
        <w:adjustRightInd w:val="0"/>
        <w:outlineLvl w:val="0"/>
        <w:rPr>
          <w:rFonts w:ascii="Tahoma" w:hAnsi="Tahoma" w:cs="Tahoma"/>
          <w:b/>
          <w:bCs/>
          <w:color w:val="231F20"/>
          <w:sz w:val="18"/>
          <w:szCs w:val="18"/>
        </w:rPr>
      </w:pPr>
      <w:r w:rsidRPr="0050237F">
        <w:rPr>
          <w:rFonts w:ascii="Tahoma" w:hAnsi="Tahoma" w:cs="Tahoma"/>
          <w:b/>
          <w:bCs/>
          <w:color w:val="231F20"/>
          <w:sz w:val="18"/>
          <w:szCs w:val="18"/>
        </w:rPr>
        <w:t xml:space="preserve">Post: Head </w:t>
      </w:r>
      <w:proofErr w:type="gramStart"/>
      <w:r w:rsidRPr="0050237F">
        <w:rPr>
          <w:rFonts w:ascii="Tahoma" w:hAnsi="Tahoma" w:cs="Tahoma"/>
          <w:b/>
          <w:bCs/>
          <w:color w:val="231F20"/>
          <w:sz w:val="18"/>
          <w:szCs w:val="18"/>
        </w:rPr>
        <w:t>Of</w:t>
      </w:r>
      <w:proofErr w:type="gramEnd"/>
      <w:r w:rsidRPr="0050237F">
        <w:rPr>
          <w:rFonts w:ascii="Tahoma" w:hAnsi="Tahoma" w:cs="Tahoma"/>
          <w:b/>
          <w:bCs/>
          <w:color w:val="231F20"/>
          <w:sz w:val="18"/>
          <w:szCs w:val="18"/>
        </w:rPr>
        <w:t xml:space="preserve"> School (Poplar Farm Primary School)</w:t>
      </w:r>
    </w:p>
    <w:p w:rsidR="004F65D8" w:rsidRPr="0050237F" w:rsidRDefault="004F65D8" w:rsidP="004F65D8">
      <w:pPr>
        <w:autoSpaceDE w:val="0"/>
        <w:autoSpaceDN w:val="0"/>
        <w:adjustRightInd w:val="0"/>
        <w:outlineLvl w:val="0"/>
        <w:rPr>
          <w:rFonts w:ascii="Tahoma" w:hAnsi="Tahoma" w:cs="Tahoma"/>
          <w:b/>
          <w:bCs/>
          <w:color w:val="231F20"/>
          <w:sz w:val="18"/>
          <w:szCs w:val="18"/>
        </w:rPr>
      </w:pPr>
      <w:r w:rsidRPr="0050237F">
        <w:rPr>
          <w:rFonts w:ascii="Tahoma" w:hAnsi="Tahoma" w:cs="Tahoma"/>
          <w:b/>
          <w:bCs/>
          <w:color w:val="231F20"/>
          <w:sz w:val="18"/>
          <w:szCs w:val="18"/>
        </w:rPr>
        <w:t xml:space="preserve">Responsible to: Executive </w:t>
      </w:r>
      <w:proofErr w:type="spellStart"/>
      <w:r w:rsidRPr="0050237F">
        <w:rPr>
          <w:rFonts w:ascii="Tahoma" w:hAnsi="Tahoma" w:cs="Tahoma"/>
          <w:b/>
          <w:bCs/>
          <w:color w:val="231F20"/>
          <w:sz w:val="18"/>
          <w:szCs w:val="18"/>
        </w:rPr>
        <w:t>Headteacher</w:t>
      </w:r>
      <w:proofErr w:type="spellEnd"/>
      <w:r w:rsidRPr="0050237F">
        <w:rPr>
          <w:rFonts w:ascii="Tahoma" w:hAnsi="Tahoma" w:cs="Tahoma"/>
          <w:b/>
          <w:bCs/>
          <w:color w:val="231F20"/>
          <w:sz w:val="18"/>
          <w:szCs w:val="18"/>
        </w:rPr>
        <w:t xml:space="preserve"> (Jenny Wheeldon) </w:t>
      </w:r>
    </w:p>
    <w:p w:rsidR="00B87D41" w:rsidRPr="0050237F" w:rsidRDefault="004F65D8" w:rsidP="004F65D8">
      <w:pPr>
        <w:rPr>
          <w:rFonts w:ascii="Tahoma" w:hAnsi="Tahoma" w:cs="Tahoma"/>
          <w:sz w:val="18"/>
          <w:szCs w:val="18"/>
        </w:rPr>
      </w:pPr>
      <w:r w:rsidRPr="0050237F">
        <w:rPr>
          <w:rFonts w:ascii="Tahoma" w:hAnsi="Tahoma" w:cs="Tahoma"/>
          <w:b/>
          <w:bCs/>
          <w:color w:val="231F20"/>
          <w:sz w:val="18"/>
          <w:szCs w:val="18"/>
        </w:rPr>
        <w:t>Salary:</w:t>
      </w:r>
      <w:r w:rsidR="001E352B" w:rsidRPr="0050237F">
        <w:rPr>
          <w:rFonts w:ascii="Tahoma" w:hAnsi="Tahoma" w:cs="Tahoma"/>
          <w:b/>
          <w:bCs/>
          <w:color w:val="231F20"/>
          <w:sz w:val="18"/>
          <w:szCs w:val="18"/>
        </w:rPr>
        <w:t xml:space="preserve"> </w:t>
      </w:r>
      <w:r w:rsidR="001E352B" w:rsidRPr="0050237F">
        <w:rPr>
          <w:rFonts w:ascii="Tahoma" w:hAnsi="Tahoma" w:cs="Tahoma"/>
          <w:b/>
          <w:sz w:val="18"/>
          <w:szCs w:val="18"/>
        </w:rPr>
        <w:t>£40958 - £45290</w:t>
      </w:r>
    </w:p>
    <w:p w:rsidR="001E352B" w:rsidRPr="0050237F" w:rsidRDefault="001E352B" w:rsidP="001E352B">
      <w:pPr>
        <w:pBdr>
          <w:bottom w:val="single" w:sz="12" w:space="1" w:color="auto"/>
        </w:pBdr>
        <w:autoSpaceDE w:val="0"/>
        <w:autoSpaceDN w:val="0"/>
        <w:adjustRightInd w:val="0"/>
        <w:outlineLvl w:val="0"/>
        <w:rPr>
          <w:rFonts w:ascii="Tahoma" w:hAnsi="Tahoma" w:cs="Tahoma"/>
          <w:b/>
          <w:bCs/>
          <w:i/>
          <w:iCs/>
          <w:color w:val="000000"/>
          <w:sz w:val="18"/>
          <w:szCs w:val="18"/>
        </w:rPr>
      </w:pPr>
      <w:r w:rsidRPr="0050237F">
        <w:rPr>
          <w:rFonts w:ascii="Tahoma" w:hAnsi="Tahoma" w:cs="Tahoma"/>
          <w:b/>
          <w:bCs/>
          <w:i/>
          <w:iCs/>
          <w:color w:val="000000"/>
          <w:sz w:val="18"/>
          <w:szCs w:val="18"/>
        </w:rPr>
        <w:t>Accountability:</w:t>
      </w:r>
    </w:p>
    <w:p w:rsidR="001E352B" w:rsidRPr="0050237F" w:rsidRDefault="001E352B" w:rsidP="001E352B">
      <w:pPr>
        <w:autoSpaceDE w:val="0"/>
        <w:autoSpaceDN w:val="0"/>
        <w:adjustRightInd w:val="0"/>
        <w:rPr>
          <w:rFonts w:ascii="Tahoma" w:hAnsi="Tahoma" w:cs="Tahoma"/>
          <w:sz w:val="18"/>
          <w:szCs w:val="18"/>
        </w:rPr>
      </w:pPr>
    </w:p>
    <w:p w:rsidR="001E352B" w:rsidRPr="0050237F" w:rsidRDefault="001E352B" w:rsidP="001E352B">
      <w:pPr>
        <w:autoSpaceDE w:val="0"/>
        <w:autoSpaceDN w:val="0"/>
        <w:adjustRightInd w:val="0"/>
        <w:rPr>
          <w:rFonts w:ascii="Tahoma" w:hAnsi="Tahoma" w:cs="Tahoma"/>
          <w:sz w:val="18"/>
          <w:szCs w:val="18"/>
        </w:rPr>
      </w:pPr>
      <w:r w:rsidRPr="0050237F">
        <w:rPr>
          <w:rFonts w:ascii="Tahoma" w:hAnsi="Tahoma" w:cs="Tahoma"/>
          <w:sz w:val="18"/>
          <w:szCs w:val="18"/>
        </w:rPr>
        <w:t>The Head of School is accountable to the Trust Strategic Board, Local Governing Board and Executive Head Teacher for the standards achieved and the conduct, management and administration of the school, subject to any policies that the DfE and the Trust shall make.</w:t>
      </w:r>
    </w:p>
    <w:p w:rsidR="001E352B" w:rsidRPr="0050237F" w:rsidRDefault="001E352B" w:rsidP="001E352B">
      <w:pPr>
        <w:autoSpaceDE w:val="0"/>
        <w:autoSpaceDN w:val="0"/>
        <w:adjustRightInd w:val="0"/>
        <w:outlineLvl w:val="0"/>
        <w:rPr>
          <w:rFonts w:ascii="Tahoma" w:hAnsi="Tahoma" w:cs="Tahoma"/>
          <w:sz w:val="18"/>
          <w:szCs w:val="18"/>
        </w:rPr>
      </w:pPr>
      <w:r w:rsidRPr="0050237F">
        <w:rPr>
          <w:rFonts w:ascii="Tahoma" w:hAnsi="Tahoma" w:cs="Tahoma"/>
          <w:sz w:val="18"/>
          <w:szCs w:val="18"/>
        </w:rPr>
        <w:t xml:space="preserve">In this role the </w:t>
      </w:r>
      <w:r w:rsidRPr="0050237F">
        <w:rPr>
          <w:rFonts w:ascii="Tahoma" w:hAnsi="Tahoma" w:cs="Tahoma"/>
          <w:b/>
          <w:sz w:val="18"/>
          <w:szCs w:val="18"/>
        </w:rPr>
        <w:t>CEO</w:t>
      </w:r>
      <w:r w:rsidRPr="0050237F">
        <w:rPr>
          <w:rFonts w:ascii="Tahoma" w:hAnsi="Tahoma" w:cs="Tahoma"/>
          <w:sz w:val="18"/>
          <w:szCs w:val="18"/>
        </w:rPr>
        <w:t xml:space="preserve"> and </w:t>
      </w:r>
      <w:r w:rsidRPr="0050237F">
        <w:rPr>
          <w:rFonts w:ascii="Tahoma" w:hAnsi="Tahoma" w:cs="Tahoma"/>
          <w:b/>
          <w:sz w:val="18"/>
          <w:szCs w:val="18"/>
        </w:rPr>
        <w:t>Executive Headteacher</w:t>
      </w:r>
      <w:r w:rsidRPr="0050237F">
        <w:rPr>
          <w:rFonts w:ascii="Tahoma" w:hAnsi="Tahoma" w:cs="Tahoma"/>
          <w:sz w:val="18"/>
          <w:szCs w:val="18"/>
        </w:rPr>
        <w:t xml:space="preserve"> will be responsible for </w:t>
      </w:r>
    </w:p>
    <w:p w:rsidR="001E352B" w:rsidRPr="0050237F" w:rsidRDefault="001E352B" w:rsidP="001E352B">
      <w:pPr>
        <w:numPr>
          <w:ilvl w:val="0"/>
          <w:numId w:val="13"/>
        </w:numPr>
        <w:autoSpaceDE w:val="0"/>
        <w:autoSpaceDN w:val="0"/>
        <w:adjustRightInd w:val="0"/>
        <w:spacing w:after="0" w:line="240" w:lineRule="auto"/>
        <w:rPr>
          <w:rFonts w:ascii="Tahoma" w:hAnsi="Tahoma" w:cs="Tahoma"/>
          <w:b/>
          <w:bCs/>
          <w:iCs/>
          <w:color w:val="000000"/>
          <w:sz w:val="18"/>
          <w:szCs w:val="18"/>
        </w:rPr>
      </w:pPr>
      <w:r w:rsidRPr="0050237F">
        <w:rPr>
          <w:rFonts w:ascii="Tahoma" w:hAnsi="Tahoma" w:cs="Tahoma"/>
          <w:b/>
          <w:bCs/>
          <w:iCs/>
          <w:color w:val="000000"/>
          <w:sz w:val="18"/>
          <w:szCs w:val="18"/>
        </w:rPr>
        <w:t xml:space="preserve">The financial administration and decision making within the school, however the Head of School’s views will be sought whilst he/she is trained to use the school’s financial systems </w:t>
      </w:r>
    </w:p>
    <w:p w:rsidR="001E352B" w:rsidRPr="0050237F" w:rsidRDefault="001E352B" w:rsidP="001E352B">
      <w:pPr>
        <w:numPr>
          <w:ilvl w:val="0"/>
          <w:numId w:val="13"/>
        </w:numPr>
        <w:autoSpaceDE w:val="0"/>
        <w:autoSpaceDN w:val="0"/>
        <w:adjustRightInd w:val="0"/>
        <w:spacing w:after="0" w:line="240" w:lineRule="auto"/>
        <w:rPr>
          <w:rFonts w:ascii="Tahoma" w:hAnsi="Tahoma" w:cs="Tahoma"/>
          <w:b/>
          <w:bCs/>
          <w:iCs/>
          <w:color w:val="000000"/>
          <w:sz w:val="18"/>
          <w:szCs w:val="18"/>
        </w:rPr>
      </w:pPr>
      <w:r w:rsidRPr="0050237F">
        <w:rPr>
          <w:rFonts w:ascii="Tahoma" w:hAnsi="Tahoma" w:cs="Tahoma"/>
          <w:b/>
          <w:bCs/>
          <w:iCs/>
          <w:color w:val="000000"/>
          <w:sz w:val="18"/>
          <w:szCs w:val="18"/>
        </w:rPr>
        <w:t>Any disciplinary or competency issues that may arise</w:t>
      </w:r>
    </w:p>
    <w:p w:rsidR="001E352B" w:rsidRPr="0050237F" w:rsidRDefault="001E352B" w:rsidP="001E352B">
      <w:pPr>
        <w:numPr>
          <w:ilvl w:val="0"/>
          <w:numId w:val="13"/>
        </w:numPr>
        <w:autoSpaceDE w:val="0"/>
        <w:autoSpaceDN w:val="0"/>
        <w:adjustRightInd w:val="0"/>
        <w:spacing w:after="0" w:line="240" w:lineRule="auto"/>
        <w:rPr>
          <w:rFonts w:ascii="Tahoma" w:hAnsi="Tahoma" w:cs="Tahoma"/>
          <w:b/>
          <w:bCs/>
          <w:iCs/>
          <w:color w:val="000000"/>
          <w:sz w:val="18"/>
          <w:szCs w:val="18"/>
        </w:rPr>
      </w:pPr>
      <w:r w:rsidRPr="0050237F">
        <w:rPr>
          <w:rFonts w:ascii="Tahoma" w:hAnsi="Tahoma" w:cs="Tahoma"/>
          <w:b/>
          <w:bCs/>
          <w:iCs/>
          <w:color w:val="000000"/>
          <w:sz w:val="18"/>
          <w:szCs w:val="18"/>
        </w:rPr>
        <w:t>The sourcing of coaching opportunities (although any contacts may be used to further the quality of teaching and learning within the school</w:t>
      </w:r>
      <w:r w:rsidR="00BF02D3">
        <w:rPr>
          <w:rFonts w:ascii="Tahoma" w:hAnsi="Tahoma" w:cs="Tahoma"/>
          <w:b/>
          <w:bCs/>
          <w:iCs/>
          <w:color w:val="000000"/>
          <w:sz w:val="18"/>
          <w:szCs w:val="18"/>
        </w:rPr>
        <w:t>)</w:t>
      </w:r>
    </w:p>
    <w:p w:rsidR="001E352B" w:rsidRPr="0050237F" w:rsidRDefault="001E352B" w:rsidP="001E352B">
      <w:pPr>
        <w:numPr>
          <w:ilvl w:val="0"/>
          <w:numId w:val="13"/>
        </w:numPr>
        <w:autoSpaceDE w:val="0"/>
        <w:autoSpaceDN w:val="0"/>
        <w:adjustRightInd w:val="0"/>
        <w:spacing w:after="0" w:line="240" w:lineRule="auto"/>
        <w:rPr>
          <w:rFonts w:ascii="Tahoma" w:hAnsi="Tahoma" w:cs="Tahoma"/>
          <w:b/>
          <w:bCs/>
          <w:iCs/>
          <w:color w:val="000000"/>
          <w:sz w:val="18"/>
          <w:szCs w:val="18"/>
        </w:rPr>
      </w:pPr>
      <w:r w:rsidRPr="0050237F">
        <w:rPr>
          <w:rFonts w:ascii="Tahoma" w:hAnsi="Tahoma" w:cs="Tahoma"/>
          <w:b/>
          <w:bCs/>
          <w:iCs/>
          <w:color w:val="000000"/>
          <w:sz w:val="18"/>
          <w:szCs w:val="18"/>
        </w:rPr>
        <w:t>Ensuring that safeguarding procedures are in place or are implemented should there be gaps in provision</w:t>
      </w:r>
    </w:p>
    <w:p w:rsidR="001E352B" w:rsidRPr="0050237F" w:rsidRDefault="001E352B" w:rsidP="001E352B">
      <w:pPr>
        <w:autoSpaceDE w:val="0"/>
        <w:autoSpaceDN w:val="0"/>
        <w:adjustRightInd w:val="0"/>
        <w:spacing w:after="0" w:line="240" w:lineRule="auto"/>
        <w:rPr>
          <w:rFonts w:ascii="Tahoma" w:hAnsi="Tahoma" w:cs="Tahoma"/>
          <w:b/>
          <w:bCs/>
          <w:iCs/>
          <w:color w:val="000000"/>
          <w:sz w:val="18"/>
          <w:szCs w:val="18"/>
        </w:rPr>
      </w:pPr>
    </w:p>
    <w:p w:rsidR="001E352B" w:rsidRPr="0050237F" w:rsidRDefault="001E352B" w:rsidP="001E352B">
      <w:pPr>
        <w:pBdr>
          <w:bottom w:val="single" w:sz="12" w:space="1" w:color="auto"/>
        </w:pBdr>
        <w:autoSpaceDE w:val="0"/>
        <w:autoSpaceDN w:val="0"/>
        <w:adjustRightInd w:val="0"/>
        <w:outlineLvl w:val="0"/>
        <w:rPr>
          <w:rFonts w:ascii="Tahoma" w:hAnsi="Tahoma" w:cs="Tahoma"/>
          <w:b/>
          <w:bCs/>
          <w:i/>
          <w:iCs/>
          <w:color w:val="000000"/>
          <w:sz w:val="18"/>
          <w:szCs w:val="18"/>
        </w:rPr>
      </w:pPr>
      <w:r w:rsidRPr="0050237F">
        <w:rPr>
          <w:rFonts w:ascii="Tahoma" w:hAnsi="Tahoma" w:cs="Tahoma"/>
          <w:b/>
          <w:bCs/>
          <w:i/>
          <w:iCs/>
          <w:color w:val="000000"/>
          <w:sz w:val="18"/>
          <w:szCs w:val="18"/>
        </w:rPr>
        <w:t>Core Purpose</w:t>
      </w:r>
    </w:p>
    <w:p w:rsidR="001E352B" w:rsidRPr="0050237F" w:rsidRDefault="001E352B" w:rsidP="001E352B">
      <w:pPr>
        <w:rPr>
          <w:rFonts w:ascii="Tahoma" w:hAnsi="Tahoma" w:cs="Tahoma"/>
          <w:sz w:val="18"/>
          <w:szCs w:val="18"/>
        </w:rPr>
      </w:pPr>
      <w:r w:rsidRPr="0050237F">
        <w:rPr>
          <w:rFonts w:ascii="Tahoma" w:hAnsi="Tahoma" w:cs="Tahoma"/>
          <w:sz w:val="18"/>
          <w:szCs w:val="18"/>
        </w:rPr>
        <w:t>The Head of School will promote and support the vision and direction of Poplar Farm Primary School by providing the day-to-day leadership that will enable it to build success and provide high quality education for its children. The Head of School leads and manages the school on a day-to-day basis and is the first point of contact for all stakeholders and external agencies in matters relating to the school. The Head of School at Poplar Farm Primary School will be an ambassador for the school and will promote and raise its profile in the local and wider community.</w:t>
      </w:r>
    </w:p>
    <w:p w:rsidR="001E352B" w:rsidRPr="0050237F" w:rsidRDefault="001E352B" w:rsidP="001E352B">
      <w:pPr>
        <w:rPr>
          <w:rFonts w:ascii="Tahoma" w:hAnsi="Tahoma" w:cs="Tahoma"/>
          <w:sz w:val="18"/>
          <w:szCs w:val="18"/>
        </w:rPr>
      </w:pPr>
      <w:r w:rsidRPr="0050237F">
        <w:rPr>
          <w:rFonts w:ascii="Tahoma" w:hAnsi="Tahoma" w:cs="Tahoma"/>
          <w:sz w:val="18"/>
          <w:szCs w:val="18"/>
        </w:rPr>
        <w:t>The Executive Headteacher, and will support and advise the Head of School of Poplar Farm Primary School.   As an employee within the Community Inclusive, you may be required to work at any of the mainstream Primary schools</w:t>
      </w:r>
    </w:p>
    <w:p w:rsidR="001E352B" w:rsidRPr="0050237F" w:rsidRDefault="001E352B" w:rsidP="001E352B">
      <w:pPr>
        <w:pBdr>
          <w:bottom w:val="single" w:sz="12" w:space="1" w:color="auto"/>
        </w:pBdr>
        <w:autoSpaceDE w:val="0"/>
        <w:autoSpaceDN w:val="0"/>
        <w:adjustRightInd w:val="0"/>
        <w:outlineLvl w:val="0"/>
        <w:rPr>
          <w:rFonts w:ascii="Tahoma" w:hAnsi="Tahoma" w:cs="Tahoma"/>
          <w:b/>
          <w:bCs/>
          <w:i/>
          <w:iCs/>
          <w:color w:val="000000"/>
          <w:sz w:val="18"/>
          <w:szCs w:val="18"/>
        </w:rPr>
      </w:pPr>
      <w:r w:rsidRPr="0050237F">
        <w:rPr>
          <w:rFonts w:ascii="Tahoma" w:hAnsi="Tahoma" w:cs="Tahoma"/>
          <w:b/>
          <w:bCs/>
          <w:i/>
          <w:iCs/>
          <w:color w:val="000000"/>
          <w:sz w:val="18"/>
          <w:szCs w:val="18"/>
        </w:rPr>
        <w:t>As a Head of School within CIT you will:</w:t>
      </w:r>
    </w:p>
    <w:p w:rsidR="001E352B" w:rsidRPr="0050237F" w:rsidRDefault="001E352B" w:rsidP="001E352B">
      <w:pPr>
        <w:widowControl w:val="0"/>
        <w:autoSpaceDE w:val="0"/>
        <w:autoSpaceDN w:val="0"/>
        <w:adjustRightInd w:val="0"/>
        <w:rPr>
          <w:rFonts w:ascii="Tahoma" w:hAnsi="Tahoma" w:cs="Tahoma"/>
          <w:sz w:val="18"/>
          <w:szCs w:val="18"/>
        </w:rPr>
      </w:pPr>
      <w:r w:rsidRPr="0050237F">
        <w:rPr>
          <w:rFonts w:ascii="Tahoma" w:hAnsi="Tahoma" w:cs="Tahoma"/>
          <w:sz w:val="18"/>
          <w:szCs w:val="18"/>
        </w:rPr>
        <w:t>The Head of School will fulfil the following duties in the specified are:</w:t>
      </w:r>
    </w:p>
    <w:p w:rsidR="001E352B" w:rsidRPr="0050237F" w:rsidRDefault="001E352B" w:rsidP="001E352B">
      <w:pPr>
        <w:widowControl w:val="0"/>
        <w:autoSpaceDE w:val="0"/>
        <w:autoSpaceDN w:val="0"/>
        <w:adjustRightInd w:val="0"/>
        <w:jc w:val="center"/>
        <w:rPr>
          <w:rFonts w:ascii="Tahoma" w:hAnsi="Tahoma" w:cs="Tahoma"/>
          <w:b/>
          <w:sz w:val="18"/>
          <w:szCs w:val="18"/>
        </w:rPr>
      </w:pPr>
      <w:r w:rsidRPr="0050237F">
        <w:rPr>
          <w:rFonts w:ascii="Tahoma" w:hAnsi="Tahoma" w:cs="Tahoma"/>
          <w:b/>
          <w:sz w:val="18"/>
          <w:szCs w:val="18"/>
        </w:rPr>
        <w:t>Vision, direction and development</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Support the Executive Headteacher in developing both strategic and operational plans for securing the vision and direction of the school based on wide consultation with all relevant stakeholders</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the Executive Headteacher, Governing Body and other key stakeholders to ensure the school’s vision is clearly articulated, shared, understood and acted upon effectively by all.</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lastRenderedPageBreak/>
        <w:t>Demonstrate the school’s values in everyday work and practice.</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senior leaders, staff and governors to translate the strategic plan for the school into action plans that identify clear achievable targets and outcomes.  These plans will take into account the diversity, values and experience of the school and community.</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senior leaders, staff and governors to rigorously evaluate progress towards targets and outcomes</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Support the Executive Headteacher in ensuring that all school policies are regularly reviewed and updated and that staff and governors are involved in this process</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Advise and support staff and governors in policy development and implementation</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all statutory requirements are published on the school website, including the schools aims, values, standards, SEND information, statutory policies and statements relating to pupil premium and sports premium expenditure.</w:t>
      </w:r>
    </w:p>
    <w:p w:rsidR="001E352B" w:rsidRPr="0050237F" w:rsidRDefault="001E352B" w:rsidP="001E352B">
      <w:pPr>
        <w:widowControl w:val="0"/>
        <w:numPr>
          <w:ilvl w:val="0"/>
          <w:numId w:val="14"/>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the school website and on-line communication tools are regularly updated and maintained to a high standard to promote Poplar Farm Primary School within the local, national and global community.</w:t>
      </w:r>
    </w:p>
    <w:p w:rsidR="001E352B" w:rsidRPr="0050237F" w:rsidRDefault="001E352B" w:rsidP="001E352B">
      <w:pPr>
        <w:widowControl w:val="0"/>
        <w:autoSpaceDE w:val="0"/>
        <w:autoSpaceDN w:val="0"/>
        <w:adjustRightInd w:val="0"/>
        <w:jc w:val="center"/>
        <w:outlineLvl w:val="0"/>
        <w:rPr>
          <w:rFonts w:ascii="Tahoma" w:hAnsi="Tahoma" w:cs="Tahoma"/>
          <w:b/>
          <w:sz w:val="18"/>
          <w:szCs w:val="18"/>
        </w:rPr>
      </w:pPr>
    </w:p>
    <w:p w:rsidR="001E352B" w:rsidRPr="0050237F" w:rsidRDefault="001E352B" w:rsidP="001E352B">
      <w:pPr>
        <w:widowControl w:val="0"/>
        <w:autoSpaceDE w:val="0"/>
        <w:autoSpaceDN w:val="0"/>
        <w:adjustRightInd w:val="0"/>
        <w:jc w:val="center"/>
        <w:outlineLvl w:val="0"/>
        <w:rPr>
          <w:rFonts w:ascii="Tahoma" w:hAnsi="Tahoma" w:cs="Tahoma"/>
          <w:b/>
          <w:sz w:val="18"/>
          <w:szCs w:val="18"/>
        </w:rPr>
      </w:pPr>
      <w:r w:rsidRPr="0050237F">
        <w:rPr>
          <w:rFonts w:ascii="Tahoma" w:hAnsi="Tahoma" w:cs="Tahoma"/>
          <w:b/>
          <w:sz w:val="18"/>
          <w:szCs w:val="18"/>
        </w:rPr>
        <w:t>Leading Teaching and learning</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learning is at the heart of strategic planning and resource management.</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the school works closely with parents and carers, with the community and with other agencies to provide for the academic, spiritual, moral, cultural, social and emotional needs of all children at Poplar Farm Primary School</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statutory requirements for the National Curriculum are met and that all children are enabled to access a broad, balanced and relevant curriculum</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the curriculum and pastoral care of the school is appropriate to the children’s differing experiences, interests, aptitudes and backgrounds</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Give priority to developing high quality teaching and learning across the school</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the school environment, including each classroom environment, reflects and supports high quality learning.</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Create a culture and ethos of challenge and support where all children can achieve success, have an appropriate layer of challenge and become engaged in their own learning.</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a system for monitoring and developing the quality of teaching and learning is in place</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With the Executive Headteacher ensure that there is an effective system for assessing, recording and reporting of children’s progress</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 xml:space="preserve">Maintain a consistent and continuous focus on children’s achievement and attainment, making sure that assessment for learning is good throughout the school and that all teaching staff use data effectively </w:t>
      </w:r>
    </w:p>
    <w:p w:rsidR="001E352B" w:rsidRPr="0050237F" w:rsidRDefault="001E352B" w:rsidP="001E352B">
      <w:pPr>
        <w:widowControl w:val="0"/>
        <w:numPr>
          <w:ilvl w:val="0"/>
          <w:numId w:val="15"/>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Demonstrate and articulate high expectations and set stretching targets for the whole school community.</w:t>
      </w:r>
    </w:p>
    <w:p w:rsidR="001E352B" w:rsidRPr="0050237F" w:rsidRDefault="001E352B" w:rsidP="001E352B">
      <w:pPr>
        <w:numPr>
          <w:ilvl w:val="0"/>
          <w:numId w:val="15"/>
        </w:numPr>
        <w:spacing w:after="0" w:line="240" w:lineRule="auto"/>
        <w:rPr>
          <w:rFonts w:ascii="Tahoma" w:hAnsi="Tahoma" w:cs="Tahoma"/>
          <w:sz w:val="18"/>
          <w:szCs w:val="18"/>
        </w:rPr>
      </w:pPr>
      <w:r w:rsidRPr="0050237F">
        <w:rPr>
          <w:rFonts w:ascii="Tahoma" w:hAnsi="Tahoma" w:cs="Tahoma"/>
          <w:sz w:val="18"/>
          <w:szCs w:val="18"/>
        </w:rPr>
        <w:t>Encourage new developments in the curriculum and capitalise on local and national initiatives</w:t>
      </w:r>
    </w:p>
    <w:p w:rsidR="001E352B" w:rsidRPr="0050237F" w:rsidRDefault="001E352B" w:rsidP="001E352B">
      <w:pPr>
        <w:numPr>
          <w:ilvl w:val="0"/>
          <w:numId w:val="15"/>
        </w:numPr>
        <w:spacing w:after="0" w:line="240" w:lineRule="auto"/>
        <w:rPr>
          <w:rFonts w:ascii="Tahoma" w:hAnsi="Tahoma" w:cs="Tahoma"/>
          <w:sz w:val="18"/>
          <w:szCs w:val="18"/>
        </w:rPr>
      </w:pPr>
      <w:r w:rsidRPr="0050237F">
        <w:rPr>
          <w:rFonts w:ascii="Tahoma" w:hAnsi="Tahoma" w:cs="Tahoma"/>
          <w:sz w:val="18"/>
          <w:szCs w:val="18"/>
        </w:rPr>
        <w:t>Develop and implement effective policies for ensuring that children’s behaviour is appropriate and supportive to their own learning and the learning of others</w:t>
      </w:r>
    </w:p>
    <w:p w:rsidR="001E352B" w:rsidRPr="0050237F" w:rsidRDefault="001E352B" w:rsidP="001E352B">
      <w:pPr>
        <w:numPr>
          <w:ilvl w:val="0"/>
          <w:numId w:val="15"/>
        </w:numPr>
        <w:spacing w:after="0" w:line="240" w:lineRule="auto"/>
        <w:rPr>
          <w:rFonts w:ascii="Tahoma" w:hAnsi="Tahoma" w:cs="Tahoma"/>
          <w:sz w:val="18"/>
          <w:szCs w:val="18"/>
        </w:rPr>
      </w:pPr>
      <w:r w:rsidRPr="0050237F">
        <w:rPr>
          <w:rFonts w:ascii="Tahoma" w:hAnsi="Tahoma" w:cs="Tahoma"/>
          <w:sz w:val="18"/>
          <w:szCs w:val="18"/>
        </w:rPr>
        <w:t>Implement strategies that maintain high standards of behaviour and attendance</w:t>
      </w:r>
    </w:p>
    <w:p w:rsidR="001E352B" w:rsidRPr="0050237F" w:rsidRDefault="001E352B" w:rsidP="001E352B">
      <w:pPr>
        <w:numPr>
          <w:ilvl w:val="0"/>
          <w:numId w:val="15"/>
        </w:numPr>
        <w:spacing w:after="0" w:line="240" w:lineRule="auto"/>
        <w:rPr>
          <w:rFonts w:ascii="Tahoma" w:hAnsi="Tahoma" w:cs="Tahoma"/>
          <w:sz w:val="18"/>
          <w:szCs w:val="18"/>
        </w:rPr>
      </w:pPr>
      <w:r w:rsidRPr="0050237F">
        <w:rPr>
          <w:rFonts w:ascii="Tahoma" w:hAnsi="Tahoma" w:cs="Tahoma"/>
          <w:sz w:val="18"/>
          <w:szCs w:val="18"/>
        </w:rPr>
        <w:t>Take a strategic role in the development of new and emerging technologies to enhance and extend the learning experience of children</w:t>
      </w:r>
    </w:p>
    <w:p w:rsidR="001E352B" w:rsidRPr="0050237F" w:rsidRDefault="001E352B" w:rsidP="001E352B">
      <w:pPr>
        <w:spacing w:after="0" w:line="240" w:lineRule="auto"/>
        <w:ind w:left="720"/>
        <w:rPr>
          <w:rFonts w:ascii="Tahoma" w:hAnsi="Tahoma" w:cs="Tahoma"/>
          <w:sz w:val="18"/>
          <w:szCs w:val="18"/>
        </w:rPr>
      </w:pPr>
    </w:p>
    <w:p w:rsidR="001E352B" w:rsidRPr="0050237F" w:rsidRDefault="001E352B" w:rsidP="001E352B">
      <w:pPr>
        <w:widowControl w:val="0"/>
        <w:autoSpaceDE w:val="0"/>
        <w:autoSpaceDN w:val="0"/>
        <w:adjustRightInd w:val="0"/>
        <w:jc w:val="center"/>
        <w:outlineLvl w:val="0"/>
        <w:rPr>
          <w:rFonts w:ascii="Tahoma" w:hAnsi="Tahoma" w:cs="Tahoma"/>
          <w:b/>
          <w:sz w:val="18"/>
          <w:szCs w:val="18"/>
        </w:rPr>
      </w:pPr>
      <w:r w:rsidRPr="0050237F">
        <w:rPr>
          <w:rFonts w:ascii="Tahoma" w:hAnsi="Tahoma" w:cs="Tahoma"/>
          <w:b/>
          <w:sz w:val="18"/>
          <w:szCs w:val="18"/>
        </w:rPr>
        <w:t>Leading and Managing Staff</w:t>
      </w:r>
    </w:p>
    <w:p w:rsidR="001E352B" w:rsidRPr="0050237F" w:rsidRDefault="001E352B" w:rsidP="001E352B">
      <w:pPr>
        <w:widowControl w:val="0"/>
        <w:numPr>
          <w:ilvl w:val="0"/>
          <w:numId w:val="17"/>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Liaise with the Executive Headteacher and governors in the recruitment and selection of teaching and support staff</w:t>
      </w:r>
    </w:p>
    <w:p w:rsidR="001E352B" w:rsidRPr="0050237F" w:rsidRDefault="001E352B" w:rsidP="001E352B">
      <w:pPr>
        <w:widowControl w:val="0"/>
        <w:numPr>
          <w:ilvl w:val="0"/>
          <w:numId w:val="17"/>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 xml:space="preserve">In support of the Executive Headteacher act as Line Manager to delegated staff and assume responsibility for all aspects of their performance review.  </w:t>
      </w:r>
    </w:p>
    <w:p w:rsidR="001E352B" w:rsidRPr="0050237F" w:rsidRDefault="001E352B" w:rsidP="001E352B">
      <w:pPr>
        <w:widowControl w:val="0"/>
        <w:numPr>
          <w:ilvl w:val="0"/>
          <w:numId w:val="17"/>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Support the Executive Headteacher and governors in creating and maintaining good working relationships amongst all members of the school community</w:t>
      </w:r>
    </w:p>
    <w:p w:rsidR="001E352B" w:rsidRPr="0050237F" w:rsidRDefault="001E352B" w:rsidP="001E352B">
      <w:pPr>
        <w:widowControl w:val="0"/>
        <w:numPr>
          <w:ilvl w:val="0"/>
          <w:numId w:val="17"/>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Motivate and support staff by identifying and addressing areas for development and building on their strengths to support school succession planning</w:t>
      </w:r>
    </w:p>
    <w:p w:rsidR="001E352B" w:rsidRPr="0050237F" w:rsidRDefault="001E352B" w:rsidP="001E352B">
      <w:pPr>
        <w:widowControl w:val="0"/>
        <w:numPr>
          <w:ilvl w:val="0"/>
          <w:numId w:val="17"/>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Promote the highest standards of courtesy and mutual respect amongst all members of the school community</w:t>
      </w:r>
    </w:p>
    <w:p w:rsidR="001E352B" w:rsidRPr="0050237F" w:rsidRDefault="001E352B" w:rsidP="001E352B">
      <w:pPr>
        <w:widowControl w:val="0"/>
        <w:numPr>
          <w:ilvl w:val="0"/>
          <w:numId w:val="16"/>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Regularly lead whole school assemblies.</w:t>
      </w:r>
    </w:p>
    <w:p w:rsidR="001E352B" w:rsidRPr="0050237F" w:rsidRDefault="001E352B" w:rsidP="001E352B">
      <w:pPr>
        <w:widowControl w:val="0"/>
        <w:numPr>
          <w:ilvl w:val="0"/>
          <w:numId w:val="16"/>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lastRenderedPageBreak/>
        <w:t>Ensure that all staff carry out their professional duties in accordance with their job description and with national guidance and regulations</w:t>
      </w:r>
    </w:p>
    <w:p w:rsidR="001E352B" w:rsidRPr="0050237F" w:rsidRDefault="001E352B" w:rsidP="001E352B">
      <w:pPr>
        <w:widowControl w:val="0"/>
        <w:numPr>
          <w:ilvl w:val="0"/>
          <w:numId w:val="16"/>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Encourage and model initiative, team work and working in partnership</w:t>
      </w:r>
    </w:p>
    <w:p w:rsidR="001E352B" w:rsidRPr="0050237F" w:rsidRDefault="001E352B" w:rsidP="001E352B">
      <w:pPr>
        <w:widowControl w:val="0"/>
        <w:numPr>
          <w:ilvl w:val="0"/>
          <w:numId w:val="16"/>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Develop and strengthen leadership, including middle leadership, across the school</w:t>
      </w:r>
    </w:p>
    <w:p w:rsidR="001E352B" w:rsidRPr="0050237F" w:rsidRDefault="001E352B" w:rsidP="001E352B">
      <w:pPr>
        <w:widowControl w:val="0"/>
        <w:numPr>
          <w:ilvl w:val="0"/>
          <w:numId w:val="16"/>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Deputise for the Executive Headteacher at whole school events/ meetings when required to do so.</w:t>
      </w:r>
    </w:p>
    <w:p w:rsidR="001E352B" w:rsidRPr="0050237F" w:rsidRDefault="001E352B" w:rsidP="001E352B">
      <w:pPr>
        <w:widowControl w:val="0"/>
        <w:autoSpaceDE w:val="0"/>
        <w:autoSpaceDN w:val="0"/>
        <w:adjustRightInd w:val="0"/>
        <w:rPr>
          <w:rFonts w:ascii="Tahoma" w:hAnsi="Tahoma" w:cs="Tahoma"/>
          <w:sz w:val="18"/>
          <w:szCs w:val="18"/>
        </w:rPr>
      </w:pPr>
    </w:p>
    <w:p w:rsidR="0050237F" w:rsidRPr="0050237F" w:rsidRDefault="0050237F" w:rsidP="0050237F">
      <w:pPr>
        <w:widowControl w:val="0"/>
        <w:autoSpaceDE w:val="0"/>
        <w:autoSpaceDN w:val="0"/>
        <w:adjustRightInd w:val="0"/>
        <w:jc w:val="center"/>
        <w:outlineLvl w:val="0"/>
        <w:rPr>
          <w:rFonts w:ascii="Tahoma" w:hAnsi="Tahoma" w:cs="Tahoma"/>
          <w:b/>
          <w:sz w:val="18"/>
          <w:szCs w:val="18"/>
        </w:rPr>
      </w:pPr>
      <w:r w:rsidRPr="0050237F">
        <w:rPr>
          <w:rFonts w:ascii="Tahoma" w:hAnsi="Tahoma" w:cs="Tahoma"/>
          <w:b/>
          <w:sz w:val="18"/>
          <w:szCs w:val="18"/>
        </w:rPr>
        <w:t>Efficient use of resources</w:t>
      </w:r>
    </w:p>
    <w:p w:rsidR="0050237F" w:rsidRPr="0050237F" w:rsidRDefault="0050237F" w:rsidP="0050237F">
      <w:pPr>
        <w:widowControl w:val="0"/>
        <w:numPr>
          <w:ilvl w:val="0"/>
          <w:numId w:val="18"/>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the CEO, Executive Headteacher and the Governing body on setting and using the school budgets to deliver a quality education and to meet the objectives of the school improvement plans</w:t>
      </w:r>
    </w:p>
    <w:p w:rsidR="0050237F" w:rsidRPr="0050237F" w:rsidRDefault="0050237F" w:rsidP="0050237F">
      <w:pPr>
        <w:widowControl w:val="0"/>
        <w:numPr>
          <w:ilvl w:val="0"/>
          <w:numId w:val="18"/>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Manage the agreed budget on a day-to day basis ensuring effective administration and value for money (The CEO and Executive Headteacher will ensure that you know the level of finance available for specific purchases)</w:t>
      </w:r>
    </w:p>
    <w:p w:rsidR="0050237F" w:rsidRPr="0050237F" w:rsidRDefault="0050237F" w:rsidP="0050237F">
      <w:pPr>
        <w:widowControl w:val="0"/>
        <w:numPr>
          <w:ilvl w:val="0"/>
          <w:numId w:val="18"/>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Monitor the budget and with the Executive Headteacher make appropriate adjustments to spending patterns in accordance with all financial regulations and audit requirements</w:t>
      </w:r>
    </w:p>
    <w:p w:rsidR="0050237F" w:rsidRPr="0050237F" w:rsidRDefault="0050237F" w:rsidP="0050237F">
      <w:pPr>
        <w:widowControl w:val="0"/>
        <w:numPr>
          <w:ilvl w:val="0"/>
          <w:numId w:val="18"/>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With the support of the Executive Headteacher - Manage and organise the day-to-day use of the building and grounds so that it meets the needs of the curriculum and health and safety requirements</w:t>
      </w:r>
    </w:p>
    <w:p w:rsidR="0050237F" w:rsidRPr="0050237F" w:rsidRDefault="0050237F" w:rsidP="0050237F">
      <w:pPr>
        <w:widowControl w:val="0"/>
        <w:numPr>
          <w:ilvl w:val="0"/>
          <w:numId w:val="18"/>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all staff and children contribute towards building and maintaining a positive learning and working environment for all</w:t>
      </w:r>
    </w:p>
    <w:p w:rsidR="0050237F" w:rsidRPr="0050237F" w:rsidRDefault="0050237F" w:rsidP="0050237F">
      <w:pPr>
        <w:numPr>
          <w:ilvl w:val="0"/>
          <w:numId w:val="18"/>
        </w:numPr>
        <w:spacing w:after="0" w:line="240" w:lineRule="auto"/>
        <w:rPr>
          <w:rFonts w:ascii="Tahoma" w:hAnsi="Tahoma" w:cs="Tahoma"/>
          <w:sz w:val="18"/>
          <w:szCs w:val="18"/>
        </w:rPr>
      </w:pPr>
      <w:r w:rsidRPr="0050237F">
        <w:rPr>
          <w:rFonts w:ascii="Tahoma" w:hAnsi="Tahoma" w:cs="Tahoma"/>
          <w:sz w:val="18"/>
          <w:szCs w:val="18"/>
        </w:rPr>
        <w:t>Support the Executive Headteacher in securing additional and sufficient resources for the school.</w:t>
      </w:r>
    </w:p>
    <w:p w:rsidR="0050237F" w:rsidRPr="0050237F" w:rsidRDefault="0050237F" w:rsidP="0050237F">
      <w:pPr>
        <w:rPr>
          <w:rFonts w:ascii="Tahoma" w:hAnsi="Tahoma" w:cs="Tahoma"/>
          <w:sz w:val="18"/>
          <w:szCs w:val="18"/>
        </w:rPr>
      </w:pPr>
    </w:p>
    <w:p w:rsidR="0050237F" w:rsidRPr="0050237F" w:rsidRDefault="0050237F" w:rsidP="0050237F">
      <w:pPr>
        <w:widowControl w:val="0"/>
        <w:autoSpaceDE w:val="0"/>
        <w:autoSpaceDN w:val="0"/>
        <w:adjustRightInd w:val="0"/>
        <w:jc w:val="center"/>
        <w:outlineLvl w:val="0"/>
        <w:rPr>
          <w:rFonts w:ascii="Tahoma" w:hAnsi="Tahoma" w:cs="Tahoma"/>
          <w:b/>
          <w:sz w:val="18"/>
          <w:szCs w:val="18"/>
        </w:rPr>
      </w:pPr>
      <w:r w:rsidRPr="0050237F">
        <w:rPr>
          <w:rFonts w:ascii="Tahoma" w:hAnsi="Tahoma" w:cs="Tahoma"/>
          <w:b/>
          <w:sz w:val="18"/>
          <w:szCs w:val="18"/>
        </w:rPr>
        <w:t>Accountability</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 xml:space="preserve">Work with the Executive Headteacher to ensure that all adult users of the school and site are aware of and adopt safe practices and that all activities comply with current legislative requirements </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closely with the Executive Headteacher and with the Chair and members of the Governing body as appropriate and build and sustain a positive working relationship</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Provide information and support to the Executive Headteacher and to the Governing Body and advice based on a well-grounded and practical knowledge of the school on a day-to-day basis</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the Executive Headteacher to ensure that the school staff and governors collect and receive and use performance data to support school improvement and raised levels of achievement</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Work with the Executive Headteacher to update regularly the Self Evaluation Form (SEF) for Ofsted, update the School Improvement Plan and collect evidence to support judgments made in evaluating the school’s success</w:t>
      </w:r>
    </w:p>
    <w:p w:rsidR="0050237F" w:rsidRPr="0050237F" w:rsidRDefault="0050237F" w:rsidP="0050237F">
      <w:pPr>
        <w:widowControl w:val="0"/>
        <w:numPr>
          <w:ilvl w:val="0"/>
          <w:numId w:val="19"/>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Ensure that school reporting arrangements are efficient, actioned according to schedule and keep parents informed about their child’s attainment and progress whilst outlining how they can contribute to supporting their child’s learning</w:t>
      </w:r>
    </w:p>
    <w:p w:rsidR="001E352B" w:rsidRPr="0050237F" w:rsidRDefault="001E352B" w:rsidP="001E352B">
      <w:pPr>
        <w:widowControl w:val="0"/>
        <w:autoSpaceDE w:val="0"/>
        <w:autoSpaceDN w:val="0"/>
        <w:adjustRightInd w:val="0"/>
        <w:rPr>
          <w:rFonts w:ascii="Tahoma" w:hAnsi="Tahoma" w:cs="Tahoma"/>
          <w:b/>
          <w:sz w:val="18"/>
          <w:szCs w:val="18"/>
        </w:rPr>
      </w:pPr>
    </w:p>
    <w:p w:rsidR="0050237F" w:rsidRPr="0050237F" w:rsidRDefault="0050237F" w:rsidP="0050237F">
      <w:pPr>
        <w:jc w:val="center"/>
        <w:outlineLvl w:val="0"/>
        <w:rPr>
          <w:rFonts w:ascii="Tahoma" w:hAnsi="Tahoma" w:cs="Tahoma"/>
          <w:b/>
          <w:sz w:val="18"/>
          <w:szCs w:val="18"/>
        </w:rPr>
      </w:pPr>
      <w:r w:rsidRPr="0050237F">
        <w:rPr>
          <w:rFonts w:ascii="Tahoma" w:hAnsi="Tahoma" w:cs="Tahoma"/>
          <w:b/>
          <w:sz w:val="18"/>
          <w:szCs w:val="18"/>
        </w:rPr>
        <w:t>Partnership</w:t>
      </w:r>
    </w:p>
    <w:p w:rsidR="0050237F" w:rsidRPr="0050237F" w:rsidRDefault="0050237F" w:rsidP="0050237F">
      <w:pPr>
        <w:widowControl w:val="0"/>
        <w:numPr>
          <w:ilvl w:val="0"/>
          <w:numId w:val="20"/>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 xml:space="preserve">Develop and encourage working partnerships with parents and carers </w:t>
      </w:r>
    </w:p>
    <w:p w:rsidR="0050237F" w:rsidRPr="0050237F" w:rsidRDefault="0050237F" w:rsidP="0050237F">
      <w:pPr>
        <w:widowControl w:val="0"/>
        <w:numPr>
          <w:ilvl w:val="0"/>
          <w:numId w:val="20"/>
        </w:numPr>
        <w:autoSpaceDE w:val="0"/>
        <w:autoSpaceDN w:val="0"/>
        <w:adjustRightInd w:val="0"/>
        <w:spacing w:after="0" w:line="240" w:lineRule="auto"/>
        <w:rPr>
          <w:rFonts w:ascii="Tahoma" w:hAnsi="Tahoma" w:cs="Tahoma"/>
          <w:sz w:val="18"/>
          <w:szCs w:val="18"/>
        </w:rPr>
      </w:pPr>
      <w:r w:rsidRPr="0050237F">
        <w:rPr>
          <w:rFonts w:ascii="Tahoma" w:hAnsi="Tahoma" w:cs="Tahoma"/>
          <w:sz w:val="18"/>
          <w:szCs w:val="18"/>
        </w:rPr>
        <w:t>Develop and encourage good relations between schools within the trust and their wider school communities</w:t>
      </w:r>
    </w:p>
    <w:p w:rsidR="0050237F" w:rsidRPr="0050237F" w:rsidRDefault="0050237F" w:rsidP="0050237F">
      <w:pPr>
        <w:numPr>
          <w:ilvl w:val="0"/>
          <w:numId w:val="20"/>
        </w:numPr>
        <w:spacing w:after="0" w:line="240" w:lineRule="auto"/>
        <w:rPr>
          <w:rFonts w:ascii="Tahoma" w:hAnsi="Tahoma" w:cs="Tahoma"/>
          <w:sz w:val="18"/>
          <w:szCs w:val="18"/>
        </w:rPr>
      </w:pPr>
      <w:r w:rsidRPr="0050237F">
        <w:rPr>
          <w:rFonts w:ascii="Tahoma" w:hAnsi="Tahoma" w:cs="Tahoma"/>
          <w:sz w:val="18"/>
          <w:szCs w:val="18"/>
        </w:rPr>
        <w:t>Develop and encourage an effective partnership with the community of Poplar Farm  Primary School drawing upon the strengths and expertise of both groups of staff and governors, sharing information and ideas and working collaboratively</w:t>
      </w:r>
    </w:p>
    <w:p w:rsidR="0050237F" w:rsidRPr="0050237F" w:rsidRDefault="0050237F" w:rsidP="0050237F">
      <w:pPr>
        <w:numPr>
          <w:ilvl w:val="0"/>
          <w:numId w:val="20"/>
        </w:numPr>
        <w:spacing w:after="0" w:line="240" w:lineRule="auto"/>
        <w:rPr>
          <w:rFonts w:ascii="Tahoma" w:hAnsi="Tahoma" w:cs="Tahoma"/>
          <w:sz w:val="18"/>
          <w:szCs w:val="18"/>
        </w:rPr>
      </w:pPr>
      <w:r w:rsidRPr="0050237F">
        <w:rPr>
          <w:rFonts w:ascii="Tahoma" w:hAnsi="Tahoma" w:cs="Tahoma"/>
          <w:sz w:val="18"/>
          <w:szCs w:val="18"/>
        </w:rPr>
        <w:t>Encourage inter-school links and events of mutual benefit to Community Inclusive Trust children.</w:t>
      </w:r>
    </w:p>
    <w:p w:rsidR="0050237F" w:rsidRPr="0050237F" w:rsidRDefault="0050237F" w:rsidP="0050237F">
      <w:pPr>
        <w:numPr>
          <w:ilvl w:val="0"/>
          <w:numId w:val="20"/>
        </w:numPr>
        <w:spacing w:after="0" w:line="240" w:lineRule="auto"/>
        <w:rPr>
          <w:rFonts w:ascii="Tahoma" w:hAnsi="Tahoma" w:cs="Tahoma"/>
          <w:sz w:val="18"/>
          <w:szCs w:val="18"/>
        </w:rPr>
      </w:pPr>
      <w:r w:rsidRPr="0050237F">
        <w:rPr>
          <w:rFonts w:ascii="Tahoma" w:hAnsi="Tahoma" w:cs="Tahoma"/>
          <w:sz w:val="18"/>
          <w:szCs w:val="18"/>
        </w:rPr>
        <w:t>Develop and encourage mutually supportive working relationships with relevant agencies including Social Services and Health professionals</w:t>
      </w:r>
    </w:p>
    <w:p w:rsidR="0050237F" w:rsidRPr="0050237F" w:rsidRDefault="0050237F" w:rsidP="0050237F">
      <w:pPr>
        <w:autoSpaceDE w:val="0"/>
        <w:autoSpaceDN w:val="0"/>
        <w:adjustRightInd w:val="0"/>
        <w:rPr>
          <w:rFonts w:ascii="Tahoma" w:hAnsi="Tahoma" w:cs="Tahoma"/>
          <w:color w:val="000000"/>
          <w:sz w:val="18"/>
          <w:szCs w:val="18"/>
          <w:lang w:eastAsia="en-GB"/>
        </w:rPr>
      </w:pPr>
    </w:p>
    <w:p w:rsidR="00B87D41" w:rsidRDefault="0050237F" w:rsidP="0050237F">
      <w:pPr>
        <w:widowControl w:val="0"/>
        <w:autoSpaceDE w:val="0"/>
        <w:autoSpaceDN w:val="0"/>
        <w:adjustRightInd w:val="0"/>
        <w:rPr>
          <w:rFonts w:ascii="Tahoma" w:hAnsi="Tahoma" w:cs="Tahoma"/>
          <w:color w:val="231F20"/>
          <w:sz w:val="18"/>
          <w:szCs w:val="18"/>
        </w:rPr>
      </w:pPr>
      <w:r w:rsidRPr="0050237F">
        <w:rPr>
          <w:rFonts w:ascii="Tahoma" w:hAnsi="Tahoma" w:cs="Tahoma"/>
          <w:sz w:val="18"/>
          <w:szCs w:val="18"/>
        </w:rPr>
        <w:t>This job</w:t>
      </w:r>
      <w:r w:rsidRPr="0050237F">
        <w:rPr>
          <w:rFonts w:ascii="Tahoma" w:hAnsi="Tahoma" w:cs="Tahoma"/>
          <w:color w:val="231F20"/>
          <w:sz w:val="18"/>
          <w:szCs w:val="18"/>
        </w:rPr>
        <w:t xml:space="preserve"> description will remain in place until such point as your responsibilities of the member of staff change. Pay progression will be shared with you each year as you are issued with your pay statement detailing your scale and any additional allowances.</w:t>
      </w:r>
    </w:p>
    <w:p w:rsidR="0050237F" w:rsidRPr="0050237F" w:rsidRDefault="0050237F" w:rsidP="0050237F">
      <w:pPr>
        <w:widowControl w:val="0"/>
        <w:autoSpaceDE w:val="0"/>
        <w:autoSpaceDN w:val="0"/>
        <w:adjustRightInd w:val="0"/>
        <w:rPr>
          <w:rFonts w:ascii="Tahoma" w:hAnsi="Tahoma" w:cs="Tahoma"/>
          <w:sz w:val="18"/>
          <w:szCs w:val="18"/>
        </w:rPr>
      </w:pPr>
    </w:p>
    <w:tbl>
      <w:tblPr>
        <w:tblStyle w:val="TableGrid"/>
        <w:tblW w:w="0" w:type="auto"/>
        <w:tblInd w:w="-176" w:type="dxa"/>
        <w:tblLook w:val="04A0" w:firstRow="1" w:lastRow="0" w:firstColumn="1" w:lastColumn="0" w:noHBand="0" w:noVBand="1"/>
      </w:tblPr>
      <w:tblGrid>
        <w:gridCol w:w="9192"/>
      </w:tblGrid>
      <w:tr w:rsidR="00E976E3" w:rsidTr="006C2202">
        <w:tc>
          <w:tcPr>
            <w:tcW w:w="9418" w:type="dxa"/>
          </w:tcPr>
          <w:p w:rsidR="00E976E3" w:rsidRPr="00E21BD2" w:rsidRDefault="00E976E3" w:rsidP="006C2202">
            <w:pPr>
              <w:pStyle w:val="ListParagraph"/>
              <w:ind w:left="0"/>
              <w:jc w:val="both"/>
              <w:rPr>
                <w:rFonts w:ascii="Tahoma" w:hAnsi="Tahoma" w:cs="Tahoma"/>
                <w:b/>
                <w:sz w:val="20"/>
                <w:szCs w:val="20"/>
              </w:rPr>
            </w:pPr>
          </w:p>
          <w:p w:rsidR="00E976E3" w:rsidRPr="00E21BD2" w:rsidRDefault="00104F9B" w:rsidP="006C2202">
            <w:pPr>
              <w:pStyle w:val="ListParagraph"/>
              <w:ind w:left="0"/>
              <w:jc w:val="center"/>
              <w:rPr>
                <w:rFonts w:ascii="Tahoma" w:hAnsi="Tahoma" w:cs="Tahoma"/>
                <w:b/>
                <w:sz w:val="20"/>
                <w:szCs w:val="20"/>
              </w:rPr>
            </w:pPr>
            <w:r>
              <w:rPr>
                <w:rFonts w:ascii="Tahoma" w:hAnsi="Tahoma" w:cs="Tahoma"/>
                <w:b/>
                <w:sz w:val="20"/>
                <w:szCs w:val="20"/>
              </w:rPr>
              <w:t>POPLAR FARM</w:t>
            </w:r>
            <w:r w:rsidR="00D516B7">
              <w:rPr>
                <w:rFonts w:ascii="Tahoma" w:hAnsi="Tahoma" w:cs="Tahoma"/>
                <w:b/>
                <w:sz w:val="20"/>
                <w:szCs w:val="20"/>
              </w:rPr>
              <w:t xml:space="preserve"> PRIMARY SCHOOL</w:t>
            </w:r>
            <w:r w:rsidR="00E976E3" w:rsidRPr="00E21BD2">
              <w:rPr>
                <w:rFonts w:ascii="Tahoma" w:hAnsi="Tahoma" w:cs="Tahoma"/>
                <w:b/>
                <w:sz w:val="20"/>
                <w:szCs w:val="20"/>
              </w:rPr>
              <w:t xml:space="preserve"> </w:t>
            </w:r>
          </w:p>
          <w:p w:rsidR="00E976E3" w:rsidRPr="00E21BD2" w:rsidRDefault="00E976E3" w:rsidP="006C2202">
            <w:pPr>
              <w:pStyle w:val="ListParagraph"/>
              <w:ind w:left="0"/>
              <w:jc w:val="center"/>
              <w:rPr>
                <w:rFonts w:ascii="Tahoma" w:hAnsi="Tahoma" w:cs="Tahoma"/>
                <w:b/>
                <w:sz w:val="20"/>
                <w:szCs w:val="20"/>
              </w:rPr>
            </w:pPr>
          </w:p>
          <w:p w:rsidR="00E976E3" w:rsidRPr="00E21BD2" w:rsidRDefault="0050237F" w:rsidP="006C2202">
            <w:pPr>
              <w:pStyle w:val="ListParagraph"/>
              <w:ind w:left="0"/>
              <w:jc w:val="center"/>
              <w:rPr>
                <w:rFonts w:ascii="Tahoma" w:hAnsi="Tahoma" w:cs="Tahoma"/>
                <w:b/>
                <w:sz w:val="20"/>
                <w:szCs w:val="20"/>
              </w:rPr>
            </w:pPr>
            <w:r>
              <w:rPr>
                <w:rFonts w:ascii="Tahoma" w:hAnsi="Tahoma" w:cs="Tahoma"/>
                <w:b/>
                <w:sz w:val="20"/>
                <w:szCs w:val="20"/>
              </w:rPr>
              <w:t>PERSON SPECIFICATION</w:t>
            </w:r>
          </w:p>
          <w:p w:rsidR="00E976E3" w:rsidRDefault="00E976E3" w:rsidP="006C2202">
            <w:pPr>
              <w:pStyle w:val="ListParagraph"/>
              <w:ind w:left="0"/>
              <w:jc w:val="center"/>
              <w:rPr>
                <w:rFonts w:ascii="Tahoma" w:hAnsi="Tahoma" w:cs="Tahoma"/>
                <w:sz w:val="20"/>
                <w:szCs w:val="20"/>
              </w:rPr>
            </w:pPr>
          </w:p>
        </w:tc>
      </w:tr>
    </w:tbl>
    <w:p w:rsidR="00E976E3" w:rsidRDefault="00E976E3" w:rsidP="00E976E3">
      <w:pPr>
        <w:pStyle w:val="ListParagraph"/>
        <w:spacing w:after="0"/>
        <w:ind w:left="360"/>
        <w:jc w:val="both"/>
        <w:rPr>
          <w:rFonts w:ascii="Tahoma" w:hAnsi="Tahoma" w:cs="Tahoma"/>
          <w:sz w:val="20"/>
          <w:szCs w:val="20"/>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4508"/>
        <w:gridCol w:w="3200"/>
      </w:tblGrid>
      <w:tr w:rsidR="0050237F" w:rsidRPr="00014FB0" w:rsidTr="00BF02D3">
        <w:tc>
          <w:tcPr>
            <w:tcW w:w="1444" w:type="dxa"/>
            <w:shd w:val="clear" w:color="auto" w:fill="auto"/>
          </w:tcPr>
          <w:p w:rsidR="0050237F" w:rsidRDefault="0050237F" w:rsidP="00F83B5D"/>
        </w:tc>
        <w:tc>
          <w:tcPr>
            <w:tcW w:w="4536" w:type="dxa"/>
            <w:shd w:val="clear" w:color="auto" w:fill="auto"/>
          </w:tcPr>
          <w:p w:rsidR="0050237F" w:rsidRPr="00014FB0" w:rsidRDefault="0050237F" w:rsidP="00F83B5D">
            <w:pPr>
              <w:rPr>
                <w:b/>
              </w:rPr>
            </w:pPr>
            <w:r w:rsidRPr="00014FB0">
              <w:rPr>
                <w:b/>
              </w:rPr>
              <w:t>Essentials</w:t>
            </w:r>
          </w:p>
        </w:tc>
        <w:tc>
          <w:tcPr>
            <w:tcW w:w="3209" w:type="dxa"/>
            <w:shd w:val="clear" w:color="auto" w:fill="auto"/>
          </w:tcPr>
          <w:p w:rsidR="0050237F" w:rsidRPr="00014FB0" w:rsidRDefault="0050237F" w:rsidP="00F83B5D">
            <w:pPr>
              <w:rPr>
                <w:b/>
              </w:rPr>
            </w:pPr>
            <w:r w:rsidRPr="00014FB0">
              <w:rPr>
                <w:b/>
              </w:rPr>
              <w:t>Desirables</w:t>
            </w:r>
          </w:p>
        </w:tc>
      </w:tr>
      <w:tr w:rsidR="0050237F" w:rsidTr="00BF02D3">
        <w:tc>
          <w:tcPr>
            <w:tcW w:w="1444" w:type="dxa"/>
            <w:shd w:val="clear" w:color="auto" w:fill="auto"/>
          </w:tcPr>
          <w:p w:rsidR="0050237F" w:rsidRPr="00014FB0" w:rsidRDefault="0050237F" w:rsidP="00F83B5D">
            <w:pPr>
              <w:rPr>
                <w:b/>
              </w:rPr>
            </w:pPr>
            <w:r w:rsidRPr="00014FB0">
              <w:rPr>
                <w:b/>
              </w:rPr>
              <w:t>Qualifications</w:t>
            </w:r>
          </w:p>
        </w:tc>
        <w:tc>
          <w:tcPr>
            <w:tcW w:w="4536" w:type="dxa"/>
            <w:shd w:val="clear" w:color="auto" w:fill="auto"/>
          </w:tcPr>
          <w:p w:rsidR="0050237F" w:rsidRDefault="0050237F" w:rsidP="0050237F">
            <w:pPr>
              <w:numPr>
                <w:ilvl w:val="0"/>
                <w:numId w:val="21"/>
              </w:numPr>
              <w:spacing w:after="0" w:line="240" w:lineRule="auto"/>
            </w:pPr>
            <w:r>
              <w:t>Qualified teacher status</w:t>
            </w:r>
          </w:p>
        </w:tc>
        <w:tc>
          <w:tcPr>
            <w:tcW w:w="3209" w:type="dxa"/>
            <w:shd w:val="clear" w:color="auto" w:fill="auto"/>
          </w:tcPr>
          <w:p w:rsidR="0050237F" w:rsidRDefault="0050237F" w:rsidP="0050237F">
            <w:pPr>
              <w:numPr>
                <w:ilvl w:val="0"/>
                <w:numId w:val="21"/>
              </w:numPr>
              <w:spacing w:after="0" w:line="240" w:lineRule="auto"/>
            </w:pPr>
            <w:r>
              <w:t>Other professional qualifications</w:t>
            </w:r>
          </w:p>
          <w:p w:rsidR="0050237F" w:rsidRDefault="0050237F" w:rsidP="0050237F">
            <w:pPr>
              <w:numPr>
                <w:ilvl w:val="0"/>
                <w:numId w:val="21"/>
              </w:numPr>
              <w:spacing w:after="0" w:line="240" w:lineRule="auto"/>
            </w:pPr>
            <w:r>
              <w:t>Leadership Coaching</w:t>
            </w:r>
          </w:p>
        </w:tc>
      </w:tr>
      <w:tr w:rsidR="0050237F" w:rsidTr="00BF02D3">
        <w:tc>
          <w:tcPr>
            <w:tcW w:w="1444" w:type="dxa"/>
            <w:shd w:val="clear" w:color="auto" w:fill="auto"/>
          </w:tcPr>
          <w:p w:rsidR="0050237F" w:rsidRPr="00014FB0" w:rsidRDefault="0050237F" w:rsidP="00F83B5D">
            <w:pPr>
              <w:rPr>
                <w:b/>
              </w:rPr>
            </w:pPr>
            <w:r w:rsidRPr="00014FB0">
              <w:rPr>
                <w:b/>
              </w:rPr>
              <w:t>Experience</w:t>
            </w:r>
          </w:p>
        </w:tc>
        <w:tc>
          <w:tcPr>
            <w:tcW w:w="4536" w:type="dxa"/>
            <w:shd w:val="clear" w:color="auto" w:fill="auto"/>
          </w:tcPr>
          <w:p w:rsidR="0050237F" w:rsidRDefault="0050237F" w:rsidP="0050237F">
            <w:pPr>
              <w:numPr>
                <w:ilvl w:val="0"/>
                <w:numId w:val="21"/>
              </w:numPr>
              <w:spacing w:after="0" w:line="240" w:lineRule="auto"/>
            </w:pPr>
            <w:r>
              <w:t>Leadership experience</w:t>
            </w:r>
          </w:p>
          <w:p w:rsidR="0050237F" w:rsidRDefault="0050237F" w:rsidP="0050237F">
            <w:pPr>
              <w:numPr>
                <w:ilvl w:val="0"/>
                <w:numId w:val="21"/>
              </w:numPr>
              <w:spacing w:after="0" w:line="240" w:lineRule="auto"/>
            </w:pPr>
            <w:r>
              <w:t>Knowledge and understanding of EYFS and KS1</w:t>
            </w:r>
          </w:p>
          <w:p w:rsidR="0050237F" w:rsidRDefault="0050237F" w:rsidP="0050237F">
            <w:pPr>
              <w:numPr>
                <w:ilvl w:val="0"/>
                <w:numId w:val="21"/>
              </w:numPr>
              <w:spacing w:after="0" w:line="240" w:lineRule="auto"/>
            </w:pPr>
            <w:r>
              <w:t>Experience of school management</w:t>
            </w:r>
          </w:p>
          <w:p w:rsidR="0050237F" w:rsidRDefault="0050237F" w:rsidP="0050237F">
            <w:pPr>
              <w:numPr>
                <w:ilvl w:val="0"/>
                <w:numId w:val="21"/>
              </w:numPr>
              <w:spacing w:after="0" w:line="240" w:lineRule="auto"/>
            </w:pPr>
            <w:r>
              <w:t>Substantial &amp; successful classroom experience</w:t>
            </w:r>
          </w:p>
          <w:p w:rsidR="0050237F" w:rsidRDefault="0050237F" w:rsidP="0050237F">
            <w:pPr>
              <w:numPr>
                <w:ilvl w:val="0"/>
                <w:numId w:val="21"/>
              </w:numPr>
              <w:spacing w:after="0" w:line="240" w:lineRule="auto"/>
            </w:pPr>
            <w:r>
              <w:t>Effective teaching and learning strategies</w:t>
            </w:r>
          </w:p>
          <w:p w:rsidR="0050237F" w:rsidRDefault="0050237F" w:rsidP="0050237F">
            <w:pPr>
              <w:numPr>
                <w:ilvl w:val="0"/>
                <w:numId w:val="21"/>
              </w:numPr>
              <w:spacing w:after="0" w:line="240" w:lineRule="auto"/>
            </w:pPr>
            <w:r>
              <w:t>Experience in interpreting statistics to support school improvement</w:t>
            </w:r>
          </w:p>
          <w:p w:rsidR="0050237F" w:rsidRDefault="0050237F" w:rsidP="0050237F">
            <w:pPr>
              <w:numPr>
                <w:ilvl w:val="0"/>
                <w:numId w:val="21"/>
              </w:numPr>
              <w:spacing w:after="0" w:line="240" w:lineRule="auto"/>
            </w:pPr>
            <w:r>
              <w:t>Experience of the management &amp; mentoring of staff</w:t>
            </w:r>
          </w:p>
          <w:p w:rsidR="0050237F" w:rsidRDefault="0050237F" w:rsidP="0050237F">
            <w:pPr>
              <w:numPr>
                <w:ilvl w:val="0"/>
                <w:numId w:val="21"/>
              </w:numPr>
              <w:spacing w:after="0" w:line="240" w:lineRule="auto"/>
            </w:pPr>
            <w:r>
              <w:t>Experience as a reviewer of Performance Management/NQT induction</w:t>
            </w:r>
          </w:p>
          <w:p w:rsidR="0050237F" w:rsidRDefault="0050237F" w:rsidP="0050237F">
            <w:pPr>
              <w:numPr>
                <w:ilvl w:val="0"/>
                <w:numId w:val="21"/>
              </w:numPr>
              <w:spacing w:after="0" w:line="240" w:lineRule="auto"/>
            </w:pPr>
            <w:r>
              <w:t>Involvement in School Improvement Strategies</w:t>
            </w:r>
          </w:p>
        </w:tc>
        <w:tc>
          <w:tcPr>
            <w:tcW w:w="3209" w:type="dxa"/>
            <w:shd w:val="clear" w:color="auto" w:fill="auto"/>
          </w:tcPr>
          <w:p w:rsidR="0050237F" w:rsidRDefault="0050237F" w:rsidP="0050237F">
            <w:pPr>
              <w:numPr>
                <w:ilvl w:val="0"/>
                <w:numId w:val="21"/>
              </w:numPr>
              <w:spacing w:after="0" w:line="240" w:lineRule="auto"/>
            </w:pPr>
            <w:r>
              <w:t>Knowledge of Local &amp; National policies/initiatives</w:t>
            </w:r>
          </w:p>
          <w:p w:rsidR="0050237F" w:rsidRDefault="0050237F" w:rsidP="0050237F">
            <w:pPr>
              <w:numPr>
                <w:ilvl w:val="0"/>
                <w:numId w:val="21"/>
              </w:numPr>
              <w:spacing w:after="0" w:line="240" w:lineRule="auto"/>
            </w:pPr>
            <w:r>
              <w:t>Wide and varied experience across the primary age range</w:t>
            </w:r>
          </w:p>
          <w:p w:rsidR="0050237F" w:rsidRDefault="0050237F" w:rsidP="0050237F">
            <w:pPr>
              <w:numPr>
                <w:ilvl w:val="0"/>
                <w:numId w:val="21"/>
              </w:numPr>
              <w:spacing w:after="0" w:line="240" w:lineRule="auto"/>
            </w:pPr>
            <w:r>
              <w:t>Good knowledge of the whole primary curriculum</w:t>
            </w:r>
          </w:p>
          <w:p w:rsidR="0050237F" w:rsidRDefault="0050237F" w:rsidP="0050237F">
            <w:pPr>
              <w:numPr>
                <w:ilvl w:val="0"/>
                <w:numId w:val="21"/>
              </w:numPr>
              <w:spacing w:after="0" w:line="240" w:lineRule="auto"/>
            </w:pPr>
            <w:r>
              <w:t>Experience of leading staff meeting/INSET</w:t>
            </w:r>
          </w:p>
        </w:tc>
      </w:tr>
      <w:tr w:rsidR="00BF02D3" w:rsidTr="00BF02D3">
        <w:tc>
          <w:tcPr>
            <w:tcW w:w="1444" w:type="dxa"/>
            <w:tcBorders>
              <w:top w:val="single" w:sz="4" w:space="0" w:color="auto"/>
              <w:left w:val="single" w:sz="4" w:space="0" w:color="auto"/>
              <w:bottom w:val="single" w:sz="4" w:space="0" w:color="auto"/>
              <w:right w:val="single" w:sz="4" w:space="0" w:color="auto"/>
            </w:tcBorders>
            <w:shd w:val="clear" w:color="auto" w:fill="auto"/>
          </w:tcPr>
          <w:p w:rsidR="0050237F" w:rsidRPr="00014FB0" w:rsidRDefault="0050237F" w:rsidP="00F83B5D">
            <w:pPr>
              <w:rPr>
                <w:b/>
              </w:rPr>
            </w:pPr>
            <w:r w:rsidRPr="00014FB0">
              <w:rPr>
                <w:b/>
              </w:rPr>
              <w:t>Practical Skills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0237F" w:rsidRDefault="0050237F" w:rsidP="0050237F">
            <w:pPr>
              <w:numPr>
                <w:ilvl w:val="0"/>
                <w:numId w:val="21"/>
              </w:numPr>
              <w:spacing w:after="0" w:line="240" w:lineRule="auto"/>
            </w:pPr>
            <w:r>
              <w:t>Excellent classroom practitioner</w:t>
            </w:r>
          </w:p>
          <w:p w:rsidR="0050237F" w:rsidRDefault="0050237F" w:rsidP="0050237F">
            <w:pPr>
              <w:numPr>
                <w:ilvl w:val="0"/>
                <w:numId w:val="21"/>
              </w:numPr>
              <w:spacing w:after="0" w:line="240" w:lineRule="auto"/>
            </w:pPr>
            <w:r>
              <w:t>Good communicator with strong interpersonal skills</w:t>
            </w:r>
          </w:p>
          <w:p w:rsidR="0050237F" w:rsidRDefault="0050237F" w:rsidP="0050237F">
            <w:pPr>
              <w:numPr>
                <w:ilvl w:val="0"/>
                <w:numId w:val="21"/>
              </w:numPr>
              <w:spacing w:after="0" w:line="240" w:lineRule="auto"/>
            </w:pPr>
            <w:r>
              <w:t>Ability to motivate staff and foster a team spirit</w:t>
            </w:r>
          </w:p>
          <w:p w:rsidR="0050237F" w:rsidRDefault="0050237F" w:rsidP="0050237F">
            <w:pPr>
              <w:numPr>
                <w:ilvl w:val="0"/>
                <w:numId w:val="21"/>
              </w:numPr>
              <w:spacing w:after="0" w:line="240" w:lineRule="auto"/>
            </w:pPr>
            <w:r>
              <w:t>Ability to plan &amp; organise effectively</w:t>
            </w:r>
          </w:p>
          <w:p w:rsidR="0050237F" w:rsidRDefault="0050237F" w:rsidP="0050237F">
            <w:pPr>
              <w:numPr>
                <w:ilvl w:val="0"/>
                <w:numId w:val="21"/>
              </w:numPr>
              <w:spacing w:after="0" w:line="240" w:lineRule="auto"/>
            </w:pPr>
            <w:r>
              <w:t>Experience of using ICT in management &amp; data handling</w:t>
            </w: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50237F" w:rsidRDefault="0050237F" w:rsidP="0050237F">
            <w:pPr>
              <w:numPr>
                <w:ilvl w:val="0"/>
                <w:numId w:val="21"/>
              </w:numPr>
              <w:spacing w:after="0" w:line="240" w:lineRule="auto"/>
            </w:pPr>
            <w:r>
              <w:t>Ability to manage change</w:t>
            </w:r>
          </w:p>
          <w:p w:rsidR="0050237F" w:rsidRDefault="0050237F" w:rsidP="0050237F">
            <w:pPr>
              <w:numPr>
                <w:ilvl w:val="0"/>
                <w:numId w:val="21"/>
              </w:numPr>
              <w:spacing w:after="0" w:line="240" w:lineRule="auto"/>
            </w:pPr>
            <w:r>
              <w:t>Ability to raise school achievement through wider professional input</w:t>
            </w:r>
          </w:p>
        </w:tc>
      </w:tr>
      <w:tr w:rsidR="00BF02D3" w:rsidTr="00BF02D3">
        <w:tc>
          <w:tcPr>
            <w:tcW w:w="1444" w:type="dxa"/>
            <w:tcBorders>
              <w:top w:val="single" w:sz="4" w:space="0" w:color="auto"/>
              <w:left w:val="single" w:sz="4" w:space="0" w:color="auto"/>
              <w:bottom w:val="single" w:sz="4" w:space="0" w:color="auto"/>
              <w:right w:val="single" w:sz="4" w:space="0" w:color="auto"/>
            </w:tcBorders>
            <w:shd w:val="clear" w:color="auto" w:fill="auto"/>
          </w:tcPr>
          <w:p w:rsidR="0050237F" w:rsidRPr="00014FB0" w:rsidRDefault="0050237F" w:rsidP="00F83B5D">
            <w:pPr>
              <w:rPr>
                <w:b/>
              </w:rPr>
            </w:pPr>
            <w:r w:rsidRPr="00014FB0">
              <w:rPr>
                <w:b/>
              </w:rPr>
              <w:t>Personal Qualities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0237F" w:rsidRDefault="0050237F" w:rsidP="0050237F">
            <w:pPr>
              <w:numPr>
                <w:ilvl w:val="0"/>
                <w:numId w:val="21"/>
              </w:numPr>
              <w:spacing w:after="0" w:line="240" w:lineRule="auto"/>
            </w:pPr>
            <w:r>
              <w:t>Commitment to the profession showing vision &amp; drive</w:t>
            </w:r>
          </w:p>
          <w:p w:rsidR="0050237F" w:rsidRDefault="0050237F" w:rsidP="0050237F">
            <w:pPr>
              <w:numPr>
                <w:ilvl w:val="0"/>
                <w:numId w:val="21"/>
              </w:numPr>
              <w:spacing w:after="0" w:line="240" w:lineRule="auto"/>
            </w:pPr>
            <w:r>
              <w:t>Promotes equality of opportunity for all</w:t>
            </w:r>
          </w:p>
          <w:p w:rsidR="0050237F" w:rsidRDefault="0050237F" w:rsidP="0050237F">
            <w:pPr>
              <w:numPr>
                <w:ilvl w:val="0"/>
                <w:numId w:val="21"/>
              </w:numPr>
              <w:spacing w:after="0" w:line="240" w:lineRule="auto"/>
            </w:pPr>
            <w:r>
              <w:t>Committed to safeguarding children</w:t>
            </w:r>
          </w:p>
          <w:p w:rsidR="0050237F" w:rsidRDefault="0050237F" w:rsidP="0050237F">
            <w:pPr>
              <w:numPr>
                <w:ilvl w:val="0"/>
                <w:numId w:val="21"/>
              </w:numPr>
              <w:spacing w:after="0" w:line="240" w:lineRule="auto"/>
            </w:pPr>
            <w:r>
              <w:t>Commitment to ensuring a nurturing environment</w:t>
            </w: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50237F" w:rsidRDefault="0050237F" w:rsidP="0050237F">
            <w:pPr>
              <w:numPr>
                <w:ilvl w:val="0"/>
                <w:numId w:val="21"/>
              </w:numPr>
              <w:spacing w:after="0" w:line="240" w:lineRule="auto"/>
            </w:pPr>
            <w:r>
              <w:t>Ability to lead effective meetings with a clear agenda</w:t>
            </w:r>
          </w:p>
          <w:p w:rsidR="0050237F" w:rsidRDefault="0050237F" w:rsidP="0050237F">
            <w:pPr>
              <w:numPr>
                <w:ilvl w:val="0"/>
                <w:numId w:val="21"/>
              </w:numPr>
              <w:spacing w:after="0" w:line="240" w:lineRule="auto"/>
            </w:pPr>
            <w:r>
              <w:t>Have a personal impact and presence</w:t>
            </w:r>
          </w:p>
          <w:p w:rsidR="0050237F" w:rsidRDefault="0050237F" w:rsidP="0050237F">
            <w:pPr>
              <w:numPr>
                <w:ilvl w:val="0"/>
                <w:numId w:val="21"/>
              </w:numPr>
              <w:spacing w:after="0" w:line="240" w:lineRule="auto"/>
            </w:pPr>
            <w:r>
              <w:t xml:space="preserve">Ability to </w:t>
            </w:r>
            <w:proofErr w:type="spellStart"/>
            <w:r>
              <w:t>self manage</w:t>
            </w:r>
            <w:proofErr w:type="spellEnd"/>
          </w:p>
        </w:tc>
      </w:tr>
    </w:tbl>
    <w:p w:rsidR="00E976E3" w:rsidRDefault="00E976E3" w:rsidP="00E976E3">
      <w:r>
        <w:br w:type="page"/>
      </w:r>
    </w:p>
    <w:p w:rsidR="005932A4" w:rsidRDefault="003A68BF" w:rsidP="0050237F">
      <w:pPr>
        <w:spacing w:after="0"/>
        <w:jc w:val="center"/>
        <w:rPr>
          <w:rFonts w:ascii="Tahoma" w:hAnsi="Tahoma"/>
          <w:b/>
          <w:sz w:val="28"/>
          <w:szCs w:val="28"/>
          <w:u w:val="single"/>
        </w:rPr>
      </w:pPr>
      <w:r>
        <w:rPr>
          <w:rFonts w:ascii="Tahoma" w:hAnsi="Tahoma"/>
          <w:b/>
          <w:sz w:val="28"/>
          <w:szCs w:val="28"/>
          <w:u w:val="single"/>
        </w:rPr>
        <w:lastRenderedPageBreak/>
        <w:t>Community Inclusive Trust</w:t>
      </w:r>
    </w:p>
    <w:p w:rsidR="005932A4" w:rsidRDefault="005932A4" w:rsidP="00BF02D3">
      <w:pPr>
        <w:spacing w:before="100" w:beforeAutospacing="1" w:after="100" w:afterAutospacing="1" w:line="240" w:lineRule="auto"/>
        <w:jc w:val="center"/>
        <w:rPr>
          <w:rFonts w:ascii="Tahoma" w:hAnsi="Tahoma"/>
          <w:b/>
          <w:sz w:val="28"/>
          <w:szCs w:val="28"/>
          <w:u w:val="single"/>
        </w:rPr>
      </w:pPr>
    </w:p>
    <w:p w:rsidR="001A5C44" w:rsidRPr="00CC2878" w:rsidRDefault="001A5C44" w:rsidP="00BF02D3">
      <w:pPr>
        <w:pStyle w:val="NormalWeb"/>
        <w:rPr>
          <w:rFonts w:ascii="Tahoma" w:hAnsi="Tahoma" w:cs="Tahoma"/>
          <w:sz w:val="22"/>
          <w:szCs w:val="22"/>
        </w:rPr>
      </w:pPr>
      <w:r>
        <w:rPr>
          <w:rFonts w:ascii="Tahoma" w:hAnsi="Tahoma" w:cs="Tahoma"/>
          <w:sz w:val="22"/>
          <w:szCs w:val="22"/>
        </w:rPr>
        <w:t xml:space="preserve">C.I.T consists of three open Primaries, a new build primary, which is due to open Sept. 2018 and six Special Needs Schools.  </w:t>
      </w:r>
      <w:r w:rsidRPr="00CC2878">
        <w:rPr>
          <w:rFonts w:ascii="Tahoma" w:hAnsi="Tahoma" w:cs="Tahoma"/>
          <w:sz w:val="22"/>
          <w:szCs w:val="22"/>
        </w:rPr>
        <w:t>C.I.T. was formed in 2014, the founding schools were a large Primary School and two special needs schools within Grantham.  The Trust was formed to ensure our values of Trust, Respect, Outstanding Provision and Personalised Learnin</w:t>
      </w:r>
      <w:r>
        <w:rPr>
          <w:rFonts w:ascii="Tahoma" w:hAnsi="Tahoma" w:cs="Tahoma"/>
          <w:sz w:val="22"/>
          <w:szCs w:val="22"/>
        </w:rPr>
        <w:t>g remain at the heart of each school and thus our</w:t>
      </w:r>
      <w:r w:rsidRPr="00CC2878">
        <w:rPr>
          <w:rFonts w:ascii="Tahoma" w:hAnsi="Tahoma" w:cs="Tahoma"/>
          <w:sz w:val="22"/>
          <w:szCs w:val="22"/>
        </w:rPr>
        <w:t xml:space="preserve"> organisation.  Since 2014 C.I.T. has been joined by six other schools who have the ethos and drive to achieve educational excellence, through a child centred approach, where each individual’s care, wellbeing and developmental needs come first.</w:t>
      </w:r>
    </w:p>
    <w:p w:rsidR="001A5C44" w:rsidRPr="00CC2878" w:rsidRDefault="001A5C44" w:rsidP="00BF02D3">
      <w:pPr>
        <w:pStyle w:val="NormalWeb"/>
        <w:rPr>
          <w:rFonts w:ascii="Tahoma" w:hAnsi="Tahoma" w:cs="Tahoma"/>
          <w:sz w:val="22"/>
          <w:szCs w:val="22"/>
        </w:rPr>
      </w:pPr>
      <w:r>
        <w:rPr>
          <w:rFonts w:ascii="Tahoma" w:hAnsi="Tahoma" w:cs="Tahoma"/>
          <w:sz w:val="22"/>
          <w:szCs w:val="22"/>
        </w:rPr>
        <w:t xml:space="preserve">The </w:t>
      </w:r>
      <w:r w:rsidRPr="00CC2878">
        <w:rPr>
          <w:rFonts w:ascii="Tahoma" w:hAnsi="Tahoma" w:cs="Tahoma"/>
          <w:sz w:val="22"/>
          <w:szCs w:val="22"/>
        </w:rPr>
        <w:t>Trustees</w:t>
      </w:r>
      <w:r>
        <w:rPr>
          <w:rFonts w:ascii="Tahoma" w:hAnsi="Tahoma" w:cs="Tahoma"/>
          <w:sz w:val="22"/>
          <w:szCs w:val="22"/>
        </w:rPr>
        <w:t xml:space="preserve"> and I</w:t>
      </w:r>
      <w:r w:rsidRPr="00CC2878">
        <w:rPr>
          <w:rFonts w:ascii="Tahoma" w:hAnsi="Tahoma" w:cs="Tahoma"/>
          <w:sz w:val="22"/>
          <w:szCs w:val="22"/>
        </w:rPr>
        <w:t xml:space="preserve"> feel passionately about education for the next generation. C.I.T. strives to be inclusive and to offer a personalised learning experience for all.</w:t>
      </w:r>
    </w:p>
    <w:p w:rsidR="001A5C44" w:rsidRDefault="001A5C44" w:rsidP="00BF02D3">
      <w:pPr>
        <w:pStyle w:val="NormalWeb"/>
        <w:rPr>
          <w:rFonts w:ascii="Tahoma" w:hAnsi="Tahoma" w:cs="Tahoma"/>
          <w:sz w:val="22"/>
          <w:szCs w:val="22"/>
        </w:rPr>
      </w:pPr>
      <w:r w:rsidRPr="00CC2878">
        <w:rPr>
          <w:rFonts w:ascii="Tahoma" w:hAnsi="Tahoma" w:cs="Tahoma"/>
          <w:sz w:val="22"/>
          <w:szCs w:val="22"/>
        </w:rPr>
        <w:t>This drive for excellence has been recognised in four schools within</w:t>
      </w:r>
      <w:r>
        <w:rPr>
          <w:rFonts w:ascii="Tahoma" w:hAnsi="Tahoma" w:cs="Tahoma"/>
          <w:sz w:val="22"/>
          <w:szCs w:val="22"/>
        </w:rPr>
        <w:t xml:space="preserve"> the Trust who have been</w:t>
      </w:r>
      <w:r w:rsidRPr="00CC2878">
        <w:rPr>
          <w:rFonts w:ascii="Tahoma" w:hAnsi="Tahoma" w:cs="Tahoma"/>
          <w:sz w:val="22"/>
          <w:szCs w:val="22"/>
        </w:rPr>
        <w:t xml:space="preserve"> graded Outstanding b</w:t>
      </w:r>
      <w:r>
        <w:rPr>
          <w:rFonts w:ascii="Tahoma" w:hAnsi="Tahoma" w:cs="Tahoma"/>
          <w:sz w:val="22"/>
          <w:szCs w:val="22"/>
        </w:rPr>
        <w:t>y Ofsted, two of which have achieved this accolade twice.</w:t>
      </w:r>
      <w:r w:rsidRPr="00CC2878">
        <w:rPr>
          <w:rFonts w:ascii="Tahoma" w:hAnsi="Tahoma" w:cs="Tahoma"/>
          <w:sz w:val="22"/>
          <w:szCs w:val="22"/>
        </w:rPr>
        <w:t xml:space="preserve">  </w:t>
      </w:r>
    </w:p>
    <w:p w:rsidR="001A5C44" w:rsidRDefault="001A5C44" w:rsidP="00BF02D3">
      <w:pPr>
        <w:pStyle w:val="NormalWeb"/>
        <w:rPr>
          <w:rFonts w:ascii="Tahoma" w:hAnsi="Tahoma" w:cs="Tahoma"/>
          <w:sz w:val="22"/>
          <w:szCs w:val="22"/>
        </w:rPr>
      </w:pPr>
      <w:r>
        <w:rPr>
          <w:rFonts w:ascii="Tahoma" w:hAnsi="Tahoma" w:cs="Tahoma"/>
          <w:sz w:val="22"/>
          <w:szCs w:val="22"/>
        </w:rPr>
        <w:t>The values and vision of the Trust are supported</w:t>
      </w:r>
      <w:r w:rsidRPr="00CC2878">
        <w:rPr>
          <w:rFonts w:ascii="Tahoma" w:hAnsi="Tahoma" w:cs="Tahoma"/>
          <w:sz w:val="22"/>
          <w:szCs w:val="22"/>
        </w:rPr>
        <w:t xml:space="preserve"> </w:t>
      </w:r>
      <w:r>
        <w:rPr>
          <w:rFonts w:ascii="Tahoma" w:hAnsi="Tahoma" w:cs="Tahoma"/>
          <w:sz w:val="22"/>
          <w:szCs w:val="22"/>
        </w:rPr>
        <w:t>by a</w:t>
      </w:r>
      <w:r w:rsidRPr="00CC2878">
        <w:rPr>
          <w:rFonts w:ascii="Tahoma" w:hAnsi="Tahoma" w:cs="Tahoma"/>
          <w:sz w:val="22"/>
          <w:szCs w:val="22"/>
        </w:rPr>
        <w:t xml:space="preserve"> highly dedicated an</w:t>
      </w:r>
      <w:r>
        <w:rPr>
          <w:rFonts w:ascii="Tahoma" w:hAnsi="Tahoma" w:cs="Tahoma"/>
          <w:sz w:val="22"/>
          <w:szCs w:val="22"/>
        </w:rPr>
        <w:t xml:space="preserve">d motivated staff </w:t>
      </w:r>
      <w:r w:rsidRPr="00CC2878">
        <w:rPr>
          <w:rFonts w:ascii="Tahoma" w:hAnsi="Tahoma" w:cs="Tahoma"/>
          <w:sz w:val="22"/>
          <w:szCs w:val="22"/>
        </w:rPr>
        <w:t xml:space="preserve">and a trusting partnership with parents, pupils and the local community. </w:t>
      </w:r>
    </w:p>
    <w:p w:rsidR="001A5C44" w:rsidRDefault="001A5C44" w:rsidP="00BF02D3">
      <w:pPr>
        <w:pStyle w:val="NormalWeb"/>
        <w:rPr>
          <w:rFonts w:ascii="Tahoma" w:hAnsi="Tahoma" w:cs="Tahoma"/>
          <w:sz w:val="22"/>
          <w:szCs w:val="22"/>
        </w:rPr>
      </w:pPr>
      <w:r>
        <w:rPr>
          <w:rFonts w:ascii="Tahoma" w:hAnsi="Tahoma" w:cs="Tahoma"/>
          <w:sz w:val="22"/>
          <w:szCs w:val="22"/>
        </w:rPr>
        <w:t>Values:</w:t>
      </w:r>
    </w:p>
    <w:p w:rsidR="001A5C44" w:rsidRPr="003A5990" w:rsidRDefault="001A5C44" w:rsidP="00BF02D3">
      <w:pPr>
        <w:pStyle w:val="NormalWeb"/>
        <w:rPr>
          <w:rFonts w:ascii="Tahoma" w:hAnsi="Tahoma" w:cs="Tahoma"/>
          <w:sz w:val="22"/>
          <w:szCs w:val="22"/>
        </w:rPr>
      </w:pPr>
      <w:r w:rsidRPr="003A5990">
        <w:rPr>
          <w:rFonts w:ascii="Tahoma" w:hAnsi="Tahoma" w:cs="Tahoma"/>
          <w:b/>
          <w:bCs/>
          <w:lang w:val="en-US"/>
        </w:rPr>
        <w:t>TRUST</w:t>
      </w:r>
    </w:p>
    <w:p w:rsidR="001A5C44" w:rsidRPr="003A5990" w:rsidRDefault="001A5C44" w:rsidP="00BF02D3">
      <w:pPr>
        <w:pStyle w:val="NormalWeb"/>
        <w:rPr>
          <w:rFonts w:ascii="Tahoma" w:hAnsi="Tahoma" w:cs="Tahoma"/>
        </w:rPr>
      </w:pPr>
      <w:r w:rsidRPr="003A5990">
        <w:rPr>
          <w:rFonts w:ascii="Tahoma" w:hAnsi="Tahoma" w:cs="Tahoma"/>
          <w:i/>
          <w:iCs/>
          <w:lang w:val="en-US"/>
        </w:rPr>
        <w:t>We underpin all relationships with trust.</w:t>
      </w:r>
    </w:p>
    <w:p w:rsidR="001A5C44" w:rsidRPr="003A5990" w:rsidRDefault="001A5C44" w:rsidP="00BF02D3">
      <w:pPr>
        <w:pStyle w:val="NormalWeb"/>
        <w:rPr>
          <w:rFonts w:ascii="Tahoma" w:hAnsi="Tahoma" w:cs="Tahoma"/>
        </w:rPr>
      </w:pPr>
      <w:r w:rsidRPr="003A5990">
        <w:rPr>
          <w:rFonts w:ascii="Tahoma" w:hAnsi="Tahoma" w:cs="Tahoma"/>
          <w:b/>
          <w:bCs/>
          <w:lang w:val="en-US"/>
        </w:rPr>
        <w:t>RESPECT</w:t>
      </w:r>
    </w:p>
    <w:p w:rsidR="001A5C44" w:rsidRPr="003A5990" w:rsidRDefault="001A5C44" w:rsidP="00BF02D3">
      <w:pPr>
        <w:pStyle w:val="NormalWeb"/>
        <w:rPr>
          <w:rFonts w:ascii="Tahoma" w:hAnsi="Tahoma" w:cs="Tahoma"/>
        </w:rPr>
      </w:pPr>
      <w:r w:rsidRPr="003A5990">
        <w:rPr>
          <w:rFonts w:ascii="Tahoma" w:hAnsi="Tahoma" w:cs="Tahoma"/>
          <w:i/>
          <w:iCs/>
          <w:lang w:val="en-US"/>
        </w:rPr>
        <w:t xml:space="preserve">We celebrate all individuals, </w:t>
      </w:r>
      <w:proofErr w:type="spellStart"/>
      <w:r w:rsidRPr="003A5990">
        <w:rPr>
          <w:rFonts w:ascii="Tahoma" w:hAnsi="Tahoma" w:cs="Tahoma"/>
          <w:i/>
          <w:iCs/>
          <w:lang w:val="en-US"/>
        </w:rPr>
        <w:t>organisations</w:t>
      </w:r>
      <w:proofErr w:type="spellEnd"/>
      <w:r w:rsidRPr="003A5990">
        <w:rPr>
          <w:rFonts w:ascii="Tahoma" w:hAnsi="Tahoma" w:cs="Tahoma"/>
          <w:i/>
          <w:iCs/>
          <w:lang w:val="en-US"/>
        </w:rPr>
        <w:t xml:space="preserve"> and cultures.</w:t>
      </w:r>
    </w:p>
    <w:p w:rsidR="001A5C44" w:rsidRPr="003A5990" w:rsidRDefault="001A5C44" w:rsidP="00BF02D3">
      <w:pPr>
        <w:pStyle w:val="NormalWeb"/>
        <w:rPr>
          <w:rFonts w:ascii="Tahoma" w:hAnsi="Tahoma" w:cs="Tahoma"/>
        </w:rPr>
      </w:pPr>
      <w:r w:rsidRPr="003A5990">
        <w:rPr>
          <w:rFonts w:ascii="Tahoma" w:hAnsi="Tahoma" w:cs="Tahoma"/>
          <w:b/>
          <w:bCs/>
          <w:lang w:val="en-US"/>
        </w:rPr>
        <w:t>OUTSTANDING PROVISION</w:t>
      </w:r>
      <w:r>
        <w:rPr>
          <w:rFonts w:ascii="Tahoma" w:hAnsi="Tahoma" w:cs="Tahoma"/>
          <w:lang w:val="en-US"/>
        </w:rPr>
        <w:t xml:space="preserve"> </w:t>
      </w:r>
      <w:r w:rsidRPr="003A5990">
        <w:rPr>
          <w:rFonts w:ascii="Tahoma" w:hAnsi="Tahoma" w:cs="Tahoma"/>
          <w:lang w:val="en-US"/>
        </w:rPr>
        <w:t xml:space="preserve"> </w:t>
      </w:r>
    </w:p>
    <w:p w:rsidR="001A5C44" w:rsidRPr="003A5990" w:rsidRDefault="001A5C44" w:rsidP="00BF02D3">
      <w:pPr>
        <w:pStyle w:val="NormalWeb"/>
        <w:rPr>
          <w:rFonts w:ascii="Tahoma" w:hAnsi="Tahoma" w:cs="Tahoma"/>
        </w:rPr>
      </w:pPr>
      <w:r w:rsidRPr="003A5990">
        <w:rPr>
          <w:rFonts w:ascii="Tahoma" w:hAnsi="Tahoma" w:cs="Tahoma"/>
          <w:i/>
          <w:iCs/>
          <w:lang w:val="en-US"/>
        </w:rPr>
        <w:t>We develop excellence in learning that is at the heart of the community.</w:t>
      </w:r>
    </w:p>
    <w:p w:rsidR="001A5C44" w:rsidRPr="003A5990" w:rsidRDefault="001A5C44" w:rsidP="00BF02D3">
      <w:pPr>
        <w:pStyle w:val="NormalWeb"/>
        <w:rPr>
          <w:rFonts w:ascii="Tahoma" w:hAnsi="Tahoma" w:cs="Tahoma"/>
        </w:rPr>
      </w:pPr>
      <w:r w:rsidRPr="003A5990">
        <w:rPr>
          <w:rFonts w:ascii="Tahoma" w:hAnsi="Tahoma" w:cs="Tahoma"/>
          <w:b/>
          <w:bCs/>
          <w:lang w:val="en-US"/>
        </w:rPr>
        <w:t>PERSONALISED LEARNING</w:t>
      </w:r>
      <w:r>
        <w:rPr>
          <w:rFonts w:ascii="Tahoma" w:hAnsi="Tahoma" w:cs="Tahoma"/>
          <w:lang w:val="en-US"/>
        </w:rPr>
        <w:t xml:space="preserve"> </w:t>
      </w:r>
      <w:r w:rsidRPr="003A5990">
        <w:rPr>
          <w:rFonts w:ascii="Tahoma" w:hAnsi="Tahoma" w:cs="Tahoma"/>
          <w:lang w:val="en-US"/>
        </w:rPr>
        <w:tab/>
      </w:r>
      <w:r w:rsidRPr="003A5990">
        <w:rPr>
          <w:rFonts w:ascii="Tahoma" w:hAnsi="Tahoma" w:cs="Tahoma"/>
          <w:lang w:val="en-US"/>
        </w:rPr>
        <w:tab/>
      </w:r>
    </w:p>
    <w:p w:rsidR="001A5C44" w:rsidRDefault="001A5C44" w:rsidP="00BF02D3">
      <w:pPr>
        <w:pStyle w:val="NormalWeb"/>
        <w:rPr>
          <w:rFonts w:ascii="Tahoma" w:hAnsi="Tahoma" w:cs="Tahoma"/>
          <w:i/>
          <w:iCs/>
          <w:lang w:val="en-US"/>
        </w:rPr>
      </w:pPr>
      <w:r w:rsidRPr="003A5990">
        <w:rPr>
          <w:rFonts w:ascii="Tahoma" w:hAnsi="Tahoma" w:cs="Tahoma"/>
          <w:i/>
          <w:iCs/>
          <w:lang w:val="en-US"/>
        </w:rPr>
        <w:t>We will nurture and inspire everyone.</w:t>
      </w:r>
    </w:p>
    <w:p w:rsidR="001A5C44" w:rsidRDefault="001A5C44" w:rsidP="00BF02D3">
      <w:pPr>
        <w:pStyle w:val="NormalWeb"/>
        <w:rPr>
          <w:rFonts w:ascii="Tahoma" w:hAnsi="Tahoma" w:cs="Tahoma"/>
          <w:iCs/>
          <w:lang w:val="en-US"/>
        </w:rPr>
      </w:pPr>
      <w:r>
        <w:rPr>
          <w:rFonts w:ascii="Tahoma" w:hAnsi="Tahoma" w:cs="Tahoma"/>
          <w:iCs/>
          <w:lang w:val="en-US"/>
        </w:rPr>
        <w:t>Strategic Vision</w:t>
      </w:r>
    </w:p>
    <w:p w:rsidR="001A5C44" w:rsidRPr="003A5990" w:rsidRDefault="001A5C44" w:rsidP="00BF02D3">
      <w:pPr>
        <w:pStyle w:val="NormalWeb"/>
        <w:rPr>
          <w:rFonts w:ascii="Tahoma" w:hAnsi="Tahoma" w:cs="Tahoma"/>
        </w:rPr>
      </w:pPr>
      <w:r w:rsidRPr="003A5990">
        <w:rPr>
          <w:rFonts w:ascii="Tahoma" w:hAnsi="Tahoma" w:cs="Tahoma"/>
          <w:b/>
          <w:bCs/>
          <w:i/>
          <w:iCs/>
        </w:rPr>
        <w:t>CIT drives OUTSTANDING lifelong learning for all.</w:t>
      </w:r>
    </w:p>
    <w:p w:rsidR="001A5C44" w:rsidRPr="003A5990" w:rsidRDefault="001A5C44" w:rsidP="00BF02D3">
      <w:pPr>
        <w:pStyle w:val="NormalWeb"/>
        <w:rPr>
          <w:rFonts w:ascii="Tahoma" w:hAnsi="Tahoma" w:cs="Tahoma"/>
        </w:rPr>
      </w:pPr>
    </w:p>
    <w:p w:rsidR="001A5C44" w:rsidRDefault="001A5C44" w:rsidP="00BF02D3">
      <w:pPr>
        <w:pStyle w:val="NormalWeb"/>
        <w:rPr>
          <w:rFonts w:ascii="Tahoma" w:hAnsi="Tahoma" w:cs="Tahoma"/>
          <w:sz w:val="22"/>
          <w:szCs w:val="22"/>
        </w:rPr>
      </w:pPr>
    </w:p>
    <w:p w:rsidR="001A5C44" w:rsidRPr="00CC2878" w:rsidRDefault="001A5C44" w:rsidP="00BF02D3">
      <w:pPr>
        <w:pStyle w:val="NormalWeb"/>
        <w:rPr>
          <w:rFonts w:ascii="Tahoma" w:hAnsi="Tahoma" w:cs="Tahoma"/>
          <w:sz w:val="22"/>
          <w:szCs w:val="22"/>
        </w:rPr>
      </w:pPr>
      <w:r w:rsidRPr="00CC2878">
        <w:rPr>
          <w:rFonts w:ascii="Tahoma" w:hAnsi="Tahoma" w:cs="Tahoma"/>
          <w:sz w:val="22"/>
          <w:szCs w:val="22"/>
        </w:rPr>
        <w:t>The Trust also ensures a</w:t>
      </w:r>
      <w:r>
        <w:rPr>
          <w:rFonts w:ascii="Tahoma" w:hAnsi="Tahoma" w:cs="Tahoma"/>
          <w:sz w:val="22"/>
          <w:szCs w:val="22"/>
        </w:rPr>
        <w:t>ll schools are funded correctly. T</w:t>
      </w:r>
      <w:r w:rsidRPr="00CC2878">
        <w:rPr>
          <w:rFonts w:ascii="Tahoma" w:hAnsi="Tahoma" w:cs="Tahoma"/>
          <w:sz w:val="22"/>
          <w:szCs w:val="22"/>
        </w:rPr>
        <w:t>he efficient financial manageme</w:t>
      </w:r>
      <w:r>
        <w:rPr>
          <w:rFonts w:ascii="Tahoma" w:hAnsi="Tahoma" w:cs="Tahoma"/>
          <w:sz w:val="22"/>
          <w:szCs w:val="22"/>
        </w:rPr>
        <w:t xml:space="preserve">nt to resource effectively, </w:t>
      </w:r>
      <w:r w:rsidRPr="00CC2878">
        <w:rPr>
          <w:rFonts w:ascii="Tahoma" w:hAnsi="Tahoma" w:cs="Tahoma"/>
          <w:sz w:val="22"/>
          <w:szCs w:val="22"/>
        </w:rPr>
        <w:t xml:space="preserve">monitoring of how the schools are performing, along with high </w:t>
      </w:r>
      <w:r>
        <w:rPr>
          <w:rFonts w:ascii="Tahoma" w:hAnsi="Tahoma" w:cs="Tahoma"/>
          <w:sz w:val="22"/>
          <w:szCs w:val="22"/>
        </w:rPr>
        <w:t>levels of support and challenge allows each school to flourish.</w:t>
      </w:r>
    </w:p>
    <w:p w:rsidR="001A5C44" w:rsidRPr="00CC2878" w:rsidRDefault="001A5C44" w:rsidP="00BF02D3">
      <w:pPr>
        <w:pStyle w:val="NormalWeb"/>
        <w:rPr>
          <w:rFonts w:ascii="Tahoma" w:hAnsi="Tahoma" w:cs="Tahoma"/>
          <w:sz w:val="22"/>
          <w:szCs w:val="22"/>
        </w:rPr>
      </w:pPr>
      <w:r w:rsidRPr="00CC2878">
        <w:rPr>
          <w:rFonts w:ascii="Tahoma" w:hAnsi="Tahoma" w:cs="Tahoma"/>
          <w:sz w:val="22"/>
          <w:szCs w:val="22"/>
        </w:rPr>
        <w:t xml:space="preserve">The growth of the Trust has benefited each school through the ability to attract and retain the best staff to a growing organisation. </w:t>
      </w:r>
      <w:r>
        <w:rPr>
          <w:rFonts w:ascii="Tahoma" w:hAnsi="Tahoma" w:cs="Tahoma"/>
          <w:sz w:val="22"/>
          <w:szCs w:val="22"/>
        </w:rPr>
        <w:t>The economies of scale now achieved enable</w:t>
      </w:r>
      <w:r w:rsidRPr="00CC2878">
        <w:rPr>
          <w:rFonts w:ascii="Tahoma" w:hAnsi="Tahoma" w:cs="Tahoma"/>
          <w:sz w:val="22"/>
          <w:szCs w:val="22"/>
        </w:rPr>
        <w:t xml:space="preserve"> staffing levels and resourcing to remain higher than if the schools were on their own in these troubled economic times.  Through the sharing of good practice across the Trust and utilising the expertise of LEARN Teaching School Alliance, the Trust ensures that staff continue to develop to meet the needs of pupils.</w:t>
      </w:r>
    </w:p>
    <w:p w:rsidR="001A5C44" w:rsidRPr="00CC2878" w:rsidRDefault="001A5C44" w:rsidP="00BF02D3">
      <w:pPr>
        <w:pStyle w:val="NormalWeb"/>
        <w:rPr>
          <w:rFonts w:ascii="Tahoma" w:hAnsi="Tahoma" w:cs="Tahoma"/>
          <w:sz w:val="22"/>
          <w:szCs w:val="22"/>
        </w:rPr>
      </w:pPr>
      <w:r>
        <w:rPr>
          <w:rFonts w:ascii="Tahoma" w:hAnsi="Tahoma" w:cs="Tahoma"/>
          <w:sz w:val="22"/>
          <w:szCs w:val="22"/>
        </w:rPr>
        <w:t>On our</w:t>
      </w:r>
      <w:r w:rsidRPr="00CC2878">
        <w:t xml:space="preserve"> </w:t>
      </w:r>
      <w:r w:rsidRPr="00CC2878">
        <w:rPr>
          <w:rFonts w:ascii="Tahoma" w:hAnsi="Tahoma" w:cs="Tahoma"/>
          <w:sz w:val="22"/>
          <w:szCs w:val="22"/>
        </w:rPr>
        <w:t>website</w:t>
      </w:r>
      <w:r>
        <w:rPr>
          <w:rFonts w:ascii="Tahoma" w:hAnsi="Tahoma" w:cs="Tahoma"/>
          <w:sz w:val="22"/>
          <w:szCs w:val="22"/>
        </w:rPr>
        <w:t xml:space="preserve"> (</w:t>
      </w:r>
      <w:hyperlink r:id="rId16" w:history="1">
        <w:r w:rsidRPr="001B54D9">
          <w:rPr>
            <w:rStyle w:val="Hyperlink"/>
            <w:rFonts w:ascii="Tahoma" w:hAnsi="Tahoma" w:cs="Tahoma"/>
            <w:sz w:val="22"/>
            <w:szCs w:val="22"/>
          </w:rPr>
          <w:t>http://www.citacademies.co.uk</w:t>
        </w:r>
      </w:hyperlink>
      <w:r>
        <w:rPr>
          <w:rFonts w:ascii="Tahoma" w:hAnsi="Tahoma" w:cs="Tahoma"/>
          <w:sz w:val="22"/>
          <w:szCs w:val="22"/>
        </w:rPr>
        <w:t xml:space="preserve">) </w:t>
      </w:r>
      <w:r w:rsidRPr="00CC2878">
        <w:rPr>
          <w:rFonts w:ascii="Tahoma" w:hAnsi="Tahoma" w:cs="Tahoma"/>
          <w:sz w:val="22"/>
          <w:szCs w:val="22"/>
        </w:rPr>
        <w:t>you will be able to find news and information about what is going on within the Trust and through the links, more detail about what is happening in each Academy.  You can also find information about our Trust Board members</w:t>
      </w:r>
      <w:r>
        <w:rPr>
          <w:rFonts w:ascii="Tahoma" w:hAnsi="Tahoma" w:cs="Tahoma"/>
          <w:sz w:val="22"/>
          <w:szCs w:val="22"/>
        </w:rPr>
        <w:t xml:space="preserve"> and Team here.</w:t>
      </w:r>
    </w:p>
    <w:p w:rsidR="001A5C44" w:rsidRDefault="001A5C44" w:rsidP="00BF02D3">
      <w:pPr>
        <w:pStyle w:val="NormalWeb"/>
        <w:rPr>
          <w:rFonts w:ascii="Tahoma" w:hAnsi="Tahoma" w:cs="Tahoma"/>
          <w:sz w:val="22"/>
          <w:szCs w:val="22"/>
        </w:rPr>
      </w:pPr>
      <w:r>
        <w:rPr>
          <w:rFonts w:ascii="Tahoma" w:hAnsi="Tahoma" w:cs="Tahoma"/>
          <w:sz w:val="22"/>
          <w:szCs w:val="22"/>
        </w:rPr>
        <w:t>Yours sincerely</w:t>
      </w:r>
    </w:p>
    <w:p w:rsidR="001A5C44" w:rsidRDefault="001A5C44" w:rsidP="00BF02D3">
      <w:pPr>
        <w:pStyle w:val="NormalWeb"/>
        <w:rPr>
          <w:rFonts w:ascii="Tahoma" w:hAnsi="Tahoma" w:cs="Tahoma"/>
          <w:sz w:val="22"/>
          <w:szCs w:val="22"/>
        </w:rPr>
      </w:pPr>
      <w:r w:rsidRPr="003A5990">
        <w:rPr>
          <w:rFonts w:ascii="Tahoma" w:hAnsi="Tahoma" w:cs="Tahoma"/>
          <w:noProof/>
          <w:sz w:val="22"/>
          <w:szCs w:val="22"/>
        </w:rPr>
        <w:drawing>
          <wp:inline distT="0" distB="0" distL="0" distR="0" wp14:anchorId="7C9398F5" wp14:editId="455FE850">
            <wp:extent cx="1527561" cy="7264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5468" cy="734956"/>
                    </a:xfrm>
                    <a:prstGeom prst="rect">
                      <a:avLst/>
                    </a:prstGeom>
                  </pic:spPr>
                </pic:pic>
              </a:graphicData>
            </a:graphic>
          </wp:inline>
        </w:drawing>
      </w:r>
    </w:p>
    <w:p w:rsidR="001A5C44" w:rsidRPr="003A5990" w:rsidRDefault="001A5C44" w:rsidP="00BF02D3">
      <w:pPr>
        <w:pStyle w:val="NormalWeb"/>
        <w:rPr>
          <w:rFonts w:ascii="Tahoma" w:hAnsi="Tahoma" w:cs="Tahoma"/>
          <w:sz w:val="22"/>
          <w:szCs w:val="22"/>
        </w:rPr>
      </w:pPr>
      <w:r>
        <w:rPr>
          <w:rFonts w:ascii="Tahoma" w:hAnsi="Tahoma" w:cs="Tahoma"/>
          <w:b/>
          <w:sz w:val="22"/>
          <w:szCs w:val="22"/>
        </w:rPr>
        <w:t>Peter Bell</w:t>
      </w:r>
      <w:r w:rsidRPr="007B3231">
        <w:rPr>
          <w:rFonts w:ascii="Tahoma" w:hAnsi="Tahoma" w:cs="Tahoma"/>
          <w:b/>
          <w:sz w:val="22"/>
          <w:szCs w:val="22"/>
        </w:rPr>
        <w:t xml:space="preserve">  </w:t>
      </w:r>
    </w:p>
    <w:p w:rsidR="001A5C44" w:rsidRPr="007B3231" w:rsidRDefault="001A5C44" w:rsidP="00BF02D3">
      <w:pPr>
        <w:pStyle w:val="NormalWeb"/>
        <w:rPr>
          <w:rFonts w:ascii="Tahoma" w:hAnsi="Tahoma" w:cs="Tahoma"/>
          <w:b/>
          <w:sz w:val="22"/>
          <w:szCs w:val="22"/>
        </w:rPr>
      </w:pPr>
      <w:r>
        <w:rPr>
          <w:rFonts w:ascii="Tahoma" w:hAnsi="Tahoma" w:cs="Tahoma"/>
          <w:b/>
          <w:sz w:val="22"/>
          <w:szCs w:val="22"/>
        </w:rPr>
        <w:t>CEO</w:t>
      </w:r>
    </w:p>
    <w:p w:rsidR="000D12B1" w:rsidRPr="007B3231" w:rsidRDefault="000D12B1" w:rsidP="00BF02D3">
      <w:pPr>
        <w:pStyle w:val="NormalWeb"/>
        <w:rPr>
          <w:rFonts w:ascii="Tahoma" w:hAnsi="Tahoma" w:cs="Tahoma"/>
          <w:b/>
          <w:sz w:val="22"/>
          <w:szCs w:val="22"/>
        </w:rPr>
      </w:pPr>
    </w:p>
    <w:sectPr w:rsidR="000D12B1" w:rsidRPr="007B3231" w:rsidSect="0062753D">
      <w:headerReference w:type="default" r:id="rId18"/>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EC" w:rsidRDefault="005E46EC" w:rsidP="003A5990">
      <w:pPr>
        <w:spacing w:after="0" w:line="240" w:lineRule="auto"/>
      </w:pPr>
      <w:r>
        <w:separator/>
      </w:r>
    </w:p>
  </w:endnote>
  <w:endnote w:type="continuationSeparator" w:id="0">
    <w:p w:rsidR="005E46EC" w:rsidRDefault="005E46EC" w:rsidP="003A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EC" w:rsidRDefault="005E46EC" w:rsidP="003A5990">
      <w:pPr>
        <w:spacing w:after="0" w:line="240" w:lineRule="auto"/>
      </w:pPr>
      <w:r>
        <w:separator/>
      </w:r>
    </w:p>
  </w:footnote>
  <w:footnote w:type="continuationSeparator" w:id="0">
    <w:p w:rsidR="005E46EC" w:rsidRDefault="005E46EC" w:rsidP="003A5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E" w:rsidRDefault="006E33A1">
    <w:pPr>
      <w:pStyle w:val="Header"/>
    </w:pPr>
    <w:r>
      <w:rPr>
        <w:noProof/>
        <w:lang w:eastAsia="en-GB"/>
      </w:rPr>
      <w:drawing>
        <wp:inline distT="0" distB="0" distL="0" distR="0">
          <wp:extent cx="774208" cy="11049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 poplar.jpg"/>
                  <pic:cNvPicPr/>
                </pic:nvPicPr>
                <pic:blipFill>
                  <a:blip r:embed="rId1">
                    <a:extLst>
                      <a:ext uri="{28A0092B-C50C-407E-A947-70E740481C1C}">
                        <a14:useLocalDpi xmlns:a14="http://schemas.microsoft.com/office/drawing/2010/main" val="0"/>
                      </a:ext>
                    </a:extLst>
                  </a:blip>
                  <a:stretch>
                    <a:fillRect/>
                  </a:stretch>
                </pic:blipFill>
                <pic:spPr>
                  <a:xfrm>
                    <a:off x="0" y="0"/>
                    <a:ext cx="774927" cy="1105926"/>
                  </a:xfrm>
                  <a:prstGeom prst="rect">
                    <a:avLst/>
                  </a:prstGeom>
                </pic:spPr>
              </pic:pic>
            </a:graphicData>
          </a:graphic>
        </wp:inline>
      </w:drawing>
    </w:r>
    <w:r w:rsidR="00436C9E">
      <w:rPr>
        <w:noProof/>
        <w:lang w:eastAsia="en-GB"/>
      </w:rPr>
      <w:drawing>
        <wp:anchor distT="0" distB="0" distL="114300" distR="114300" simplePos="0" relativeHeight="251659264" behindDoc="0" locked="0" layoutInCell="1" allowOverlap="1" wp14:anchorId="78CBCC60" wp14:editId="3D6C7EC7">
          <wp:simplePos x="0" y="0"/>
          <wp:positionH relativeFrom="column">
            <wp:posOffset>4966335</wp:posOffset>
          </wp:positionH>
          <wp:positionV relativeFrom="paragraph">
            <wp:posOffset>14605</wp:posOffset>
          </wp:positionV>
          <wp:extent cx="1091565" cy="70993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091565" cy="7099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73"/>
    <w:multiLevelType w:val="hybridMultilevel"/>
    <w:tmpl w:val="EDE86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E35F9"/>
    <w:multiLevelType w:val="hybridMultilevel"/>
    <w:tmpl w:val="AFFCF11C"/>
    <w:lvl w:ilvl="0" w:tplc="08090001">
      <w:start w:val="1"/>
      <w:numFmt w:val="bullet"/>
      <w:lvlText w:val=""/>
      <w:lvlJc w:val="left"/>
      <w:pPr>
        <w:ind w:left="720" w:hanging="360"/>
      </w:pPr>
      <w:rPr>
        <w:rFonts w:ascii="Symbol" w:hAnsi="Symbol" w:hint="default"/>
      </w:rPr>
    </w:lvl>
    <w:lvl w:ilvl="1" w:tplc="7076D97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6415"/>
    <w:multiLevelType w:val="hybridMultilevel"/>
    <w:tmpl w:val="672212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C2398"/>
    <w:multiLevelType w:val="hybridMultilevel"/>
    <w:tmpl w:val="567415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B5BF6"/>
    <w:multiLevelType w:val="hybridMultilevel"/>
    <w:tmpl w:val="D5B04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84334"/>
    <w:multiLevelType w:val="hybridMultilevel"/>
    <w:tmpl w:val="AC360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44B5"/>
    <w:multiLevelType w:val="hybridMultilevel"/>
    <w:tmpl w:val="2702C9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40785"/>
    <w:multiLevelType w:val="hybridMultilevel"/>
    <w:tmpl w:val="5D261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D1BCE"/>
    <w:multiLevelType w:val="hybridMultilevel"/>
    <w:tmpl w:val="C91A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D44EF"/>
    <w:multiLevelType w:val="hybridMultilevel"/>
    <w:tmpl w:val="88E67E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B26CF"/>
    <w:multiLevelType w:val="hybridMultilevel"/>
    <w:tmpl w:val="24E4B8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1870A1"/>
    <w:multiLevelType w:val="hybridMultilevel"/>
    <w:tmpl w:val="207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35C70"/>
    <w:multiLevelType w:val="hybridMultilevel"/>
    <w:tmpl w:val="16D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A4D10"/>
    <w:multiLevelType w:val="hybridMultilevel"/>
    <w:tmpl w:val="53508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C728E3"/>
    <w:multiLevelType w:val="hybridMultilevel"/>
    <w:tmpl w:val="C5F4CE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35BDA"/>
    <w:multiLevelType w:val="hybridMultilevel"/>
    <w:tmpl w:val="1AB6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D2DC1"/>
    <w:multiLevelType w:val="hybridMultilevel"/>
    <w:tmpl w:val="06124D8C"/>
    <w:lvl w:ilvl="0" w:tplc="838615CC">
      <w:start w:val="1"/>
      <w:numFmt w:val="bullet"/>
      <w:lvlText w:val=" "/>
      <w:lvlJc w:val="left"/>
      <w:pPr>
        <w:tabs>
          <w:tab w:val="num" w:pos="720"/>
        </w:tabs>
        <w:ind w:left="720" w:hanging="360"/>
      </w:pPr>
      <w:rPr>
        <w:rFonts w:ascii="Times New Roman" w:hAnsi="Times New Roman" w:hint="default"/>
      </w:rPr>
    </w:lvl>
    <w:lvl w:ilvl="1" w:tplc="7A42CFFE" w:tentative="1">
      <w:start w:val="1"/>
      <w:numFmt w:val="bullet"/>
      <w:lvlText w:val=" "/>
      <w:lvlJc w:val="left"/>
      <w:pPr>
        <w:tabs>
          <w:tab w:val="num" w:pos="1440"/>
        </w:tabs>
        <w:ind w:left="1440" w:hanging="360"/>
      </w:pPr>
      <w:rPr>
        <w:rFonts w:ascii="Times New Roman" w:hAnsi="Times New Roman" w:hint="default"/>
      </w:rPr>
    </w:lvl>
    <w:lvl w:ilvl="2" w:tplc="F586C3E8" w:tentative="1">
      <w:start w:val="1"/>
      <w:numFmt w:val="bullet"/>
      <w:lvlText w:val=" "/>
      <w:lvlJc w:val="left"/>
      <w:pPr>
        <w:tabs>
          <w:tab w:val="num" w:pos="2160"/>
        </w:tabs>
        <w:ind w:left="2160" w:hanging="360"/>
      </w:pPr>
      <w:rPr>
        <w:rFonts w:ascii="Times New Roman" w:hAnsi="Times New Roman" w:hint="default"/>
      </w:rPr>
    </w:lvl>
    <w:lvl w:ilvl="3" w:tplc="30D00FFC" w:tentative="1">
      <w:start w:val="1"/>
      <w:numFmt w:val="bullet"/>
      <w:lvlText w:val=" "/>
      <w:lvlJc w:val="left"/>
      <w:pPr>
        <w:tabs>
          <w:tab w:val="num" w:pos="2880"/>
        </w:tabs>
        <w:ind w:left="2880" w:hanging="360"/>
      </w:pPr>
      <w:rPr>
        <w:rFonts w:ascii="Times New Roman" w:hAnsi="Times New Roman" w:hint="default"/>
      </w:rPr>
    </w:lvl>
    <w:lvl w:ilvl="4" w:tplc="B3D8F19C" w:tentative="1">
      <w:start w:val="1"/>
      <w:numFmt w:val="bullet"/>
      <w:lvlText w:val=" "/>
      <w:lvlJc w:val="left"/>
      <w:pPr>
        <w:tabs>
          <w:tab w:val="num" w:pos="3600"/>
        </w:tabs>
        <w:ind w:left="3600" w:hanging="360"/>
      </w:pPr>
      <w:rPr>
        <w:rFonts w:ascii="Times New Roman" w:hAnsi="Times New Roman" w:hint="default"/>
      </w:rPr>
    </w:lvl>
    <w:lvl w:ilvl="5" w:tplc="7E727624" w:tentative="1">
      <w:start w:val="1"/>
      <w:numFmt w:val="bullet"/>
      <w:lvlText w:val=" "/>
      <w:lvlJc w:val="left"/>
      <w:pPr>
        <w:tabs>
          <w:tab w:val="num" w:pos="4320"/>
        </w:tabs>
        <w:ind w:left="4320" w:hanging="360"/>
      </w:pPr>
      <w:rPr>
        <w:rFonts w:ascii="Times New Roman" w:hAnsi="Times New Roman" w:hint="default"/>
      </w:rPr>
    </w:lvl>
    <w:lvl w:ilvl="6" w:tplc="AEB618F0" w:tentative="1">
      <w:start w:val="1"/>
      <w:numFmt w:val="bullet"/>
      <w:lvlText w:val=" "/>
      <w:lvlJc w:val="left"/>
      <w:pPr>
        <w:tabs>
          <w:tab w:val="num" w:pos="5040"/>
        </w:tabs>
        <w:ind w:left="5040" w:hanging="360"/>
      </w:pPr>
      <w:rPr>
        <w:rFonts w:ascii="Times New Roman" w:hAnsi="Times New Roman" w:hint="default"/>
      </w:rPr>
    </w:lvl>
    <w:lvl w:ilvl="7" w:tplc="F15862B4" w:tentative="1">
      <w:start w:val="1"/>
      <w:numFmt w:val="bullet"/>
      <w:lvlText w:val=" "/>
      <w:lvlJc w:val="left"/>
      <w:pPr>
        <w:tabs>
          <w:tab w:val="num" w:pos="5760"/>
        </w:tabs>
        <w:ind w:left="5760" w:hanging="360"/>
      </w:pPr>
      <w:rPr>
        <w:rFonts w:ascii="Times New Roman" w:hAnsi="Times New Roman" w:hint="default"/>
      </w:rPr>
    </w:lvl>
    <w:lvl w:ilvl="8" w:tplc="176CDC2E" w:tentative="1">
      <w:start w:val="1"/>
      <w:numFmt w:val="bullet"/>
      <w:lvlText w:val=" "/>
      <w:lvlJc w:val="left"/>
      <w:pPr>
        <w:tabs>
          <w:tab w:val="num" w:pos="6480"/>
        </w:tabs>
        <w:ind w:left="6480" w:hanging="360"/>
      </w:pPr>
      <w:rPr>
        <w:rFonts w:ascii="Times New Roman" w:hAnsi="Times New Roman" w:hint="default"/>
      </w:rPr>
    </w:lvl>
  </w:abstractNum>
  <w:abstractNum w:abstractNumId="17" w15:restartNumberingAfterBreak="0">
    <w:nsid w:val="69645EA1"/>
    <w:multiLevelType w:val="hybridMultilevel"/>
    <w:tmpl w:val="04825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C3E51"/>
    <w:multiLevelType w:val="hybridMultilevel"/>
    <w:tmpl w:val="E020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A7BBF"/>
    <w:multiLevelType w:val="hybridMultilevel"/>
    <w:tmpl w:val="923EC7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ED594C"/>
    <w:multiLevelType w:val="hybridMultilevel"/>
    <w:tmpl w:val="E5E0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10"/>
  </w:num>
  <w:num w:numId="5">
    <w:abstractNumId w:val="9"/>
  </w:num>
  <w:num w:numId="6">
    <w:abstractNumId w:val="3"/>
  </w:num>
  <w:num w:numId="7">
    <w:abstractNumId w:val="6"/>
  </w:num>
  <w:num w:numId="8">
    <w:abstractNumId w:val="13"/>
  </w:num>
  <w:num w:numId="9">
    <w:abstractNumId w:val="14"/>
  </w:num>
  <w:num w:numId="10">
    <w:abstractNumId w:val="5"/>
  </w:num>
  <w:num w:numId="11">
    <w:abstractNumId w:val="17"/>
  </w:num>
  <w:num w:numId="12">
    <w:abstractNumId w:val="16"/>
  </w:num>
  <w:num w:numId="13">
    <w:abstractNumId w:val="12"/>
  </w:num>
  <w:num w:numId="14">
    <w:abstractNumId w:val="20"/>
  </w:num>
  <w:num w:numId="15">
    <w:abstractNumId w:val="1"/>
  </w:num>
  <w:num w:numId="16">
    <w:abstractNumId w:val="7"/>
  </w:num>
  <w:num w:numId="17">
    <w:abstractNumId w:val="11"/>
  </w:num>
  <w:num w:numId="18">
    <w:abstractNumId w:val="18"/>
  </w:num>
  <w:num w:numId="19">
    <w:abstractNumId w:val="8"/>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95"/>
    <w:rsid w:val="00006F70"/>
    <w:rsid w:val="00024030"/>
    <w:rsid w:val="0003179D"/>
    <w:rsid w:val="0003603C"/>
    <w:rsid w:val="00051C3C"/>
    <w:rsid w:val="00053FC2"/>
    <w:rsid w:val="00054707"/>
    <w:rsid w:val="0006135C"/>
    <w:rsid w:val="00070D31"/>
    <w:rsid w:val="00071927"/>
    <w:rsid w:val="00073B2C"/>
    <w:rsid w:val="00074574"/>
    <w:rsid w:val="00083732"/>
    <w:rsid w:val="00090F2D"/>
    <w:rsid w:val="000956D5"/>
    <w:rsid w:val="00096FEF"/>
    <w:rsid w:val="000A4801"/>
    <w:rsid w:val="000A593D"/>
    <w:rsid w:val="000A7804"/>
    <w:rsid w:val="000C4399"/>
    <w:rsid w:val="000C45F2"/>
    <w:rsid w:val="000C4D00"/>
    <w:rsid w:val="000D04BE"/>
    <w:rsid w:val="000D12B1"/>
    <w:rsid w:val="000E0651"/>
    <w:rsid w:val="000E2278"/>
    <w:rsid w:val="000F3B85"/>
    <w:rsid w:val="000F7ADB"/>
    <w:rsid w:val="00103608"/>
    <w:rsid w:val="00104F9B"/>
    <w:rsid w:val="0011401E"/>
    <w:rsid w:val="00124FFB"/>
    <w:rsid w:val="00136E31"/>
    <w:rsid w:val="00142A05"/>
    <w:rsid w:val="0014421E"/>
    <w:rsid w:val="00146007"/>
    <w:rsid w:val="00150394"/>
    <w:rsid w:val="00152A80"/>
    <w:rsid w:val="00180520"/>
    <w:rsid w:val="00182D57"/>
    <w:rsid w:val="001849C4"/>
    <w:rsid w:val="00190B8D"/>
    <w:rsid w:val="00193172"/>
    <w:rsid w:val="001A5C44"/>
    <w:rsid w:val="001B0CF2"/>
    <w:rsid w:val="001B70E0"/>
    <w:rsid w:val="001C447A"/>
    <w:rsid w:val="001C5688"/>
    <w:rsid w:val="001D1BD7"/>
    <w:rsid w:val="001D5A4F"/>
    <w:rsid w:val="001E352B"/>
    <w:rsid w:val="001E61C7"/>
    <w:rsid w:val="001E6E33"/>
    <w:rsid w:val="001F4B5A"/>
    <w:rsid w:val="00203F2B"/>
    <w:rsid w:val="00205166"/>
    <w:rsid w:val="002118DE"/>
    <w:rsid w:val="002123C9"/>
    <w:rsid w:val="00213236"/>
    <w:rsid w:val="002132FD"/>
    <w:rsid w:val="002141F8"/>
    <w:rsid w:val="002175C7"/>
    <w:rsid w:val="00220187"/>
    <w:rsid w:val="002278BB"/>
    <w:rsid w:val="0025783E"/>
    <w:rsid w:val="002639C2"/>
    <w:rsid w:val="00273144"/>
    <w:rsid w:val="002B4E4B"/>
    <w:rsid w:val="002B795E"/>
    <w:rsid w:val="002C3C2F"/>
    <w:rsid w:val="002C6EEB"/>
    <w:rsid w:val="002D7B61"/>
    <w:rsid w:val="002E09A8"/>
    <w:rsid w:val="002E5D8C"/>
    <w:rsid w:val="002F5E51"/>
    <w:rsid w:val="002F76E1"/>
    <w:rsid w:val="002F7C89"/>
    <w:rsid w:val="00320F98"/>
    <w:rsid w:val="00326418"/>
    <w:rsid w:val="00326992"/>
    <w:rsid w:val="00333765"/>
    <w:rsid w:val="003351C2"/>
    <w:rsid w:val="00335D11"/>
    <w:rsid w:val="0035440B"/>
    <w:rsid w:val="0036049E"/>
    <w:rsid w:val="003749BC"/>
    <w:rsid w:val="00374E91"/>
    <w:rsid w:val="00377FC6"/>
    <w:rsid w:val="00384628"/>
    <w:rsid w:val="00390638"/>
    <w:rsid w:val="00395FC4"/>
    <w:rsid w:val="003A5990"/>
    <w:rsid w:val="003A68BF"/>
    <w:rsid w:val="003A6F51"/>
    <w:rsid w:val="003A730B"/>
    <w:rsid w:val="003B23C8"/>
    <w:rsid w:val="003C0FB6"/>
    <w:rsid w:val="003C31B8"/>
    <w:rsid w:val="003D0732"/>
    <w:rsid w:val="003D3B65"/>
    <w:rsid w:val="003E50B1"/>
    <w:rsid w:val="003E6AC4"/>
    <w:rsid w:val="003F490C"/>
    <w:rsid w:val="0040030B"/>
    <w:rsid w:val="00400B86"/>
    <w:rsid w:val="0040446E"/>
    <w:rsid w:val="00406EFA"/>
    <w:rsid w:val="0040755D"/>
    <w:rsid w:val="004210D0"/>
    <w:rsid w:val="004229A9"/>
    <w:rsid w:val="004251E5"/>
    <w:rsid w:val="00436C9E"/>
    <w:rsid w:val="004501C7"/>
    <w:rsid w:val="0045318D"/>
    <w:rsid w:val="004546D6"/>
    <w:rsid w:val="0045592E"/>
    <w:rsid w:val="00455C45"/>
    <w:rsid w:val="00461866"/>
    <w:rsid w:val="0047509F"/>
    <w:rsid w:val="00477112"/>
    <w:rsid w:val="0048688B"/>
    <w:rsid w:val="00495F95"/>
    <w:rsid w:val="004A2F49"/>
    <w:rsid w:val="004A7D5D"/>
    <w:rsid w:val="004B37A4"/>
    <w:rsid w:val="004B6CD7"/>
    <w:rsid w:val="004C05C0"/>
    <w:rsid w:val="004D5C40"/>
    <w:rsid w:val="004D7E14"/>
    <w:rsid w:val="004E253F"/>
    <w:rsid w:val="004E31A8"/>
    <w:rsid w:val="004E3D65"/>
    <w:rsid w:val="004E3E41"/>
    <w:rsid w:val="004F3C82"/>
    <w:rsid w:val="004F61CD"/>
    <w:rsid w:val="004F65D8"/>
    <w:rsid w:val="0050237F"/>
    <w:rsid w:val="0050446E"/>
    <w:rsid w:val="005069AB"/>
    <w:rsid w:val="00507928"/>
    <w:rsid w:val="00510682"/>
    <w:rsid w:val="00526293"/>
    <w:rsid w:val="00533F2B"/>
    <w:rsid w:val="005357FC"/>
    <w:rsid w:val="00540AC7"/>
    <w:rsid w:val="00545FFC"/>
    <w:rsid w:val="00565AED"/>
    <w:rsid w:val="0056790B"/>
    <w:rsid w:val="00573D87"/>
    <w:rsid w:val="005813DE"/>
    <w:rsid w:val="0058167B"/>
    <w:rsid w:val="00592626"/>
    <w:rsid w:val="005932A4"/>
    <w:rsid w:val="005979FF"/>
    <w:rsid w:val="005A34D5"/>
    <w:rsid w:val="005B4948"/>
    <w:rsid w:val="005B5E8C"/>
    <w:rsid w:val="005B670A"/>
    <w:rsid w:val="005B686F"/>
    <w:rsid w:val="005C2334"/>
    <w:rsid w:val="005E3DAA"/>
    <w:rsid w:val="005E46EC"/>
    <w:rsid w:val="005F2852"/>
    <w:rsid w:val="005F3603"/>
    <w:rsid w:val="0060768C"/>
    <w:rsid w:val="00620ACF"/>
    <w:rsid w:val="0062137C"/>
    <w:rsid w:val="0062187B"/>
    <w:rsid w:val="00625AB6"/>
    <w:rsid w:val="006270A8"/>
    <w:rsid w:val="0062753D"/>
    <w:rsid w:val="006433BA"/>
    <w:rsid w:val="006439E5"/>
    <w:rsid w:val="00660BE8"/>
    <w:rsid w:val="00676288"/>
    <w:rsid w:val="00676F48"/>
    <w:rsid w:val="00680350"/>
    <w:rsid w:val="00692435"/>
    <w:rsid w:val="00694060"/>
    <w:rsid w:val="006959F6"/>
    <w:rsid w:val="006B05D2"/>
    <w:rsid w:val="006B3D46"/>
    <w:rsid w:val="006C2202"/>
    <w:rsid w:val="006D042C"/>
    <w:rsid w:val="006D41F8"/>
    <w:rsid w:val="006D5BBD"/>
    <w:rsid w:val="006D6B50"/>
    <w:rsid w:val="006D7758"/>
    <w:rsid w:val="006E0FC2"/>
    <w:rsid w:val="006E33A1"/>
    <w:rsid w:val="006E489D"/>
    <w:rsid w:val="006E4E97"/>
    <w:rsid w:val="006E647E"/>
    <w:rsid w:val="006F185A"/>
    <w:rsid w:val="006F1CE6"/>
    <w:rsid w:val="007011F5"/>
    <w:rsid w:val="007029FC"/>
    <w:rsid w:val="00703666"/>
    <w:rsid w:val="00715B4A"/>
    <w:rsid w:val="00725DA7"/>
    <w:rsid w:val="0073494D"/>
    <w:rsid w:val="00737986"/>
    <w:rsid w:val="00740DD8"/>
    <w:rsid w:val="007700CF"/>
    <w:rsid w:val="00783771"/>
    <w:rsid w:val="00785A57"/>
    <w:rsid w:val="0079508F"/>
    <w:rsid w:val="00796C77"/>
    <w:rsid w:val="007A42F6"/>
    <w:rsid w:val="007B3231"/>
    <w:rsid w:val="007C2036"/>
    <w:rsid w:val="007C3ABC"/>
    <w:rsid w:val="007D0A47"/>
    <w:rsid w:val="007D5268"/>
    <w:rsid w:val="007D6866"/>
    <w:rsid w:val="007E1D2E"/>
    <w:rsid w:val="007E2516"/>
    <w:rsid w:val="007E25D5"/>
    <w:rsid w:val="007F0AE8"/>
    <w:rsid w:val="008016AF"/>
    <w:rsid w:val="00801756"/>
    <w:rsid w:val="0081509F"/>
    <w:rsid w:val="00817DB2"/>
    <w:rsid w:val="00822850"/>
    <w:rsid w:val="0083089F"/>
    <w:rsid w:val="00835A2E"/>
    <w:rsid w:val="00836B03"/>
    <w:rsid w:val="008402B5"/>
    <w:rsid w:val="00847F65"/>
    <w:rsid w:val="008516C5"/>
    <w:rsid w:val="00852862"/>
    <w:rsid w:val="00852F5C"/>
    <w:rsid w:val="00853203"/>
    <w:rsid w:val="008674BD"/>
    <w:rsid w:val="008707C0"/>
    <w:rsid w:val="008708FA"/>
    <w:rsid w:val="00877CA8"/>
    <w:rsid w:val="008901FB"/>
    <w:rsid w:val="008A0961"/>
    <w:rsid w:val="008A2450"/>
    <w:rsid w:val="008B111C"/>
    <w:rsid w:val="008B2EF1"/>
    <w:rsid w:val="008B4CAB"/>
    <w:rsid w:val="008C034A"/>
    <w:rsid w:val="008C3DF9"/>
    <w:rsid w:val="008C4322"/>
    <w:rsid w:val="008D00BB"/>
    <w:rsid w:val="008D2879"/>
    <w:rsid w:val="008D5361"/>
    <w:rsid w:val="008D59E0"/>
    <w:rsid w:val="008D5C32"/>
    <w:rsid w:val="008E1425"/>
    <w:rsid w:val="008F052A"/>
    <w:rsid w:val="00911F2F"/>
    <w:rsid w:val="00931478"/>
    <w:rsid w:val="009360C6"/>
    <w:rsid w:val="00936F56"/>
    <w:rsid w:val="00940E11"/>
    <w:rsid w:val="00960F69"/>
    <w:rsid w:val="00962843"/>
    <w:rsid w:val="009637EA"/>
    <w:rsid w:val="009705BE"/>
    <w:rsid w:val="0097480A"/>
    <w:rsid w:val="00977E78"/>
    <w:rsid w:val="009809CF"/>
    <w:rsid w:val="00985A03"/>
    <w:rsid w:val="00991F2A"/>
    <w:rsid w:val="00991F8D"/>
    <w:rsid w:val="00992CB2"/>
    <w:rsid w:val="00994637"/>
    <w:rsid w:val="009952A4"/>
    <w:rsid w:val="009A4ECF"/>
    <w:rsid w:val="009B1020"/>
    <w:rsid w:val="009B1236"/>
    <w:rsid w:val="009C2B82"/>
    <w:rsid w:val="009C3AD0"/>
    <w:rsid w:val="009D18CB"/>
    <w:rsid w:val="009D55D6"/>
    <w:rsid w:val="009E200A"/>
    <w:rsid w:val="009E214E"/>
    <w:rsid w:val="009E3606"/>
    <w:rsid w:val="009E4B33"/>
    <w:rsid w:val="00A00686"/>
    <w:rsid w:val="00A016AF"/>
    <w:rsid w:val="00A02C96"/>
    <w:rsid w:val="00A05A2D"/>
    <w:rsid w:val="00A16724"/>
    <w:rsid w:val="00A2124D"/>
    <w:rsid w:val="00A23DC5"/>
    <w:rsid w:val="00A255FB"/>
    <w:rsid w:val="00A33BD7"/>
    <w:rsid w:val="00A34A76"/>
    <w:rsid w:val="00A373EA"/>
    <w:rsid w:val="00A40752"/>
    <w:rsid w:val="00A453CA"/>
    <w:rsid w:val="00A620F7"/>
    <w:rsid w:val="00A628C2"/>
    <w:rsid w:val="00A62A66"/>
    <w:rsid w:val="00A724D9"/>
    <w:rsid w:val="00A73947"/>
    <w:rsid w:val="00A867D6"/>
    <w:rsid w:val="00A93647"/>
    <w:rsid w:val="00A9718E"/>
    <w:rsid w:val="00AA5A2B"/>
    <w:rsid w:val="00AA69D9"/>
    <w:rsid w:val="00AB0DC5"/>
    <w:rsid w:val="00AB4150"/>
    <w:rsid w:val="00AC6050"/>
    <w:rsid w:val="00AF7F61"/>
    <w:rsid w:val="00B07019"/>
    <w:rsid w:val="00B07638"/>
    <w:rsid w:val="00B17F92"/>
    <w:rsid w:val="00B24586"/>
    <w:rsid w:val="00B56C2B"/>
    <w:rsid w:val="00B605FC"/>
    <w:rsid w:val="00B6126A"/>
    <w:rsid w:val="00B6235B"/>
    <w:rsid w:val="00B62690"/>
    <w:rsid w:val="00B6331A"/>
    <w:rsid w:val="00B64736"/>
    <w:rsid w:val="00B65623"/>
    <w:rsid w:val="00B6632D"/>
    <w:rsid w:val="00B70793"/>
    <w:rsid w:val="00B70A63"/>
    <w:rsid w:val="00B713BF"/>
    <w:rsid w:val="00B71F94"/>
    <w:rsid w:val="00B73160"/>
    <w:rsid w:val="00B87D41"/>
    <w:rsid w:val="00BA52F9"/>
    <w:rsid w:val="00BC7769"/>
    <w:rsid w:val="00BD3936"/>
    <w:rsid w:val="00BE0D4D"/>
    <w:rsid w:val="00BE1779"/>
    <w:rsid w:val="00BF02D3"/>
    <w:rsid w:val="00BF1011"/>
    <w:rsid w:val="00BF2A67"/>
    <w:rsid w:val="00C01222"/>
    <w:rsid w:val="00C031A5"/>
    <w:rsid w:val="00C06EC8"/>
    <w:rsid w:val="00C078B9"/>
    <w:rsid w:val="00C106BE"/>
    <w:rsid w:val="00C139C6"/>
    <w:rsid w:val="00C15ACB"/>
    <w:rsid w:val="00C2022A"/>
    <w:rsid w:val="00C22BE8"/>
    <w:rsid w:val="00C279D8"/>
    <w:rsid w:val="00C30155"/>
    <w:rsid w:val="00C30EE8"/>
    <w:rsid w:val="00C31BAF"/>
    <w:rsid w:val="00C33063"/>
    <w:rsid w:val="00C3632E"/>
    <w:rsid w:val="00C363B8"/>
    <w:rsid w:val="00C37497"/>
    <w:rsid w:val="00C4178E"/>
    <w:rsid w:val="00C41EFB"/>
    <w:rsid w:val="00C50CC8"/>
    <w:rsid w:val="00C50E8E"/>
    <w:rsid w:val="00C55E92"/>
    <w:rsid w:val="00C626A5"/>
    <w:rsid w:val="00C7014B"/>
    <w:rsid w:val="00C74D28"/>
    <w:rsid w:val="00CB30B0"/>
    <w:rsid w:val="00CB3C75"/>
    <w:rsid w:val="00CC1891"/>
    <w:rsid w:val="00CC2878"/>
    <w:rsid w:val="00CC7939"/>
    <w:rsid w:val="00CE1401"/>
    <w:rsid w:val="00CF548E"/>
    <w:rsid w:val="00D13604"/>
    <w:rsid w:val="00D15DD7"/>
    <w:rsid w:val="00D15E8E"/>
    <w:rsid w:val="00D21EEF"/>
    <w:rsid w:val="00D27D00"/>
    <w:rsid w:val="00D37876"/>
    <w:rsid w:val="00D4182B"/>
    <w:rsid w:val="00D516B7"/>
    <w:rsid w:val="00D56BDA"/>
    <w:rsid w:val="00D6444E"/>
    <w:rsid w:val="00D70FE0"/>
    <w:rsid w:val="00D72445"/>
    <w:rsid w:val="00D75578"/>
    <w:rsid w:val="00D92BA7"/>
    <w:rsid w:val="00DB2236"/>
    <w:rsid w:val="00DD5E9D"/>
    <w:rsid w:val="00DE5AB3"/>
    <w:rsid w:val="00DF2542"/>
    <w:rsid w:val="00DF6851"/>
    <w:rsid w:val="00E01CAC"/>
    <w:rsid w:val="00E03A1E"/>
    <w:rsid w:val="00E15A0A"/>
    <w:rsid w:val="00E16CE2"/>
    <w:rsid w:val="00E21467"/>
    <w:rsid w:val="00E21BD2"/>
    <w:rsid w:val="00E22235"/>
    <w:rsid w:val="00E227B1"/>
    <w:rsid w:val="00E22DFF"/>
    <w:rsid w:val="00E243EF"/>
    <w:rsid w:val="00E300C7"/>
    <w:rsid w:val="00E40C85"/>
    <w:rsid w:val="00E44E2F"/>
    <w:rsid w:val="00E46CEB"/>
    <w:rsid w:val="00E634CE"/>
    <w:rsid w:val="00E71311"/>
    <w:rsid w:val="00E71883"/>
    <w:rsid w:val="00E77F75"/>
    <w:rsid w:val="00E8414B"/>
    <w:rsid w:val="00E937D3"/>
    <w:rsid w:val="00E976E3"/>
    <w:rsid w:val="00EA0711"/>
    <w:rsid w:val="00EA0B23"/>
    <w:rsid w:val="00EA0D4E"/>
    <w:rsid w:val="00EC456C"/>
    <w:rsid w:val="00EC65FB"/>
    <w:rsid w:val="00ED0F22"/>
    <w:rsid w:val="00ED67A0"/>
    <w:rsid w:val="00F00C4D"/>
    <w:rsid w:val="00F14456"/>
    <w:rsid w:val="00F241FB"/>
    <w:rsid w:val="00F25D98"/>
    <w:rsid w:val="00F3435A"/>
    <w:rsid w:val="00F36714"/>
    <w:rsid w:val="00F3697B"/>
    <w:rsid w:val="00F40942"/>
    <w:rsid w:val="00F46E84"/>
    <w:rsid w:val="00F47135"/>
    <w:rsid w:val="00F52AD8"/>
    <w:rsid w:val="00F64EAC"/>
    <w:rsid w:val="00F71097"/>
    <w:rsid w:val="00F74543"/>
    <w:rsid w:val="00F7478D"/>
    <w:rsid w:val="00F8287E"/>
    <w:rsid w:val="00F96E70"/>
    <w:rsid w:val="00FA1C8F"/>
    <w:rsid w:val="00FA5C74"/>
    <w:rsid w:val="00FB3744"/>
    <w:rsid w:val="00FC0955"/>
    <w:rsid w:val="00FE4E83"/>
    <w:rsid w:val="00FF1891"/>
    <w:rsid w:val="00FF2D58"/>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79736-F21C-4E0A-9EFE-929E316D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F95"/>
    <w:rPr>
      <w:rFonts w:ascii="Tahoma" w:hAnsi="Tahoma" w:cs="Tahoma"/>
      <w:sz w:val="16"/>
      <w:szCs w:val="16"/>
    </w:rPr>
  </w:style>
  <w:style w:type="character" w:styleId="Hyperlink">
    <w:name w:val="Hyperlink"/>
    <w:basedOn w:val="DefaultParagraphFont"/>
    <w:uiPriority w:val="99"/>
    <w:unhideWhenUsed/>
    <w:rsid w:val="00B73160"/>
    <w:rPr>
      <w:color w:val="0000FF" w:themeColor="hyperlink"/>
      <w:u w:val="single"/>
    </w:rPr>
  </w:style>
  <w:style w:type="paragraph" w:styleId="ListParagraph">
    <w:name w:val="List Paragraph"/>
    <w:basedOn w:val="Normal"/>
    <w:uiPriority w:val="34"/>
    <w:qFormat/>
    <w:rsid w:val="00CC7939"/>
    <w:pPr>
      <w:ind w:left="720"/>
      <w:contextualSpacing/>
    </w:pPr>
  </w:style>
  <w:style w:type="table" w:styleId="TableGrid">
    <w:name w:val="Table Grid"/>
    <w:basedOn w:val="TableNormal"/>
    <w:uiPriority w:val="59"/>
    <w:rsid w:val="00E2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C2202"/>
  </w:style>
  <w:style w:type="paragraph" w:styleId="NormalWeb">
    <w:name w:val="Normal (Web)"/>
    <w:basedOn w:val="Normal"/>
    <w:uiPriority w:val="99"/>
    <w:unhideWhenUsed/>
    <w:rsid w:val="00CC28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A5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90"/>
  </w:style>
  <w:style w:type="paragraph" w:styleId="Footer">
    <w:name w:val="footer"/>
    <w:basedOn w:val="Normal"/>
    <w:link w:val="FooterChar"/>
    <w:uiPriority w:val="99"/>
    <w:unhideWhenUsed/>
    <w:rsid w:val="003A5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550676">
      <w:bodyDiv w:val="1"/>
      <w:marLeft w:val="0"/>
      <w:marRight w:val="0"/>
      <w:marTop w:val="0"/>
      <w:marBottom w:val="0"/>
      <w:divBdr>
        <w:top w:val="none" w:sz="0" w:space="0" w:color="auto"/>
        <w:left w:val="none" w:sz="0" w:space="0" w:color="auto"/>
        <w:bottom w:val="none" w:sz="0" w:space="0" w:color="auto"/>
        <w:right w:val="none" w:sz="0" w:space="0" w:color="auto"/>
      </w:divBdr>
    </w:div>
    <w:div w:id="1418356670">
      <w:bodyDiv w:val="1"/>
      <w:marLeft w:val="0"/>
      <w:marRight w:val="0"/>
      <w:marTop w:val="0"/>
      <w:marBottom w:val="0"/>
      <w:divBdr>
        <w:top w:val="none" w:sz="0" w:space="0" w:color="auto"/>
        <w:left w:val="none" w:sz="0" w:space="0" w:color="auto"/>
        <w:bottom w:val="none" w:sz="0" w:space="0" w:color="auto"/>
        <w:right w:val="none" w:sz="0" w:space="0" w:color="auto"/>
      </w:divBdr>
    </w:div>
    <w:div w:id="1735347273">
      <w:bodyDiv w:val="1"/>
      <w:marLeft w:val="0"/>
      <w:marRight w:val="0"/>
      <w:marTop w:val="0"/>
      <w:marBottom w:val="0"/>
      <w:divBdr>
        <w:top w:val="none" w:sz="0" w:space="0" w:color="auto"/>
        <w:left w:val="none" w:sz="0" w:space="0" w:color="auto"/>
        <w:bottom w:val="none" w:sz="0" w:space="0" w:color="auto"/>
        <w:right w:val="none" w:sz="0" w:space="0" w:color="auto"/>
      </w:divBdr>
    </w:div>
    <w:div w:id="2004776651">
      <w:bodyDiv w:val="1"/>
      <w:marLeft w:val="0"/>
      <w:marRight w:val="0"/>
      <w:marTop w:val="0"/>
      <w:marBottom w:val="0"/>
      <w:divBdr>
        <w:top w:val="none" w:sz="0" w:space="0" w:color="auto"/>
        <w:left w:val="none" w:sz="0" w:space="0" w:color="auto"/>
        <w:bottom w:val="none" w:sz="0" w:space="0" w:color="auto"/>
        <w:right w:val="none" w:sz="0" w:space="0" w:color="auto"/>
      </w:divBdr>
      <w:divsChild>
        <w:div w:id="2080596745">
          <w:marLeft w:val="288"/>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wheeldon@citacademies.co.uk"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hyperlink" Target="http://www.citacademie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plarfarm.eschools.co.uk" TargetMode="External"/><Relationship Id="rId5" Type="http://schemas.openxmlformats.org/officeDocument/2006/relationships/webSettings" Target="webSettings.xml"/><Relationship Id="rId15" Type="http://schemas.openxmlformats.org/officeDocument/2006/relationships/hyperlink" Target="mailto:jenny.wheeldon@citacademies.co.uk" TargetMode="External"/><Relationship Id="rId10" Type="http://schemas.openxmlformats.org/officeDocument/2006/relationships/hyperlink" Target="http://www.citacademie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isaacnewton.lincs.sch.uk" TargetMode="External"/><Relationship Id="rId14" Type="http://schemas.openxmlformats.org/officeDocument/2006/relationships/hyperlink" Target="mailto:jenny.wheeldon@citacademie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A7D08-6426-4F64-A0C0-199BC5D4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National School</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Suzanne Fenn</cp:lastModifiedBy>
  <cp:revision>2</cp:revision>
  <cp:lastPrinted>2018-02-09T11:15:00Z</cp:lastPrinted>
  <dcterms:created xsi:type="dcterms:W3CDTF">2018-02-09T11:20:00Z</dcterms:created>
  <dcterms:modified xsi:type="dcterms:W3CDTF">2018-02-09T11:20:00Z</dcterms:modified>
</cp:coreProperties>
</file>