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03"/>
        <w:gridCol w:w="74"/>
        <w:gridCol w:w="810"/>
        <w:gridCol w:w="1242"/>
        <w:gridCol w:w="5688"/>
        <w:gridCol w:w="840"/>
      </w:tblGrid>
      <w:tr w:rsidR="00A77154" w:rsidTr="00316899">
        <w:trPr>
          <w:cantSplit/>
          <w:trHeight w:val="584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A77154" w:rsidRDefault="00A77154" w:rsidP="006D4F0B">
            <w:pPr>
              <w:pStyle w:val="PS"/>
              <w:spacing w:before="120" w:after="60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541C2DFA" wp14:editId="581CB5A6">
                  <wp:extent cx="2438400" cy="385875"/>
                  <wp:effectExtent l="0" t="0" r="0" b="0"/>
                  <wp:docPr id="1" name="Picture 1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154" w:rsidRDefault="00A77154" w:rsidP="006D4F0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052" w:type="dxa"/>
            <w:gridSpan w:val="2"/>
            <w:vAlign w:val="center"/>
          </w:tcPr>
          <w:p w:rsidR="00A77154" w:rsidRPr="007A652A" w:rsidRDefault="00A77154" w:rsidP="006D4F0B">
            <w:pPr>
              <w:pStyle w:val="PS"/>
              <w:spacing w:before="60" w:after="60"/>
              <w:rPr>
                <w:sz w:val="22"/>
                <w:szCs w:val="22"/>
              </w:rPr>
            </w:pPr>
            <w:r w:rsidRPr="007A652A">
              <w:rPr>
                <w:sz w:val="22"/>
                <w:szCs w:val="22"/>
              </w:rPr>
              <w:t>Job Title / School</w:t>
            </w:r>
          </w:p>
        </w:tc>
        <w:tc>
          <w:tcPr>
            <w:tcW w:w="6528" w:type="dxa"/>
            <w:gridSpan w:val="2"/>
            <w:vAlign w:val="center"/>
          </w:tcPr>
          <w:p w:rsidR="00A77154" w:rsidRPr="007A652A" w:rsidRDefault="00A77154" w:rsidP="00F3152A">
            <w:pPr>
              <w:pStyle w:val="PS"/>
              <w:spacing w:before="60" w:after="60"/>
              <w:rPr>
                <w:sz w:val="22"/>
                <w:szCs w:val="22"/>
              </w:rPr>
            </w:pPr>
            <w:r w:rsidRPr="00107D77">
              <w:rPr>
                <w:sz w:val="22"/>
                <w:szCs w:val="22"/>
              </w:rPr>
              <w:t xml:space="preserve">Headteacher -  </w:t>
            </w:r>
            <w:r w:rsidR="003A75F2">
              <w:rPr>
                <w:sz w:val="22"/>
                <w:szCs w:val="22"/>
              </w:rPr>
              <w:t>Black Horse Hill Junior</w:t>
            </w:r>
            <w:r w:rsidRPr="00107D77">
              <w:rPr>
                <w:sz w:val="22"/>
                <w:szCs w:val="22"/>
              </w:rPr>
              <w:t xml:space="preserve"> School</w:t>
            </w:r>
          </w:p>
        </w:tc>
      </w:tr>
      <w:tr w:rsidR="00E42CE4" w:rsidTr="00316899">
        <w:trPr>
          <w:cantSplit/>
          <w:trHeight w:val="584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:rsidR="00E42CE4" w:rsidRDefault="00E42CE4" w:rsidP="006D4F0B">
            <w:pPr>
              <w:pStyle w:val="PS"/>
              <w:spacing w:before="120" w:after="60"/>
            </w:pPr>
          </w:p>
        </w:tc>
        <w:tc>
          <w:tcPr>
            <w:tcW w:w="2052" w:type="dxa"/>
            <w:gridSpan w:val="2"/>
            <w:vAlign w:val="center"/>
          </w:tcPr>
          <w:p w:rsidR="00E42CE4" w:rsidRPr="007A652A" w:rsidRDefault="00E42CE4" w:rsidP="006D4F0B">
            <w:pPr>
              <w:pStyle w:val="PS"/>
              <w:spacing w:before="60" w:after="60"/>
              <w:rPr>
                <w:sz w:val="22"/>
                <w:szCs w:val="22"/>
              </w:rPr>
            </w:pPr>
            <w:r w:rsidRPr="007A652A">
              <w:rPr>
                <w:sz w:val="22"/>
                <w:szCs w:val="22"/>
              </w:rPr>
              <w:t>Department</w:t>
            </w:r>
          </w:p>
        </w:tc>
        <w:tc>
          <w:tcPr>
            <w:tcW w:w="6528" w:type="dxa"/>
            <w:gridSpan w:val="2"/>
            <w:vAlign w:val="center"/>
          </w:tcPr>
          <w:p w:rsidR="00E42CE4" w:rsidRPr="007A652A" w:rsidRDefault="00E42CE4" w:rsidP="006D4F0B">
            <w:pPr>
              <w:pStyle w:val="PS"/>
              <w:spacing w:before="60" w:after="60"/>
              <w:rPr>
                <w:sz w:val="22"/>
                <w:szCs w:val="22"/>
              </w:rPr>
            </w:pPr>
            <w:r w:rsidRPr="007A652A">
              <w:rPr>
                <w:sz w:val="22"/>
                <w:szCs w:val="22"/>
              </w:rPr>
              <w:t>Children &amp; Young People’s Services</w:t>
            </w:r>
          </w:p>
        </w:tc>
      </w:tr>
      <w:tr w:rsidR="00E42CE4" w:rsidTr="00316899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:rsidR="00E42CE4" w:rsidRPr="00B85B1F" w:rsidRDefault="00E42CE4" w:rsidP="006D4F0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Listed below are the </w:t>
            </w:r>
            <w:r>
              <w:rPr>
                <w:b/>
                <w:sz w:val="16"/>
              </w:rPr>
              <w:t>personal attributes</w:t>
            </w:r>
            <w:r>
              <w:rPr>
                <w:sz w:val="16"/>
              </w:rPr>
              <w:t xml:space="preserve"> required to fulfil the duties listed in the Job Description (MO3)</w:t>
            </w:r>
          </w:p>
        </w:tc>
      </w:tr>
      <w:tr w:rsidR="00E42CE4" w:rsidTr="00316899">
        <w:tc>
          <w:tcPr>
            <w:tcW w:w="7003" w:type="dxa"/>
            <w:tcBorders>
              <w:bottom w:val="single" w:sz="6" w:space="0" w:color="auto"/>
            </w:tcBorders>
          </w:tcPr>
          <w:p w:rsidR="00E42CE4" w:rsidRDefault="00E42CE4" w:rsidP="006D4F0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84" w:type="dxa"/>
            <w:gridSpan w:val="2"/>
            <w:tcBorders>
              <w:bottom w:val="single" w:sz="6" w:space="0" w:color="auto"/>
              <w:right w:val="nil"/>
            </w:tcBorders>
          </w:tcPr>
          <w:p w:rsidR="00E42CE4" w:rsidRDefault="00E42CE4" w:rsidP="006D4F0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:rsidR="00E42CE4" w:rsidRDefault="00E42CE4" w:rsidP="006D4F0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E42CE4" w:rsidRDefault="00E42CE4" w:rsidP="006D4F0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E42CE4" w:rsidTr="00316899">
        <w:tc>
          <w:tcPr>
            <w:tcW w:w="7003" w:type="dxa"/>
            <w:tcBorders>
              <w:bottom w:val="nil"/>
            </w:tcBorders>
            <w:shd w:val="clear" w:color="auto" w:fill="D9D9D9"/>
          </w:tcPr>
          <w:p w:rsidR="00E42CE4" w:rsidRPr="00A0171E" w:rsidRDefault="00E42CE4" w:rsidP="006D4F0B">
            <w:pPr>
              <w:pStyle w:val="PS"/>
              <w:ind w:left="72"/>
              <w:rPr>
                <w:b/>
                <w:sz w:val="22"/>
                <w:szCs w:val="22"/>
              </w:rPr>
            </w:pPr>
            <w:r w:rsidRPr="00A0171E">
              <w:rPr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8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:rsidR="00E42CE4" w:rsidRDefault="00E42CE4" w:rsidP="006D4F0B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:rsidR="00E42CE4" w:rsidRDefault="00E42CE4" w:rsidP="006D4F0B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:rsidR="00E42CE4" w:rsidRDefault="00E42CE4" w:rsidP="006D4F0B">
            <w:pPr>
              <w:pStyle w:val="PS"/>
              <w:rPr>
                <w:sz w:val="16"/>
              </w:rPr>
            </w:pPr>
          </w:p>
        </w:tc>
      </w:tr>
      <w:tr w:rsidR="00316899" w:rsidRPr="00A0171E" w:rsidTr="00316899">
        <w:tc>
          <w:tcPr>
            <w:tcW w:w="7003" w:type="dxa"/>
            <w:tcBorders>
              <w:top w:val="nil"/>
              <w:bottom w:val="nil"/>
            </w:tcBorders>
          </w:tcPr>
          <w:p w:rsidR="00316899" w:rsidRPr="00933A1E" w:rsidRDefault="00316899" w:rsidP="00316899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Recognised teaching qualification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316899" w:rsidRPr="00A0171E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316899" w:rsidRPr="00933A1E" w:rsidRDefault="00316899" w:rsidP="00316899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Evidence of further relevant study.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16899" w:rsidRPr="00A0171E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</w:tc>
      </w:tr>
      <w:tr w:rsidR="00316899" w:rsidRPr="00A0171E" w:rsidTr="00316899">
        <w:tc>
          <w:tcPr>
            <w:tcW w:w="7003" w:type="dxa"/>
            <w:tcBorders>
              <w:top w:val="nil"/>
              <w:bottom w:val="nil"/>
            </w:tcBorders>
          </w:tcPr>
          <w:p w:rsidR="00316899" w:rsidRPr="00933A1E" w:rsidRDefault="00316899" w:rsidP="00316899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A deg</w:t>
            </w:r>
            <w:r w:rsidR="00193133">
              <w:rPr>
                <w:sz w:val="18"/>
              </w:rPr>
              <w:t>ree or equivalent qualification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316899" w:rsidRPr="00A0171E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316899" w:rsidRPr="00A0171E" w:rsidRDefault="00316899" w:rsidP="00316899">
            <w:pPr>
              <w:pStyle w:val="PS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NPQH or similar leadership qualification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16899" w:rsidRPr="00A0171E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</w:tc>
      </w:tr>
      <w:tr w:rsidR="00316899" w:rsidRPr="00A0171E" w:rsidTr="00316899">
        <w:tc>
          <w:tcPr>
            <w:tcW w:w="7003" w:type="dxa"/>
            <w:tcBorders>
              <w:top w:val="nil"/>
              <w:bottom w:val="nil"/>
            </w:tcBorders>
          </w:tcPr>
          <w:p w:rsidR="00316899" w:rsidRPr="00A0171E" w:rsidRDefault="00316899" w:rsidP="00316899">
            <w:pPr>
              <w:pStyle w:val="PS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Range of in-service training related to school leadership, managemen</w:t>
            </w:r>
            <w:r w:rsidR="00193133">
              <w:rPr>
                <w:sz w:val="18"/>
              </w:rPr>
              <w:t>t and/or curriculum legislation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316899" w:rsidRPr="00A0171E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316899" w:rsidRPr="00A0171E" w:rsidRDefault="00316899" w:rsidP="00A3582D">
            <w:pPr>
              <w:pStyle w:val="PS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16899" w:rsidRPr="00A0171E" w:rsidRDefault="00316899" w:rsidP="00A3582D">
            <w:pPr>
              <w:pStyle w:val="PS"/>
              <w:rPr>
                <w:sz w:val="18"/>
                <w:szCs w:val="18"/>
              </w:rPr>
            </w:pPr>
          </w:p>
        </w:tc>
      </w:tr>
      <w:tr w:rsidR="00E42CE4" w:rsidTr="00193133">
        <w:tc>
          <w:tcPr>
            <w:tcW w:w="7003" w:type="dxa"/>
            <w:tcBorders>
              <w:bottom w:val="nil"/>
            </w:tcBorders>
            <w:shd w:val="clear" w:color="auto" w:fill="D9D9D9"/>
          </w:tcPr>
          <w:p w:rsidR="00E42CE4" w:rsidRPr="00A0171E" w:rsidRDefault="00E42CE4" w:rsidP="006D4F0B">
            <w:pPr>
              <w:pStyle w:val="PS"/>
              <w:ind w:left="72"/>
              <w:rPr>
                <w:b/>
                <w:sz w:val="22"/>
                <w:szCs w:val="22"/>
              </w:rPr>
            </w:pPr>
            <w:r w:rsidRPr="00A0171E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8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:rsidR="00E42CE4" w:rsidRDefault="00E42CE4" w:rsidP="006D4F0B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:rsidR="00E42CE4" w:rsidRDefault="00E42CE4" w:rsidP="006D4F0B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:rsidR="00E42CE4" w:rsidRDefault="00E42CE4" w:rsidP="006D4F0B">
            <w:pPr>
              <w:pStyle w:val="PS"/>
              <w:rPr>
                <w:sz w:val="16"/>
              </w:rPr>
            </w:pPr>
          </w:p>
        </w:tc>
      </w:tr>
      <w:tr w:rsidR="00316899" w:rsidRPr="00E42CE4" w:rsidTr="00193133">
        <w:trPr>
          <w:trHeight w:val="330"/>
        </w:trPr>
        <w:tc>
          <w:tcPr>
            <w:tcW w:w="7003" w:type="dxa"/>
            <w:tcBorders>
              <w:top w:val="nil"/>
              <w:bottom w:val="nil"/>
            </w:tcBorders>
          </w:tcPr>
          <w:p w:rsidR="003A75F2" w:rsidRPr="003A75F2" w:rsidRDefault="00316899" w:rsidP="00316899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Recent</w:t>
            </w:r>
            <w:r w:rsidR="00F3152A">
              <w:rPr>
                <w:sz w:val="18"/>
              </w:rPr>
              <w:t xml:space="preserve"> proven</w:t>
            </w:r>
            <w:r w:rsidR="003A75F2">
              <w:rPr>
                <w:sz w:val="18"/>
              </w:rPr>
              <w:t xml:space="preserve"> successful experience as an Assistant/</w:t>
            </w:r>
            <w:r>
              <w:rPr>
                <w:sz w:val="18"/>
              </w:rPr>
              <w:t>Deputy Headteacher or an existing Headteacher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316899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  <w:p w:rsidR="00BC6FC9" w:rsidRPr="00A0171E" w:rsidRDefault="00BC6FC9" w:rsidP="00A3582D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316899" w:rsidRDefault="00316899" w:rsidP="00316899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Experience </w:t>
            </w:r>
            <w:r w:rsidR="003A75F2">
              <w:rPr>
                <w:sz w:val="18"/>
              </w:rPr>
              <w:t xml:space="preserve">of teaching </w:t>
            </w:r>
            <w:r>
              <w:rPr>
                <w:sz w:val="18"/>
              </w:rPr>
              <w:t>across the Primary age range.</w:t>
            </w:r>
          </w:p>
          <w:p w:rsidR="00BC6FC9" w:rsidRPr="00933A1E" w:rsidRDefault="003A75F2" w:rsidP="00BC6FC9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, 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16899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App/</w:t>
            </w:r>
            <w:proofErr w:type="spellStart"/>
            <w:r>
              <w:rPr>
                <w:sz w:val="18"/>
                <w:szCs w:val="18"/>
              </w:rPr>
              <w:t>Int</w:t>
            </w:r>
            <w:proofErr w:type="spellEnd"/>
          </w:p>
          <w:p w:rsidR="00EA4ECD" w:rsidRPr="00A0171E" w:rsidRDefault="00EA4ECD" w:rsidP="00A3582D">
            <w:pPr>
              <w:pStyle w:val="PS"/>
              <w:rPr>
                <w:sz w:val="18"/>
                <w:szCs w:val="18"/>
              </w:rPr>
            </w:pPr>
          </w:p>
        </w:tc>
      </w:tr>
      <w:tr w:rsidR="00193133" w:rsidRPr="00E42CE4" w:rsidTr="00193133">
        <w:trPr>
          <w:trHeight w:val="403"/>
        </w:trPr>
        <w:tc>
          <w:tcPr>
            <w:tcW w:w="7003" w:type="dxa"/>
            <w:tcBorders>
              <w:top w:val="nil"/>
              <w:bottom w:val="nil"/>
            </w:tcBorders>
          </w:tcPr>
          <w:p w:rsidR="00193133" w:rsidRDefault="00193133" w:rsidP="003A75F2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3A75F2">
              <w:rPr>
                <w:sz w:val="18"/>
              </w:rPr>
              <w:t>Experience of working with and engaging positively</w:t>
            </w:r>
            <w:r>
              <w:rPr>
                <w:sz w:val="18"/>
              </w:rPr>
              <w:t xml:space="preserve"> with parents, wider community and other relevant partners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Default="00193133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App/</w:t>
            </w:r>
            <w:proofErr w:type="spellStart"/>
            <w:r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Default="00193133" w:rsidP="00BC6FC9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BC6FC9">
              <w:rPr>
                <w:sz w:val="18"/>
              </w:rPr>
              <w:t>Experience of using Pupil Premium, in particular more able disadvantaged more able pupils  to narrow attainment gap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Default="00193133" w:rsidP="00A3582D">
            <w:pPr>
              <w:pStyle w:val="PS"/>
              <w:rPr>
                <w:sz w:val="18"/>
                <w:szCs w:val="18"/>
              </w:rPr>
            </w:pPr>
            <w:r w:rsidRPr="00EA4ECD">
              <w:rPr>
                <w:sz w:val="18"/>
                <w:szCs w:val="18"/>
              </w:rPr>
              <w:t>App/</w:t>
            </w:r>
            <w:proofErr w:type="spellStart"/>
            <w:r w:rsidRPr="00EA4ECD">
              <w:rPr>
                <w:sz w:val="18"/>
                <w:szCs w:val="18"/>
              </w:rPr>
              <w:t>Int</w:t>
            </w:r>
            <w:proofErr w:type="spellEnd"/>
          </w:p>
        </w:tc>
      </w:tr>
      <w:tr w:rsidR="00316899" w:rsidRPr="00E42CE4" w:rsidTr="00316899">
        <w:trPr>
          <w:trHeight w:val="297"/>
        </w:trPr>
        <w:tc>
          <w:tcPr>
            <w:tcW w:w="7003" w:type="dxa"/>
            <w:tcBorders>
              <w:top w:val="nil"/>
              <w:bottom w:val="nil"/>
            </w:tcBorders>
          </w:tcPr>
          <w:p w:rsidR="00316899" w:rsidRPr="00933A1E" w:rsidRDefault="00316899" w:rsidP="00316899">
            <w:pPr>
              <w:pStyle w:val="PS"/>
              <w:numPr>
                <w:ilvl w:val="0"/>
                <w:numId w:val="3"/>
              </w:numPr>
              <w:rPr>
                <w:b/>
                <w:sz w:val="18"/>
              </w:rPr>
            </w:pPr>
            <w:r>
              <w:rPr>
                <w:sz w:val="18"/>
              </w:rPr>
              <w:t xml:space="preserve">Evidence of success at </w:t>
            </w:r>
            <w:r w:rsidR="003A75F2">
              <w:rPr>
                <w:sz w:val="18"/>
              </w:rPr>
              <w:t xml:space="preserve">leading and bringing about </w:t>
            </w:r>
            <w:r>
              <w:rPr>
                <w:sz w:val="18"/>
              </w:rPr>
              <w:t>change</w:t>
            </w:r>
            <w:r w:rsidR="003A75F2">
              <w:rPr>
                <w:sz w:val="18"/>
              </w:rPr>
              <w:t xml:space="preserve"> to sustain improvement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316899" w:rsidRPr="00A0171E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App/</w:t>
            </w:r>
            <w:proofErr w:type="spellStart"/>
            <w:r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316899" w:rsidRPr="00E42CE4" w:rsidRDefault="00316899" w:rsidP="00BC6FC9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16899" w:rsidRPr="00E42CE4" w:rsidRDefault="00316899" w:rsidP="006D4F0B">
            <w:pPr>
              <w:pStyle w:val="PS"/>
              <w:rPr>
                <w:sz w:val="18"/>
                <w:szCs w:val="18"/>
              </w:rPr>
            </w:pPr>
          </w:p>
        </w:tc>
      </w:tr>
      <w:tr w:rsidR="00316899" w:rsidRPr="00E42CE4" w:rsidTr="00316899">
        <w:tc>
          <w:tcPr>
            <w:tcW w:w="7003" w:type="dxa"/>
            <w:tcBorders>
              <w:top w:val="nil"/>
              <w:bottom w:val="nil"/>
            </w:tcBorders>
          </w:tcPr>
          <w:p w:rsidR="00316899" w:rsidRPr="00933A1E" w:rsidRDefault="003A75F2" w:rsidP="00316899">
            <w:pPr>
              <w:pStyle w:val="PS"/>
              <w:numPr>
                <w:ilvl w:val="0"/>
                <w:numId w:val="3"/>
              </w:numPr>
              <w:rPr>
                <w:b/>
                <w:sz w:val="18"/>
              </w:rPr>
            </w:pPr>
            <w:r>
              <w:rPr>
                <w:sz w:val="18"/>
              </w:rPr>
              <w:t>Successful experience of monitoring, evaluating and improving the quality of teaching and learning resulting in a positive impact on outcomes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316899" w:rsidRPr="00A0171E" w:rsidRDefault="00316899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App/</w:t>
            </w:r>
            <w:proofErr w:type="spellStart"/>
            <w:r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316899" w:rsidRPr="00E42CE4" w:rsidRDefault="00316899" w:rsidP="00BC6FC9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16899" w:rsidRPr="00E42CE4" w:rsidRDefault="00316899" w:rsidP="006D4F0B">
            <w:pPr>
              <w:pStyle w:val="PS"/>
              <w:rPr>
                <w:sz w:val="18"/>
                <w:szCs w:val="18"/>
              </w:rPr>
            </w:pPr>
          </w:p>
        </w:tc>
      </w:tr>
      <w:tr w:rsidR="00193133" w:rsidRPr="00E42CE4" w:rsidTr="001B149E">
        <w:trPr>
          <w:trHeight w:val="286"/>
        </w:trPr>
        <w:tc>
          <w:tcPr>
            <w:tcW w:w="7003" w:type="dxa"/>
            <w:tcBorders>
              <w:top w:val="nil"/>
              <w:bottom w:val="nil"/>
            </w:tcBorders>
          </w:tcPr>
          <w:p w:rsidR="00193133" w:rsidRPr="00193133" w:rsidRDefault="00193133" w:rsidP="00193133">
            <w:pPr>
              <w:pStyle w:val="P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</w:t>
            </w:r>
            <w:r w:rsidRPr="00E42CE4">
              <w:rPr>
                <w:sz w:val="18"/>
                <w:szCs w:val="18"/>
              </w:rPr>
              <w:t xml:space="preserve">f </w:t>
            </w:r>
            <w:r>
              <w:rPr>
                <w:sz w:val="18"/>
                <w:szCs w:val="18"/>
              </w:rPr>
              <w:t xml:space="preserve">engaging positively with and </w:t>
            </w:r>
            <w:r w:rsidRPr="00E42CE4">
              <w:rPr>
                <w:sz w:val="18"/>
                <w:szCs w:val="18"/>
              </w:rPr>
              <w:t>working effectively with governors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193133" w:rsidRDefault="00193133" w:rsidP="00193133">
            <w:pPr>
              <w:pStyle w:val="PS"/>
              <w:rPr>
                <w:sz w:val="18"/>
                <w:szCs w:val="18"/>
              </w:rPr>
            </w:pPr>
            <w:r w:rsidRPr="00E42CE4">
              <w:rPr>
                <w:sz w:val="18"/>
                <w:szCs w:val="18"/>
              </w:rPr>
              <w:t>App/</w:t>
            </w:r>
            <w:proofErr w:type="spellStart"/>
            <w:r w:rsidRPr="00E42CE4"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E42CE4" w:rsidRDefault="00193133" w:rsidP="001B149E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E42CE4" w:rsidRDefault="00193133" w:rsidP="001B149E">
            <w:pPr>
              <w:pStyle w:val="PS"/>
              <w:rPr>
                <w:sz w:val="18"/>
                <w:szCs w:val="18"/>
              </w:rPr>
            </w:pPr>
          </w:p>
        </w:tc>
      </w:tr>
      <w:tr w:rsidR="00316899" w:rsidRPr="00E42CE4" w:rsidTr="00316899">
        <w:trPr>
          <w:trHeight w:val="286"/>
        </w:trPr>
        <w:tc>
          <w:tcPr>
            <w:tcW w:w="7003" w:type="dxa"/>
            <w:tcBorders>
              <w:top w:val="nil"/>
              <w:bottom w:val="nil"/>
            </w:tcBorders>
          </w:tcPr>
          <w:p w:rsidR="00950FA0" w:rsidRPr="00E42CE4" w:rsidRDefault="00950FA0" w:rsidP="006D4F0B">
            <w:pPr>
              <w:pStyle w:val="P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having contributed to the development of statutory policies and procedures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950FA0" w:rsidRPr="00E42CE4" w:rsidRDefault="00193133" w:rsidP="006D4F0B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App/</w:t>
            </w:r>
            <w:proofErr w:type="spellStart"/>
            <w:r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316899" w:rsidRPr="00E42CE4" w:rsidRDefault="00316899" w:rsidP="00E42CE4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16899" w:rsidRPr="00E42CE4" w:rsidRDefault="00316899" w:rsidP="00A078F0">
            <w:pPr>
              <w:pStyle w:val="PS"/>
              <w:rPr>
                <w:sz w:val="18"/>
                <w:szCs w:val="18"/>
              </w:rPr>
            </w:pPr>
          </w:p>
        </w:tc>
      </w:tr>
      <w:tr w:rsidR="00316899" w:rsidTr="00316899">
        <w:tc>
          <w:tcPr>
            <w:tcW w:w="7003" w:type="dxa"/>
            <w:tcBorders>
              <w:bottom w:val="nil"/>
            </w:tcBorders>
            <w:shd w:val="clear" w:color="auto" w:fill="D9D9D9"/>
          </w:tcPr>
          <w:p w:rsidR="00316899" w:rsidRPr="00A0171E" w:rsidRDefault="00316899" w:rsidP="006D4F0B">
            <w:pPr>
              <w:pStyle w:val="PS"/>
              <w:ind w:left="72"/>
              <w:rPr>
                <w:b/>
                <w:sz w:val="22"/>
                <w:szCs w:val="22"/>
              </w:rPr>
            </w:pPr>
            <w:r w:rsidRPr="00A0171E">
              <w:rPr>
                <w:b/>
                <w:sz w:val="22"/>
                <w:szCs w:val="22"/>
              </w:rPr>
              <w:t>Knowledge and skills</w:t>
            </w:r>
          </w:p>
        </w:tc>
        <w:tc>
          <w:tcPr>
            <w:tcW w:w="8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:rsidR="00316899" w:rsidRDefault="00316899" w:rsidP="006D4F0B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/>
          </w:tcPr>
          <w:p w:rsidR="00316899" w:rsidRDefault="00316899" w:rsidP="006D4F0B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:rsidR="00316899" w:rsidRDefault="00316899" w:rsidP="006D4F0B">
            <w:pPr>
              <w:pStyle w:val="PS"/>
              <w:rPr>
                <w:sz w:val="16"/>
              </w:rPr>
            </w:pPr>
          </w:p>
        </w:tc>
      </w:tr>
      <w:tr w:rsidR="00193133" w:rsidRPr="00193133" w:rsidTr="001B149E">
        <w:tc>
          <w:tcPr>
            <w:tcW w:w="7003" w:type="dxa"/>
            <w:tcBorders>
              <w:top w:val="nil"/>
              <w:bottom w:val="nil"/>
            </w:tcBorders>
          </w:tcPr>
          <w:p w:rsidR="00193133" w:rsidRPr="00193133" w:rsidRDefault="00193133" w:rsidP="00193133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 w:eastAsia="en-US"/>
              </w:rPr>
            </w:pPr>
            <w:r w:rsidRPr="00193133">
              <w:rPr>
                <w:rFonts w:ascii="Arial" w:hAnsi="Arial"/>
                <w:sz w:val="18"/>
                <w:szCs w:val="18"/>
                <w:lang w:val="en-GB" w:eastAsia="en-US"/>
              </w:rPr>
              <w:t>Clear personal philosophy and vision of education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193133" w:rsidRDefault="00193133" w:rsidP="001B149E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193133" w:rsidRDefault="00193133" w:rsidP="001B14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93133">
              <w:rPr>
                <w:rFonts w:ascii="Arial" w:hAnsi="Arial" w:cs="Arial"/>
                <w:sz w:val="18"/>
                <w:szCs w:val="18"/>
              </w:rPr>
              <w:t>Ability to understand the implications of budget management and financial procedures and the need for accountability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193133" w:rsidRDefault="00193133" w:rsidP="001B149E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</w:tc>
      </w:tr>
      <w:tr w:rsidR="00193133" w:rsidRPr="00193133" w:rsidTr="00316899">
        <w:tc>
          <w:tcPr>
            <w:tcW w:w="7003" w:type="dxa"/>
            <w:tcBorders>
              <w:top w:val="nil"/>
              <w:bottom w:val="nil"/>
            </w:tcBorders>
          </w:tcPr>
          <w:p w:rsidR="00193133" w:rsidRPr="00193133" w:rsidRDefault="00193133" w:rsidP="0064782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 w:eastAsia="en-US"/>
              </w:rPr>
            </w:pPr>
            <w:r w:rsidRPr="00193133">
              <w:rPr>
                <w:rFonts w:ascii="Arial" w:hAnsi="Arial"/>
                <w:sz w:val="18"/>
                <w:szCs w:val="18"/>
                <w:lang w:val="en-GB" w:eastAsia="en-US"/>
              </w:rPr>
              <w:t xml:space="preserve">Ability to process information and opportunities from a range of sources and prioritise according to the needs of the school 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193133" w:rsidRDefault="00193133" w:rsidP="006D4F0B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193133" w:rsidRDefault="00193133" w:rsidP="0038215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93133">
              <w:rPr>
                <w:rFonts w:ascii="Arial" w:hAnsi="Arial" w:cs="Arial"/>
                <w:sz w:val="18"/>
                <w:szCs w:val="18"/>
              </w:rPr>
              <w:t>An understanding of how national and local developments impact on school leadership and management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193133" w:rsidRDefault="00193133" w:rsidP="0038215D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</w:tc>
      </w:tr>
      <w:tr w:rsidR="00193133" w:rsidRPr="00193133" w:rsidTr="00316899">
        <w:tc>
          <w:tcPr>
            <w:tcW w:w="7003" w:type="dxa"/>
            <w:tcBorders>
              <w:top w:val="nil"/>
              <w:bottom w:val="nil"/>
            </w:tcBorders>
          </w:tcPr>
          <w:p w:rsidR="00193133" w:rsidRPr="00193133" w:rsidRDefault="00193133" w:rsidP="0064782D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 w:eastAsia="en-US"/>
              </w:rPr>
            </w:pPr>
            <w:r w:rsidRPr="00193133">
              <w:rPr>
                <w:rFonts w:ascii="Arial" w:hAnsi="Arial"/>
                <w:sz w:val="18"/>
                <w:szCs w:val="18"/>
                <w:lang w:val="en-GB" w:eastAsia="en-US"/>
              </w:rPr>
              <w:t>Experience and competence in tracking and analysis of pupil progress data to raise standards and achievement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193133" w:rsidRDefault="00193133" w:rsidP="00E42CE4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  <w:p w:rsidR="00193133" w:rsidRPr="00193133" w:rsidRDefault="00193133" w:rsidP="006D4F0B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193133" w:rsidRDefault="00193133" w:rsidP="0038215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93133">
              <w:rPr>
                <w:rFonts w:ascii="Arial" w:hAnsi="Arial" w:cs="Arial"/>
                <w:sz w:val="18"/>
                <w:szCs w:val="18"/>
              </w:rPr>
              <w:t>Ability to proactively promote and develop the caring family/ community ethos of the school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193133" w:rsidRDefault="00193133" w:rsidP="0038215D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</w:tc>
      </w:tr>
      <w:tr w:rsidR="00193133" w:rsidRPr="00193133" w:rsidTr="00193133">
        <w:trPr>
          <w:trHeight w:val="411"/>
        </w:trPr>
        <w:tc>
          <w:tcPr>
            <w:tcW w:w="7003" w:type="dxa"/>
            <w:tcBorders>
              <w:top w:val="nil"/>
              <w:bottom w:val="nil"/>
            </w:tcBorders>
          </w:tcPr>
          <w:p w:rsidR="00193133" w:rsidRPr="00193133" w:rsidRDefault="00193133" w:rsidP="00E42CE4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 w:eastAsia="en-US"/>
              </w:rPr>
            </w:pPr>
            <w:r w:rsidRPr="00193133">
              <w:rPr>
                <w:rFonts w:ascii="Arial" w:hAnsi="Arial"/>
                <w:sz w:val="18"/>
                <w:szCs w:val="18"/>
                <w:lang w:val="en-GB" w:eastAsia="en-US"/>
              </w:rPr>
              <w:t>Knowledge and experience of monitoring teaching &amp; learning and the curriculum to bring about improvements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193133" w:rsidRDefault="00193133" w:rsidP="00E42CE4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App/Int</w:t>
            </w:r>
          </w:p>
          <w:p w:rsidR="00193133" w:rsidRPr="00193133" w:rsidRDefault="00193133" w:rsidP="006D4F0B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193133" w:rsidRDefault="00193133" w:rsidP="0038215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93133">
              <w:rPr>
                <w:rFonts w:ascii="Arial" w:hAnsi="Arial" w:cs="Arial"/>
                <w:sz w:val="18"/>
                <w:szCs w:val="18"/>
              </w:rPr>
              <w:t>An understanding of how national and local developments impact on leadership and management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193133" w:rsidRDefault="00193133" w:rsidP="0038215D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</w:tc>
      </w:tr>
      <w:tr w:rsidR="00193133" w:rsidRPr="00193133" w:rsidTr="00193133">
        <w:trPr>
          <w:trHeight w:val="345"/>
        </w:trPr>
        <w:tc>
          <w:tcPr>
            <w:tcW w:w="7003" w:type="dxa"/>
            <w:tcBorders>
              <w:top w:val="nil"/>
              <w:bottom w:val="nil"/>
            </w:tcBorders>
          </w:tcPr>
          <w:p w:rsidR="00193133" w:rsidRPr="00193133" w:rsidRDefault="00193133" w:rsidP="00950FA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93133">
              <w:rPr>
                <w:rFonts w:ascii="Arial" w:hAnsi="Arial"/>
                <w:sz w:val="18"/>
                <w:szCs w:val="18"/>
                <w:lang w:val="en-GB" w:eastAsia="en-US"/>
              </w:rPr>
              <w:t>Secure knowledge of the primary curriculum and the Early Years Foundation Stage curriculum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193133" w:rsidRDefault="00193133" w:rsidP="00045567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  <w:p w:rsidR="00193133" w:rsidRPr="00193133" w:rsidRDefault="00193133" w:rsidP="00045567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193133" w:rsidRDefault="00193133" w:rsidP="001931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193133" w:rsidRDefault="00193133" w:rsidP="001C0ACC">
            <w:pPr>
              <w:pStyle w:val="PS"/>
              <w:rPr>
                <w:sz w:val="18"/>
                <w:szCs w:val="18"/>
              </w:rPr>
            </w:pPr>
          </w:p>
        </w:tc>
      </w:tr>
      <w:tr w:rsidR="00193133" w:rsidRPr="00193133" w:rsidTr="00193133">
        <w:trPr>
          <w:trHeight w:val="210"/>
        </w:trPr>
        <w:tc>
          <w:tcPr>
            <w:tcW w:w="7003" w:type="dxa"/>
            <w:tcBorders>
              <w:top w:val="nil"/>
              <w:bottom w:val="nil"/>
            </w:tcBorders>
          </w:tcPr>
          <w:p w:rsidR="00193133" w:rsidRPr="00193133" w:rsidRDefault="00193133" w:rsidP="00950FA0">
            <w:pPr>
              <w:pStyle w:val="P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Secure knowledge of legislation and guidance related to safeguarding children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193133" w:rsidRDefault="00193133" w:rsidP="00045567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193133" w:rsidRDefault="00193133" w:rsidP="001931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193133" w:rsidRDefault="00193133" w:rsidP="001C0ACC">
            <w:pPr>
              <w:pStyle w:val="PS"/>
              <w:rPr>
                <w:sz w:val="18"/>
                <w:szCs w:val="18"/>
              </w:rPr>
            </w:pPr>
          </w:p>
        </w:tc>
      </w:tr>
      <w:tr w:rsidR="00193133" w:rsidRPr="00193133" w:rsidTr="00193133">
        <w:trPr>
          <w:trHeight w:val="446"/>
        </w:trPr>
        <w:tc>
          <w:tcPr>
            <w:tcW w:w="7003" w:type="dxa"/>
            <w:tcBorders>
              <w:top w:val="nil"/>
              <w:bottom w:val="single" w:sz="6" w:space="0" w:color="auto"/>
            </w:tcBorders>
          </w:tcPr>
          <w:p w:rsidR="00193133" w:rsidRPr="00193133" w:rsidRDefault="00193133" w:rsidP="00415838">
            <w:pPr>
              <w:pStyle w:val="P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Confidence and competence in  technology and its effective use for administrative and curriculum purposes</w:t>
            </w:r>
          </w:p>
        </w:tc>
        <w:tc>
          <w:tcPr>
            <w:tcW w:w="884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:rsidR="00193133" w:rsidRPr="00193133" w:rsidRDefault="00193133" w:rsidP="00045567">
            <w:pPr>
              <w:pStyle w:val="PS"/>
              <w:rPr>
                <w:sz w:val="18"/>
                <w:szCs w:val="18"/>
              </w:rPr>
            </w:pPr>
            <w:r w:rsidRPr="00193133">
              <w:rPr>
                <w:sz w:val="18"/>
                <w:szCs w:val="18"/>
              </w:rPr>
              <w:t>App/</w:t>
            </w:r>
            <w:proofErr w:type="spellStart"/>
            <w:r w:rsidRPr="00193133"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:rsidR="00193133" w:rsidRPr="00193133" w:rsidRDefault="00193133" w:rsidP="001931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single" w:sz="6" w:space="0" w:color="auto"/>
            </w:tcBorders>
          </w:tcPr>
          <w:p w:rsidR="00193133" w:rsidRPr="00193133" w:rsidRDefault="00193133" w:rsidP="001C0ACC">
            <w:pPr>
              <w:pStyle w:val="PS"/>
              <w:rPr>
                <w:sz w:val="18"/>
                <w:szCs w:val="18"/>
              </w:rPr>
            </w:pPr>
          </w:p>
        </w:tc>
      </w:tr>
      <w:tr w:rsidR="00193133" w:rsidTr="00193133">
        <w:tc>
          <w:tcPr>
            <w:tcW w:w="7003" w:type="dxa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193133" w:rsidRPr="00A0171E" w:rsidRDefault="00193133" w:rsidP="006D4F0B">
            <w:pPr>
              <w:pStyle w:val="PS"/>
              <w:ind w:left="72"/>
              <w:rPr>
                <w:b/>
                <w:sz w:val="22"/>
                <w:szCs w:val="22"/>
              </w:rPr>
            </w:pPr>
            <w:r w:rsidRPr="00A0171E">
              <w:rPr>
                <w:b/>
                <w:sz w:val="22"/>
                <w:szCs w:val="22"/>
              </w:rPr>
              <w:t>Special Requirements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bottom w:val="nil"/>
              <w:right w:val="nil"/>
            </w:tcBorders>
            <w:shd w:val="clear" w:color="auto" w:fill="D9D9D9"/>
          </w:tcPr>
          <w:p w:rsidR="00193133" w:rsidRDefault="00193133" w:rsidP="006D4F0B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D9D9D9"/>
          </w:tcPr>
          <w:p w:rsidR="00193133" w:rsidRDefault="00193133" w:rsidP="006D4F0B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193133" w:rsidRDefault="00193133" w:rsidP="006D4F0B">
            <w:pPr>
              <w:pStyle w:val="PS"/>
              <w:rPr>
                <w:sz w:val="16"/>
              </w:rPr>
            </w:pPr>
          </w:p>
        </w:tc>
      </w:tr>
      <w:tr w:rsidR="00193133" w:rsidRPr="00E42CE4" w:rsidTr="00316899">
        <w:trPr>
          <w:trHeight w:val="383"/>
        </w:trPr>
        <w:tc>
          <w:tcPr>
            <w:tcW w:w="7003" w:type="dxa"/>
            <w:tcBorders>
              <w:top w:val="nil"/>
              <w:bottom w:val="nil"/>
            </w:tcBorders>
          </w:tcPr>
          <w:p w:rsidR="00193133" w:rsidRPr="00E42CE4" w:rsidRDefault="00193133" w:rsidP="006D4F0B">
            <w:pPr>
              <w:pStyle w:val="P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communication and personal skills with a willingness to engage with all stakeholders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E42CE4" w:rsidRDefault="00193133" w:rsidP="006D4F0B">
            <w:pPr>
              <w:pStyle w:val="PS"/>
              <w:rPr>
                <w:sz w:val="18"/>
                <w:szCs w:val="18"/>
              </w:rPr>
            </w:pPr>
            <w:r w:rsidRPr="00E42CE4">
              <w:rPr>
                <w:sz w:val="18"/>
                <w:szCs w:val="18"/>
              </w:rPr>
              <w:t>App/Int</w:t>
            </w: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193133" w:rsidRDefault="00193133" w:rsidP="00193133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/>
                <w:sz w:val="18"/>
                <w:szCs w:val="18"/>
                <w:lang w:val="en-GB" w:eastAsia="en-US"/>
              </w:rPr>
              <w:t>Experience of successful financial and resource management to achieve educational priorities and ensure best value for money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E42CE4" w:rsidRDefault="00193133" w:rsidP="00574D38">
            <w:pPr>
              <w:pStyle w:val="PS"/>
              <w:rPr>
                <w:sz w:val="18"/>
                <w:szCs w:val="18"/>
              </w:rPr>
            </w:pPr>
            <w:r w:rsidRPr="00E42CE4">
              <w:rPr>
                <w:sz w:val="18"/>
                <w:szCs w:val="18"/>
              </w:rPr>
              <w:t>App/</w:t>
            </w:r>
            <w:proofErr w:type="spellStart"/>
            <w:r w:rsidRPr="00E42CE4">
              <w:rPr>
                <w:sz w:val="18"/>
                <w:szCs w:val="18"/>
              </w:rPr>
              <w:t>Int</w:t>
            </w:r>
            <w:proofErr w:type="spellEnd"/>
          </w:p>
        </w:tc>
      </w:tr>
      <w:tr w:rsidR="00193133" w:rsidRPr="00E42CE4" w:rsidTr="00316899">
        <w:trPr>
          <w:trHeight w:val="498"/>
        </w:trPr>
        <w:tc>
          <w:tcPr>
            <w:tcW w:w="7003" w:type="dxa"/>
            <w:tcBorders>
              <w:top w:val="nil"/>
              <w:bottom w:val="nil"/>
            </w:tcBorders>
          </w:tcPr>
          <w:p w:rsidR="00193133" w:rsidRPr="00E42CE4" w:rsidRDefault="00193133" w:rsidP="00752354">
            <w:pPr>
              <w:pStyle w:val="P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nurture an environment which celebrates success and promotes good behaviour and positive relationships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E42CE4" w:rsidRDefault="00193133" w:rsidP="006D4F0B">
            <w:pPr>
              <w:pStyle w:val="PS"/>
              <w:rPr>
                <w:sz w:val="18"/>
                <w:szCs w:val="18"/>
              </w:rPr>
            </w:pPr>
            <w:r w:rsidRPr="00E42CE4">
              <w:rPr>
                <w:sz w:val="18"/>
                <w:szCs w:val="18"/>
              </w:rPr>
              <w:t>App/</w:t>
            </w:r>
            <w:proofErr w:type="spellStart"/>
            <w:r w:rsidRPr="00E42CE4"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BC6FC9" w:rsidRDefault="00193133" w:rsidP="00BC6FC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/>
                <w:sz w:val="18"/>
                <w:szCs w:val="18"/>
                <w:lang w:val="en-GB" w:eastAsia="en-US"/>
              </w:rPr>
              <w:t>Creativity: the ability to achieve the vision by learning, adapting and thinking outside the box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E42CE4" w:rsidRDefault="00193133" w:rsidP="006D4F0B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App/</w:t>
            </w:r>
            <w:proofErr w:type="spellStart"/>
            <w:r>
              <w:rPr>
                <w:sz w:val="18"/>
                <w:szCs w:val="18"/>
              </w:rPr>
              <w:t>Int</w:t>
            </w:r>
            <w:proofErr w:type="spellEnd"/>
          </w:p>
        </w:tc>
      </w:tr>
      <w:tr w:rsidR="00193133" w:rsidRPr="00E42CE4" w:rsidTr="00F3152A">
        <w:trPr>
          <w:trHeight w:val="269"/>
        </w:trPr>
        <w:tc>
          <w:tcPr>
            <w:tcW w:w="7003" w:type="dxa"/>
            <w:tcBorders>
              <w:top w:val="nil"/>
              <w:bottom w:val="nil"/>
            </w:tcBorders>
          </w:tcPr>
          <w:p w:rsidR="00193133" w:rsidRPr="00E42CE4" w:rsidRDefault="00193133" w:rsidP="00A3582D">
            <w:pPr>
              <w:pStyle w:val="P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42CE4">
              <w:rPr>
                <w:sz w:val="18"/>
                <w:szCs w:val="18"/>
              </w:rPr>
              <w:t>Commitment to maintain positive links with local school networks</w:t>
            </w:r>
            <w:r>
              <w:rPr>
                <w:sz w:val="18"/>
                <w:szCs w:val="18"/>
              </w:rPr>
              <w:t>, the community and other relevant partnerships</w:t>
            </w:r>
          </w:p>
        </w:tc>
        <w:tc>
          <w:tcPr>
            <w:tcW w:w="884" w:type="dxa"/>
            <w:gridSpan w:val="2"/>
            <w:tcBorders>
              <w:top w:val="nil"/>
              <w:bottom w:val="nil"/>
              <w:right w:val="nil"/>
            </w:tcBorders>
          </w:tcPr>
          <w:p w:rsidR="00193133" w:rsidRPr="00E42CE4" w:rsidRDefault="00193133" w:rsidP="00A3582D">
            <w:pPr>
              <w:pStyle w:val="PS"/>
              <w:rPr>
                <w:sz w:val="18"/>
                <w:szCs w:val="18"/>
              </w:rPr>
            </w:pPr>
            <w:r w:rsidRPr="00E42CE4">
              <w:rPr>
                <w:sz w:val="18"/>
                <w:szCs w:val="18"/>
              </w:rPr>
              <w:t>App/</w:t>
            </w:r>
            <w:proofErr w:type="spellStart"/>
            <w:r w:rsidRPr="00E42CE4">
              <w:rPr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93133" w:rsidRPr="00EA34E8" w:rsidRDefault="00193133" w:rsidP="00EA34E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/>
                <w:sz w:val="18"/>
                <w:szCs w:val="18"/>
                <w:lang w:val="en-GB" w:eastAsia="en-US"/>
              </w:rPr>
              <w:t>Examples of empowering pupils and staff to excel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193133" w:rsidRPr="00E42CE4" w:rsidRDefault="00193133" w:rsidP="00A3582D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App/</w:t>
            </w:r>
            <w:proofErr w:type="spellStart"/>
            <w:r>
              <w:rPr>
                <w:sz w:val="18"/>
                <w:szCs w:val="18"/>
              </w:rPr>
              <w:t>int</w:t>
            </w:r>
            <w:proofErr w:type="spellEnd"/>
          </w:p>
        </w:tc>
      </w:tr>
      <w:tr w:rsidR="00193133" w:rsidRPr="00E42CE4" w:rsidTr="00F3152A">
        <w:trPr>
          <w:trHeight w:val="269"/>
        </w:trPr>
        <w:tc>
          <w:tcPr>
            <w:tcW w:w="7003" w:type="dxa"/>
            <w:tcBorders>
              <w:top w:val="nil"/>
              <w:bottom w:val="single" w:sz="4" w:space="0" w:color="auto"/>
            </w:tcBorders>
          </w:tcPr>
          <w:p w:rsidR="00193133" w:rsidRPr="00E42CE4" w:rsidRDefault="00193133" w:rsidP="00B35AFE">
            <w:pPr>
              <w:pStyle w:val="PS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clear understanding of the current SEND legislation</w:t>
            </w:r>
          </w:p>
        </w:tc>
        <w:tc>
          <w:tcPr>
            <w:tcW w:w="88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93133" w:rsidRPr="00E42CE4" w:rsidRDefault="00193133" w:rsidP="00B35AFE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</w:tc>
        <w:tc>
          <w:tcPr>
            <w:tcW w:w="69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193133" w:rsidRPr="00E42CE4" w:rsidRDefault="00193133" w:rsidP="00047B5D">
            <w:pPr>
              <w:ind w:left="360"/>
              <w:rPr>
                <w:rFonts w:ascii="Arial" w:hAnsi="Arial"/>
                <w:sz w:val="18"/>
                <w:szCs w:val="18"/>
                <w:lang w:val="en-GB" w:eastAsia="en-US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193133" w:rsidRPr="00E42CE4" w:rsidRDefault="00193133" w:rsidP="006D4F0B">
            <w:pPr>
              <w:pStyle w:val="PS"/>
              <w:rPr>
                <w:sz w:val="18"/>
                <w:szCs w:val="18"/>
              </w:rPr>
            </w:pPr>
          </w:p>
        </w:tc>
      </w:tr>
    </w:tbl>
    <w:p w:rsidR="00F3152A" w:rsidRDefault="00F3152A" w:rsidP="00BB7C57">
      <w:pPr>
        <w:tabs>
          <w:tab w:val="left" w:pos="3960"/>
        </w:tabs>
        <w:autoSpaceDE w:val="0"/>
        <w:autoSpaceDN w:val="0"/>
        <w:adjustRightInd w:val="0"/>
        <w:rPr>
          <w:b/>
          <w:sz w:val="48"/>
        </w:rPr>
      </w:pPr>
    </w:p>
    <w:p w:rsidR="00BB7C57" w:rsidRDefault="00BB7C57" w:rsidP="00BB7C57">
      <w:pPr>
        <w:tabs>
          <w:tab w:val="left" w:pos="3960"/>
        </w:tabs>
        <w:autoSpaceDE w:val="0"/>
        <w:autoSpaceDN w:val="0"/>
        <w:adjustRightInd w:val="0"/>
        <w:rPr>
          <w:b/>
          <w:sz w:val="48"/>
        </w:rPr>
      </w:pPr>
      <w:r w:rsidRPr="00050F03">
        <w:rPr>
          <w:b/>
          <w:sz w:val="48"/>
        </w:rPr>
        <w:t>Employee Specification Form – Guidance for Applicants</w:t>
      </w:r>
    </w:p>
    <w:p w:rsidR="00BB7C57" w:rsidRDefault="00BB7C57" w:rsidP="00BB7C57">
      <w:pPr>
        <w:pStyle w:val="PS"/>
        <w:rPr>
          <w:b/>
          <w:bCs/>
          <w:szCs w:val="24"/>
        </w:rPr>
      </w:pPr>
    </w:p>
    <w:p w:rsidR="00BB7C57" w:rsidRPr="0036306B" w:rsidRDefault="00BB7C57" w:rsidP="00BB7C57">
      <w:pPr>
        <w:pStyle w:val="PS"/>
        <w:rPr>
          <w:b/>
          <w:bCs/>
          <w:szCs w:val="24"/>
        </w:rPr>
      </w:pPr>
      <w:r w:rsidRPr="0036306B">
        <w:rPr>
          <w:b/>
          <w:bCs/>
          <w:szCs w:val="24"/>
        </w:rPr>
        <w:t>These notes should be studied carefully before completing the form overleaf.</w:t>
      </w:r>
      <w:r>
        <w:rPr>
          <w:b/>
          <w:bCs/>
          <w:szCs w:val="24"/>
        </w:rPr>
        <w:br/>
      </w:r>
    </w:p>
    <w:tbl>
      <w:tblPr>
        <w:tblW w:w="1566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BB7C57" w:rsidTr="007C0EEC">
        <w:tc>
          <w:tcPr>
            <w:tcW w:w="7290" w:type="dxa"/>
          </w:tcPr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List the personal attributes required to fulfil the duties listed in the job description.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They must be:</w:t>
            </w:r>
          </w:p>
          <w:p w:rsidR="00BB7C57" w:rsidRPr="00813498" w:rsidRDefault="00BB7C57" w:rsidP="00BB7C57">
            <w:pPr>
              <w:pStyle w:val="PS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set at a level appropriate to the work to be done and</w:t>
            </w:r>
            <w:r w:rsidRPr="00813498">
              <w:rPr>
                <w:bCs/>
                <w:i/>
                <w:sz w:val="22"/>
                <w:szCs w:val="22"/>
              </w:rPr>
              <w:t xml:space="preserve"> not</w:t>
            </w:r>
            <w:r w:rsidRPr="00813498">
              <w:rPr>
                <w:bCs/>
                <w:sz w:val="22"/>
                <w:szCs w:val="22"/>
              </w:rPr>
              <w:t xml:space="preserve"> higher than necessary</w:t>
            </w:r>
          </w:p>
          <w:p w:rsidR="00BB7C57" w:rsidRPr="00813498" w:rsidRDefault="00BB7C57" w:rsidP="00BB7C57">
            <w:pPr>
              <w:pStyle w:val="PS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stated clearly and specifically</w:t>
            </w:r>
          </w:p>
          <w:p w:rsidR="00BB7C57" w:rsidRPr="00813498" w:rsidRDefault="00BB7C57" w:rsidP="00BB7C57">
            <w:pPr>
              <w:pStyle w:val="PS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entirely job related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  <w:p w:rsidR="00BB7C57" w:rsidRPr="00813498" w:rsidRDefault="00BB7C57" w:rsidP="007C0EEC">
            <w:pPr>
              <w:pStyle w:val="PS"/>
              <w:rPr>
                <w:b/>
                <w:sz w:val="22"/>
                <w:szCs w:val="22"/>
              </w:rPr>
            </w:pPr>
            <w:r w:rsidRPr="00813498">
              <w:rPr>
                <w:b/>
                <w:sz w:val="22"/>
                <w:szCs w:val="22"/>
              </w:rPr>
              <w:t>Essential or Desirable</w:t>
            </w:r>
            <w:r>
              <w:rPr>
                <w:b/>
                <w:sz w:val="22"/>
                <w:szCs w:val="22"/>
              </w:rPr>
              <w:br/>
            </w:r>
          </w:p>
          <w:p w:rsidR="00BB7C57" w:rsidRPr="00B33D02" w:rsidRDefault="00BB7C57" w:rsidP="007C0EEC">
            <w:pPr>
              <w:pStyle w:val="PS"/>
              <w:rPr>
                <w:b/>
                <w:bCs/>
                <w:sz w:val="22"/>
                <w:szCs w:val="22"/>
              </w:rPr>
            </w:pPr>
            <w:r w:rsidRPr="00B33D02">
              <w:rPr>
                <w:b/>
                <w:bCs/>
                <w:sz w:val="22"/>
                <w:szCs w:val="22"/>
              </w:rPr>
              <w:t>Essential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Those requirements without which a candidate would be simply unable to do the job.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i/>
                <w:sz w:val="22"/>
                <w:szCs w:val="22"/>
              </w:rPr>
              <w:t>Any candidate who does not meet the essential requirements must be rejected.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Examples could be the possession of current driving licence or relevant qualification.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  <w:p w:rsidR="00BB7C57" w:rsidRPr="00B33D02" w:rsidRDefault="00BB7C57" w:rsidP="007C0EEC">
            <w:pPr>
              <w:pStyle w:val="PS"/>
              <w:rPr>
                <w:b/>
                <w:bCs/>
                <w:sz w:val="22"/>
                <w:szCs w:val="22"/>
              </w:rPr>
            </w:pPr>
            <w:r w:rsidRPr="00B33D02">
              <w:rPr>
                <w:b/>
                <w:bCs/>
                <w:sz w:val="22"/>
                <w:szCs w:val="22"/>
              </w:rPr>
              <w:t>Desirable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Those requirements which are desirable, but not essential.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A candidate should not be rejected for failing to meet any single desirable requirement.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</w:tc>
        <w:tc>
          <w:tcPr>
            <w:tcW w:w="8370" w:type="dxa"/>
          </w:tcPr>
          <w:p w:rsidR="00BB7C57" w:rsidRPr="00813498" w:rsidRDefault="00BB7C57" w:rsidP="007C0EEC">
            <w:pPr>
              <w:pStyle w:val="PS"/>
              <w:rPr>
                <w:b/>
                <w:sz w:val="22"/>
                <w:szCs w:val="22"/>
              </w:rPr>
            </w:pPr>
            <w:r w:rsidRPr="00813498">
              <w:rPr>
                <w:b/>
                <w:sz w:val="22"/>
                <w:szCs w:val="22"/>
              </w:rPr>
              <w:t>Personal Attributes</w:t>
            </w:r>
            <w:r>
              <w:rPr>
                <w:b/>
                <w:sz w:val="22"/>
                <w:szCs w:val="22"/>
              </w:rPr>
              <w:br/>
            </w:r>
          </w:p>
          <w:p w:rsidR="00BB7C57" w:rsidRPr="00B33D02" w:rsidRDefault="00BB7C57" w:rsidP="007C0EEC">
            <w:pPr>
              <w:pStyle w:val="PS"/>
              <w:rPr>
                <w:b/>
                <w:bCs/>
                <w:sz w:val="22"/>
                <w:szCs w:val="22"/>
              </w:rPr>
            </w:pPr>
            <w:r w:rsidRPr="00B33D02">
              <w:rPr>
                <w:b/>
                <w:bCs/>
                <w:sz w:val="22"/>
                <w:szCs w:val="22"/>
              </w:rPr>
              <w:t>Qualifications</w:t>
            </w:r>
          </w:p>
          <w:p w:rsidR="00BB7C57" w:rsidRPr="00813498" w:rsidRDefault="00BB7C57" w:rsidP="007C0EEC">
            <w:pPr>
              <w:pStyle w:val="PS"/>
              <w:tabs>
                <w:tab w:val="left" w:pos="309"/>
              </w:tabs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What qualifications, if any, should the </w:t>
            </w:r>
            <w:proofErr w:type="spellStart"/>
            <w:r w:rsidRPr="00813498">
              <w:rPr>
                <w:bCs/>
                <w:sz w:val="22"/>
                <w:szCs w:val="22"/>
              </w:rPr>
              <w:t>postholder</w:t>
            </w:r>
            <w:proofErr w:type="spellEnd"/>
            <w:r w:rsidRPr="00813498">
              <w:rPr>
                <w:bCs/>
                <w:sz w:val="22"/>
                <w:szCs w:val="22"/>
              </w:rPr>
              <w:t xml:space="preserve"> possess?</w:t>
            </w:r>
          </w:p>
          <w:p w:rsidR="00BB7C57" w:rsidRPr="00813498" w:rsidRDefault="00BB7C57" w:rsidP="007C0EEC">
            <w:pPr>
              <w:pStyle w:val="PS"/>
              <w:tabs>
                <w:tab w:val="left" w:pos="309"/>
              </w:tabs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To what level</w:t>
            </w:r>
          </w:p>
          <w:p w:rsidR="00BB7C57" w:rsidRPr="00B33D02" w:rsidRDefault="00BB7C57" w:rsidP="007C0EEC">
            <w:pPr>
              <w:pStyle w:val="PS"/>
              <w:tabs>
                <w:tab w:val="left" w:pos="30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Pr="00B33D02">
              <w:rPr>
                <w:b/>
                <w:bCs/>
                <w:sz w:val="22"/>
                <w:szCs w:val="22"/>
              </w:rPr>
              <w:t>Experience</w:t>
            </w:r>
          </w:p>
          <w:p w:rsidR="00BB7C57" w:rsidRPr="00813498" w:rsidRDefault="00BB7C57" w:rsidP="007C0EEC">
            <w:pPr>
              <w:pStyle w:val="PS"/>
              <w:tabs>
                <w:tab w:val="left" w:pos="309"/>
              </w:tabs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What experience, if any, is relevant?</w:t>
            </w:r>
          </w:p>
          <w:p w:rsidR="00BB7C57" w:rsidRPr="00B33D02" w:rsidRDefault="00BB7C57" w:rsidP="007C0EEC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Pr="00B33D02">
              <w:rPr>
                <w:b/>
                <w:bCs/>
                <w:sz w:val="22"/>
                <w:szCs w:val="22"/>
              </w:rPr>
              <w:t>Knowledge and Skills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Is there any knowledge (other than that covered by qualifications listed) or skills which are relevant? What should the </w:t>
            </w:r>
            <w:proofErr w:type="spellStart"/>
            <w:r w:rsidRPr="00813498">
              <w:rPr>
                <w:bCs/>
                <w:sz w:val="22"/>
                <w:szCs w:val="22"/>
              </w:rPr>
              <w:t>postholder</w:t>
            </w:r>
            <w:proofErr w:type="spellEnd"/>
            <w:r w:rsidRPr="00813498">
              <w:rPr>
                <w:bCs/>
                <w:sz w:val="22"/>
                <w:szCs w:val="22"/>
              </w:rPr>
              <w:t xml:space="preserve"> be able to do?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Do not list attributes which cannot be measured, </w:t>
            </w:r>
            <w:proofErr w:type="spellStart"/>
            <w:r w:rsidRPr="00813498">
              <w:rPr>
                <w:bCs/>
                <w:sz w:val="22"/>
                <w:szCs w:val="22"/>
              </w:rPr>
              <w:t>eg</w:t>
            </w:r>
            <w:proofErr w:type="spellEnd"/>
            <w:r w:rsidRPr="00813498">
              <w:rPr>
                <w:bCs/>
                <w:sz w:val="22"/>
                <w:szCs w:val="22"/>
              </w:rPr>
              <w:t xml:space="preserve"> “pleasant personality”, “flexible outlook”.  Identify only what the </w:t>
            </w:r>
            <w:proofErr w:type="spellStart"/>
            <w:r w:rsidRPr="00813498">
              <w:rPr>
                <w:bCs/>
                <w:sz w:val="22"/>
                <w:szCs w:val="22"/>
              </w:rPr>
              <w:t>postholder</w:t>
            </w:r>
            <w:proofErr w:type="spellEnd"/>
            <w:r w:rsidRPr="00813498">
              <w:rPr>
                <w:bCs/>
                <w:sz w:val="22"/>
                <w:szCs w:val="22"/>
              </w:rPr>
              <w:t xml:space="preserve"> needs to do that requires him/her to be pleasant and flexible.  Is it that the person needs to communicate effectively with callers (pleasant) or will need to work flexible hours (flexible).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Try to specify the levels of skills that are required, </w:t>
            </w:r>
            <w:proofErr w:type="spellStart"/>
            <w:r w:rsidRPr="00813498">
              <w:rPr>
                <w:bCs/>
                <w:sz w:val="22"/>
                <w:szCs w:val="22"/>
              </w:rPr>
              <w:t>eg</w:t>
            </w:r>
            <w:proofErr w:type="spellEnd"/>
            <w:r w:rsidRPr="00813498">
              <w:rPr>
                <w:bCs/>
                <w:sz w:val="22"/>
                <w:szCs w:val="22"/>
              </w:rPr>
              <w:t xml:space="preserve"> if numeracy is specified as a requirement, you should indicate the levels of skill, </w:t>
            </w:r>
            <w:proofErr w:type="spellStart"/>
            <w:r w:rsidRPr="00813498">
              <w:rPr>
                <w:bCs/>
                <w:sz w:val="22"/>
                <w:szCs w:val="22"/>
              </w:rPr>
              <w:t>ie</w:t>
            </w:r>
            <w:proofErr w:type="spellEnd"/>
            <w:r w:rsidRPr="00813498">
              <w:rPr>
                <w:bCs/>
                <w:sz w:val="22"/>
                <w:szCs w:val="22"/>
              </w:rPr>
              <w:t xml:space="preserve"> keeping records of petty cash or able to control and monitor substantial budgets.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  <w:p w:rsidR="00BB7C57" w:rsidRPr="00B33D02" w:rsidRDefault="00BB7C57" w:rsidP="007C0EEC">
            <w:pPr>
              <w:pStyle w:val="PS"/>
              <w:rPr>
                <w:b/>
                <w:bCs/>
                <w:sz w:val="22"/>
                <w:szCs w:val="22"/>
              </w:rPr>
            </w:pPr>
            <w:r w:rsidRPr="00B33D02">
              <w:rPr>
                <w:b/>
                <w:bCs/>
                <w:sz w:val="22"/>
                <w:szCs w:val="22"/>
              </w:rPr>
              <w:t>Special Requirements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Are there any conditions of service which differ from the norm and with which the </w:t>
            </w:r>
            <w:proofErr w:type="spellStart"/>
            <w:r w:rsidRPr="00813498">
              <w:rPr>
                <w:bCs/>
                <w:sz w:val="22"/>
                <w:szCs w:val="22"/>
              </w:rPr>
              <w:t>postholder</w:t>
            </w:r>
            <w:proofErr w:type="spellEnd"/>
            <w:r w:rsidRPr="00813498">
              <w:rPr>
                <w:bCs/>
                <w:sz w:val="22"/>
                <w:szCs w:val="22"/>
              </w:rPr>
              <w:t xml:space="preserve"> must comply? </w:t>
            </w:r>
            <w:proofErr w:type="spellStart"/>
            <w:proofErr w:type="gramStart"/>
            <w:r w:rsidRPr="00813498">
              <w:rPr>
                <w:bCs/>
                <w:sz w:val="22"/>
                <w:szCs w:val="22"/>
              </w:rPr>
              <w:t>eg</w:t>
            </w:r>
            <w:proofErr w:type="spellEnd"/>
            <w:proofErr w:type="gramEnd"/>
            <w:r w:rsidRPr="00813498">
              <w:rPr>
                <w:bCs/>
                <w:sz w:val="22"/>
                <w:szCs w:val="22"/>
              </w:rPr>
              <w:t xml:space="preserve"> live-in requirements, flexible working hours, weekend working.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</w:p>
          <w:p w:rsidR="00BB7C57" w:rsidRPr="00813498" w:rsidRDefault="00BB7C57" w:rsidP="007C0EEC">
            <w:pPr>
              <w:pStyle w:val="PS"/>
              <w:rPr>
                <w:b/>
                <w:sz w:val="22"/>
                <w:szCs w:val="22"/>
              </w:rPr>
            </w:pPr>
            <w:r w:rsidRPr="00813498">
              <w:rPr>
                <w:b/>
                <w:sz w:val="22"/>
                <w:szCs w:val="22"/>
              </w:rPr>
              <w:t>Stage Identified</w:t>
            </w:r>
          </w:p>
          <w:p w:rsidR="00BB7C57" w:rsidRPr="00813498" w:rsidRDefault="00BB7C57" w:rsidP="007C0EEC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Indicate at which stage in the selection process the personal attribute is to be identified, </w:t>
            </w:r>
            <w:proofErr w:type="spellStart"/>
            <w:r w:rsidRPr="00813498">
              <w:rPr>
                <w:bCs/>
                <w:sz w:val="22"/>
                <w:szCs w:val="22"/>
              </w:rPr>
              <w:t>eg</w:t>
            </w:r>
            <w:proofErr w:type="spellEnd"/>
            <w:r w:rsidRPr="00813498">
              <w:rPr>
                <w:bCs/>
                <w:sz w:val="22"/>
                <w:szCs w:val="22"/>
              </w:rPr>
              <w:t xml:space="preserve"> application form (App), interview (</w:t>
            </w:r>
            <w:proofErr w:type="spellStart"/>
            <w:r w:rsidRPr="00813498">
              <w:rPr>
                <w:bCs/>
                <w:sz w:val="22"/>
                <w:szCs w:val="22"/>
              </w:rPr>
              <w:t>Int</w:t>
            </w:r>
            <w:proofErr w:type="spellEnd"/>
            <w:r w:rsidRPr="00813498">
              <w:rPr>
                <w:bCs/>
                <w:sz w:val="22"/>
                <w:szCs w:val="22"/>
              </w:rPr>
              <w:t>), reference (Ref),</w:t>
            </w:r>
            <w:r w:rsidRPr="00813498">
              <w:rPr>
                <w:bCs/>
                <w:sz w:val="22"/>
                <w:szCs w:val="22"/>
              </w:rPr>
              <w:br/>
              <w:t>lesson observation (LO)</w:t>
            </w:r>
          </w:p>
        </w:tc>
      </w:tr>
    </w:tbl>
    <w:p w:rsidR="00BB7C57" w:rsidRDefault="00BB7C57" w:rsidP="00BB7C57">
      <w:pPr>
        <w:pStyle w:val="BodyText"/>
        <w:tabs>
          <w:tab w:val="left" w:pos="3960"/>
        </w:tabs>
        <w:autoSpaceDE w:val="0"/>
        <w:autoSpaceDN w:val="0"/>
        <w:adjustRightInd w:val="0"/>
        <w:rPr>
          <w:rFonts w:ascii="Helvetica" w:hAnsi="Helvetica" w:cs="Helvetica"/>
          <w:lang w:eastAsia="en-GB"/>
        </w:rPr>
      </w:pPr>
    </w:p>
    <w:p w:rsidR="00BB7C57" w:rsidRDefault="00BB7C57" w:rsidP="00BB7C57">
      <w:pPr>
        <w:pStyle w:val="BodyText"/>
        <w:tabs>
          <w:tab w:val="left" w:pos="3960"/>
        </w:tabs>
        <w:autoSpaceDE w:val="0"/>
        <w:autoSpaceDN w:val="0"/>
        <w:adjustRightInd w:val="0"/>
      </w:pPr>
      <w:r w:rsidRPr="00AC59B4">
        <w:rPr>
          <w:rFonts w:ascii="Helvetica" w:hAnsi="Helvetica" w:cs="Helvetica"/>
          <w:lang w:eastAsia="en-GB"/>
        </w:rPr>
        <w:t>Failure to state how you meet an essential requirement (if identified as Application stage) will result in you not being shortlisted for interview/the next stage.</w:t>
      </w:r>
    </w:p>
    <w:p w:rsidR="00D9715E" w:rsidRDefault="00D9715E"/>
    <w:sectPr w:rsidR="00D9715E" w:rsidSect="00A77154">
      <w:pgSz w:w="16838" w:h="11906" w:orient="landscape"/>
      <w:pgMar w:top="426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470746D"/>
    <w:multiLevelType w:val="hybridMultilevel"/>
    <w:tmpl w:val="371E0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1782E"/>
    <w:multiLevelType w:val="hybridMultilevel"/>
    <w:tmpl w:val="9B382C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B1F58"/>
    <w:multiLevelType w:val="hybridMultilevel"/>
    <w:tmpl w:val="698A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7851"/>
    <w:multiLevelType w:val="hybridMultilevel"/>
    <w:tmpl w:val="34200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34D1F"/>
    <w:multiLevelType w:val="hybridMultilevel"/>
    <w:tmpl w:val="DD1E4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84B3F"/>
    <w:multiLevelType w:val="hybridMultilevel"/>
    <w:tmpl w:val="8AF42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995A58"/>
    <w:multiLevelType w:val="hybridMultilevel"/>
    <w:tmpl w:val="4B4C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E4"/>
    <w:rsid w:val="00047B5D"/>
    <w:rsid w:val="00106369"/>
    <w:rsid w:val="00193133"/>
    <w:rsid w:val="002B4870"/>
    <w:rsid w:val="00316899"/>
    <w:rsid w:val="003A75F2"/>
    <w:rsid w:val="003C30BD"/>
    <w:rsid w:val="00415838"/>
    <w:rsid w:val="0064782D"/>
    <w:rsid w:val="00752354"/>
    <w:rsid w:val="00950FA0"/>
    <w:rsid w:val="00A77154"/>
    <w:rsid w:val="00BB7C57"/>
    <w:rsid w:val="00BC6FC9"/>
    <w:rsid w:val="00C24F3E"/>
    <w:rsid w:val="00D9715E"/>
    <w:rsid w:val="00E42CE4"/>
    <w:rsid w:val="00E7537D"/>
    <w:rsid w:val="00E92A4F"/>
    <w:rsid w:val="00EA34E8"/>
    <w:rsid w:val="00EA4ECD"/>
    <w:rsid w:val="00F3152A"/>
    <w:rsid w:val="00F565ED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E5D4D2-6D1F-4FB3-9919-E611162A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E42CE4"/>
    <w:pPr>
      <w:keepNext/>
      <w:outlineLvl w:val="0"/>
    </w:pPr>
    <w:rPr>
      <w:rFonts w:ascii="Arial" w:hAnsi="Arial"/>
      <w:b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CE4"/>
    <w:rPr>
      <w:rFonts w:ascii="Arial" w:eastAsia="Times New Roman" w:hAnsi="Arial" w:cs="Times New Roman"/>
      <w:b/>
      <w:sz w:val="24"/>
      <w:szCs w:val="24"/>
    </w:rPr>
  </w:style>
  <w:style w:type="paragraph" w:customStyle="1" w:styleId="PS">
    <w:name w:val="PS"/>
    <w:basedOn w:val="Normal"/>
    <w:rsid w:val="00E42CE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GB" w:eastAsia="en-US"/>
    </w:rPr>
  </w:style>
  <w:style w:type="paragraph" w:styleId="BodyText">
    <w:name w:val="Body Text"/>
    <w:basedOn w:val="Normal"/>
    <w:link w:val="BodyTextChar"/>
    <w:rsid w:val="00E42CE4"/>
    <w:rPr>
      <w:rFonts w:ascii="Arial" w:hAnsi="Arial"/>
      <w:b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42CE4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E4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BC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Rowlands, Paula</dc:creator>
  <cp:lastModifiedBy>Watson, Paul</cp:lastModifiedBy>
  <cp:revision>2</cp:revision>
  <dcterms:created xsi:type="dcterms:W3CDTF">2018-02-19T16:45:00Z</dcterms:created>
  <dcterms:modified xsi:type="dcterms:W3CDTF">2018-02-19T16:45:00Z</dcterms:modified>
</cp:coreProperties>
</file>