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0DA1" w14:textId="2395A1C0" w:rsidR="00CC0616" w:rsidRDefault="001B2574">
      <w:pPr>
        <w:pStyle w:val="BodyText"/>
        <w:ind w:left="113"/>
        <w:rPr>
          <w:rFonts w:ascii="Times New Roman"/>
          <w:sz w:val="20"/>
        </w:rPr>
      </w:pPr>
      <w:r>
        <w:rPr>
          <w:rFonts w:asciiTheme="minorHAnsi" w:hAnsiTheme="minorHAnsi" w:cstheme="minorHAnsi"/>
          <w:b/>
          <w:bCs/>
          <w:noProof/>
          <w:sz w:val="28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89205F3" wp14:editId="173EC30C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663690" cy="1666875"/>
                <wp:effectExtent l="0" t="0" r="22860" b="2857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166687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DE3A" w14:textId="2A51FDB1" w:rsidR="001B2574" w:rsidRPr="00F8183A" w:rsidRDefault="004350DF" w:rsidP="00F8183A">
                            <w:pPr>
                              <w:pStyle w:val="BodyTex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F818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Head of School</w:t>
                            </w:r>
                            <w:r w:rsidR="00427B77" w:rsidRPr="00F818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67DE8" w:rsidRPr="00767DE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drawing>
                                <wp:inline distT="0" distB="0" distL="0" distR="0" wp14:anchorId="2EFD4D50" wp14:editId="324B7FE5">
                                  <wp:extent cx="447675" cy="447675"/>
                                  <wp:effectExtent l="0" t="0" r="9525" b="9525"/>
                                  <wp:docPr id="1" name="Picture 1" descr="\\SJA-SR-001\TeacherWork$\ddalton\Desktop\EmailSigna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JA-SR-001\TeacherWork$\ddalton\Desktop\EmailSigna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9A116E" w14:textId="3D196A12" w:rsidR="003525B0" w:rsidRPr="00112CF5" w:rsidRDefault="001B2574" w:rsidP="00F8183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B2574">
                              <w:rPr>
                                <w:sz w:val="28"/>
                                <w:szCs w:val="28"/>
                              </w:rPr>
                              <w:t xml:space="preserve">Location: </w:t>
                            </w:r>
                            <w:r w:rsidR="00112CF5" w:rsidRPr="005957CA">
                              <w:rPr>
                                <w:b/>
                                <w:sz w:val="28"/>
                                <w:szCs w:val="28"/>
                              </w:rPr>
                              <w:t>St. Jude’s Church of England</w:t>
                            </w:r>
                            <w:r w:rsidR="001402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Primary Academy, Wolverhampton</w:t>
                            </w:r>
                          </w:p>
                          <w:p w14:paraId="489B66B4" w14:textId="2A6485D1" w:rsidR="00395F6B" w:rsidRPr="00112CF5" w:rsidRDefault="00395F6B" w:rsidP="00F8183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12CF5">
                              <w:rPr>
                                <w:sz w:val="28"/>
                                <w:szCs w:val="28"/>
                              </w:rPr>
                              <w:t>Salary:</w:t>
                            </w:r>
                            <w:r w:rsidR="001B2574" w:rsidRPr="00112C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CF5" w:rsidRPr="00112CF5">
                              <w:rPr>
                                <w:sz w:val="28"/>
                                <w:szCs w:val="28"/>
                              </w:rPr>
                              <w:t>(L15 -21)</w:t>
                            </w:r>
                            <w:r w:rsidR="005957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7B77" w:rsidRPr="00112CF5">
                              <w:rPr>
                                <w:sz w:val="28"/>
                                <w:szCs w:val="28"/>
                              </w:rPr>
                              <w:t>starting sa</w:t>
                            </w:r>
                            <w:r w:rsidR="003525B0" w:rsidRPr="00112CF5">
                              <w:rPr>
                                <w:sz w:val="28"/>
                                <w:szCs w:val="28"/>
                              </w:rPr>
                              <w:t>lary</w:t>
                            </w:r>
                            <w:r w:rsidR="000923E8" w:rsidRPr="00112CF5">
                              <w:rPr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="003525B0" w:rsidRPr="00112CF5">
                              <w:rPr>
                                <w:sz w:val="28"/>
                                <w:szCs w:val="28"/>
                              </w:rPr>
                              <w:t xml:space="preserve"> based on </w:t>
                            </w:r>
                            <w:r w:rsidR="001B2574" w:rsidRPr="00112CF5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3525B0" w:rsidRPr="00112CF5">
                              <w:rPr>
                                <w:sz w:val="28"/>
                                <w:szCs w:val="28"/>
                              </w:rPr>
                              <w:t xml:space="preserve">xperience) </w:t>
                            </w:r>
                          </w:p>
                          <w:p w14:paraId="0CBFD4A5" w14:textId="6E971BB4" w:rsidR="00CC0616" w:rsidRPr="00112CF5" w:rsidRDefault="003525B0" w:rsidP="00F8183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12CF5">
                              <w:rPr>
                                <w:sz w:val="28"/>
                                <w:szCs w:val="28"/>
                              </w:rPr>
                              <w:t xml:space="preserve">NOR: </w:t>
                            </w:r>
                            <w:r w:rsidR="00112CF5">
                              <w:rPr>
                                <w:sz w:val="28"/>
                                <w:szCs w:val="28"/>
                              </w:rPr>
                              <w:t>436</w:t>
                            </w:r>
                            <w:r w:rsidR="00112CF5" w:rsidRPr="00112CF5">
                              <w:rPr>
                                <w:sz w:val="28"/>
                                <w:szCs w:val="28"/>
                              </w:rPr>
                              <w:t xml:space="preserve"> pupils  + (Nursery and Two Year old provision 76 places)</w:t>
                            </w:r>
                          </w:p>
                          <w:p w14:paraId="364D7BD5" w14:textId="219E872B" w:rsidR="00CC0616" w:rsidRPr="00112CF5" w:rsidRDefault="00427B77" w:rsidP="00F8183A">
                            <w:pPr>
                              <w:pStyle w:val="BodyTex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12CF5">
                              <w:rPr>
                                <w:sz w:val="28"/>
                                <w:szCs w:val="28"/>
                              </w:rPr>
                              <w:t>Contract:</w:t>
                            </w:r>
                            <w:r w:rsidRPr="00112CF5">
                              <w:rPr>
                                <w:spacing w:val="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2CF5">
                              <w:rPr>
                                <w:sz w:val="28"/>
                                <w:szCs w:val="28"/>
                              </w:rPr>
                              <w:t>Permanent</w:t>
                            </w:r>
                            <w:r w:rsidR="001B2574" w:rsidRPr="00112C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947591" w14:textId="70229FD8" w:rsidR="00CC0616" w:rsidRDefault="00427B77" w:rsidP="00F8183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12CF5">
                              <w:rPr>
                                <w:sz w:val="28"/>
                                <w:szCs w:val="28"/>
                              </w:rPr>
                              <w:t xml:space="preserve">Start Date: </w:t>
                            </w:r>
                            <w:r w:rsidR="00112CF5">
                              <w:rPr>
                                <w:sz w:val="28"/>
                                <w:szCs w:val="28"/>
                              </w:rPr>
                              <w:t>Dependent on candidates availability</w:t>
                            </w:r>
                          </w:p>
                          <w:bookmarkEnd w:id="0"/>
                          <w:p w14:paraId="7EA5EDCA" w14:textId="77777777" w:rsidR="00112CF5" w:rsidRPr="001B2574" w:rsidRDefault="00112CF5" w:rsidP="00F8183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05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15pt;width:524.7pt;height:131.25pt;z-index:1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" fillcolor="#b8cce3">
                <v:textbox inset="0,0,0,0">
                  <w:txbxContent>
                    <w:p w14:paraId="69FFDE3A" w14:textId="2A51FDB1" w:rsidR="001B2574" w:rsidRPr="00F8183A" w:rsidRDefault="004350DF" w:rsidP="00F8183A">
                      <w:pPr>
                        <w:pStyle w:val="BodyTex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F8183A">
                        <w:rPr>
                          <w:b/>
                          <w:bCs/>
                          <w:sz w:val="32"/>
                          <w:szCs w:val="32"/>
                        </w:rPr>
                        <w:t>Head of School</w:t>
                      </w:r>
                      <w:r w:rsidR="00427B77" w:rsidRPr="00F8183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67DE8" w:rsidRPr="00767DE8">
                        <w:rPr>
                          <w:b/>
                          <w:bCs/>
                          <w:noProof/>
                          <w:sz w:val="32"/>
                          <w:szCs w:val="32"/>
                          <w:lang w:bidi="ar-SA"/>
                        </w:rPr>
                        <w:drawing>
                          <wp:inline distT="0" distB="0" distL="0" distR="0" wp14:anchorId="2EFD4D50" wp14:editId="324B7FE5">
                            <wp:extent cx="447675" cy="447675"/>
                            <wp:effectExtent l="0" t="0" r="9525" b="9525"/>
                            <wp:docPr id="1" name="Picture 1" descr="\\SJA-SR-001\TeacherWork$\ddalton\Desktop\EmailSigna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JA-SR-001\TeacherWork$\ddalton\Desktop\EmailSigna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9A116E" w14:textId="3D196A12" w:rsidR="003525B0" w:rsidRPr="00112CF5" w:rsidRDefault="001B2574" w:rsidP="00F8183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B2574">
                        <w:rPr>
                          <w:sz w:val="28"/>
                          <w:szCs w:val="28"/>
                        </w:rPr>
                        <w:t xml:space="preserve">Location: </w:t>
                      </w:r>
                      <w:r w:rsidR="00112CF5" w:rsidRPr="005957CA">
                        <w:rPr>
                          <w:b/>
                          <w:sz w:val="28"/>
                          <w:szCs w:val="28"/>
                        </w:rPr>
                        <w:t>St. Jude’s Church of England</w:t>
                      </w:r>
                      <w:r w:rsidR="001402AD">
                        <w:rPr>
                          <w:b/>
                          <w:sz w:val="28"/>
                          <w:szCs w:val="28"/>
                        </w:rPr>
                        <w:t xml:space="preserve"> Primary Academy, Wolverhampton</w:t>
                      </w:r>
                    </w:p>
                    <w:p w14:paraId="489B66B4" w14:textId="2A6485D1" w:rsidR="00395F6B" w:rsidRPr="00112CF5" w:rsidRDefault="00395F6B" w:rsidP="00F8183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12CF5">
                        <w:rPr>
                          <w:sz w:val="28"/>
                          <w:szCs w:val="28"/>
                        </w:rPr>
                        <w:t>Salary:</w:t>
                      </w:r>
                      <w:r w:rsidR="001B2574" w:rsidRPr="00112CF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12CF5" w:rsidRPr="00112CF5">
                        <w:rPr>
                          <w:sz w:val="28"/>
                          <w:szCs w:val="28"/>
                        </w:rPr>
                        <w:t>(L15 -21)</w:t>
                      </w:r>
                      <w:r w:rsidR="005957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7B77" w:rsidRPr="00112CF5">
                        <w:rPr>
                          <w:sz w:val="28"/>
                          <w:szCs w:val="28"/>
                        </w:rPr>
                        <w:t>starting sa</w:t>
                      </w:r>
                      <w:r w:rsidR="003525B0" w:rsidRPr="00112CF5">
                        <w:rPr>
                          <w:sz w:val="28"/>
                          <w:szCs w:val="28"/>
                        </w:rPr>
                        <w:t>lary</w:t>
                      </w:r>
                      <w:r w:rsidR="000923E8" w:rsidRPr="00112CF5">
                        <w:rPr>
                          <w:sz w:val="28"/>
                          <w:szCs w:val="28"/>
                        </w:rPr>
                        <w:t xml:space="preserve"> is</w:t>
                      </w:r>
                      <w:r w:rsidR="003525B0" w:rsidRPr="00112CF5">
                        <w:rPr>
                          <w:sz w:val="28"/>
                          <w:szCs w:val="28"/>
                        </w:rPr>
                        <w:t xml:space="preserve"> based on </w:t>
                      </w:r>
                      <w:r w:rsidR="001B2574" w:rsidRPr="00112CF5">
                        <w:rPr>
                          <w:sz w:val="28"/>
                          <w:szCs w:val="28"/>
                        </w:rPr>
                        <w:t>e</w:t>
                      </w:r>
                      <w:r w:rsidR="003525B0" w:rsidRPr="00112CF5">
                        <w:rPr>
                          <w:sz w:val="28"/>
                          <w:szCs w:val="28"/>
                        </w:rPr>
                        <w:t xml:space="preserve">xperience) </w:t>
                      </w:r>
                    </w:p>
                    <w:p w14:paraId="0CBFD4A5" w14:textId="6E971BB4" w:rsidR="00CC0616" w:rsidRPr="00112CF5" w:rsidRDefault="003525B0" w:rsidP="00F8183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12CF5">
                        <w:rPr>
                          <w:sz w:val="28"/>
                          <w:szCs w:val="28"/>
                        </w:rPr>
                        <w:t xml:space="preserve">NOR: </w:t>
                      </w:r>
                      <w:r w:rsidR="00112CF5">
                        <w:rPr>
                          <w:sz w:val="28"/>
                          <w:szCs w:val="28"/>
                        </w:rPr>
                        <w:t>436</w:t>
                      </w:r>
                      <w:r w:rsidR="00112CF5" w:rsidRPr="00112CF5">
                        <w:rPr>
                          <w:sz w:val="28"/>
                          <w:szCs w:val="28"/>
                        </w:rPr>
                        <w:t xml:space="preserve"> pupils  + (Nursery and Two Year old provision 76 places)</w:t>
                      </w:r>
                    </w:p>
                    <w:p w14:paraId="364D7BD5" w14:textId="219E872B" w:rsidR="00CC0616" w:rsidRPr="00112CF5" w:rsidRDefault="00427B77" w:rsidP="00F8183A">
                      <w:pPr>
                        <w:pStyle w:val="BodyTex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12CF5">
                        <w:rPr>
                          <w:sz w:val="28"/>
                          <w:szCs w:val="28"/>
                        </w:rPr>
                        <w:t>Contract:</w:t>
                      </w:r>
                      <w:r w:rsidRPr="00112CF5">
                        <w:rPr>
                          <w:spacing w:val="58"/>
                          <w:sz w:val="28"/>
                          <w:szCs w:val="28"/>
                        </w:rPr>
                        <w:t xml:space="preserve"> </w:t>
                      </w:r>
                      <w:r w:rsidRPr="00112CF5">
                        <w:rPr>
                          <w:sz w:val="28"/>
                          <w:szCs w:val="28"/>
                        </w:rPr>
                        <w:t>Permanent</w:t>
                      </w:r>
                      <w:r w:rsidR="001B2574" w:rsidRPr="00112CF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947591" w14:textId="70229FD8" w:rsidR="00CC0616" w:rsidRDefault="00427B77" w:rsidP="00F8183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12CF5">
                        <w:rPr>
                          <w:sz w:val="28"/>
                          <w:szCs w:val="28"/>
                        </w:rPr>
                        <w:t xml:space="preserve">Start Date: </w:t>
                      </w:r>
                      <w:r w:rsidR="00112CF5">
                        <w:rPr>
                          <w:sz w:val="28"/>
                          <w:szCs w:val="28"/>
                        </w:rPr>
                        <w:t>Dependent on candidates availability</w:t>
                      </w:r>
                    </w:p>
                    <w:bookmarkEnd w:id="1"/>
                    <w:p w14:paraId="7EA5EDCA" w14:textId="77777777" w:rsidR="00112CF5" w:rsidRPr="001B2574" w:rsidRDefault="00112CF5" w:rsidP="00F8183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E672DC" w14:textId="1EF34A77" w:rsidR="00C04AD5" w:rsidRDefault="00C04AD5" w:rsidP="00780384">
      <w:pPr>
        <w:pStyle w:val="BodyText"/>
        <w:ind w:left="0"/>
        <w:jc w:val="center"/>
        <w:rPr>
          <w:rFonts w:asciiTheme="minorHAnsi" w:hAnsiTheme="minorHAnsi" w:cstheme="minorHAnsi"/>
          <w:b/>
          <w:bCs/>
          <w:szCs w:val="32"/>
          <w:u w:val="single"/>
        </w:rPr>
      </w:pPr>
    </w:p>
    <w:p w14:paraId="5E010E80" w14:textId="77777777" w:rsidR="00F8183A" w:rsidRDefault="00F8183A" w:rsidP="00F8183A">
      <w:pPr>
        <w:pStyle w:val="BodyText"/>
        <w:spacing w:before="51"/>
        <w:ind w:left="0" w:right="737"/>
        <w:jc w:val="both"/>
      </w:pPr>
      <w:r>
        <w:t>St.</w:t>
      </w:r>
      <w:r>
        <w:rPr>
          <w:spacing w:val="-14"/>
        </w:rPr>
        <w:t xml:space="preserve"> </w:t>
      </w:r>
      <w:r>
        <w:t>Chad’s</w:t>
      </w:r>
      <w:r>
        <w:rPr>
          <w:spacing w:val="-14"/>
        </w:rPr>
        <w:t xml:space="preserve"> </w:t>
      </w:r>
      <w:r>
        <w:t>Academies</w:t>
      </w:r>
      <w:r>
        <w:rPr>
          <w:spacing w:val="-11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transforming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futures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Church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England academies across the West Midlands. The Trust which formed in 2014 comprises of 20 (one first, one middle and 18 primary) academies, working in partnership with seven local authorities.</w:t>
      </w:r>
    </w:p>
    <w:p w14:paraId="69962A40" w14:textId="77777777" w:rsidR="00F8183A" w:rsidRDefault="00F8183A" w:rsidP="00F8183A">
      <w:pPr>
        <w:pStyle w:val="BodyText"/>
        <w:spacing w:before="2"/>
      </w:pPr>
    </w:p>
    <w:p w14:paraId="085A27BA" w14:textId="77777777" w:rsidR="00F8183A" w:rsidRDefault="00F8183A" w:rsidP="00F8183A">
      <w:pPr>
        <w:pStyle w:val="BodyText"/>
        <w:ind w:left="0" w:right="739"/>
        <w:jc w:val="both"/>
      </w:pPr>
      <w:r>
        <w:t>This is an exciting opportunity to join and to nurture and promote effective system leadership within the organisation continuing to improve the life chances of the children in our care.</w:t>
      </w:r>
    </w:p>
    <w:p w14:paraId="05B2BAD4" w14:textId="77777777" w:rsidR="00F8183A" w:rsidRDefault="00F8183A" w:rsidP="00F8183A">
      <w:pPr>
        <w:pStyle w:val="BodyText"/>
        <w:spacing w:before="11"/>
        <w:rPr>
          <w:sz w:val="23"/>
        </w:rPr>
      </w:pPr>
    </w:p>
    <w:p w14:paraId="34B60998" w14:textId="6BDDEBD6" w:rsidR="00F8183A" w:rsidRDefault="00F8183A" w:rsidP="00112CF5">
      <w:pPr>
        <w:pStyle w:val="BodyText"/>
        <w:spacing w:before="1"/>
        <w:ind w:left="0" w:right="736"/>
        <w:jc w:val="both"/>
      </w:pPr>
      <w:r>
        <w:t>We are looking for an experienced, resourceful practitioner who will welcome new challenges and</w:t>
      </w:r>
      <w:r>
        <w:rPr>
          <w:spacing w:val="-6"/>
        </w:rPr>
        <w:t xml:space="preserve"> </w:t>
      </w:r>
      <w:r>
        <w:t>opportunities</w:t>
      </w:r>
      <w:r w:rsidR="005F689E">
        <w:t xml:space="preserve"> </w:t>
      </w:r>
      <w:r w:rsidR="005F689E" w:rsidRPr="005F689E">
        <w:t xml:space="preserve">and who </w:t>
      </w:r>
      <w:r w:rsidR="005F689E" w:rsidRPr="005F689E">
        <w:rPr>
          <w:rFonts w:eastAsia="Times New Roman"/>
        </w:rPr>
        <w:t>wants to proactively support the leadership of the academy to secure a positive educational outcome for all our pupils, raising their aspirations through high expectations</w:t>
      </w:r>
      <w:r w:rsidRPr="005F689E">
        <w:t>.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closely</w:t>
      </w:r>
      <w:r>
        <w:rPr>
          <w:spacing w:val="-8"/>
        </w:rPr>
        <w:t xml:space="preserve"> </w:t>
      </w:r>
      <w:r>
        <w:t>with</w:t>
      </w:r>
      <w:r w:rsidR="0023157E">
        <w:rPr>
          <w:spacing w:val="-6"/>
        </w:rPr>
        <w:t xml:space="preserve"> our Executive</w:t>
      </w:r>
      <w:r>
        <w:rPr>
          <w:spacing w:val="-6"/>
        </w:rPr>
        <w:t xml:space="preserve"> </w:t>
      </w:r>
      <w:r>
        <w:t>Principals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 to secure further improvements and sharing best practice within the Communities of Practice (geographical hubs) and across the Trust</w:t>
      </w:r>
    </w:p>
    <w:p w14:paraId="469AD6FF" w14:textId="77777777" w:rsidR="00F8183A" w:rsidRDefault="00F8183A" w:rsidP="00F8183A">
      <w:pPr>
        <w:pStyle w:val="BodyText"/>
        <w:spacing w:before="11"/>
        <w:ind w:left="142"/>
        <w:rPr>
          <w:sz w:val="23"/>
        </w:rPr>
      </w:pPr>
    </w:p>
    <w:p w14:paraId="3D36D91E" w14:textId="77777777" w:rsidR="00F8183A" w:rsidRDefault="00F8183A" w:rsidP="00112CF5">
      <w:pPr>
        <w:pStyle w:val="BodyText"/>
        <w:ind w:left="0" w:right="740"/>
        <w:jc w:val="both"/>
      </w:pP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Trust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committed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work/life</w:t>
      </w:r>
      <w:r>
        <w:rPr>
          <w:spacing w:val="-14"/>
        </w:rPr>
        <w:t xml:space="preserve"> </w:t>
      </w:r>
      <w:r>
        <w:t>balance,</w:t>
      </w:r>
      <w:r>
        <w:rPr>
          <w:spacing w:val="-13"/>
        </w:rPr>
        <w:t xml:space="preserve"> </w:t>
      </w:r>
      <w:r>
        <w:t>continual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opportunities and health and wellbeing. The position attracts</w:t>
      </w:r>
      <w:r>
        <w:rPr>
          <w:spacing w:val="-1"/>
        </w:rPr>
        <w:t xml:space="preserve"> </w:t>
      </w:r>
      <w:r>
        <w:t>a competitive pension scheme (Church Workers Pension Scheme). A full and considered tailored induction and transition programme is in place to ensure your employment starts productively, welcoming you to the team.</w:t>
      </w:r>
    </w:p>
    <w:p w14:paraId="2A0F709F" w14:textId="77777777" w:rsidR="00112CF5" w:rsidRDefault="00112CF5" w:rsidP="00112CF5">
      <w:pPr>
        <w:pStyle w:val="BodyText"/>
        <w:ind w:left="0" w:right="741"/>
        <w:jc w:val="both"/>
      </w:pPr>
    </w:p>
    <w:p w14:paraId="76617922" w14:textId="07282491" w:rsidR="00F8183A" w:rsidRDefault="00F8183A" w:rsidP="00112CF5">
      <w:pPr>
        <w:pStyle w:val="BodyText"/>
        <w:ind w:left="0" w:right="741"/>
        <w:jc w:val="both"/>
      </w:pP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school leadership and </w:t>
      </w:r>
      <w:r>
        <w:t>school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with clear evidence of effective support to schools.</w:t>
      </w:r>
    </w:p>
    <w:p w14:paraId="147110DB" w14:textId="77777777" w:rsidR="00F8183A" w:rsidRDefault="00F8183A" w:rsidP="00F8183A">
      <w:pPr>
        <w:pStyle w:val="BodyText"/>
        <w:spacing w:before="11"/>
        <w:ind w:left="142"/>
        <w:rPr>
          <w:sz w:val="23"/>
        </w:rPr>
      </w:pPr>
    </w:p>
    <w:p w14:paraId="4C93E1E7" w14:textId="070A420B" w:rsidR="006A3CF7" w:rsidRPr="00B41CB8" w:rsidRDefault="005F689E" w:rsidP="005F689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A3CF7" w:rsidRPr="00B41CB8">
        <w:rPr>
          <w:sz w:val="24"/>
          <w:szCs w:val="24"/>
        </w:rPr>
        <w:t>t Chad’s Academy Trust is looking to appoint a</w:t>
      </w:r>
      <w:r w:rsidR="004350DF" w:rsidRPr="00B41CB8">
        <w:rPr>
          <w:sz w:val="24"/>
          <w:szCs w:val="24"/>
        </w:rPr>
        <w:t xml:space="preserve"> Head of School</w:t>
      </w:r>
      <w:r w:rsidR="006A3CF7" w:rsidRPr="00B41CB8">
        <w:rPr>
          <w:sz w:val="24"/>
          <w:szCs w:val="24"/>
        </w:rPr>
        <w:t xml:space="preserve"> who will:</w:t>
      </w:r>
    </w:p>
    <w:p w14:paraId="604E39DA" w14:textId="77777777" w:rsidR="006A3CF7" w:rsidRPr="00B41CB8" w:rsidRDefault="006A3CF7" w:rsidP="00F8183A">
      <w:pPr>
        <w:jc w:val="both"/>
        <w:rPr>
          <w:sz w:val="24"/>
          <w:szCs w:val="24"/>
        </w:rPr>
      </w:pPr>
    </w:p>
    <w:p w14:paraId="7D033066" w14:textId="0A660328" w:rsidR="00780384" w:rsidRPr="00767DE8" w:rsidRDefault="00780384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7DE8">
        <w:rPr>
          <w:sz w:val="24"/>
          <w:szCs w:val="24"/>
        </w:rPr>
        <w:t xml:space="preserve">be a practitioner with </w:t>
      </w:r>
      <w:r w:rsidR="00767DE8" w:rsidRPr="00767DE8">
        <w:rPr>
          <w:sz w:val="24"/>
          <w:szCs w:val="24"/>
        </w:rPr>
        <w:t xml:space="preserve">proven </w:t>
      </w:r>
      <w:r w:rsidRPr="00767DE8">
        <w:rPr>
          <w:sz w:val="24"/>
          <w:szCs w:val="24"/>
        </w:rPr>
        <w:t>experience, which is essential to the role</w:t>
      </w:r>
    </w:p>
    <w:p w14:paraId="340E3F5B" w14:textId="41BFFABE" w:rsidR="0017616A" w:rsidRPr="00767DE8" w:rsidRDefault="0017616A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7DE8">
        <w:rPr>
          <w:sz w:val="24"/>
          <w:szCs w:val="24"/>
        </w:rPr>
        <w:t xml:space="preserve"> </w:t>
      </w:r>
      <w:r w:rsidR="006D564A" w:rsidRPr="00767DE8">
        <w:rPr>
          <w:sz w:val="24"/>
          <w:szCs w:val="24"/>
        </w:rPr>
        <w:t xml:space="preserve">have leadership experience </w:t>
      </w:r>
    </w:p>
    <w:p w14:paraId="057CCE8E" w14:textId="48232A79" w:rsidR="006D564A" w:rsidRPr="00767DE8" w:rsidRDefault="006D564A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7DE8">
        <w:rPr>
          <w:sz w:val="24"/>
          <w:szCs w:val="24"/>
        </w:rPr>
        <w:t xml:space="preserve"> a strong insight of the curriculum</w:t>
      </w:r>
    </w:p>
    <w:p w14:paraId="725DA9D7" w14:textId="21E70798" w:rsidR="006D564A" w:rsidRPr="00B41CB8" w:rsidRDefault="006D564A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a track record of effective teaching, learning an assessment</w:t>
      </w:r>
    </w:p>
    <w:p w14:paraId="21A153C3" w14:textId="77777777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bring fresh insight </w:t>
      </w:r>
      <w:r w:rsidR="00395F6B" w:rsidRPr="00B41CB8">
        <w:rPr>
          <w:sz w:val="24"/>
          <w:szCs w:val="24"/>
        </w:rPr>
        <w:t xml:space="preserve">and </w:t>
      </w:r>
      <w:r w:rsidRPr="00B41CB8">
        <w:rPr>
          <w:sz w:val="24"/>
          <w:szCs w:val="24"/>
        </w:rPr>
        <w:t>boundless energy</w:t>
      </w:r>
    </w:p>
    <w:p w14:paraId="4517212D" w14:textId="77777777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demonstrate excellent inter-personal skills</w:t>
      </w:r>
    </w:p>
    <w:p w14:paraId="2360A42D" w14:textId="77777777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lead by example with high professional standards</w:t>
      </w:r>
    </w:p>
    <w:p w14:paraId="4D870A3E" w14:textId="107D9FFD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motivate and empower staff to achieve excellent outcomes for our children</w:t>
      </w:r>
    </w:p>
    <w:p w14:paraId="50A0D9B1" w14:textId="3AC05E7F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work closely with a collaborative Trust</w:t>
      </w:r>
    </w:p>
    <w:p w14:paraId="45CC4E17" w14:textId="77777777" w:rsidR="008411C7" w:rsidRPr="00B41CB8" w:rsidRDefault="008411C7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lastRenderedPageBreak/>
        <w:t xml:space="preserve"> promote the Christian distinctiveness of the academy</w:t>
      </w:r>
    </w:p>
    <w:p w14:paraId="49DCACAF" w14:textId="77777777" w:rsidR="008F1122" w:rsidRPr="00B41CB8" w:rsidRDefault="008F1122" w:rsidP="00F818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forge effective links with our local community</w:t>
      </w:r>
    </w:p>
    <w:p w14:paraId="31D997BB" w14:textId="77777777" w:rsidR="008411C7" w:rsidRPr="00B41CB8" w:rsidRDefault="008411C7" w:rsidP="00F8183A">
      <w:pPr>
        <w:jc w:val="both"/>
        <w:rPr>
          <w:sz w:val="24"/>
          <w:szCs w:val="24"/>
        </w:rPr>
      </w:pPr>
    </w:p>
    <w:p w14:paraId="7B2552F6" w14:textId="77777777" w:rsidR="008411C7" w:rsidRPr="00B41CB8" w:rsidRDefault="008411C7" w:rsidP="00F8183A">
      <w:pPr>
        <w:jc w:val="both"/>
        <w:rPr>
          <w:sz w:val="24"/>
          <w:szCs w:val="24"/>
        </w:rPr>
      </w:pPr>
      <w:r w:rsidRPr="00B41CB8">
        <w:rPr>
          <w:sz w:val="24"/>
          <w:szCs w:val="24"/>
        </w:rPr>
        <w:t>In return you will receive</w:t>
      </w:r>
      <w:r w:rsidR="00B75F5B" w:rsidRPr="00B41CB8">
        <w:rPr>
          <w:sz w:val="24"/>
          <w:szCs w:val="24"/>
        </w:rPr>
        <w:t>:</w:t>
      </w:r>
    </w:p>
    <w:p w14:paraId="61EC9F2D" w14:textId="77777777" w:rsidR="00276B06" w:rsidRPr="00B41CB8" w:rsidRDefault="00276B06" w:rsidP="00F8183A">
      <w:pPr>
        <w:jc w:val="both"/>
        <w:rPr>
          <w:sz w:val="24"/>
          <w:szCs w:val="24"/>
        </w:rPr>
      </w:pPr>
    </w:p>
    <w:p w14:paraId="4DA36C45" w14:textId="41507F20" w:rsidR="00641DB5" w:rsidRPr="00B41CB8" w:rsidRDefault="00641DB5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>f</w:t>
      </w:r>
      <w:r w:rsidRPr="00B41CB8">
        <w:rPr>
          <w:sz w:val="24"/>
          <w:szCs w:val="24"/>
        </w:rPr>
        <w:t xml:space="preserve">ull support from the Trust </w:t>
      </w:r>
      <w:r w:rsidR="007D0363" w:rsidRPr="00B41CB8">
        <w:rPr>
          <w:sz w:val="24"/>
          <w:szCs w:val="24"/>
        </w:rPr>
        <w:t>including dedicated</w:t>
      </w: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 xml:space="preserve">specialist </w:t>
      </w:r>
      <w:r w:rsidRPr="00B41CB8">
        <w:rPr>
          <w:sz w:val="24"/>
          <w:szCs w:val="24"/>
        </w:rPr>
        <w:t>improvement advisers</w:t>
      </w:r>
    </w:p>
    <w:p w14:paraId="117D74A0" w14:textId="77777777" w:rsidR="00641DB5" w:rsidRPr="00B41CB8" w:rsidRDefault="00641DB5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>r</w:t>
      </w:r>
      <w:r w:rsidRPr="00B41CB8">
        <w:rPr>
          <w:sz w:val="24"/>
          <w:szCs w:val="24"/>
        </w:rPr>
        <w:t>egular networking across the Trust</w:t>
      </w:r>
    </w:p>
    <w:p w14:paraId="14EFE4A3" w14:textId="0FCBE8EB" w:rsidR="00B75F5B" w:rsidRPr="00B41CB8" w:rsidRDefault="00B75F5B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support from a group of highly driven fellow </w:t>
      </w:r>
      <w:r w:rsidR="00780384" w:rsidRPr="00B41CB8">
        <w:rPr>
          <w:sz w:val="24"/>
          <w:szCs w:val="24"/>
        </w:rPr>
        <w:t>Exec</w:t>
      </w:r>
      <w:r w:rsidR="00476AF5" w:rsidRPr="00B41CB8">
        <w:rPr>
          <w:sz w:val="24"/>
          <w:szCs w:val="24"/>
        </w:rPr>
        <w:t>utive</w:t>
      </w:r>
      <w:r w:rsidR="00780384" w:rsidRPr="00B41CB8">
        <w:rPr>
          <w:sz w:val="24"/>
          <w:szCs w:val="24"/>
        </w:rPr>
        <w:t xml:space="preserve"> / Principals</w:t>
      </w:r>
      <w:r w:rsidRPr="00B41CB8">
        <w:rPr>
          <w:sz w:val="24"/>
          <w:szCs w:val="24"/>
        </w:rPr>
        <w:t xml:space="preserve"> who look out for each other</w:t>
      </w:r>
    </w:p>
    <w:p w14:paraId="5222F1C5" w14:textId="77777777" w:rsidR="00641DB5" w:rsidRPr="00B41CB8" w:rsidRDefault="00641DB5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>a</w:t>
      </w:r>
      <w:r w:rsidRPr="00B41CB8">
        <w:rPr>
          <w:sz w:val="24"/>
          <w:szCs w:val="24"/>
        </w:rPr>
        <w:t xml:space="preserve"> comprehensive induction and a bespoke training programme</w:t>
      </w:r>
    </w:p>
    <w:p w14:paraId="21A1E105" w14:textId="77777777" w:rsidR="0017616A" w:rsidRPr="00B41CB8" w:rsidRDefault="00641DB5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>w</w:t>
      </w:r>
      <w:r w:rsidR="0017616A" w:rsidRPr="00B41CB8">
        <w:rPr>
          <w:sz w:val="24"/>
          <w:szCs w:val="24"/>
        </w:rPr>
        <w:t>ider career opportunities within the Trust</w:t>
      </w:r>
    </w:p>
    <w:p w14:paraId="0163C859" w14:textId="7ED24F15" w:rsidR="00780384" w:rsidRPr="00B41CB8" w:rsidRDefault="00780384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>a proactive support offer from a central team of operational specialists/ business professionals within the education sector</w:t>
      </w:r>
    </w:p>
    <w:p w14:paraId="39491326" w14:textId="77777777" w:rsidR="0017616A" w:rsidRPr="00B41CB8" w:rsidRDefault="0017616A" w:rsidP="00F8183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41CB8">
        <w:rPr>
          <w:sz w:val="24"/>
          <w:szCs w:val="24"/>
        </w:rPr>
        <w:t xml:space="preserve"> </w:t>
      </w:r>
      <w:r w:rsidR="00B75F5B" w:rsidRPr="00B41CB8">
        <w:rPr>
          <w:sz w:val="24"/>
          <w:szCs w:val="24"/>
        </w:rPr>
        <w:t>support for</w:t>
      </w:r>
      <w:r w:rsidR="00276B06" w:rsidRPr="00B41CB8">
        <w:rPr>
          <w:sz w:val="24"/>
          <w:szCs w:val="24"/>
        </w:rPr>
        <w:t xml:space="preserve"> your</w:t>
      </w:r>
      <w:r w:rsidR="00B75F5B" w:rsidRPr="00B41CB8">
        <w:rPr>
          <w:sz w:val="24"/>
          <w:szCs w:val="24"/>
        </w:rPr>
        <w:t xml:space="preserve"> work life balance and health and well-being </w:t>
      </w:r>
    </w:p>
    <w:p w14:paraId="38A50148" w14:textId="77777777" w:rsidR="00112CF5" w:rsidRDefault="005F689E" w:rsidP="00112CF5">
      <w:pPr>
        <w:pStyle w:val="BodyText"/>
        <w:spacing w:before="211"/>
        <w:ind w:left="0" w:right="735"/>
      </w:pPr>
      <w:r w:rsidRPr="00112CF5">
        <w:t>We welcome informal discussions about the role expectations</w:t>
      </w:r>
      <w:r w:rsidR="00D97294" w:rsidRPr="00112CF5">
        <w:t xml:space="preserve"> and encourage academy visits</w:t>
      </w:r>
      <w:r w:rsidRPr="00112CF5">
        <w:t>,</w:t>
      </w:r>
      <w:r w:rsidRPr="00112CF5">
        <w:rPr>
          <w:spacing w:val="40"/>
        </w:rPr>
        <w:t xml:space="preserve"> </w:t>
      </w:r>
      <w:r w:rsidRPr="00112CF5">
        <w:t>so if you wish to discuss this opportunity further</w:t>
      </w:r>
      <w:r w:rsidR="00D97294" w:rsidRPr="00112CF5">
        <w:t xml:space="preserve"> or arrange a visit</w:t>
      </w:r>
      <w:r w:rsidR="00112CF5">
        <w:t>, please contact:</w:t>
      </w:r>
    </w:p>
    <w:p w14:paraId="51D3497A" w14:textId="4C40C8A5" w:rsidR="005957CA" w:rsidRDefault="00112CF5" w:rsidP="00112CF5">
      <w:pPr>
        <w:pStyle w:val="BodyText"/>
        <w:spacing w:before="211"/>
        <w:ind w:left="0" w:right="735"/>
        <w:rPr>
          <w:b/>
          <w:u w:val="single"/>
        </w:rPr>
      </w:pPr>
      <w:r>
        <w:t xml:space="preserve"> 01902 558848 and ask to speak to the Executive </w:t>
      </w:r>
      <w:r w:rsidR="003140E2">
        <w:t>Princi</w:t>
      </w:r>
      <w:r w:rsidR="00B12B24">
        <w:t>pal</w:t>
      </w:r>
      <w:r w:rsidR="005957CA">
        <w:t>(Denise Dalton)</w:t>
      </w:r>
      <w:r>
        <w:t xml:space="preserve"> </w:t>
      </w:r>
      <w:r w:rsidR="00801188">
        <w:t xml:space="preserve">or </w:t>
      </w:r>
      <w:r>
        <w:t>email</w:t>
      </w:r>
    </w:p>
    <w:p w14:paraId="604BA93D" w14:textId="2A1A18A3" w:rsidR="00112CF5" w:rsidRPr="00112CF5" w:rsidRDefault="005957CA" w:rsidP="00112CF5">
      <w:pPr>
        <w:pStyle w:val="BodyText"/>
        <w:spacing w:before="211"/>
        <w:ind w:left="0" w:right="735"/>
        <w:rPr>
          <w:b/>
          <w:u w:val="single"/>
        </w:rPr>
      </w:pPr>
      <w:r>
        <w:rPr>
          <w:b/>
          <w:u w:val="single"/>
        </w:rPr>
        <w:t>d.</w:t>
      </w:r>
      <w:r w:rsidR="00112CF5" w:rsidRPr="00112CF5">
        <w:rPr>
          <w:b/>
          <w:u w:val="single"/>
        </w:rPr>
        <w:t>dalton@stjudesacademy.co.uk</w:t>
      </w:r>
    </w:p>
    <w:p w14:paraId="516E348E" w14:textId="02AAD4E8" w:rsidR="00D97294" w:rsidRPr="00112CF5" w:rsidRDefault="00D97294" w:rsidP="00112CF5">
      <w:pPr>
        <w:pStyle w:val="BodyText"/>
        <w:ind w:left="0" w:right="609"/>
        <w:rPr>
          <w:b/>
          <w:u w:val="single"/>
        </w:rPr>
      </w:pPr>
    </w:p>
    <w:p w14:paraId="3E19462F" w14:textId="356D120E" w:rsidR="00D97294" w:rsidRPr="00B41CB8" w:rsidRDefault="00D97294" w:rsidP="00D97294">
      <w:pPr>
        <w:pStyle w:val="BodyText"/>
        <w:ind w:left="0" w:right="609"/>
      </w:pP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pack and return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 w:rsidR="00112CF5">
        <w:t xml:space="preserve">contact </w:t>
      </w:r>
      <w:r w:rsidR="00112CF5" w:rsidRPr="00801188">
        <w:rPr>
          <w:b/>
          <w:u w:val="single"/>
        </w:rPr>
        <w:t>c.rammel@stjudesacademy.co.uk</w:t>
      </w:r>
      <w:r w:rsidR="005957CA">
        <w:rPr>
          <w:b/>
          <w:u w:val="single"/>
        </w:rPr>
        <w:t xml:space="preserve"> </w:t>
      </w:r>
    </w:p>
    <w:p w14:paraId="5EDDFDA0" w14:textId="77777777" w:rsidR="00276B06" w:rsidRPr="00B41CB8" w:rsidRDefault="00276B06" w:rsidP="00F8183A">
      <w:pPr>
        <w:jc w:val="both"/>
        <w:rPr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6061"/>
      </w:tblGrid>
      <w:tr w:rsidR="005F689E" w14:paraId="0BA2A10A" w14:textId="77777777" w:rsidTr="00D97294">
        <w:trPr>
          <w:trHeight w:val="585"/>
        </w:trPr>
        <w:tc>
          <w:tcPr>
            <w:tcW w:w="4712" w:type="dxa"/>
            <w:shd w:val="clear" w:color="auto" w:fill="C5D9F0"/>
          </w:tcPr>
          <w:p w14:paraId="191864C4" w14:textId="77777777" w:rsidR="005F689E" w:rsidRDefault="005F689E" w:rsidP="009F13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Closing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6061" w:type="dxa"/>
          </w:tcPr>
          <w:p w14:paraId="57DE7105" w14:textId="07FF8690" w:rsidR="005F689E" w:rsidRPr="005957CA" w:rsidRDefault="00D43AEF" w:rsidP="009F13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D43AE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 2023</w:t>
            </w:r>
          </w:p>
        </w:tc>
      </w:tr>
      <w:tr w:rsidR="005F689E" w14:paraId="67AA3DD2" w14:textId="77777777" w:rsidTr="00D97294">
        <w:trPr>
          <w:trHeight w:val="587"/>
        </w:trPr>
        <w:tc>
          <w:tcPr>
            <w:tcW w:w="4712" w:type="dxa"/>
            <w:shd w:val="clear" w:color="auto" w:fill="C5D9F0"/>
          </w:tcPr>
          <w:p w14:paraId="7908B666" w14:textId="77777777" w:rsidR="005F689E" w:rsidRDefault="005F689E" w:rsidP="009F13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Shortlisting:</w:t>
            </w:r>
          </w:p>
        </w:tc>
        <w:tc>
          <w:tcPr>
            <w:tcW w:w="6061" w:type="dxa"/>
          </w:tcPr>
          <w:p w14:paraId="5E4A68FB" w14:textId="3AF01EEA" w:rsidR="005F689E" w:rsidRPr="005957CA" w:rsidRDefault="00102291" w:rsidP="009F13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10229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 2023</w:t>
            </w:r>
          </w:p>
        </w:tc>
      </w:tr>
      <w:tr w:rsidR="005F689E" w14:paraId="62EA2379" w14:textId="77777777" w:rsidTr="00D97294">
        <w:trPr>
          <w:trHeight w:val="585"/>
        </w:trPr>
        <w:tc>
          <w:tcPr>
            <w:tcW w:w="4712" w:type="dxa"/>
            <w:shd w:val="clear" w:color="auto" w:fill="C5D9F0"/>
          </w:tcPr>
          <w:p w14:paraId="09129CED" w14:textId="77777777" w:rsidR="005F689E" w:rsidRDefault="005F689E" w:rsidP="009F133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Interviews:</w:t>
            </w:r>
          </w:p>
        </w:tc>
        <w:tc>
          <w:tcPr>
            <w:tcW w:w="6061" w:type="dxa"/>
          </w:tcPr>
          <w:p w14:paraId="2A1AD856" w14:textId="01EAFB06" w:rsidR="005F689E" w:rsidRPr="005957CA" w:rsidRDefault="00102291" w:rsidP="009F133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10229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</w:t>
            </w:r>
            <w:r w:rsidR="00594F7E">
              <w:rPr>
                <w:sz w:val="24"/>
              </w:rPr>
              <w:t xml:space="preserve"> 2023</w:t>
            </w:r>
          </w:p>
        </w:tc>
      </w:tr>
    </w:tbl>
    <w:p w14:paraId="4A855710" w14:textId="77777777" w:rsidR="00CC0616" w:rsidRPr="00B41CB8" w:rsidRDefault="00CC0616" w:rsidP="00F8183A">
      <w:pPr>
        <w:pStyle w:val="BodyText"/>
        <w:ind w:left="0"/>
        <w:jc w:val="both"/>
      </w:pPr>
    </w:p>
    <w:p w14:paraId="4245D4C1" w14:textId="77777777" w:rsidR="00CC0616" w:rsidRPr="00B41CB8" w:rsidRDefault="00CC0616" w:rsidP="00F8183A">
      <w:pPr>
        <w:pStyle w:val="BodyText"/>
        <w:ind w:left="0"/>
        <w:jc w:val="both"/>
        <w:rPr>
          <w:lang w:val="fr-FR"/>
        </w:rPr>
      </w:pPr>
    </w:p>
    <w:p w14:paraId="6DB455AA" w14:textId="77777777" w:rsidR="00CC0616" w:rsidRPr="00B41CB8" w:rsidRDefault="00CC0616" w:rsidP="00F8183A">
      <w:pPr>
        <w:pStyle w:val="BodyText"/>
        <w:ind w:left="0"/>
        <w:jc w:val="both"/>
        <w:rPr>
          <w:b/>
        </w:rPr>
      </w:pPr>
    </w:p>
    <w:p w14:paraId="3A475797" w14:textId="0465C3FB" w:rsidR="00CC0616" w:rsidRPr="00B41CB8" w:rsidRDefault="00395F6B" w:rsidP="00F8183A">
      <w:pPr>
        <w:pStyle w:val="BodyText"/>
        <w:jc w:val="both"/>
      </w:pPr>
      <w:r w:rsidRPr="00B41CB8">
        <w:t>St Chad’s Acad</w:t>
      </w:r>
      <w:r w:rsidR="005957CA">
        <w:t xml:space="preserve">emy Trust and St. Jude’s </w:t>
      </w:r>
      <w:r w:rsidRPr="00B41CB8">
        <w:t>Academy</w:t>
      </w:r>
      <w:r w:rsidR="005957CA">
        <w:t xml:space="preserve"> is co</w:t>
      </w:r>
      <w:r w:rsidR="005957CA" w:rsidRPr="00B41CB8">
        <w:t>mmitted</w:t>
      </w:r>
      <w:r w:rsidR="00427B77" w:rsidRPr="00B41CB8">
        <w:t xml:space="preserve"> to safeguarding and promoting the welfare of children and young people and we expect all staff and volunteers to share this commitment.</w:t>
      </w:r>
    </w:p>
    <w:p w14:paraId="5DF80702" w14:textId="77777777" w:rsidR="00CC0616" w:rsidRPr="00B41CB8" w:rsidRDefault="00CC0616" w:rsidP="00F8183A">
      <w:pPr>
        <w:pStyle w:val="BodyText"/>
        <w:spacing w:before="2"/>
        <w:ind w:left="0"/>
        <w:jc w:val="both"/>
      </w:pPr>
    </w:p>
    <w:p w14:paraId="0F31B8B0" w14:textId="77777777" w:rsidR="00395F6B" w:rsidRPr="00B41CB8" w:rsidRDefault="00427B77" w:rsidP="00F8183A">
      <w:pPr>
        <w:pStyle w:val="BodyText"/>
        <w:spacing w:line="480" w:lineRule="auto"/>
        <w:ind w:right="104"/>
        <w:jc w:val="both"/>
        <w:rPr>
          <w:color w:val="202020"/>
        </w:rPr>
      </w:pPr>
      <w:r w:rsidRPr="00B41CB8">
        <w:rPr>
          <w:color w:val="202020"/>
        </w:rPr>
        <w:t xml:space="preserve">The post is subject to an enhanced DBS disclosure check, along with other relevant pre-employment checks. </w:t>
      </w:r>
    </w:p>
    <w:p w14:paraId="0186ED11" w14:textId="77777777" w:rsidR="00CC0616" w:rsidRPr="00B41CB8" w:rsidRDefault="00427B77" w:rsidP="00F8183A">
      <w:pPr>
        <w:pStyle w:val="BodyText"/>
        <w:spacing w:line="480" w:lineRule="auto"/>
        <w:ind w:right="104"/>
        <w:jc w:val="both"/>
      </w:pPr>
      <w:r w:rsidRPr="00B41CB8">
        <w:rPr>
          <w:color w:val="202020"/>
        </w:rPr>
        <w:t>St Chad’s A</w:t>
      </w:r>
      <w:r w:rsidR="00395F6B" w:rsidRPr="00B41CB8">
        <w:rPr>
          <w:color w:val="202020"/>
        </w:rPr>
        <w:t>cademies Trust is committed to</w:t>
      </w:r>
      <w:r w:rsidRPr="00B41CB8">
        <w:rPr>
          <w:color w:val="202020"/>
        </w:rPr>
        <w:t xml:space="preserve"> equal opportunity in employment.</w:t>
      </w:r>
    </w:p>
    <w:sectPr w:rsidR="00CC0616" w:rsidRPr="00B41CB8" w:rsidSect="00F8183A">
      <w:headerReference w:type="default" r:id="rId12"/>
      <w:footerReference w:type="default" r:id="rId13"/>
      <w:pgSz w:w="12240" w:h="15840"/>
      <w:pgMar w:top="1245" w:right="740" w:bottom="960" w:left="740" w:header="0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9FDF4" w14:textId="77777777" w:rsidR="009E012C" w:rsidRDefault="009E012C">
      <w:r>
        <w:separator/>
      </w:r>
    </w:p>
  </w:endnote>
  <w:endnote w:type="continuationSeparator" w:id="0">
    <w:p w14:paraId="27588359" w14:textId="77777777" w:rsidR="009E012C" w:rsidRDefault="009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6010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BC40A" w14:textId="14740AA5" w:rsidR="00F8183A" w:rsidRDefault="00F8183A" w:rsidP="00F8183A">
            <w:pPr>
              <w:pStyle w:val="Footer"/>
            </w:pPr>
            <w:r>
              <w:t>Head of School Advert – V1.0 Sept 22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D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D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0902F" w14:textId="474F80EF" w:rsidR="00CC0616" w:rsidRPr="00F8183A" w:rsidRDefault="00CC0616" w:rsidP="00F81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983DE" w14:textId="77777777" w:rsidR="009E012C" w:rsidRDefault="009E012C">
      <w:r>
        <w:separator/>
      </w:r>
    </w:p>
  </w:footnote>
  <w:footnote w:type="continuationSeparator" w:id="0">
    <w:p w14:paraId="2D6DAA5C" w14:textId="77777777" w:rsidR="009E012C" w:rsidRDefault="009E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34F38" w14:textId="77777777" w:rsidR="001B2574" w:rsidRDefault="001B2574">
    <w:pPr>
      <w:pStyle w:val="Header"/>
      <w:rPr>
        <w:rFonts w:ascii="Times New Roman"/>
        <w:noProof/>
        <w:sz w:val="20"/>
        <w:lang w:bidi="ar-SA"/>
      </w:rPr>
    </w:pPr>
  </w:p>
  <w:p w14:paraId="4A8E5405" w14:textId="77777777" w:rsidR="001B2574" w:rsidRDefault="001B2574">
    <w:pPr>
      <w:pStyle w:val="Header"/>
      <w:rPr>
        <w:rFonts w:ascii="Times New Roman"/>
        <w:noProof/>
        <w:sz w:val="20"/>
        <w:lang w:bidi="ar-SA"/>
      </w:rPr>
    </w:pPr>
  </w:p>
  <w:p w14:paraId="15233D3F" w14:textId="63C2FDC5" w:rsidR="001B2574" w:rsidRDefault="001B2574">
    <w:pPr>
      <w:pStyle w:val="Header"/>
    </w:pPr>
    <w:r>
      <w:rPr>
        <w:rFonts w:ascii="Times New Roman"/>
        <w:noProof/>
        <w:sz w:val="20"/>
        <w:lang w:bidi="ar-SA"/>
      </w:rPr>
      <w:drawing>
        <wp:inline distT="0" distB="0" distL="0" distR="0" wp14:anchorId="3F93E3BF" wp14:editId="2794DF38">
          <wp:extent cx="2484856" cy="725043"/>
          <wp:effectExtent l="0" t="0" r="0" b="0"/>
          <wp:docPr id="12" name="image1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856" cy="72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E06"/>
    <w:multiLevelType w:val="hybridMultilevel"/>
    <w:tmpl w:val="1DAC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2D9"/>
    <w:multiLevelType w:val="hybridMultilevel"/>
    <w:tmpl w:val="3328E954"/>
    <w:lvl w:ilvl="0" w:tplc="0038CEDC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1C9AB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2" w:tplc="9F38A54E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12103FEE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4" w:tplc="EC809D7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D7FED47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824C18E2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D97291DA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C7EC392A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946D18"/>
    <w:multiLevelType w:val="hybridMultilevel"/>
    <w:tmpl w:val="F43C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321"/>
    <w:multiLevelType w:val="hybridMultilevel"/>
    <w:tmpl w:val="1C18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A55"/>
    <w:multiLevelType w:val="hybridMultilevel"/>
    <w:tmpl w:val="E1D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6"/>
    <w:rsid w:val="00001C32"/>
    <w:rsid w:val="000923E8"/>
    <w:rsid w:val="000B42BA"/>
    <w:rsid w:val="000B5C65"/>
    <w:rsid w:val="00102291"/>
    <w:rsid w:val="0010588C"/>
    <w:rsid w:val="00112CF5"/>
    <w:rsid w:val="001402AD"/>
    <w:rsid w:val="0017616A"/>
    <w:rsid w:val="001B2574"/>
    <w:rsid w:val="002224C5"/>
    <w:rsid w:val="0023157E"/>
    <w:rsid w:val="00276B06"/>
    <w:rsid w:val="003140E2"/>
    <w:rsid w:val="003525B0"/>
    <w:rsid w:val="00395F6B"/>
    <w:rsid w:val="003B026C"/>
    <w:rsid w:val="00427B77"/>
    <w:rsid w:val="004350DF"/>
    <w:rsid w:val="00450DA2"/>
    <w:rsid w:val="00453C57"/>
    <w:rsid w:val="00476AF5"/>
    <w:rsid w:val="005441D9"/>
    <w:rsid w:val="00594F7E"/>
    <w:rsid w:val="005957CA"/>
    <w:rsid w:val="005F689E"/>
    <w:rsid w:val="006009DC"/>
    <w:rsid w:val="00627F3D"/>
    <w:rsid w:val="00641DB5"/>
    <w:rsid w:val="006A3CF7"/>
    <w:rsid w:val="006D564A"/>
    <w:rsid w:val="006E03D8"/>
    <w:rsid w:val="006E4BA3"/>
    <w:rsid w:val="006F70CE"/>
    <w:rsid w:val="00767DE8"/>
    <w:rsid w:val="00780384"/>
    <w:rsid w:val="007C408F"/>
    <w:rsid w:val="007D0363"/>
    <w:rsid w:val="007E652C"/>
    <w:rsid w:val="00801188"/>
    <w:rsid w:val="008411C7"/>
    <w:rsid w:val="00862A31"/>
    <w:rsid w:val="008F1122"/>
    <w:rsid w:val="00920990"/>
    <w:rsid w:val="009228B9"/>
    <w:rsid w:val="00940B35"/>
    <w:rsid w:val="009644E4"/>
    <w:rsid w:val="009E012C"/>
    <w:rsid w:val="00A73560"/>
    <w:rsid w:val="00A8591F"/>
    <w:rsid w:val="00AA27AF"/>
    <w:rsid w:val="00AF7390"/>
    <w:rsid w:val="00B12B24"/>
    <w:rsid w:val="00B41CB8"/>
    <w:rsid w:val="00B75F5B"/>
    <w:rsid w:val="00C04AD5"/>
    <w:rsid w:val="00C55B60"/>
    <w:rsid w:val="00CC0616"/>
    <w:rsid w:val="00CC7FC8"/>
    <w:rsid w:val="00D43AEF"/>
    <w:rsid w:val="00D97294"/>
    <w:rsid w:val="00EA4978"/>
    <w:rsid w:val="00EB7E1C"/>
    <w:rsid w:val="00F65297"/>
    <w:rsid w:val="00F8183A"/>
    <w:rsid w:val="00FA3AD3"/>
    <w:rsid w:val="00FF0ECF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400"/>
  <w15:docId w15:val="{791B51CB-15FF-4902-BB88-10D6525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B0"/>
    <w:rPr>
      <w:rFonts w:ascii="Tahoma" w:eastAsia="Calibri" w:hAnsi="Tahoma" w:cs="Tahoma"/>
      <w:sz w:val="16"/>
      <w:szCs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76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6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95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6B"/>
    <w:rPr>
      <w:rFonts w:ascii="Calibri" w:eastAsia="Calibri" w:hAnsi="Calibri" w:cs="Calibri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d2b97-73e2-40e5-97f6-347bb3b09882">
      <Terms xmlns="http://schemas.microsoft.com/office/infopath/2007/PartnerControls"/>
    </lcf76f155ced4ddcb4097134ff3c332f>
    <TaxCatchAll xmlns="c066de1b-cf4e-410f-8b71-21a034eab5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79FC0B8EABA4685914096540590AC" ma:contentTypeVersion="15" ma:contentTypeDescription="Create a new document." ma:contentTypeScope="" ma:versionID="d66d2c19fd72e0bba66ecef9d96bd610">
  <xsd:schema xmlns:xsd="http://www.w3.org/2001/XMLSchema" xmlns:xs="http://www.w3.org/2001/XMLSchema" xmlns:p="http://schemas.microsoft.com/office/2006/metadata/properties" xmlns:ns2="c066de1b-cf4e-410f-8b71-21a034eab55c" xmlns:ns3="a51d2b97-73e2-40e5-97f6-347bb3b09882" targetNamespace="http://schemas.microsoft.com/office/2006/metadata/properties" ma:root="true" ma:fieldsID="1d5153d391f7490fdf523797c59699a7" ns2:_="" ns3:_="">
    <xsd:import namespace="c066de1b-cf4e-410f-8b71-21a034eab55c"/>
    <xsd:import namespace="a51d2b97-73e2-40e5-97f6-347bb3b09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de1b-cf4e-410f-8b71-21a034eab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95300-0859-4b1f-a62b-5de9318083ad}" ma:internalName="TaxCatchAll" ma:showField="CatchAllData" ma:web="c066de1b-cf4e-410f-8b71-21a034eab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2b97-73e2-40e5-97f6-347bb3b0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a77e4f-014c-41e8-9bc1-cc1a63c7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1C27-C545-4ECF-9D55-3EA928EA2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457E0-7125-403D-AE38-615127D5A51F}">
  <ds:schemaRefs>
    <ds:schemaRef ds:uri="http://schemas.microsoft.com/office/2006/metadata/properties"/>
    <ds:schemaRef ds:uri="a51d2b97-73e2-40e5-97f6-347bb3b09882"/>
    <ds:schemaRef ds:uri="c066de1b-cf4e-410f-8b71-21a034eab55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FD0475-E6BD-4409-9C0E-AB7044DE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6de1b-cf4e-410f-8b71-21a034eab55c"/>
    <ds:schemaRef ds:uri="a51d2b97-73e2-40e5-97f6-347bb3b0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22E3E-37B0-496D-85A5-85FD0D30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Denise Dalton</cp:lastModifiedBy>
  <cp:revision>2</cp:revision>
  <cp:lastPrinted>2018-04-06T11:55:00Z</cp:lastPrinted>
  <dcterms:created xsi:type="dcterms:W3CDTF">2023-03-13T12:39:00Z</dcterms:created>
  <dcterms:modified xsi:type="dcterms:W3CDTF">2023-03-13T12:39:00Z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0x01010060479FC0B8EABA4685914096540590AC</vt:lpwstr>
  </property>
  <property fmtid="{D5CDD505-2E9C-101B-9397-08002B2CF9AE}" pid="6" name="MediaServiceImageTags">
    <vt:lpwstr/>
  </property>
</Properties>
</file>