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38674" w14:textId="7F71E5F1" w:rsidR="002F2834" w:rsidRPr="00B70A91" w:rsidRDefault="00B148D3" w:rsidP="009627FF">
      <w:pPr>
        <w:autoSpaceDE w:val="0"/>
        <w:autoSpaceDN w:val="0"/>
        <w:adjustRightInd w:val="0"/>
        <w:outlineLvl w:val="0"/>
        <w:rPr>
          <w:rFonts w:ascii="Futura Std Book" w:hAnsi="Futura Std Book"/>
          <w:color w:val="00A15F"/>
          <w:sz w:val="28"/>
          <w:szCs w:val="28"/>
        </w:rPr>
      </w:pPr>
      <w:r w:rsidRPr="00B70A91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A8C944F" wp14:editId="54611EEE">
            <wp:simplePos x="0" y="0"/>
            <wp:positionH relativeFrom="column">
              <wp:posOffset>4666004</wp:posOffset>
            </wp:positionH>
            <wp:positionV relativeFrom="paragraph">
              <wp:posOffset>-38361</wp:posOffset>
            </wp:positionV>
            <wp:extent cx="1040130" cy="930642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930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834" w:rsidRPr="00B70A91">
        <w:rPr>
          <w:rFonts w:ascii="Futura Std Book" w:hAnsi="Futura Std Book"/>
          <w:color w:val="00A15F"/>
          <w:sz w:val="28"/>
          <w:szCs w:val="28"/>
        </w:rPr>
        <w:t xml:space="preserve">SENIOR </w:t>
      </w:r>
      <w:r w:rsidR="00153469" w:rsidRPr="00B70A91">
        <w:rPr>
          <w:rFonts w:ascii="Futura Std Book" w:hAnsi="Futura Std Book"/>
          <w:color w:val="00A15F"/>
          <w:sz w:val="28"/>
          <w:szCs w:val="28"/>
        </w:rPr>
        <w:t>TEACH</w:t>
      </w:r>
      <w:r w:rsidR="00711DBC" w:rsidRPr="00B70A91">
        <w:rPr>
          <w:rFonts w:ascii="Futura Std Book" w:hAnsi="Futura Std Book"/>
          <w:color w:val="00A15F"/>
          <w:sz w:val="28"/>
          <w:szCs w:val="28"/>
        </w:rPr>
        <w:t>ING</w:t>
      </w:r>
      <w:r w:rsidR="00153469" w:rsidRPr="00B70A91">
        <w:rPr>
          <w:rFonts w:ascii="Futura Std Book" w:hAnsi="Futura Std Book"/>
          <w:color w:val="00A15F"/>
          <w:sz w:val="28"/>
          <w:szCs w:val="28"/>
        </w:rPr>
        <w:t xml:space="preserve"> </w:t>
      </w:r>
      <w:r w:rsidR="002F2834" w:rsidRPr="00B70A91">
        <w:rPr>
          <w:rFonts w:ascii="Futura Std Book" w:hAnsi="Futura Std Book"/>
          <w:color w:val="00A15F"/>
          <w:sz w:val="28"/>
          <w:szCs w:val="28"/>
        </w:rPr>
        <w:t>ASSISTANT</w:t>
      </w:r>
    </w:p>
    <w:p w14:paraId="0189413E" w14:textId="39015701" w:rsidR="00153469" w:rsidRPr="00B70A91" w:rsidRDefault="00153469" w:rsidP="009627FF">
      <w:pPr>
        <w:autoSpaceDE w:val="0"/>
        <w:autoSpaceDN w:val="0"/>
        <w:adjustRightInd w:val="0"/>
        <w:outlineLvl w:val="0"/>
        <w:rPr>
          <w:rFonts w:ascii="Futura Std Book" w:hAnsi="Futura Std Book"/>
          <w:color w:val="009500"/>
          <w:sz w:val="28"/>
          <w:szCs w:val="28"/>
        </w:rPr>
      </w:pPr>
      <w:r w:rsidRPr="00B70A91">
        <w:rPr>
          <w:rFonts w:ascii="Futura Std Book" w:hAnsi="Futura Std Book"/>
          <w:color w:val="00A15F"/>
          <w:sz w:val="28"/>
          <w:szCs w:val="28"/>
        </w:rPr>
        <w:t>JOB DESCRIPTION</w:t>
      </w:r>
    </w:p>
    <w:p w14:paraId="09989588" w14:textId="77777777" w:rsidR="00153469" w:rsidRPr="00B70A91" w:rsidRDefault="00153469" w:rsidP="00153469">
      <w:pPr>
        <w:rPr>
          <w:rFonts w:ascii="Futura Std Book" w:hAnsi="Futura Std Book"/>
          <w:b/>
          <w:sz w:val="28"/>
          <w:szCs w:val="28"/>
        </w:rPr>
      </w:pPr>
    </w:p>
    <w:p w14:paraId="3C01195C" w14:textId="77777777" w:rsidR="00153469" w:rsidRPr="00C50CFC" w:rsidRDefault="00153469" w:rsidP="00153469">
      <w:pPr>
        <w:rPr>
          <w:rFonts w:ascii="Futura Std Book" w:hAnsi="Futura Std Book"/>
          <w:color w:val="000000"/>
          <w:sz w:val="22"/>
          <w:szCs w:val="22"/>
        </w:rPr>
      </w:pPr>
    </w:p>
    <w:p w14:paraId="5656C7A7" w14:textId="77777777" w:rsidR="009766F8" w:rsidRPr="00C50CFC" w:rsidRDefault="009766F8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</w:p>
    <w:p w14:paraId="7E5D8DA9" w14:textId="77777777" w:rsidR="00F04853" w:rsidRDefault="00F04853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</w:p>
    <w:p w14:paraId="11369FEA" w14:textId="2A1EE5AB" w:rsidR="00153469" w:rsidRPr="00C50CFC" w:rsidRDefault="00F63CA0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  <w:r w:rsidRPr="00C50CFC">
        <w:rPr>
          <w:rFonts w:ascii="Futura Std Book" w:hAnsi="Futura Std Book"/>
          <w:color w:val="00A15F"/>
          <w:sz w:val="22"/>
          <w:szCs w:val="22"/>
        </w:rPr>
        <w:t>JOB PURPOSE</w:t>
      </w:r>
    </w:p>
    <w:p w14:paraId="471369F7" w14:textId="1643B7B0" w:rsidR="00711DBC" w:rsidRPr="00C50CFC" w:rsidRDefault="00153469" w:rsidP="00711DBC">
      <w:pPr>
        <w:rPr>
          <w:rFonts w:ascii="Futura Std Book" w:hAnsi="Futura Std Book"/>
          <w:color w:val="000000"/>
          <w:sz w:val="22"/>
          <w:szCs w:val="22"/>
        </w:rPr>
      </w:pPr>
      <w:r w:rsidRPr="00C50CFC">
        <w:rPr>
          <w:rFonts w:ascii="Futura Std Book" w:hAnsi="Futura Std Book"/>
          <w:color w:val="000000"/>
          <w:sz w:val="22"/>
          <w:szCs w:val="22"/>
        </w:rPr>
        <w:t xml:space="preserve">The </w:t>
      </w:r>
      <w:r w:rsidR="00711DBC" w:rsidRPr="00C50CFC">
        <w:rPr>
          <w:rFonts w:ascii="Futura Std Book" w:hAnsi="Futura Std Book"/>
          <w:color w:val="000000"/>
          <w:sz w:val="22"/>
          <w:szCs w:val="22"/>
        </w:rPr>
        <w:t>Senior Teaching Assistant</w:t>
      </w:r>
      <w:r w:rsidRPr="00C50CFC">
        <w:rPr>
          <w:rFonts w:ascii="Futura Std Book" w:hAnsi="Futura Std Book"/>
          <w:color w:val="000000"/>
          <w:sz w:val="22"/>
          <w:szCs w:val="22"/>
        </w:rPr>
        <w:t xml:space="preserve"> role is to </w:t>
      </w:r>
      <w:r w:rsidR="00711DBC" w:rsidRPr="00C50CFC">
        <w:rPr>
          <w:rFonts w:ascii="Futura Std Book" w:hAnsi="Futura Std Book"/>
          <w:sz w:val="22"/>
          <w:szCs w:val="22"/>
        </w:rPr>
        <w:t>support the learning of students to ensure their achievements are outstanding and deliver lessons prepared by teachers.</w:t>
      </w:r>
    </w:p>
    <w:p w14:paraId="096D4204" w14:textId="77777777" w:rsidR="00153469" w:rsidRPr="00C50CFC" w:rsidRDefault="00153469" w:rsidP="00153469">
      <w:pPr>
        <w:rPr>
          <w:rFonts w:ascii="Futura Std Book" w:hAnsi="Futura Std Book"/>
          <w:color w:val="000000"/>
          <w:sz w:val="22"/>
          <w:szCs w:val="22"/>
        </w:rPr>
      </w:pPr>
    </w:p>
    <w:p w14:paraId="3F8A5B03" w14:textId="77777777" w:rsidR="00153469" w:rsidRPr="00C50CFC" w:rsidRDefault="00F63CA0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  <w:r w:rsidRPr="00C50CFC">
        <w:rPr>
          <w:rFonts w:ascii="Futura Std Book" w:hAnsi="Futura Std Book"/>
          <w:color w:val="00A15F"/>
          <w:sz w:val="22"/>
          <w:szCs w:val="22"/>
        </w:rPr>
        <w:t>DUTIES</w:t>
      </w:r>
    </w:p>
    <w:p w14:paraId="39D24779" w14:textId="5CE04EE1" w:rsidR="00153469" w:rsidRPr="00C50CFC" w:rsidRDefault="00C76641" w:rsidP="00153469">
      <w:pPr>
        <w:rPr>
          <w:rFonts w:ascii="Futura Std Book" w:hAnsi="Futura Std Book"/>
          <w:color w:val="000000"/>
          <w:sz w:val="22"/>
          <w:szCs w:val="22"/>
        </w:rPr>
      </w:pPr>
      <w:r w:rsidRPr="00C50CFC">
        <w:rPr>
          <w:rFonts w:ascii="Futura Std Book" w:hAnsi="Futura Std Book"/>
          <w:color w:val="000000"/>
          <w:sz w:val="22"/>
          <w:szCs w:val="22"/>
        </w:rPr>
        <w:t>Duties</w:t>
      </w:r>
      <w:r w:rsidR="00153469" w:rsidRPr="00C50CFC">
        <w:rPr>
          <w:rFonts w:ascii="Futura Std Book" w:hAnsi="Futura Std Book"/>
          <w:color w:val="000000"/>
          <w:sz w:val="22"/>
          <w:szCs w:val="22"/>
        </w:rPr>
        <w:t xml:space="preserve"> may be modified</w:t>
      </w:r>
      <w:r w:rsidR="00B64A13" w:rsidRPr="00C50CFC">
        <w:rPr>
          <w:rFonts w:ascii="Futura Std Book" w:hAnsi="Futura Std Book"/>
          <w:color w:val="000000"/>
          <w:sz w:val="22"/>
          <w:szCs w:val="22"/>
        </w:rPr>
        <w:t xml:space="preserve"> by the Executive</w:t>
      </w:r>
      <w:r w:rsidR="00153469" w:rsidRPr="00C50CFC">
        <w:rPr>
          <w:rFonts w:ascii="Futura Std Book" w:hAnsi="Futura Std Book"/>
          <w:color w:val="000000"/>
          <w:sz w:val="22"/>
          <w:szCs w:val="22"/>
        </w:rPr>
        <w:t xml:space="preserve"> Principal, in consultation with the </w:t>
      </w:r>
      <w:r w:rsidR="00A15E53" w:rsidRPr="00C50CFC">
        <w:rPr>
          <w:rFonts w:ascii="Futura Std Book" w:hAnsi="Futura Std Book"/>
          <w:color w:val="000000"/>
          <w:sz w:val="22"/>
          <w:szCs w:val="22"/>
        </w:rPr>
        <w:t>STA</w:t>
      </w:r>
      <w:r w:rsidR="00F63CA0" w:rsidRPr="00C50CFC">
        <w:rPr>
          <w:rFonts w:ascii="Futura Std Book" w:hAnsi="Futura Std Book"/>
          <w:color w:val="000000"/>
          <w:sz w:val="22"/>
          <w:szCs w:val="22"/>
        </w:rPr>
        <w:t>,</w:t>
      </w:r>
      <w:r w:rsidR="00153469" w:rsidRPr="00C50CFC">
        <w:rPr>
          <w:rFonts w:ascii="Futura Std Book" w:hAnsi="Futura Std Book"/>
          <w:color w:val="000000"/>
          <w:sz w:val="22"/>
          <w:szCs w:val="22"/>
        </w:rPr>
        <w:t xml:space="preserve"> to reflect or anticipate changes in the job, commensurate with the salary and job title</w:t>
      </w:r>
      <w:r w:rsidR="00F63CA0" w:rsidRPr="00C50CFC">
        <w:rPr>
          <w:rFonts w:ascii="Futura Std Book" w:hAnsi="Futura Std Book"/>
          <w:color w:val="000000"/>
          <w:sz w:val="22"/>
          <w:szCs w:val="22"/>
        </w:rPr>
        <w:t xml:space="preserve"> on an annual basis</w:t>
      </w:r>
      <w:r w:rsidR="00153469" w:rsidRPr="00C50CFC">
        <w:rPr>
          <w:rFonts w:ascii="Futura Std Book" w:hAnsi="Futura Std Book"/>
          <w:color w:val="000000"/>
          <w:sz w:val="22"/>
          <w:szCs w:val="22"/>
        </w:rPr>
        <w:t>.</w:t>
      </w:r>
      <w:r w:rsidR="001D3705" w:rsidRPr="00C50CFC">
        <w:rPr>
          <w:rFonts w:ascii="Futura Std Book" w:hAnsi="Futura Std Book"/>
          <w:color w:val="000000"/>
          <w:sz w:val="22"/>
          <w:szCs w:val="22"/>
        </w:rPr>
        <w:t xml:space="preserve"> </w:t>
      </w:r>
      <w:r w:rsidR="00A15E53" w:rsidRPr="00C50CFC">
        <w:rPr>
          <w:rFonts w:ascii="Futura Std Book" w:hAnsi="Futura Std Book"/>
          <w:color w:val="000000"/>
          <w:sz w:val="22"/>
          <w:szCs w:val="22"/>
        </w:rPr>
        <w:t>Please also refer to the Job Description for Teaching Assistants</w:t>
      </w:r>
      <w:r w:rsidR="00F04853">
        <w:rPr>
          <w:rFonts w:ascii="Futura Std Book" w:hAnsi="Futura Std Book"/>
          <w:color w:val="000000"/>
          <w:sz w:val="22"/>
          <w:szCs w:val="22"/>
        </w:rPr>
        <w:t>.</w:t>
      </w:r>
    </w:p>
    <w:p w14:paraId="530CCE70" w14:textId="77777777" w:rsidR="00153469" w:rsidRPr="00C50CFC" w:rsidRDefault="00153469" w:rsidP="00153469">
      <w:pPr>
        <w:rPr>
          <w:rFonts w:ascii="Futura Std Book" w:hAnsi="Futura Std Book"/>
          <w:color w:val="000000"/>
          <w:sz w:val="22"/>
          <w:szCs w:val="22"/>
        </w:rPr>
      </w:pPr>
    </w:p>
    <w:p w14:paraId="2D588497" w14:textId="663F18B1" w:rsidR="00153469" w:rsidRPr="00C50CFC" w:rsidRDefault="00F63CA0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  <w:r w:rsidRPr="00C50CFC">
        <w:rPr>
          <w:rFonts w:ascii="Futura Std Book" w:hAnsi="Futura Std Book"/>
          <w:color w:val="00A15F"/>
          <w:sz w:val="22"/>
          <w:szCs w:val="22"/>
        </w:rPr>
        <w:t>TEACHING AND LEARNING</w:t>
      </w:r>
    </w:p>
    <w:p w14:paraId="5FCEF154" w14:textId="4EB1FAA9" w:rsidR="00F40634" w:rsidRPr="00C50CFC" w:rsidRDefault="00A15E53" w:rsidP="00C50CFC">
      <w:pPr>
        <w:pStyle w:val="ListParagraph"/>
        <w:numPr>
          <w:ilvl w:val="0"/>
          <w:numId w:val="14"/>
        </w:numPr>
        <w:outlineLvl w:val="0"/>
        <w:rPr>
          <w:rFonts w:ascii="Futura Std Book" w:hAnsi="Futura Std Book"/>
          <w:sz w:val="22"/>
          <w:szCs w:val="22"/>
        </w:rPr>
      </w:pPr>
      <w:r w:rsidRPr="00C50CFC">
        <w:rPr>
          <w:rFonts w:ascii="Futura Std Book" w:hAnsi="Futura Std Book"/>
          <w:sz w:val="22"/>
          <w:szCs w:val="22"/>
        </w:rPr>
        <w:t>To support students as specified in the job description for Teaching Assistants.</w:t>
      </w:r>
    </w:p>
    <w:p w14:paraId="0BA9CB2C" w14:textId="7D0940AE" w:rsidR="00A15E53" w:rsidRPr="00C50CFC" w:rsidRDefault="00A15E53" w:rsidP="00C50CFC">
      <w:pPr>
        <w:pStyle w:val="ListBullet"/>
        <w:numPr>
          <w:ilvl w:val="0"/>
          <w:numId w:val="14"/>
        </w:numPr>
      </w:pPr>
      <w:r w:rsidRPr="00C50CFC">
        <w:t>To deliver work prepared by a teacher to classes of students</w:t>
      </w:r>
      <w:r w:rsidR="00C50CFC" w:rsidRPr="00C50CFC">
        <w:t xml:space="preserve"> in the event of staff absence</w:t>
      </w:r>
      <w:r w:rsidRPr="00C50CFC">
        <w:t>.</w:t>
      </w:r>
    </w:p>
    <w:p w14:paraId="46C64410" w14:textId="77777777" w:rsidR="00D741C3" w:rsidRPr="00C50CFC" w:rsidRDefault="00A15E53" w:rsidP="00C50CFC">
      <w:pPr>
        <w:pStyle w:val="ListBullet"/>
        <w:numPr>
          <w:ilvl w:val="0"/>
          <w:numId w:val="14"/>
        </w:numPr>
      </w:pPr>
      <w:r w:rsidRPr="00C50CFC">
        <w:t xml:space="preserve">To work with groups of students or individuals under the direction </w:t>
      </w:r>
      <w:r w:rsidR="00F40634" w:rsidRPr="00C50CFC">
        <w:t>of the teacher</w:t>
      </w:r>
      <w:r w:rsidR="00AD1376" w:rsidRPr="00C50CFC">
        <w:t xml:space="preserve"> to ensure they make outstanding progress</w:t>
      </w:r>
      <w:r w:rsidR="00F40634" w:rsidRPr="00C50CFC">
        <w:t>.</w:t>
      </w:r>
    </w:p>
    <w:p w14:paraId="5D2C6FA2" w14:textId="0E6ABD59" w:rsidR="00D741C3" w:rsidRPr="00C50CFC" w:rsidRDefault="00D741C3" w:rsidP="00C50CFC">
      <w:pPr>
        <w:pStyle w:val="ListBullet"/>
        <w:numPr>
          <w:ilvl w:val="0"/>
          <w:numId w:val="14"/>
        </w:numPr>
      </w:pPr>
      <w:r w:rsidRPr="00C50CFC">
        <w:t xml:space="preserve">To adapt work for students to meet </w:t>
      </w:r>
      <w:r w:rsidR="006256C3">
        <w:t>their</w:t>
      </w:r>
      <w:r w:rsidRPr="00C50CFC">
        <w:t xml:space="preserve"> needs under the guidance of a teacher.  </w:t>
      </w:r>
    </w:p>
    <w:p w14:paraId="28C7D933" w14:textId="0B28695C" w:rsidR="00D82481" w:rsidRPr="00C50CFC" w:rsidRDefault="00F40634" w:rsidP="00C50CFC">
      <w:pPr>
        <w:pStyle w:val="ListBullet"/>
        <w:numPr>
          <w:ilvl w:val="0"/>
          <w:numId w:val="14"/>
        </w:numPr>
      </w:pPr>
      <w:r w:rsidRPr="00C50CFC">
        <w:rPr>
          <w:color w:val="000000"/>
        </w:rPr>
        <w:t>T</w:t>
      </w:r>
      <w:r w:rsidR="00153469" w:rsidRPr="00C50CFC">
        <w:rPr>
          <w:color w:val="000000"/>
        </w:rPr>
        <w:t xml:space="preserve">o develop own practice through </w:t>
      </w:r>
      <w:r w:rsidR="00F63CA0" w:rsidRPr="00C50CFC">
        <w:rPr>
          <w:color w:val="000000"/>
        </w:rPr>
        <w:t>training</w:t>
      </w:r>
      <w:r w:rsidR="00153469" w:rsidRPr="00C50CFC">
        <w:rPr>
          <w:color w:val="000000"/>
        </w:rPr>
        <w:t xml:space="preserve"> and collaboration</w:t>
      </w:r>
      <w:r w:rsidR="00D077C5" w:rsidRPr="00C50CFC">
        <w:rPr>
          <w:color w:val="000000"/>
        </w:rPr>
        <w:t>,</w:t>
      </w:r>
      <w:r w:rsidR="00153469" w:rsidRPr="00C50CFC">
        <w:rPr>
          <w:color w:val="000000"/>
        </w:rPr>
        <w:t xml:space="preserve"> using new technologies when appropriate to improve learning</w:t>
      </w:r>
      <w:r w:rsidR="00F63CA0" w:rsidRPr="00C50CFC">
        <w:rPr>
          <w:color w:val="000000"/>
        </w:rPr>
        <w:t>.</w:t>
      </w:r>
    </w:p>
    <w:p w14:paraId="704D747F" w14:textId="77777777" w:rsidR="00C50CFC" w:rsidRPr="00C50CFC" w:rsidRDefault="00C50CFC" w:rsidP="00C50CFC">
      <w:pPr>
        <w:pStyle w:val="NormalWeb"/>
        <w:spacing w:before="0" w:beforeAutospacing="0" w:after="0" w:afterAutospacing="0"/>
        <w:rPr>
          <w:rFonts w:ascii="Futura Std Book" w:hAnsi="Futura Std Book"/>
          <w:sz w:val="22"/>
          <w:szCs w:val="22"/>
        </w:rPr>
      </w:pPr>
      <w:r w:rsidRPr="00C50CFC">
        <w:rPr>
          <w:rFonts w:ascii="Futura Std Book" w:hAnsi="Futura Std Book" w:cs="Arial"/>
          <w:color w:val="00A15F"/>
          <w:sz w:val="22"/>
          <w:szCs w:val="22"/>
        </w:rPr>
        <w:t>FEDERATION</w:t>
      </w:r>
    </w:p>
    <w:p w14:paraId="667B0FCA" w14:textId="77777777" w:rsidR="00C50CFC" w:rsidRPr="00C50CFC" w:rsidRDefault="00C50CFC" w:rsidP="00C50CF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Futura Std Book" w:hAnsi="Futura Std Book"/>
          <w:sz w:val="22"/>
          <w:szCs w:val="22"/>
        </w:rPr>
      </w:pPr>
      <w:r w:rsidRPr="00C50CFC">
        <w:rPr>
          <w:rFonts w:ascii="Futura Std Book" w:hAnsi="Futura Std Book" w:cs="Arial"/>
          <w:color w:val="000000"/>
          <w:sz w:val="22"/>
          <w:szCs w:val="22"/>
        </w:rPr>
        <w:t>To familiarise yourself and comply with the Federation rules, policies and procedures in force including those contained in the Staff Handbook.</w:t>
      </w:r>
    </w:p>
    <w:p w14:paraId="1A19A8B4" w14:textId="77777777" w:rsidR="00C50CFC" w:rsidRPr="00C50CFC" w:rsidRDefault="00C50CFC" w:rsidP="00C50CF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Futura Std Book" w:hAnsi="Futura Std Book"/>
          <w:sz w:val="22"/>
          <w:szCs w:val="22"/>
        </w:rPr>
      </w:pPr>
      <w:r w:rsidRPr="00C50CFC">
        <w:rPr>
          <w:rFonts w:ascii="Futura Std Book" w:hAnsi="Futura Std Book" w:cs="Arial"/>
          <w:color w:val="000000"/>
          <w:sz w:val="22"/>
          <w:szCs w:val="22"/>
        </w:rPr>
        <w:t>Support the vision and ethos of the Federation.</w:t>
      </w:r>
    </w:p>
    <w:p w14:paraId="6569BF94" w14:textId="77777777" w:rsidR="00C50CFC" w:rsidRPr="00C50CFC" w:rsidRDefault="00C50CFC" w:rsidP="00C50CF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Futura Std Book" w:hAnsi="Futura Std Book"/>
          <w:sz w:val="22"/>
          <w:szCs w:val="22"/>
        </w:rPr>
      </w:pPr>
      <w:r w:rsidRPr="00C50CFC">
        <w:rPr>
          <w:rFonts w:ascii="Futura Std Book" w:hAnsi="Futura Std Book" w:cs="Arial"/>
          <w:color w:val="000000"/>
          <w:sz w:val="22"/>
          <w:szCs w:val="22"/>
        </w:rPr>
        <w:t>Uphold routines for learning and uniform.</w:t>
      </w:r>
    </w:p>
    <w:p w14:paraId="24E787D4" w14:textId="77777777" w:rsidR="00C50CFC" w:rsidRPr="00C50CFC" w:rsidRDefault="00C50CFC" w:rsidP="00C50CF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Futura Std Book" w:hAnsi="Futura Std Book"/>
          <w:sz w:val="22"/>
          <w:szCs w:val="22"/>
        </w:rPr>
      </w:pPr>
      <w:r w:rsidRPr="00C50CFC">
        <w:rPr>
          <w:rFonts w:ascii="Futura Std Book" w:hAnsi="Futura Std Book" w:cs="Arial"/>
          <w:color w:val="000000"/>
          <w:sz w:val="22"/>
          <w:szCs w:val="22"/>
        </w:rPr>
        <w:t>Contribute to monitoring and evaluating the success of the Federation.</w:t>
      </w:r>
    </w:p>
    <w:p w14:paraId="61529B8B" w14:textId="77777777" w:rsidR="00C50CFC" w:rsidRPr="00C50CFC" w:rsidRDefault="00C50CFC" w:rsidP="00C50CF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Futura Std Book" w:hAnsi="Futura Std Book"/>
          <w:sz w:val="22"/>
          <w:szCs w:val="22"/>
        </w:rPr>
      </w:pPr>
      <w:r w:rsidRPr="00C50CFC">
        <w:rPr>
          <w:rFonts w:ascii="Futura Std Book" w:hAnsi="Futura Std Book" w:cs="Arial"/>
          <w:color w:val="000000"/>
          <w:sz w:val="22"/>
          <w:szCs w:val="22"/>
        </w:rPr>
        <w:t>To proactively respond to issues identified in the Transformation Plan to bring about sustained improvement.</w:t>
      </w:r>
    </w:p>
    <w:p w14:paraId="392600EF" w14:textId="77777777" w:rsidR="00C50CFC" w:rsidRPr="00C50CFC" w:rsidRDefault="00C50CFC" w:rsidP="00C50CF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Futura Std Book" w:hAnsi="Futura Std Book"/>
          <w:sz w:val="22"/>
          <w:szCs w:val="22"/>
        </w:rPr>
      </w:pPr>
      <w:r w:rsidRPr="00C50CFC">
        <w:rPr>
          <w:rFonts w:ascii="Futura Std Book" w:hAnsi="Futura Std Book" w:cs="Arial"/>
          <w:color w:val="000000"/>
          <w:sz w:val="22"/>
          <w:szCs w:val="22"/>
        </w:rPr>
        <w:t>Contribute to the range of extra-curricular opportunities on offer to students.</w:t>
      </w:r>
    </w:p>
    <w:p w14:paraId="01FE97B6" w14:textId="77777777" w:rsidR="00C50CFC" w:rsidRPr="00C50CFC" w:rsidRDefault="00C50CFC" w:rsidP="00C50CF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Futura Std Book" w:hAnsi="Futura Std Book"/>
          <w:sz w:val="22"/>
          <w:szCs w:val="22"/>
        </w:rPr>
      </w:pPr>
      <w:r w:rsidRPr="00C50CFC">
        <w:rPr>
          <w:rFonts w:ascii="Futura Std Book" w:hAnsi="Futura Std Book" w:cs="Arial"/>
          <w:color w:val="000000"/>
          <w:sz w:val="22"/>
          <w:szCs w:val="22"/>
        </w:rPr>
        <w:t>Any other reasonable duties as requested by the Executive Principal.</w:t>
      </w:r>
    </w:p>
    <w:p w14:paraId="1F0ECE27" w14:textId="77777777" w:rsidR="00C50CFC" w:rsidRPr="00C50CFC" w:rsidRDefault="00C50CFC" w:rsidP="00C50CF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50CFC">
        <w:rPr>
          <w:rFonts w:ascii="Futura Std Book" w:hAnsi="Futura Std Book" w:cs="Arial"/>
          <w:color w:val="000000"/>
          <w:sz w:val="22"/>
          <w:szCs w:val="22"/>
        </w:rPr>
        <w:t xml:space="preserve"> </w:t>
      </w:r>
    </w:p>
    <w:p w14:paraId="16076805" w14:textId="76F0EF8B" w:rsidR="00C50CFC" w:rsidRPr="00C50CFC" w:rsidRDefault="00C50CFC" w:rsidP="00C50CFC">
      <w:pPr>
        <w:pStyle w:val="NormalWeb"/>
        <w:spacing w:before="0" w:beforeAutospacing="0" w:after="0" w:afterAutospacing="0"/>
        <w:rPr>
          <w:rFonts w:ascii="Futura Std Book" w:hAnsi="Futura Std Book"/>
          <w:sz w:val="22"/>
          <w:szCs w:val="22"/>
        </w:rPr>
      </w:pPr>
      <w:r w:rsidRPr="00C50CFC">
        <w:rPr>
          <w:rFonts w:ascii="Futura Std Book" w:hAnsi="Futura Std Book" w:cs="Arial"/>
          <w:color w:val="000000"/>
          <w:sz w:val="22"/>
          <w:szCs w:val="22"/>
        </w:rPr>
        <w:t>This role is undertaken in conjunction with the role of Teaching Assistant therefore please also refer to this job description.</w:t>
      </w:r>
    </w:p>
    <w:p w14:paraId="352E34A0" w14:textId="77777777" w:rsidR="00C50CFC" w:rsidRPr="00C50CFC" w:rsidRDefault="00C50CFC" w:rsidP="00C50CFC">
      <w:pPr>
        <w:pStyle w:val="NormalWeb"/>
        <w:spacing w:before="0" w:beforeAutospacing="0" w:after="0" w:afterAutospacing="0"/>
        <w:rPr>
          <w:rFonts w:ascii="Futura Std Book" w:hAnsi="Futura Std Book" w:cs="Arial"/>
          <w:color w:val="00B050"/>
          <w:sz w:val="22"/>
          <w:szCs w:val="22"/>
        </w:rPr>
      </w:pPr>
    </w:p>
    <w:p w14:paraId="48A5A96D" w14:textId="77777777" w:rsidR="00C50CFC" w:rsidRPr="00C50CFC" w:rsidRDefault="00C50CFC" w:rsidP="00C50CFC">
      <w:pPr>
        <w:pStyle w:val="NormalWeb"/>
        <w:spacing w:before="0" w:beforeAutospacing="0" w:after="0" w:afterAutospacing="0"/>
        <w:rPr>
          <w:rFonts w:ascii="Futura Std Book" w:hAnsi="Futura Std Book"/>
          <w:sz w:val="22"/>
          <w:szCs w:val="22"/>
        </w:rPr>
      </w:pPr>
      <w:r w:rsidRPr="00C50CFC">
        <w:rPr>
          <w:rFonts w:ascii="Futura Std Book" w:hAnsi="Futura Std Book" w:cs="Arial"/>
          <w:color w:val="00B050"/>
          <w:sz w:val="22"/>
          <w:szCs w:val="22"/>
        </w:rPr>
        <w:t>SAFEGUARDING, HEALTH AND SAFETY</w:t>
      </w:r>
    </w:p>
    <w:p w14:paraId="1661A97F" w14:textId="77777777" w:rsidR="00C50CFC" w:rsidRPr="00C50CFC" w:rsidRDefault="00C50CFC" w:rsidP="00C50CFC">
      <w:pPr>
        <w:pStyle w:val="NormalWeb"/>
        <w:spacing w:before="0" w:beforeAutospacing="0" w:after="0" w:afterAutospacing="0"/>
        <w:rPr>
          <w:rFonts w:ascii="Futura Std Book" w:hAnsi="Futura Std Book"/>
          <w:sz w:val="22"/>
          <w:szCs w:val="22"/>
        </w:rPr>
      </w:pPr>
      <w:r w:rsidRPr="00C50CFC">
        <w:rPr>
          <w:rFonts w:ascii="Futura Std Book" w:hAnsi="Futura Std Book" w:cs="Arial"/>
          <w:color w:val="000000"/>
          <w:sz w:val="22"/>
          <w:szCs w:val="22"/>
        </w:rPr>
        <w:t>All staff are responsible for ensuring safeguarding, health and safety policies and procedures are enforced in line with Federation policy and current legislation.</w:t>
      </w:r>
    </w:p>
    <w:p w14:paraId="3BB01A05" w14:textId="77777777" w:rsidR="00C50CFC" w:rsidRPr="00C50CFC" w:rsidRDefault="00C50CFC" w:rsidP="00C50CF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50CFC">
        <w:rPr>
          <w:rFonts w:ascii="Futura Std Book" w:hAnsi="Futura Std Book" w:cs="Arial"/>
          <w:color w:val="000000"/>
          <w:sz w:val="22"/>
          <w:szCs w:val="22"/>
        </w:rPr>
        <w:t xml:space="preserve"> </w:t>
      </w:r>
    </w:p>
    <w:p w14:paraId="4B406E7E" w14:textId="77777777" w:rsidR="00BE3325" w:rsidRDefault="00BE3325" w:rsidP="00C50CFC">
      <w:pPr>
        <w:pStyle w:val="NormalWeb"/>
        <w:spacing w:before="0" w:beforeAutospacing="0" w:after="0" w:afterAutospacing="0"/>
        <w:rPr>
          <w:rFonts w:ascii="Futura Std Book" w:hAnsi="Futura Std Book" w:cs="Arial"/>
          <w:i/>
          <w:iCs/>
          <w:color w:val="000000"/>
          <w:sz w:val="22"/>
          <w:szCs w:val="22"/>
        </w:rPr>
      </w:pPr>
    </w:p>
    <w:p w14:paraId="7B0AB893" w14:textId="4B6DB834" w:rsidR="00C50CFC" w:rsidRDefault="00C50CFC" w:rsidP="00C50CFC">
      <w:pPr>
        <w:pStyle w:val="NormalWeb"/>
        <w:spacing w:before="0" w:beforeAutospacing="0" w:after="0" w:afterAutospacing="0"/>
        <w:rPr>
          <w:rFonts w:ascii="Futura Std Book" w:hAnsi="Futura Std Book" w:cs="Arial"/>
          <w:i/>
          <w:iCs/>
          <w:color w:val="000000"/>
          <w:sz w:val="22"/>
          <w:szCs w:val="22"/>
        </w:rPr>
      </w:pPr>
      <w:r w:rsidRPr="00C50CFC">
        <w:rPr>
          <w:rFonts w:ascii="Futura Std Book" w:hAnsi="Futura Std Book" w:cs="Arial"/>
          <w:i/>
          <w:iCs/>
          <w:color w:val="000000"/>
          <w:sz w:val="22"/>
          <w:szCs w:val="22"/>
        </w:rPr>
        <w:t>This job description sets out the main duties associated with the stated purpose of the post.  It is assumed that other duties of a similar nature undertaken within the role are not excluded because they are not itemised.</w:t>
      </w:r>
    </w:p>
    <w:p w14:paraId="6E084E9C" w14:textId="4FBCAC02" w:rsidR="00BE3325" w:rsidRDefault="00BE3325" w:rsidP="00C50CFC">
      <w:pPr>
        <w:pStyle w:val="NormalWeb"/>
        <w:spacing w:before="0" w:beforeAutospacing="0" w:after="0" w:afterAutospacing="0"/>
        <w:rPr>
          <w:rFonts w:ascii="Futura Std Book" w:hAnsi="Futura Std Book" w:cs="Arial"/>
          <w:i/>
          <w:iCs/>
          <w:color w:val="000000"/>
          <w:sz w:val="22"/>
          <w:szCs w:val="22"/>
        </w:rPr>
      </w:pPr>
    </w:p>
    <w:p w14:paraId="141FB3F4" w14:textId="1F474859" w:rsidR="00BE3325" w:rsidRDefault="00BE3325" w:rsidP="00C50CFC">
      <w:pPr>
        <w:pStyle w:val="NormalWeb"/>
        <w:spacing w:before="0" w:beforeAutospacing="0" w:after="0" w:afterAutospacing="0"/>
        <w:rPr>
          <w:rFonts w:ascii="Futura Std Book" w:hAnsi="Futura Std Book" w:cs="Arial"/>
          <w:i/>
          <w:iCs/>
          <w:color w:val="000000"/>
          <w:sz w:val="22"/>
          <w:szCs w:val="22"/>
        </w:rPr>
      </w:pPr>
    </w:p>
    <w:p w14:paraId="0CAF345C" w14:textId="38785F7A" w:rsidR="00BE3325" w:rsidRDefault="00BE3325" w:rsidP="00C50CFC">
      <w:pPr>
        <w:pStyle w:val="NormalWeb"/>
        <w:spacing w:before="0" w:beforeAutospacing="0" w:after="0" w:afterAutospacing="0"/>
        <w:rPr>
          <w:rFonts w:ascii="Futura Std Book" w:hAnsi="Futura Std Book" w:cs="Arial"/>
          <w:i/>
          <w:iCs/>
          <w:color w:val="000000"/>
          <w:sz w:val="22"/>
          <w:szCs w:val="22"/>
        </w:rPr>
      </w:pPr>
    </w:p>
    <w:p w14:paraId="6322DC63" w14:textId="77777777" w:rsidR="00BE3325" w:rsidRDefault="00BE3325" w:rsidP="00C50CFC">
      <w:pPr>
        <w:pStyle w:val="NormalWeb"/>
        <w:spacing w:before="0" w:beforeAutospacing="0" w:after="0" w:afterAutospacing="0"/>
        <w:rPr>
          <w:rFonts w:ascii="Futura Std Book" w:hAnsi="Futura Std Book" w:cs="Arial"/>
          <w:i/>
          <w:iCs/>
          <w:color w:val="000000"/>
          <w:sz w:val="22"/>
          <w:szCs w:val="22"/>
        </w:rPr>
      </w:pPr>
    </w:p>
    <w:p w14:paraId="65558166" w14:textId="4C70DA79" w:rsidR="00153469" w:rsidRDefault="00B64A13" w:rsidP="00C50CFC">
      <w:pPr>
        <w:pStyle w:val="NormalWeb"/>
        <w:spacing w:before="0" w:beforeAutospacing="0" w:after="0" w:afterAutospacing="0"/>
        <w:rPr>
          <w:rFonts w:ascii="Futura Std Book" w:hAnsi="Futura Std Book"/>
          <w:color w:val="00A15F"/>
          <w:sz w:val="22"/>
          <w:szCs w:val="22"/>
        </w:rPr>
      </w:pPr>
      <w:r w:rsidRPr="00C50CFC">
        <w:rPr>
          <w:rFonts w:ascii="Futura Std Book" w:hAnsi="Futura Std Book"/>
          <w:color w:val="00A15F"/>
          <w:sz w:val="22"/>
          <w:szCs w:val="22"/>
        </w:rPr>
        <w:lastRenderedPageBreak/>
        <w:t>SENIOR TEACHING ASSISTANT</w:t>
      </w:r>
      <w:r w:rsidR="00153469" w:rsidRPr="00C50CFC">
        <w:rPr>
          <w:rFonts w:ascii="Futura Std Book" w:hAnsi="Futura Std Book"/>
          <w:color w:val="00A15F"/>
          <w:sz w:val="22"/>
          <w:szCs w:val="22"/>
        </w:rPr>
        <w:t xml:space="preserve"> PERSON SPECIFICATION</w:t>
      </w:r>
    </w:p>
    <w:p w14:paraId="207A2B53" w14:textId="77777777" w:rsidR="00D81291" w:rsidRPr="00C50CFC" w:rsidRDefault="00D81291" w:rsidP="00C50CFC">
      <w:pPr>
        <w:pStyle w:val="NormalWeb"/>
        <w:spacing w:before="0" w:beforeAutospacing="0" w:after="0" w:afterAutospacing="0"/>
        <w:rPr>
          <w:rFonts w:ascii="Futura Std Book" w:hAnsi="Futura Std Book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2"/>
        <w:gridCol w:w="2252"/>
        <w:gridCol w:w="2245"/>
        <w:gridCol w:w="2237"/>
      </w:tblGrid>
      <w:tr w:rsidR="00153469" w:rsidRPr="00C50CFC" w14:paraId="27560A64" w14:textId="77777777" w:rsidTr="002352CE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CC21" w14:textId="77777777" w:rsidR="00153469" w:rsidRPr="00C50CFC" w:rsidRDefault="00153469" w:rsidP="001150A1">
            <w:pPr>
              <w:rPr>
                <w:rFonts w:ascii="Futura Std Book" w:hAnsi="Futura Std Book"/>
                <w:b/>
                <w:color w:val="000000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9D8EB" w14:textId="77777777" w:rsidR="00153469" w:rsidRPr="00C50CFC" w:rsidRDefault="00153469" w:rsidP="001150A1">
            <w:pPr>
              <w:rPr>
                <w:rFonts w:ascii="Futura Std Book" w:hAnsi="Futura Std Book"/>
                <w:color w:val="00B050"/>
                <w:sz w:val="22"/>
                <w:szCs w:val="22"/>
              </w:rPr>
            </w:pPr>
            <w:r w:rsidRPr="00C50CFC">
              <w:rPr>
                <w:rFonts w:ascii="Futura Std Book" w:hAnsi="Futura Std Book"/>
                <w:color w:val="00B050"/>
                <w:sz w:val="22"/>
                <w:szCs w:val="22"/>
              </w:rPr>
              <w:t>Required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37B6D" w14:textId="77777777" w:rsidR="00153469" w:rsidRPr="00C50CFC" w:rsidRDefault="00153469" w:rsidP="001150A1">
            <w:pPr>
              <w:rPr>
                <w:rFonts w:ascii="Futura Std Book" w:hAnsi="Futura Std Book"/>
                <w:color w:val="00B050"/>
                <w:sz w:val="22"/>
                <w:szCs w:val="22"/>
              </w:rPr>
            </w:pPr>
            <w:r w:rsidRPr="00C50CFC">
              <w:rPr>
                <w:rFonts w:ascii="Futura Std Book" w:hAnsi="Futura Std Book"/>
                <w:color w:val="00B050"/>
                <w:sz w:val="22"/>
                <w:szCs w:val="22"/>
              </w:rPr>
              <w:t>Desirable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2C616" w14:textId="77777777" w:rsidR="00153469" w:rsidRPr="00C50CFC" w:rsidRDefault="00153469" w:rsidP="001150A1">
            <w:pPr>
              <w:rPr>
                <w:rFonts w:ascii="Futura Std Book" w:hAnsi="Futura Std Book"/>
                <w:color w:val="00B050"/>
                <w:sz w:val="22"/>
                <w:szCs w:val="22"/>
              </w:rPr>
            </w:pPr>
            <w:r w:rsidRPr="00C50CFC">
              <w:rPr>
                <w:rFonts w:ascii="Futura Std Book" w:hAnsi="Futura Std Book"/>
                <w:color w:val="00B050"/>
                <w:sz w:val="22"/>
                <w:szCs w:val="22"/>
              </w:rPr>
              <w:t>Evidence</w:t>
            </w:r>
          </w:p>
        </w:tc>
      </w:tr>
      <w:tr w:rsidR="00153469" w:rsidRPr="00C50CFC" w14:paraId="680E3D3E" w14:textId="77777777" w:rsidTr="002352CE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41E3" w14:textId="08EEA1DB" w:rsidR="00153469" w:rsidRPr="00C50CFC" w:rsidRDefault="001F1126" w:rsidP="001150A1">
            <w:pPr>
              <w:rPr>
                <w:rFonts w:ascii="Futura Std Book" w:hAnsi="Futura Std Book"/>
                <w:b/>
                <w:color w:val="000000"/>
                <w:sz w:val="22"/>
                <w:szCs w:val="22"/>
              </w:rPr>
            </w:pPr>
            <w:r w:rsidRPr="00C50CFC">
              <w:rPr>
                <w:rFonts w:ascii="Futura Std Book" w:hAnsi="Futura Std Book"/>
                <w:color w:val="00A15F"/>
                <w:sz w:val="22"/>
                <w:szCs w:val="22"/>
              </w:rPr>
              <w:t>QUALIFICATIONS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8EB9" w14:textId="2818E898" w:rsidR="00153469" w:rsidRPr="00C50CFC" w:rsidRDefault="001F1126" w:rsidP="00C50CFC">
            <w:pPr>
              <w:rPr>
                <w:rFonts w:ascii="Futura Std Book" w:hAnsi="Futura Std Book"/>
                <w:color w:val="000000"/>
                <w:sz w:val="22"/>
                <w:szCs w:val="22"/>
              </w:rPr>
            </w:pPr>
            <w:r w:rsidRPr="00C50CFC">
              <w:rPr>
                <w:rFonts w:ascii="Futura Std Book" w:hAnsi="Futura Std Book"/>
                <w:sz w:val="22"/>
                <w:szCs w:val="22"/>
              </w:rPr>
              <w:t xml:space="preserve">A basic level of education with at least 5 </w:t>
            </w:r>
            <w:r w:rsidR="00C50CFC">
              <w:rPr>
                <w:rFonts w:ascii="Futura Std Book" w:hAnsi="Futura Std Book"/>
                <w:sz w:val="22"/>
                <w:szCs w:val="22"/>
              </w:rPr>
              <w:t xml:space="preserve">good </w:t>
            </w:r>
            <w:r w:rsidRPr="00C50CFC">
              <w:rPr>
                <w:rFonts w:ascii="Futura Std Book" w:hAnsi="Futura Std Book"/>
                <w:sz w:val="22"/>
                <w:szCs w:val="22"/>
              </w:rPr>
              <w:t>GCSEs including English and Mathematics.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285F" w14:textId="77777777" w:rsidR="001F1126" w:rsidRPr="00C50CFC" w:rsidRDefault="001F1126" w:rsidP="001150A1">
            <w:pPr>
              <w:rPr>
                <w:rFonts w:ascii="Futura Std Book" w:hAnsi="Futura Std Book"/>
                <w:sz w:val="22"/>
                <w:szCs w:val="22"/>
              </w:rPr>
            </w:pPr>
            <w:r w:rsidRPr="00C50CFC">
              <w:rPr>
                <w:rFonts w:ascii="Futura Std Book" w:hAnsi="Futura Std Book"/>
                <w:sz w:val="22"/>
                <w:szCs w:val="22"/>
              </w:rPr>
              <w:t>A degree or equivalent professional qualification.</w:t>
            </w:r>
          </w:p>
          <w:p w14:paraId="20A88599" w14:textId="77777777" w:rsidR="00153469" w:rsidRDefault="001F1126" w:rsidP="001150A1">
            <w:pPr>
              <w:rPr>
                <w:rFonts w:ascii="Futura Std Book" w:hAnsi="Futura Std Book"/>
                <w:sz w:val="22"/>
                <w:szCs w:val="22"/>
              </w:rPr>
            </w:pPr>
            <w:r w:rsidRPr="00C50CFC">
              <w:rPr>
                <w:rFonts w:ascii="Futura Std Book" w:hAnsi="Futura Std Book"/>
                <w:sz w:val="22"/>
                <w:szCs w:val="22"/>
              </w:rPr>
              <w:t>Recent completion of a level 3 or higher qualification.</w:t>
            </w:r>
          </w:p>
          <w:p w14:paraId="45574884" w14:textId="3A09790A" w:rsidR="00BE3325" w:rsidRPr="00BE3325" w:rsidRDefault="00BE3325" w:rsidP="001150A1">
            <w:pPr>
              <w:rPr>
                <w:rFonts w:ascii="Futura Std Book" w:hAnsi="Futura Std Book"/>
                <w:sz w:val="22"/>
                <w:szCs w:val="22"/>
              </w:rPr>
            </w:pPr>
            <w:r>
              <w:rPr>
                <w:rFonts w:ascii="Futura Std Book" w:hAnsi="Futura Std Book"/>
                <w:sz w:val="22"/>
                <w:szCs w:val="22"/>
              </w:rPr>
              <w:t>E</w:t>
            </w:r>
            <w:r w:rsidRPr="00C50CFC">
              <w:rPr>
                <w:rFonts w:ascii="Futura Std Book" w:hAnsi="Futura Std Book"/>
                <w:sz w:val="22"/>
                <w:szCs w:val="22"/>
              </w:rPr>
              <w:t>vidence of an interest in continued training.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A6A4" w14:textId="7A2F84A5" w:rsidR="00153469" w:rsidRPr="00C50CFC" w:rsidRDefault="001F1126" w:rsidP="001150A1">
            <w:pPr>
              <w:rPr>
                <w:rFonts w:ascii="Futura Std Book" w:hAnsi="Futura Std Book"/>
                <w:sz w:val="22"/>
                <w:szCs w:val="22"/>
              </w:rPr>
            </w:pPr>
            <w:r w:rsidRPr="00C50CFC">
              <w:rPr>
                <w:rFonts w:ascii="Futura Std Book" w:hAnsi="Futura Std Book"/>
                <w:color w:val="000000"/>
                <w:sz w:val="22"/>
                <w:szCs w:val="22"/>
              </w:rPr>
              <w:t>Letter of application and interview including evidence of examination results</w:t>
            </w:r>
            <w:r w:rsidR="00D81291">
              <w:rPr>
                <w:rFonts w:ascii="Futura Std Book" w:hAnsi="Futura Std Book"/>
                <w:color w:val="000000"/>
                <w:sz w:val="22"/>
                <w:szCs w:val="22"/>
              </w:rPr>
              <w:t>.</w:t>
            </w:r>
          </w:p>
          <w:p w14:paraId="4085CCCA" w14:textId="04BAFB48" w:rsidR="001F1126" w:rsidRPr="00C50CFC" w:rsidRDefault="001F1126" w:rsidP="001150A1">
            <w:pPr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</w:tc>
      </w:tr>
      <w:tr w:rsidR="001F1126" w:rsidRPr="00C50CFC" w14:paraId="35E88B7A" w14:textId="77777777" w:rsidTr="00D81291">
        <w:trPr>
          <w:trHeight w:val="3761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E133" w14:textId="76F99539" w:rsidR="001F1126" w:rsidRPr="00C50CFC" w:rsidRDefault="001F1126" w:rsidP="001150A1">
            <w:pPr>
              <w:rPr>
                <w:rFonts w:ascii="Futura Std Book" w:hAnsi="Futura Std Book"/>
                <w:color w:val="00A15F"/>
                <w:sz w:val="22"/>
                <w:szCs w:val="22"/>
              </w:rPr>
            </w:pPr>
            <w:r w:rsidRPr="00C50CFC">
              <w:rPr>
                <w:rFonts w:ascii="Futura Std Book" w:hAnsi="Futura Std Book"/>
                <w:color w:val="00A15F"/>
                <w:sz w:val="22"/>
                <w:szCs w:val="22"/>
              </w:rPr>
              <w:t>EXPERIENCE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37FF" w14:textId="77777777" w:rsidR="001F1126" w:rsidRPr="00C50CFC" w:rsidRDefault="001F1126" w:rsidP="001150A1">
            <w:pPr>
              <w:rPr>
                <w:rFonts w:ascii="Futura Std Book" w:hAnsi="Futura Std Book"/>
                <w:sz w:val="22"/>
                <w:szCs w:val="22"/>
              </w:rPr>
            </w:pPr>
            <w:r w:rsidRPr="00C50CFC">
              <w:rPr>
                <w:rFonts w:ascii="Futura Std Book" w:hAnsi="Futura Std Book"/>
                <w:sz w:val="22"/>
                <w:szCs w:val="22"/>
              </w:rPr>
              <w:t>A good understanding of the importance of meeting individual learning requirements and some understanding of current educational issues.</w:t>
            </w:r>
          </w:p>
          <w:p w14:paraId="313E0389" w14:textId="77777777" w:rsidR="001F1126" w:rsidRPr="00C50CFC" w:rsidRDefault="001F1126" w:rsidP="001150A1">
            <w:pPr>
              <w:rPr>
                <w:rFonts w:ascii="Futura Std Book" w:hAnsi="Futura Std Book"/>
                <w:sz w:val="22"/>
                <w:szCs w:val="22"/>
              </w:rPr>
            </w:pPr>
            <w:r w:rsidRPr="00C50CFC">
              <w:rPr>
                <w:rFonts w:ascii="Futura Std Book" w:hAnsi="Futura Std Book"/>
                <w:sz w:val="22"/>
                <w:szCs w:val="22"/>
              </w:rPr>
              <w:t>A good understanding of the role of monitoring.</w:t>
            </w:r>
          </w:p>
          <w:p w14:paraId="1A9E2C3C" w14:textId="4224D870" w:rsidR="001F1126" w:rsidRPr="00C50CFC" w:rsidRDefault="001F1126" w:rsidP="001150A1">
            <w:pPr>
              <w:rPr>
                <w:rFonts w:ascii="Futura Std Book" w:hAnsi="Futura Std Book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C556" w14:textId="77777777" w:rsidR="00585D26" w:rsidRPr="00C50CFC" w:rsidRDefault="00585D26" w:rsidP="001150A1">
            <w:pPr>
              <w:rPr>
                <w:rFonts w:ascii="Futura Std Book" w:hAnsi="Futura Std Book"/>
                <w:sz w:val="22"/>
                <w:szCs w:val="22"/>
              </w:rPr>
            </w:pPr>
            <w:r w:rsidRPr="00C50CFC">
              <w:rPr>
                <w:rFonts w:ascii="Futura Std Book" w:hAnsi="Futura Std Book"/>
                <w:sz w:val="22"/>
                <w:szCs w:val="22"/>
              </w:rPr>
              <w:t>Successful experience in a school or college.</w:t>
            </w:r>
          </w:p>
          <w:p w14:paraId="6F1B338E" w14:textId="25015A96" w:rsidR="00585D26" w:rsidRPr="00C50CFC" w:rsidRDefault="00585D26" w:rsidP="001150A1">
            <w:pPr>
              <w:rPr>
                <w:rFonts w:ascii="Futura Std Book" w:hAnsi="Futura Std Book"/>
                <w:sz w:val="22"/>
                <w:szCs w:val="22"/>
              </w:rPr>
            </w:pPr>
            <w:r w:rsidRPr="00C50CFC">
              <w:rPr>
                <w:rFonts w:ascii="Futura Std Book" w:hAnsi="Futura Std Book"/>
                <w:sz w:val="22"/>
                <w:szCs w:val="22"/>
              </w:rPr>
              <w:t>of supporting students or delivering whole class teaching.</w:t>
            </w:r>
          </w:p>
          <w:p w14:paraId="0195BB16" w14:textId="77777777" w:rsidR="00585D26" w:rsidRPr="00C50CFC" w:rsidRDefault="00585D26" w:rsidP="001150A1">
            <w:pPr>
              <w:rPr>
                <w:rFonts w:ascii="Futura Std Book" w:hAnsi="Futura Std Book"/>
                <w:sz w:val="22"/>
                <w:szCs w:val="22"/>
              </w:rPr>
            </w:pPr>
            <w:r w:rsidRPr="00C50CFC">
              <w:rPr>
                <w:rFonts w:ascii="Futura Std Book" w:hAnsi="Futura Std Book"/>
                <w:sz w:val="22"/>
                <w:szCs w:val="22"/>
              </w:rPr>
              <w:t>Clear practical strategies for supporting students.</w:t>
            </w:r>
          </w:p>
          <w:p w14:paraId="4113B0F2" w14:textId="14556D3D" w:rsidR="001F1126" w:rsidRPr="00C50CFC" w:rsidRDefault="00585D26" w:rsidP="001150A1">
            <w:pPr>
              <w:rPr>
                <w:rFonts w:ascii="Futura Std Book" w:hAnsi="Futura Std Book"/>
                <w:sz w:val="22"/>
                <w:szCs w:val="22"/>
              </w:rPr>
            </w:pPr>
            <w:r w:rsidRPr="00C50CFC">
              <w:rPr>
                <w:rFonts w:ascii="Futura Std Book" w:hAnsi="Futura Std Book"/>
                <w:sz w:val="22"/>
                <w:szCs w:val="22"/>
              </w:rPr>
              <w:t>Experience of monitoring and evaluating learning</w:t>
            </w:r>
            <w:r w:rsidR="00D81291">
              <w:rPr>
                <w:rFonts w:ascii="Futura Std Book" w:hAnsi="Futura Std Book"/>
                <w:sz w:val="22"/>
                <w:szCs w:val="22"/>
              </w:rPr>
              <w:t>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A82C" w14:textId="77777777" w:rsidR="001F1126" w:rsidRPr="00C50CFC" w:rsidRDefault="001F1126" w:rsidP="001150A1">
            <w:pPr>
              <w:rPr>
                <w:rFonts w:ascii="Futura Std Book" w:hAnsi="Futura Std Book"/>
                <w:sz w:val="22"/>
                <w:szCs w:val="22"/>
              </w:rPr>
            </w:pPr>
            <w:r w:rsidRPr="00C50CFC">
              <w:rPr>
                <w:rFonts w:ascii="Futura Std Book" w:hAnsi="Futura Std Book"/>
                <w:sz w:val="22"/>
                <w:szCs w:val="22"/>
              </w:rPr>
              <w:t>Interviews</w:t>
            </w:r>
          </w:p>
          <w:p w14:paraId="2B1084EA" w14:textId="77777777" w:rsidR="001F1126" w:rsidRPr="00C50CFC" w:rsidRDefault="001F1126" w:rsidP="001150A1">
            <w:pPr>
              <w:rPr>
                <w:rFonts w:ascii="Futura Std Book" w:hAnsi="Futura Std Book"/>
                <w:sz w:val="22"/>
                <w:szCs w:val="22"/>
              </w:rPr>
            </w:pPr>
            <w:r w:rsidRPr="00C50CFC">
              <w:rPr>
                <w:rFonts w:ascii="Futura Std Book" w:hAnsi="Futura Std Book"/>
                <w:sz w:val="22"/>
                <w:szCs w:val="22"/>
              </w:rPr>
              <w:t>References</w:t>
            </w:r>
          </w:p>
          <w:p w14:paraId="33C7D22F" w14:textId="77777777" w:rsidR="001F1126" w:rsidRPr="00C50CFC" w:rsidRDefault="001F1126" w:rsidP="001150A1">
            <w:pPr>
              <w:rPr>
                <w:rFonts w:ascii="Futura Std Book" w:hAnsi="Futura Std Book"/>
                <w:sz w:val="22"/>
                <w:szCs w:val="22"/>
              </w:rPr>
            </w:pPr>
            <w:r w:rsidRPr="00C50CFC">
              <w:rPr>
                <w:rFonts w:ascii="Futura Std Book" w:hAnsi="Futura Std Book"/>
                <w:sz w:val="22"/>
                <w:szCs w:val="22"/>
              </w:rPr>
              <w:t>Portfolio of work</w:t>
            </w:r>
          </w:p>
          <w:p w14:paraId="13D7325D" w14:textId="77777777" w:rsidR="001F1126" w:rsidRPr="00C50CFC" w:rsidRDefault="001F1126" w:rsidP="001150A1">
            <w:pPr>
              <w:rPr>
                <w:rFonts w:ascii="Futura Std Book" w:hAnsi="Futura Std Book"/>
                <w:sz w:val="22"/>
                <w:szCs w:val="22"/>
              </w:rPr>
            </w:pPr>
            <w:r w:rsidRPr="00C50CFC">
              <w:rPr>
                <w:rFonts w:ascii="Futura Std Book" w:hAnsi="Futura Std Book"/>
                <w:sz w:val="22"/>
                <w:szCs w:val="22"/>
              </w:rPr>
              <w:t>Letter of application</w:t>
            </w:r>
          </w:p>
          <w:p w14:paraId="2B7801C4" w14:textId="77777777" w:rsidR="001F1126" w:rsidRPr="00C50CFC" w:rsidRDefault="001F1126" w:rsidP="001150A1">
            <w:pPr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</w:tc>
      </w:tr>
      <w:tr w:rsidR="00343BD2" w:rsidRPr="00C50CFC" w14:paraId="366154D2" w14:textId="77777777" w:rsidTr="002352CE">
        <w:trPr>
          <w:trHeight w:val="1890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C219CE" w14:textId="7A0DEB49" w:rsidR="00343BD2" w:rsidRPr="00C50CFC" w:rsidRDefault="00C50CFC" w:rsidP="001150A1">
            <w:pPr>
              <w:rPr>
                <w:rFonts w:ascii="Futura Std Book" w:hAnsi="Futura Std Book"/>
                <w:color w:val="000000"/>
                <w:sz w:val="22"/>
                <w:szCs w:val="22"/>
              </w:rPr>
            </w:pPr>
            <w:r w:rsidRPr="00C50CFC">
              <w:rPr>
                <w:rFonts w:ascii="Futura Std Book" w:hAnsi="Futura Std Book"/>
                <w:color w:val="00B050"/>
                <w:sz w:val="22"/>
                <w:szCs w:val="22"/>
              </w:rPr>
              <w:t>FEDERATION REVIEW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875422" w14:textId="61A85387" w:rsidR="00343BD2" w:rsidRPr="00C50CFC" w:rsidRDefault="00343BD2" w:rsidP="001150A1">
            <w:pPr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C19360" w14:textId="2A76BBBD" w:rsidR="00343BD2" w:rsidRPr="00C50CFC" w:rsidRDefault="00585D26" w:rsidP="001150A1">
            <w:pPr>
              <w:rPr>
                <w:rFonts w:ascii="Futura Std Book" w:hAnsi="Futura Std Book"/>
                <w:color w:val="000000"/>
                <w:sz w:val="22"/>
                <w:szCs w:val="22"/>
              </w:rPr>
            </w:pPr>
            <w:r w:rsidRPr="00C50CFC">
              <w:rPr>
                <w:rFonts w:ascii="Futura Std Book" w:hAnsi="Futura Std Book"/>
                <w:color w:val="000000"/>
                <w:sz w:val="22"/>
                <w:szCs w:val="22"/>
              </w:rPr>
              <w:t>Has evidence of monitoring and intervening with students to improve their performance.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DA50FA" w14:textId="6CDA7F00" w:rsidR="00343BD2" w:rsidRPr="00C50CFC" w:rsidRDefault="00343BD2" w:rsidP="001150A1">
            <w:pPr>
              <w:rPr>
                <w:rFonts w:ascii="Futura Std Book" w:hAnsi="Futura Std Book"/>
                <w:color w:val="000000"/>
                <w:sz w:val="22"/>
                <w:szCs w:val="22"/>
              </w:rPr>
            </w:pPr>
            <w:r w:rsidRPr="00C50CFC">
              <w:rPr>
                <w:rFonts w:ascii="Futura Std Book" w:hAnsi="Futura Std Book"/>
                <w:color w:val="000000"/>
                <w:sz w:val="22"/>
                <w:szCs w:val="22"/>
              </w:rPr>
              <w:t>Letter of application and interview.</w:t>
            </w:r>
          </w:p>
        </w:tc>
      </w:tr>
      <w:tr w:rsidR="00153469" w:rsidRPr="00C50CFC" w14:paraId="06DD3059" w14:textId="77777777" w:rsidTr="002352CE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D980" w14:textId="77C37573" w:rsidR="00153469" w:rsidRPr="00C50CFC" w:rsidRDefault="00C50CFC" w:rsidP="001150A1">
            <w:pPr>
              <w:rPr>
                <w:rFonts w:ascii="Futura Std Book" w:hAnsi="Futura Std Book"/>
                <w:color w:val="00B050"/>
                <w:sz w:val="22"/>
                <w:szCs w:val="22"/>
              </w:rPr>
            </w:pPr>
            <w:r w:rsidRPr="00C50CFC">
              <w:rPr>
                <w:rFonts w:ascii="Futura Std Book" w:hAnsi="Futura Std Book"/>
                <w:color w:val="00B050"/>
                <w:sz w:val="22"/>
                <w:szCs w:val="22"/>
              </w:rPr>
              <w:t>LIASION</w:t>
            </w:r>
          </w:p>
          <w:p w14:paraId="4847DBD7" w14:textId="77777777" w:rsidR="00153469" w:rsidRPr="00C50CFC" w:rsidRDefault="00153469" w:rsidP="001150A1">
            <w:pPr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79C1" w14:textId="77777777" w:rsidR="00585D26" w:rsidRPr="00C50CFC" w:rsidRDefault="00585D26" w:rsidP="001150A1">
            <w:pPr>
              <w:rPr>
                <w:rFonts w:ascii="Futura Std Book" w:hAnsi="Futura Std Book"/>
                <w:color w:val="00A15F"/>
                <w:sz w:val="22"/>
                <w:szCs w:val="22"/>
              </w:rPr>
            </w:pPr>
            <w:r w:rsidRPr="00C50CFC">
              <w:rPr>
                <w:rFonts w:ascii="Futura Std Book" w:hAnsi="Futura Std Book"/>
                <w:sz w:val="22"/>
                <w:szCs w:val="22"/>
              </w:rPr>
              <w:t>An ability to work with students.</w:t>
            </w:r>
          </w:p>
          <w:p w14:paraId="07C9A6DE" w14:textId="15470862" w:rsidR="00153469" w:rsidRPr="00C50CFC" w:rsidRDefault="00585D26" w:rsidP="001150A1">
            <w:pPr>
              <w:rPr>
                <w:rFonts w:ascii="Futura Std Book" w:hAnsi="Futura Std Book"/>
                <w:color w:val="000000"/>
                <w:sz w:val="22"/>
                <w:szCs w:val="22"/>
              </w:rPr>
            </w:pPr>
            <w:r w:rsidRPr="00C50CFC">
              <w:rPr>
                <w:rFonts w:ascii="Futura Std Book" w:hAnsi="Futura Std Book"/>
                <w:sz w:val="22"/>
                <w:szCs w:val="22"/>
              </w:rPr>
              <w:t>Good listening skills, the ability to communicate effectively and to work as part of a team</w:t>
            </w:r>
            <w:r w:rsidR="00953971">
              <w:rPr>
                <w:rFonts w:ascii="Futura Std Book" w:hAnsi="Futura Std Book"/>
                <w:sz w:val="22"/>
                <w:szCs w:val="22"/>
              </w:rPr>
              <w:t>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4B5E" w14:textId="77777777" w:rsidR="00153469" w:rsidRPr="00C50CFC" w:rsidRDefault="00F63CA0" w:rsidP="001150A1">
            <w:pPr>
              <w:rPr>
                <w:rFonts w:ascii="Futura Std Book" w:hAnsi="Futura Std Book"/>
                <w:color w:val="000000"/>
                <w:sz w:val="22"/>
                <w:szCs w:val="22"/>
              </w:rPr>
            </w:pPr>
            <w:r w:rsidRPr="00C50CFC">
              <w:rPr>
                <w:rFonts w:ascii="Futura Std Book" w:hAnsi="Futura Std Book"/>
                <w:color w:val="000000"/>
                <w:sz w:val="22"/>
                <w:szCs w:val="22"/>
              </w:rPr>
              <w:t>H</w:t>
            </w:r>
            <w:r w:rsidR="00153469" w:rsidRPr="00C50CFC">
              <w:rPr>
                <w:rFonts w:ascii="Futura Std Book" w:hAnsi="Futura Std Book"/>
                <w:color w:val="000000"/>
                <w:sz w:val="22"/>
                <w:szCs w:val="22"/>
              </w:rPr>
              <w:t>as established excellent relationships with a range of stakeholders including teachers, students and parents.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4A8A" w14:textId="77777777" w:rsidR="00585D26" w:rsidRPr="00C50CFC" w:rsidRDefault="00585D26" w:rsidP="001150A1">
            <w:pPr>
              <w:rPr>
                <w:rFonts w:ascii="Futura Std Book" w:hAnsi="Futura Std Book"/>
                <w:sz w:val="22"/>
                <w:szCs w:val="22"/>
              </w:rPr>
            </w:pPr>
            <w:r w:rsidRPr="00C50CFC">
              <w:rPr>
                <w:rFonts w:ascii="Futura Std Book" w:hAnsi="Futura Std Book"/>
                <w:sz w:val="22"/>
                <w:szCs w:val="22"/>
              </w:rPr>
              <w:t>References</w:t>
            </w:r>
          </w:p>
          <w:p w14:paraId="68BA8338" w14:textId="77777777" w:rsidR="00585D26" w:rsidRPr="00C50CFC" w:rsidRDefault="00585D26" w:rsidP="001150A1">
            <w:pPr>
              <w:rPr>
                <w:rFonts w:ascii="Futura Std Book" w:hAnsi="Futura Std Book"/>
                <w:sz w:val="22"/>
                <w:szCs w:val="22"/>
              </w:rPr>
            </w:pPr>
            <w:r w:rsidRPr="00C50CFC">
              <w:rPr>
                <w:rFonts w:ascii="Futura Std Book" w:hAnsi="Futura Std Book"/>
                <w:sz w:val="22"/>
                <w:szCs w:val="22"/>
              </w:rPr>
              <w:t>Interviews</w:t>
            </w:r>
          </w:p>
          <w:p w14:paraId="253F423F" w14:textId="5648FB8C" w:rsidR="00153469" w:rsidRPr="00C50CFC" w:rsidRDefault="00585D26" w:rsidP="001150A1">
            <w:pPr>
              <w:rPr>
                <w:rFonts w:ascii="Futura Std Book" w:hAnsi="Futura Std Book"/>
                <w:color w:val="000000"/>
                <w:sz w:val="22"/>
                <w:szCs w:val="22"/>
              </w:rPr>
            </w:pPr>
            <w:r w:rsidRPr="00C50CFC">
              <w:rPr>
                <w:rFonts w:ascii="Futura Std Book" w:hAnsi="Futura Std Book"/>
                <w:sz w:val="22"/>
                <w:szCs w:val="22"/>
              </w:rPr>
              <w:t>Letter of application</w:t>
            </w:r>
          </w:p>
        </w:tc>
      </w:tr>
      <w:tr w:rsidR="00153469" w:rsidRPr="00C50CFC" w14:paraId="28B8808A" w14:textId="77777777" w:rsidTr="00D81291">
        <w:trPr>
          <w:trHeight w:val="2173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886B" w14:textId="5F87AAC7" w:rsidR="00153469" w:rsidRPr="00C50CFC" w:rsidRDefault="00C50CFC" w:rsidP="001150A1">
            <w:pPr>
              <w:rPr>
                <w:rFonts w:ascii="Futura Std Book" w:hAnsi="Futura Std Book"/>
                <w:color w:val="00B050"/>
                <w:sz w:val="22"/>
                <w:szCs w:val="22"/>
              </w:rPr>
            </w:pPr>
            <w:r w:rsidRPr="00C50CFC">
              <w:rPr>
                <w:rFonts w:ascii="Futura Std Book" w:hAnsi="Futura Std Book"/>
                <w:color w:val="00B050"/>
                <w:sz w:val="22"/>
                <w:szCs w:val="22"/>
              </w:rPr>
              <w:t>STAFF DEVELOPMENT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BF9C" w14:textId="77777777" w:rsidR="00585D26" w:rsidRPr="00C50CFC" w:rsidRDefault="00585D26" w:rsidP="001150A1">
            <w:pPr>
              <w:rPr>
                <w:rFonts w:ascii="Futura Std Book" w:hAnsi="Futura Std Book"/>
                <w:sz w:val="22"/>
                <w:szCs w:val="22"/>
              </w:rPr>
            </w:pPr>
            <w:r w:rsidRPr="00C50CFC">
              <w:rPr>
                <w:rFonts w:ascii="Futura Std Book" w:hAnsi="Futura Std Book"/>
                <w:sz w:val="22"/>
                <w:szCs w:val="22"/>
              </w:rPr>
              <w:t>An understanding of the importance of training.</w:t>
            </w:r>
          </w:p>
          <w:p w14:paraId="21B07DC7" w14:textId="77777777" w:rsidR="00153469" w:rsidRDefault="00585D26" w:rsidP="001150A1">
            <w:pPr>
              <w:rPr>
                <w:rFonts w:ascii="Futura Std Book" w:hAnsi="Futura Std Book"/>
                <w:sz w:val="22"/>
                <w:szCs w:val="22"/>
              </w:rPr>
            </w:pPr>
            <w:r w:rsidRPr="00C50CFC">
              <w:rPr>
                <w:rFonts w:ascii="Futura Std Book" w:hAnsi="Futura Std Book"/>
                <w:sz w:val="22"/>
                <w:szCs w:val="22"/>
              </w:rPr>
              <w:t>A proven desire to improve, with recent</w:t>
            </w:r>
          </w:p>
          <w:p w14:paraId="534252A7" w14:textId="1E15FBFD" w:rsidR="00D81291" w:rsidRPr="00C50CFC" w:rsidRDefault="00D81291" w:rsidP="001150A1">
            <w:pPr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sz w:val="22"/>
                <w:szCs w:val="22"/>
              </w:rPr>
              <w:t xml:space="preserve">evidence of certified professional development.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AC28" w14:textId="1FDC5DEA" w:rsidR="00153469" w:rsidRPr="00C50CFC" w:rsidRDefault="00953971" w:rsidP="001150A1">
            <w:pPr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c</w:t>
            </w:r>
            <w:bookmarkStart w:id="0" w:name="_GoBack"/>
            <w:bookmarkEnd w:id="0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38CA" w14:textId="77777777" w:rsidR="00585D26" w:rsidRPr="00C50CFC" w:rsidRDefault="00585D26" w:rsidP="001150A1">
            <w:pPr>
              <w:rPr>
                <w:rFonts w:ascii="Futura Std Book" w:hAnsi="Futura Std Book"/>
                <w:sz w:val="22"/>
                <w:szCs w:val="22"/>
              </w:rPr>
            </w:pPr>
            <w:r w:rsidRPr="00C50CFC">
              <w:rPr>
                <w:rFonts w:ascii="Futura Std Book" w:hAnsi="Futura Std Book"/>
                <w:sz w:val="22"/>
                <w:szCs w:val="22"/>
              </w:rPr>
              <w:t>References</w:t>
            </w:r>
          </w:p>
          <w:p w14:paraId="13D36DC9" w14:textId="77777777" w:rsidR="00585D26" w:rsidRPr="00C50CFC" w:rsidRDefault="00585D26" w:rsidP="001150A1">
            <w:pPr>
              <w:rPr>
                <w:rFonts w:ascii="Futura Std Book" w:hAnsi="Futura Std Book"/>
                <w:sz w:val="22"/>
                <w:szCs w:val="22"/>
              </w:rPr>
            </w:pPr>
            <w:r w:rsidRPr="00C50CFC">
              <w:rPr>
                <w:rFonts w:ascii="Futura Std Book" w:hAnsi="Futura Std Book"/>
                <w:sz w:val="22"/>
                <w:szCs w:val="22"/>
              </w:rPr>
              <w:t>Interviews</w:t>
            </w:r>
          </w:p>
          <w:p w14:paraId="1AFE4C0E" w14:textId="312767AD" w:rsidR="00153469" w:rsidRPr="00C50CFC" w:rsidRDefault="00585D26" w:rsidP="001150A1">
            <w:pPr>
              <w:rPr>
                <w:rFonts w:ascii="Futura Std Book" w:hAnsi="Futura Std Book"/>
                <w:color w:val="000000"/>
                <w:sz w:val="22"/>
                <w:szCs w:val="22"/>
              </w:rPr>
            </w:pPr>
            <w:r w:rsidRPr="00C50CFC">
              <w:rPr>
                <w:rFonts w:ascii="Futura Std Book" w:hAnsi="Futura Std Book"/>
                <w:sz w:val="22"/>
                <w:szCs w:val="22"/>
              </w:rPr>
              <w:t>Letter of application</w:t>
            </w:r>
          </w:p>
        </w:tc>
      </w:tr>
    </w:tbl>
    <w:p w14:paraId="4928049A" w14:textId="77777777" w:rsidR="00B41BB2" w:rsidRPr="00C50CFC" w:rsidRDefault="00B41BB2" w:rsidP="002352CE">
      <w:pPr>
        <w:rPr>
          <w:rFonts w:ascii="Futura Std Book" w:hAnsi="Futura Std Book"/>
          <w:color w:val="00A15F"/>
          <w:sz w:val="22"/>
          <w:szCs w:val="22"/>
        </w:rPr>
      </w:pPr>
    </w:p>
    <w:sectPr w:rsidR="00B41BB2" w:rsidRPr="00C50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37D06" w14:textId="77777777" w:rsidR="00477125" w:rsidRDefault="00477125" w:rsidP="009627FF">
      <w:r>
        <w:separator/>
      </w:r>
    </w:p>
  </w:endnote>
  <w:endnote w:type="continuationSeparator" w:id="0">
    <w:p w14:paraId="6FA08939" w14:textId="77777777" w:rsidR="00477125" w:rsidRDefault="00477125" w:rsidP="0096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Gadugi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81839" w14:textId="77777777" w:rsidR="00477125" w:rsidRDefault="00477125" w:rsidP="009627FF">
      <w:r>
        <w:separator/>
      </w:r>
    </w:p>
  </w:footnote>
  <w:footnote w:type="continuationSeparator" w:id="0">
    <w:p w14:paraId="2EF09833" w14:textId="77777777" w:rsidR="00477125" w:rsidRDefault="00477125" w:rsidP="00962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B0A39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E1419B"/>
    <w:multiLevelType w:val="hybridMultilevel"/>
    <w:tmpl w:val="784C665A"/>
    <w:lvl w:ilvl="0" w:tplc="DC066C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2C772A9"/>
    <w:multiLevelType w:val="hybridMultilevel"/>
    <w:tmpl w:val="2AEE3068"/>
    <w:lvl w:ilvl="0" w:tplc="DC066C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6292DAB"/>
    <w:multiLevelType w:val="hybridMultilevel"/>
    <w:tmpl w:val="7B46BDC4"/>
    <w:lvl w:ilvl="0" w:tplc="6D96A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D0C90"/>
    <w:multiLevelType w:val="hybridMultilevel"/>
    <w:tmpl w:val="1084F82A"/>
    <w:lvl w:ilvl="0" w:tplc="DC066C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5DC11DC"/>
    <w:multiLevelType w:val="hybridMultilevel"/>
    <w:tmpl w:val="C95C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94490"/>
    <w:multiLevelType w:val="hybridMultilevel"/>
    <w:tmpl w:val="04BAAFC2"/>
    <w:lvl w:ilvl="0" w:tplc="DC066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B62BD"/>
    <w:multiLevelType w:val="hybridMultilevel"/>
    <w:tmpl w:val="6D62B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30082"/>
    <w:multiLevelType w:val="hybridMultilevel"/>
    <w:tmpl w:val="603EBA98"/>
    <w:lvl w:ilvl="0" w:tplc="DC066C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52A30AD"/>
    <w:multiLevelType w:val="hybridMultilevel"/>
    <w:tmpl w:val="56E4D0C8"/>
    <w:lvl w:ilvl="0" w:tplc="DC066C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65442E9"/>
    <w:multiLevelType w:val="hybridMultilevel"/>
    <w:tmpl w:val="5BF8A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737AE5"/>
    <w:multiLevelType w:val="hybridMultilevel"/>
    <w:tmpl w:val="F5B84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23111"/>
    <w:multiLevelType w:val="hybridMultilevel"/>
    <w:tmpl w:val="15B664D2"/>
    <w:lvl w:ilvl="0" w:tplc="DC066C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11"/>
  </w:num>
  <w:num w:numId="8">
    <w:abstractNumId w:val="7"/>
  </w:num>
  <w:num w:numId="9">
    <w:abstractNumId w:val="3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469"/>
    <w:rsid w:val="000106C3"/>
    <w:rsid w:val="00062BC2"/>
    <w:rsid w:val="000E7B8B"/>
    <w:rsid w:val="001043E0"/>
    <w:rsid w:val="001150A1"/>
    <w:rsid w:val="00116855"/>
    <w:rsid w:val="00137718"/>
    <w:rsid w:val="00153469"/>
    <w:rsid w:val="0017487C"/>
    <w:rsid w:val="00190AD0"/>
    <w:rsid w:val="001C79E9"/>
    <w:rsid w:val="001D3705"/>
    <w:rsid w:val="001D3D0A"/>
    <w:rsid w:val="001F1126"/>
    <w:rsid w:val="002352CE"/>
    <w:rsid w:val="00263A8F"/>
    <w:rsid w:val="002C1DB3"/>
    <w:rsid w:val="002C25AB"/>
    <w:rsid w:val="002D4C86"/>
    <w:rsid w:val="002F2834"/>
    <w:rsid w:val="0030672E"/>
    <w:rsid w:val="00343BD2"/>
    <w:rsid w:val="00381602"/>
    <w:rsid w:val="00395148"/>
    <w:rsid w:val="003B719C"/>
    <w:rsid w:val="003D6978"/>
    <w:rsid w:val="003E4C45"/>
    <w:rsid w:val="003E7B4C"/>
    <w:rsid w:val="0041658A"/>
    <w:rsid w:val="00463349"/>
    <w:rsid w:val="00477125"/>
    <w:rsid w:val="004B1C2E"/>
    <w:rsid w:val="004B22A1"/>
    <w:rsid w:val="004C6DE7"/>
    <w:rsid w:val="004F7F9F"/>
    <w:rsid w:val="00513073"/>
    <w:rsid w:val="00544C03"/>
    <w:rsid w:val="00585D26"/>
    <w:rsid w:val="00595006"/>
    <w:rsid w:val="006076E2"/>
    <w:rsid w:val="006256C3"/>
    <w:rsid w:val="00630EB7"/>
    <w:rsid w:val="00635FF4"/>
    <w:rsid w:val="00660753"/>
    <w:rsid w:val="0066143B"/>
    <w:rsid w:val="00696082"/>
    <w:rsid w:val="006C4BF8"/>
    <w:rsid w:val="006D7B50"/>
    <w:rsid w:val="006E25C4"/>
    <w:rsid w:val="00705E25"/>
    <w:rsid w:val="00711DBC"/>
    <w:rsid w:val="00731398"/>
    <w:rsid w:val="00742AF1"/>
    <w:rsid w:val="007510B7"/>
    <w:rsid w:val="007A127B"/>
    <w:rsid w:val="007B610B"/>
    <w:rsid w:val="007C24A5"/>
    <w:rsid w:val="007E7265"/>
    <w:rsid w:val="008969E1"/>
    <w:rsid w:val="008A2022"/>
    <w:rsid w:val="008A6B10"/>
    <w:rsid w:val="008C1D48"/>
    <w:rsid w:val="008D7449"/>
    <w:rsid w:val="008F5CA4"/>
    <w:rsid w:val="0095088C"/>
    <w:rsid w:val="00951F7D"/>
    <w:rsid w:val="00953971"/>
    <w:rsid w:val="009627FF"/>
    <w:rsid w:val="00967C18"/>
    <w:rsid w:val="009766F8"/>
    <w:rsid w:val="009D1609"/>
    <w:rsid w:val="009D7649"/>
    <w:rsid w:val="009F5B6F"/>
    <w:rsid w:val="00A15E53"/>
    <w:rsid w:val="00A35A08"/>
    <w:rsid w:val="00A52FB8"/>
    <w:rsid w:val="00A52FF4"/>
    <w:rsid w:val="00A922EA"/>
    <w:rsid w:val="00AD1376"/>
    <w:rsid w:val="00AD2B4D"/>
    <w:rsid w:val="00AF0C50"/>
    <w:rsid w:val="00B148D3"/>
    <w:rsid w:val="00B15F5C"/>
    <w:rsid w:val="00B41BB2"/>
    <w:rsid w:val="00B508A3"/>
    <w:rsid w:val="00B64A13"/>
    <w:rsid w:val="00B70A91"/>
    <w:rsid w:val="00BE3325"/>
    <w:rsid w:val="00C35CC2"/>
    <w:rsid w:val="00C50CFC"/>
    <w:rsid w:val="00C76641"/>
    <w:rsid w:val="00CA3C8F"/>
    <w:rsid w:val="00D077C5"/>
    <w:rsid w:val="00D741C3"/>
    <w:rsid w:val="00D81291"/>
    <w:rsid w:val="00D82481"/>
    <w:rsid w:val="00D91B42"/>
    <w:rsid w:val="00EA7011"/>
    <w:rsid w:val="00ED14C1"/>
    <w:rsid w:val="00EE5107"/>
    <w:rsid w:val="00EF019D"/>
    <w:rsid w:val="00F04853"/>
    <w:rsid w:val="00F40634"/>
    <w:rsid w:val="00F51078"/>
    <w:rsid w:val="00F51E82"/>
    <w:rsid w:val="00F63CA0"/>
    <w:rsid w:val="00F80A89"/>
    <w:rsid w:val="00FA277F"/>
    <w:rsid w:val="00FC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4FE75"/>
  <w15:docId w15:val="{A21DDFAD-0E17-4C8B-B940-55C19928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4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5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7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7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7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7FF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A15E53"/>
    <w:pPr>
      <w:numPr>
        <w:numId w:val="10"/>
      </w:numPr>
      <w:spacing w:after="200" w:line="276" w:lineRule="auto"/>
      <w:contextualSpacing/>
    </w:pPr>
    <w:rPr>
      <w:rFonts w:ascii="Futura Std Book" w:eastAsia="Calibri" w:hAnsi="Futura Std Book"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85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D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D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D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50CFC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Catmose College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 Test</dc:creator>
  <cp:lastModifiedBy>Elisabeth Newel</cp:lastModifiedBy>
  <cp:revision>12</cp:revision>
  <cp:lastPrinted>2019-04-04T12:49:00Z</cp:lastPrinted>
  <dcterms:created xsi:type="dcterms:W3CDTF">2017-05-18T10:06:00Z</dcterms:created>
  <dcterms:modified xsi:type="dcterms:W3CDTF">2019-04-05T10:29:00Z</dcterms:modified>
</cp:coreProperties>
</file>