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0C" w:rsidRDefault="00E83F0C" w:rsidP="00E83F0C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Person Specification </w:t>
      </w:r>
    </w:p>
    <w:p w:rsidR="00E83F0C" w:rsidRDefault="00E83F0C" w:rsidP="00E83F0C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Job Title: </w:t>
      </w:r>
      <w:r w:rsidR="007178F1" w:rsidRPr="00C02E53">
        <w:rPr>
          <w:rFonts w:cstheme="minorHAnsi"/>
          <w:b/>
        </w:rPr>
        <w:t xml:space="preserve">Full-time Teacher of </w:t>
      </w:r>
      <w:r w:rsidR="007178F1">
        <w:rPr>
          <w:rFonts w:cstheme="minorHAnsi"/>
          <w:b/>
        </w:rPr>
        <w:t xml:space="preserve">Psychology with some teaching of other social subjects </w:t>
      </w:r>
      <w:r w:rsidR="007178F1" w:rsidRPr="00C02E53">
        <w:rPr>
          <w:rFonts w:cstheme="minorHAnsi"/>
          <w:b/>
        </w:rPr>
        <w:t>(Permanent)</w:t>
      </w:r>
    </w:p>
    <w:p w:rsidR="00BF0A07" w:rsidRDefault="00BF0A07" w:rsidP="00E83F0C">
      <w:pPr>
        <w:pStyle w:val="Default"/>
        <w:rPr>
          <w:b/>
          <w:bCs/>
          <w:sz w:val="22"/>
          <w:szCs w:val="22"/>
        </w:rPr>
      </w:pPr>
    </w:p>
    <w:p w:rsidR="00BF0A07" w:rsidRDefault="00BF0A07" w:rsidP="00BF0A07">
      <w:r>
        <w:t>The Governors are seeking to appoint a graduate who is able to demonstrate the following qualities and experience:</w:t>
      </w:r>
    </w:p>
    <w:p w:rsidR="00BF0A07" w:rsidRDefault="00BF0A07" w:rsidP="00E83F0C">
      <w:pPr>
        <w:pStyle w:val="Defaul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690"/>
        <w:tblW w:w="103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3982"/>
        <w:gridCol w:w="3728"/>
      </w:tblGrid>
      <w:tr w:rsidR="00BF0A07" w:rsidTr="00BF0A07">
        <w:trPr>
          <w:trHeight w:val="457"/>
        </w:trPr>
        <w:tc>
          <w:tcPr>
            <w:tcW w:w="26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  <w:b/>
                <w:bCs/>
                <w:color w:val="FFFFFF"/>
                <w:kern w:val="28"/>
                <w:sz w:val="20"/>
                <w:szCs w:val="20"/>
                <w14:cntxtAlts/>
              </w:rPr>
            </w:pPr>
            <w:r w:rsidRPr="000B3BC0">
              <w:rPr>
                <w:rFonts w:cstheme="minorHAnsi"/>
                <w:b/>
                <w:bCs/>
                <w:color w:val="FFFFFF"/>
              </w:rPr>
              <w:t>CRITERIA</w:t>
            </w:r>
          </w:p>
        </w:tc>
        <w:tc>
          <w:tcPr>
            <w:tcW w:w="398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0B3BC0">
              <w:rPr>
                <w:rFonts w:cstheme="minorHAnsi"/>
                <w:b/>
                <w:bCs/>
                <w:color w:val="FFFFFF"/>
              </w:rPr>
              <w:t>ESSENTIAL</w:t>
            </w:r>
          </w:p>
        </w:tc>
        <w:tc>
          <w:tcPr>
            <w:tcW w:w="372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0B3BC0">
              <w:rPr>
                <w:rFonts w:cstheme="minorHAnsi"/>
                <w:b/>
                <w:bCs/>
                <w:color w:val="FFFFFF"/>
              </w:rPr>
              <w:t>DESIRABLE</w:t>
            </w:r>
          </w:p>
        </w:tc>
      </w:tr>
      <w:tr w:rsidR="00BF0A07" w:rsidTr="00BF0A07">
        <w:trPr>
          <w:trHeight w:val="1526"/>
        </w:trPr>
        <w:tc>
          <w:tcPr>
            <w:tcW w:w="26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  <w:color w:val="000000"/>
              </w:rPr>
            </w:pPr>
            <w:r w:rsidRPr="000B3BC0">
              <w:rPr>
                <w:rFonts w:cstheme="minorHAnsi"/>
                <w:b/>
                <w:bCs/>
              </w:rPr>
              <w:t>Qualifications</w:t>
            </w:r>
          </w:p>
        </w:tc>
        <w:tc>
          <w:tcPr>
            <w:tcW w:w="398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Well qualified graduate (2.</w:t>
            </w:r>
            <w:r w:rsidR="00195215">
              <w:rPr>
                <w:rFonts w:cstheme="minorHAnsi"/>
              </w:rPr>
              <w:t>1 or above) in a Psychology</w:t>
            </w:r>
            <w:r w:rsidRPr="000B3BC0">
              <w:rPr>
                <w:rFonts w:cstheme="minorHAnsi"/>
              </w:rPr>
              <w:t xml:space="preserve"> related subject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 Qualified teacher with QTS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 High standard of subject knowledge</w:t>
            </w:r>
          </w:p>
        </w:tc>
        <w:tc>
          <w:tcPr>
            <w:tcW w:w="372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Evidence of continued professional development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 xml:space="preserve">Masters or higher degree in a </w:t>
            </w:r>
          </w:p>
          <w:p w:rsidR="00BF0A07" w:rsidRPr="000B3BC0" w:rsidRDefault="00195215" w:rsidP="00BF0A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Psychology</w:t>
            </w:r>
            <w:r w:rsidR="00BF0A07" w:rsidRPr="000B3BC0">
              <w:rPr>
                <w:rFonts w:cstheme="minorHAnsi"/>
              </w:rPr>
              <w:t xml:space="preserve"> related subject </w:t>
            </w:r>
          </w:p>
        </w:tc>
      </w:tr>
      <w:tr w:rsidR="00BF0A07" w:rsidTr="00BF0A07">
        <w:trPr>
          <w:trHeight w:val="2140"/>
        </w:trPr>
        <w:tc>
          <w:tcPr>
            <w:tcW w:w="26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  <w:b/>
                <w:bCs/>
              </w:rPr>
              <w:t>Experience</w:t>
            </w:r>
          </w:p>
        </w:tc>
        <w:tc>
          <w:tcPr>
            <w:tcW w:w="398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 xml:space="preserve">Experience of teaching KS5 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Evidence of ambition and contribution to the development of                                 teaching and learning  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 </w:t>
            </w:r>
          </w:p>
          <w:p w:rsidR="00BF0A07" w:rsidRPr="000B3BC0" w:rsidRDefault="00BF0A07" w:rsidP="00BF0A07">
            <w:pPr>
              <w:spacing w:after="200" w:line="276" w:lineRule="auto"/>
              <w:rPr>
                <w:rFonts w:cstheme="minorHAnsi"/>
              </w:rPr>
            </w:pPr>
            <w:r w:rsidRPr="000B3BC0">
              <w:rPr>
                <w:rFonts w:cstheme="minorHAnsi"/>
              </w:rPr>
              <w:t>Ability to communica</w:t>
            </w:r>
            <w:r w:rsidR="00195215">
              <w:rPr>
                <w:rFonts w:cstheme="minorHAnsi"/>
              </w:rPr>
              <w:t xml:space="preserve">te passion for Psychology </w:t>
            </w:r>
            <w:r w:rsidRPr="000B3BC0">
              <w:rPr>
                <w:rFonts w:cstheme="minorHAnsi"/>
              </w:rPr>
              <w:t>to students.</w:t>
            </w:r>
          </w:p>
        </w:tc>
        <w:tc>
          <w:tcPr>
            <w:tcW w:w="372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Understand the importance of the    pastoral role of every teacher.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Experienced in the use of ICT in the     classroom </w:t>
            </w:r>
          </w:p>
        </w:tc>
      </w:tr>
      <w:tr w:rsidR="00BF0A07" w:rsidTr="00BF0A07">
        <w:trPr>
          <w:trHeight w:val="3385"/>
        </w:trPr>
        <w:tc>
          <w:tcPr>
            <w:tcW w:w="26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  <w:b/>
                <w:bCs/>
              </w:rPr>
              <w:t>Special Aptitudes</w:t>
            </w:r>
          </w:p>
        </w:tc>
        <w:tc>
          <w:tcPr>
            <w:tcW w:w="398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Professionalism and integrity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 Excellent classroom practitioner.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 Ability to inspire in students a desire to learn and participate both inside and outside the classroom</w:t>
            </w:r>
          </w:p>
          <w:p w:rsidR="00BF0A07" w:rsidRPr="000B3BC0" w:rsidRDefault="00BF0A07" w:rsidP="00BF0A07">
            <w:pPr>
              <w:rPr>
                <w:rFonts w:cstheme="minorHAnsi"/>
              </w:rPr>
            </w:pPr>
            <w:r w:rsidRPr="000B3BC0">
              <w:rPr>
                <w:rFonts w:cstheme="minorHAnsi"/>
              </w:rPr>
              <w:t>Passion and commitment to developing students’ skills alongside your own.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 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 Commitment to safeguard and promote the welfare of children.</w:t>
            </w:r>
          </w:p>
        </w:tc>
        <w:tc>
          <w:tcPr>
            <w:tcW w:w="372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Enthusiasm to lead extra-curricular   activities.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Understanding of the importance of assessment and tracking in achieving the best outcomes for every student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Ability to motivate and inspire others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Ability to deliver creative, practical lessons.</w:t>
            </w:r>
          </w:p>
          <w:p w:rsidR="00BF0A07" w:rsidRPr="000B3BC0" w:rsidRDefault="00BF0A07" w:rsidP="00BF0A07">
            <w:pPr>
              <w:rPr>
                <w:rFonts w:cstheme="minorHAnsi"/>
              </w:rPr>
            </w:pPr>
            <w:r w:rsidRPr="000B3BC0">
              <w:rPr>
                <w:rFonts w:cstheme="minorHAnsi"/>
              </w:rPr>
              <w:t> </w:t>
            </w:r>
          </w:p>
          <w:p w:rsidR="00BF0A07" w:rsidRPr="000B3BC0" w:rsidRDefault="00BF0A07" w:rsidP="00BF0A07">
            <w:pPr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Flexible and innovative.</w:t>
            </w:r>
          </w:p>
        </w:tc>
      </w:tr>
      <w:tr w:rsidR="00BF0A07" w:rsidTr="00BF0A07">
        <w:trPr>
          <w:trHeight w:val="3289"/>
        </w:trPr>
        <w:tc>
          <w:tcPr>
            <w:tcW w:w="26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  <w:b/>
                <w:bCs/>
              </w:rPr>
              <w:lastRenderedPageBreak/>
              <w:t>Interpersonal Skills</w:t>
            </w:r>
          </w:p>
        </w:tc>
        <w:tc>
          <w:tcPr>
            <w:tcW w:w="398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A good communicator.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 Work with energy, commitment and good humour.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 Be an effective team member, proactive at contributing to departmental activities.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 Sensitive to the needs of others.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 Supportive.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 Self-confidence.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 xml:space="preserve">Ability to inspire and nurture pupils to participate in learning </w:t>
            </w:r>
          </w:p>
        </w:tc>
        <w:tc>
          <w:tcPr>
            <w:tcW w:w="372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 </w:t>
            </w:r>
          </w:p>
        </w:tc>
      </w:tr>
      <w:tr w:rsidR="00BF0A07" w:rsidTr="00BF0A07">
        <w:trPr>
          <w:trHeight w:val="1684"/>
        </w:trPr>
        <w:tc>
          <w:tcPr>
            <w:tcW w:w="26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  <w:b/>
                <w:bCs/>
              </w:rPr>
              <w:t>Personal Attributes</w:t>
            </w:r>
          </w:p>
        </w:tc>
        <w:tc>
          <w:tcPr>
            <w:tcW w:w="398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Good attendance record.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0B3BC0">
              <w:rPr>
                <w:rFonts w:cstheme="minorHAnsi"/>
              </w:rPr>
              <w:t> Have a passionate commitment to our school’s ethos.</w:t>
            </w:r>
          </w:p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Organised with excellent time             management and planning skills</w:t>
            </w:r>
          </w:p>
        </w:tc>
        <w:tc>
          <w:tcPr>
            <w:tcW w:w="372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07" w:rsidRPr="000B3BC0" w:rsidRDefault="00BF0A07" w:rsidP="00BF0A07">
            <w:pPr>
              <w:widowControl w:val="0"/>
              <w:jc w:val="center"/>
              <w:rPr>
                <w:rFonts w:cstheme="minorHAnsi"/>
              </w:rPr>
            </w:pPr>
            <w:r w:rsidRPr="000B3BC0">
              <w:rPr>
                <w:rFonts w:cstheme="minorHAnsi"/>
              </w:rPr>
              <w:t> </w:t>
            </w:r>
          </w:p>
        </w:tc>
      </w:tr>
    </w:tbl>
    <w:p w:rsidR="00BF0A07" w:rsidRDefault="00BF0A07" w:rsidP="00BF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2474595</wp:posOffset>
                </wp:positionV>
                <wp:extent cx="6589395" cy="7924800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89395" cy="79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C7202" id="Rectangle 1" o:spid="_x0000_s1026" style="position:absolute;margin-left:39.5pt;margin-top:194.85pt;width:518.85pt;height:62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BF0A07" w:rsidRDefault="00BF0A07" w:rsidP="00E83F0C"/>
    <w:sectPr w:rsidR="00BF0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0C"/>
    <w:rsid w:val="000B3BC0"/>
    <w:rsid w:val="00195215"/>
    <w:rsid w:val="007178F1"/>
    <w:rsid w:val="00BC5045"/>
    <w:rsid w:val="00BF0A07"/>
    <w:rsid w:val="00DB6915"/>
    <w:rsid w:val="00E83F0C"/>
    <w:rsid w:val="00E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57016-D415-4382-B736-B59365A7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Sandbach High School &amp; 6th Form College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dshaw</dc:creator>
  <cp:keywords/>
  <dc:description/>
  <cp:lastModifiedBy>JStreet</cp:lastModifiedBy>
  <cp:revision>2</cp:revision>
  <dcterms:created xsi:type="dcterms:W3CDTF">2020-03-20T13:40:00Z</dcterms:created>
  <dcterms:modified xsi:type="dcterms:W3CDTF">2020-03-20T13:40:00Z</dcterms:modified>
</cp:coreProperties>
</file>