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F796" w14:textId="516BC7F9" w:rsidR="00DC6EF2" w:rsidRPr="00B32539" w:rsidRDefault="00B32539" w:rsidP="00DC6EF2">
      <w:pPr>
        <w:rPr>
          <w:rFonts w:ascii="Calibri Light" w:hAnsi="Calibri Light" w:cs="Calibri Light"/>
          <w:color w:val="000000" w:themeColor="text1"/>
          <w:sz w:val="24"/>
          <w:szCs w:val="24"/>
        </w:rPr>
      </w:pPr>
      <w:r w:rsidRPr="00B32539">
        <w:rPr>
          <w:noProof/>
          <w:color w:val="000000" w:themeColor="text1"/>
        </w:rPr>
        <w:drawing>
          <wp:anchor distT="0" distB="0" distL="114300" distR="114300" simplePos="0" relativeHeight="251659264" behindDoc="0" locked="0" layoutInCell="1" allowOverlap="1" wp14:anchorId="386C8729" wp14:editId="682BBD9E">
            <wp:simplePos x="0" y="0"/>
            <wp:positionH relativeFrom="margin">
              <wp:align>right</wp:align>
            </wp:positionH>
            <wp:positionV relativeFrom="paragraph">
              <wp:posOffset>0</wp:posOffset>
            </wp:positionV>
            <wp:extent cx="1800225" cy="2362200"/>
            <wp:effectExtent l="0" t="0" r="9525" b="0"/>
            <wp:wrapSquare wrapText="bothSides"/>
            <wp:docPr id="880745558" name="Picture 1" descr="A group of colorful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45558" name="Picture 1" descr="A group of colorful hand print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00225" cy="2362200"/>
                    </a:xfrm>
                    <a:prstGeom prst="rect">
                      <a:avLst/>
                    </a:prstGeom>
                  </pic:spPr>
                </pic:pic>
              </a:graphicData>
            </a:graphic>
            <wp14:sizeRelH relativeFrom="page">
              <wp14:pctWidth>0</wp14:pctWidth>
            </wp14:sizeRelH>
            <wp14:sizeRelV relativeFrom="page">
              <wp14:pctHeight>0</wp14:pctHeight>
            </wp14:sizeRelV>
          </wp:anchor>
        </w:drawing>
      </w:r>
      <w:r w:rsidR="00BA261B" w:rsidRPr="00BA261B">
        <w:rPr>
          <w:rFonts w:ascii="Calibri Light" w:hAnsi="Calibri Light" w:cs="Calibri Light"/>
          <w:color w:val="000000" w:themeColor="text1"/>
          <w:sz w:val="24"/>
          <w:szCs w:val="24"/>
        </w:rPr>
        <w:t xml:space="preserve">Are you a passionate and dedicated early years professional with strong leadership skills and a genuine love for working with children? We are looking for an enthusiastic and experienced </w:t>
      </w:r>
      <w:r w:rsidR="00BA261B">
        <w:rPr>
          <w:rFonts w:ascii="Calibri Light" w:hAnsi="Calibri Light" w:cs="Calibri Light"/>
          <w:color w:val="000000" w:themeColor="text1"/>
          <w:sz w:val="24"/>
          <w:szCs w:val="24"/>
        </w:rPr>
        <w:t>practitioner</w:t>
      </w:r>
      <w:r w:rsidR="00BA261B" w:rsidRPr="00BA261B">
        <w:rPr>
          <w:rFonts w:ascii="Calibri Light" w:hAnsi="Calibri Light" w:cs="Calibri Light"/>
          <w:color w:val="000000" w:themeColor="text1"/>
          <w:sz w:val="24"/>
          <w:szCs w:val="24"/>
        </w:rPr>
        <w:t xml:space="preserve"> who is ready to take the next step in their childcare career. If you thrive in a nurturing, team-focused environment and are committed to providing outstanding care and education, we’d love to hear from you. Apply today and become a vital part of our warm, supportive, and high-quality nursery set</w:t>
      </w:r>
      <w:r w:rsidR="00BA261B">
        <w:rPr>
          <w:rFonts w:ascii="Calibri Light" w:hAnsi="Calibri Light" w:cs="Calibri Light"/>
          <w:color w:val="000000" w:themeColor="text1"/>
          <w:sz w:val="24"/>
          <w:szCs w:val="24"/>
        </w:rPr>
        <w:t>tings across the Huish Nurseries</w:t>
      </w:r>
      <w:r w:rsidR="00BA261B" w:rsidRPr="00BA261B">
        <w:rPr>
          <w:rFonts w:ascii="Calibri Light" w:hAnsi="Calibri Light" w:cs="Calibri Light"/>
          <w:color w:val="000000" w:themeColor="text1"/>
          <w:sz w:val="24"/>
          <w:szCs w:val="24"/>
        </w:rPr>
        <w:t>.</w:t>
      </w:r>
    </w:p>
    <w:p w14:paraId="66247F65" w14:textId="7E7E1FE6" w:rsidR="00B32539" w:rsidRPr="00B32539" w:rsidRDefault="00BA261B" w:rsidP="00B32539">
      <w:pPr>
        <w:pStyle w:val="NormalWeb"/>
        <w:pBdr>
          <w:top w:val="single" w:sz="2" w:space="0" w:color="E5E7EB"/>
          <w:left w:val="single" w:sz="2" w:space="0" w:color="E5E7EB"/>
          <w:bottom w:val="single" w:sz="2" w:space="0" w:color="E5E7EB"/>
          <w:right w:val="single" w:sz="2" w:space="0" w:color="E5E7EB"/>
        </w:pBdr>
        <w:rPr>
          <w:rFonts w:ascii="Calibri Light" w:hAnsi="Calibri Light" w:cs="Calibri Light"/>
          <w:color w:val="000000" w:themeColor="text1"/>
        </w:rPr>
      </w:pPr>
      <w:r>
        <w:rPr>
          <w:rStyle w:val="Strong"/>
          <w:rFonts w:ascii="Calibri Light" w:eastAsiaTheme="majorEastAsia" w:hAnsi="Calibri Light" w:cs="Calibri Light"/>
          <w:color w:val="000000" w:themeColor="text1"/>
          <w:u w:val="single"/>
          <w:bdr w:val="single" w:sz="2" w:space="0" w:color="E5E7EB" w:frame="1"/>
        </w:rPr>
        <w:t>Deputy Nursery Manager</w:t>
      </w:r>
      <w:r w:rsidR="00B32539" w:rsidRPr="00B32539">
        <w:rPr>
          <w:rFonts w:ascii="Calibri Light" w:hAnsi="Calibri Light" w:cs="Calibri Light"/>
          <w:color w:val="000000" w:themeColor="text1"/>
          <w:u w:val="single"/>
          <w:bdr w:val="single" w:sz="2" w:space="0" w:color="E5E7EB" w:frame="1"/>
        </w:rPr>
        <w:t> </w:t>
      </w:r>
    </w:p>
    <w:p w14:paraId="2138448C" w14:textId="09B20419" w:rsidR="00B32539" w:rsidRPr="00B32539" w:rsidRDefault="00B32539" w:rsidP="00B32539">
      <w:pPr>
        <w:pStyle w:val="NormalWeb"/>
        <w:pBdr>
          <w:top w:val="single" w:sz="2" w:space="0" w:color="E5E7EB"/>
          <w:left w:val="single" w:sz="2" w:space="0" w:color="E5E7EB"/>
          <w:bottom w:val="single" w:sz="2" w:space="0" w:color="E5E7EB"/>
          <w:right w:val="single" w:sz="2" w:space="0" w:color="E5E7EB"/>
        </w:pBdr>
        <w:rPr>
          <w:rFonts w:ascii="Calibri Light" w:hAnsi="Calibri Light" w:cs="Calibri Light"/>
          <w:color w:val="000000" w:themeColor="text1"/>
        </w:rPr>
      </w:pPr>
      <w:r w:rsidRPr="00B32539">
        <w:rPr>
          <w:rStyle w:val="Strong"/>
          <w:rFonts w:ascii="Calibri Light" w:eastAsiaTheme="majorEastAsia" w:hAnsi="Calibri Light" w:cs="Calibri Light"/>
          <w:color w:val="000000" w:themeColor="text1"/>
          <w:bdr w:val="single" w:sz="2" w:space="0" w:color="E5E7EB" w:frame="1"/>
        </w:rPr>
        <w:t>Dates: Apply by:</w:t>
      </w:r>
      <w:r w:rsidR="0045409A">
        <w:rPr>
          <w:rStyle w:val="Strong"/>
          <w:rFonts w:ascii="Calibri Light" w:eastAsiaTheme="majorEastAsia" w:hAnsi="Calibri Light" w:cs="Calibri Light"/>
          <w:color w:val="000000" w:themeColor="text1"/>
          <w:bdr w:val="single" w:sz="2" w:space="0" w:color="E5E7EB" w:frame="1"/>
        </w:rPr>
        <w:t xml:space="preserve"> </w:t>
      </w:r>
      <w:r w:rsidR="00403DCB">
        <w:rPr>
          <w:rStyle w:val="Strong"/>
          <w:rFonts w:ascii="Calibri Light" w:eastAsiaTheme="majorEastAsia" w:hAnsi="Calibri Light" w:cs="Calibri Light"/>
          <w:color w:val="000000" w:themeColor="text1"/>
          <w:bdr w:val="single" w:sz="2" w:space="0" w:color="E5E7EB" w:frame="1"/>
        </w:rPr>
        <w:t>Wednesday 25</w:t>
      </w:r>
      <w:r w:rsidR="00403DCB" w:rsidRPr="00403DCB">
        <w:rPr>
          <w:rStyle w:val="Strong"/>
          <w:rFonts w:ascii="Calibri Light" w:eastAsiaTheme="majorEastAsia" w:hAnsi="Calibri Light" w:cs="Calibri Light"/>
          <w:color w:val="000000" w:themeColor="text1"/>
          <w:bdr w:val="single" w:sz="2" w:space="0" w:color="E5E7EB" w:frame="1"/>
          <w:vertAlign w:val="superscript"/>
        </w:rPr>
        <w:t>th</w:t>
      </w:r>
      <w:r w:rsidR="00403DCB">
        <w:rPr>
          <w:rStyle w:val="Strong"/>
          <w:rFonts w:ascii="Calibri Light" w:eastAsiaTheme="majorEastAsia" w:hAnsi="Calibri Light" w:cs="Calibri Light"/>
          <w:color w:val="000000" w:themeColor="text1"/>
          <w:bdr w:val="single" w:sz="2" w:space="0" w:color="E5E7EB" w:frame="1"/>
        </w:rPr>
        <w:t xml:space="preserve"> June at 9am</w:t>
      </w:r>
    </w:p>
    <w:p w14:paraId="0A9E28DB" w14:textId="77777777" w:rsidR="00403DCB" w:rsidRDefault="00B32539" w:rsidP="00B32539">
      <w:pPr>
        <w:pStyle w:val="NormalWeb"/>
        <w:pBdr>
          <w:top w:val="single" w:sz="2" w:space="0" w:color="E5E7EB"/>
          <w:left w:val="single" w:sz="2" w:space="0" w:color="E5E7EB"/>
          <w:bottom w:val="single" w:sz="2" w:space="0" w:color="E5E7EB"/>
          <w:right w:val="single" w:sz="2" w:space="0" w:color="E5E7EB"/>
        </w:pBdr>
        <w:rPr>
          <w:rStyle w:val="Strong"/>
          <w:rFonts w:ascii="Calibri Light" w:eastAsiaTheme="majorEastAsia" w:hAnsi="Calibri Light" w:cs="Calibri Light"/>
          <w:color w:val="000000" w:themeColor="text1"/>
          <w:bdr w:val="single" w:sz="2" w:space="0" w:color="E5E7EB" w:frame="1"/>
        </w:rPr>
      </w:pPr>
      <w:r w:rsidRPr="00B32539">
        <w:rPr>
          <w:rStyle w:val="Strong"/>
          <w:rFonts w:ascii="Calibri Light" w:eastAsiaTheme="majorEastAsia" w:hAnsi="Calibri Light" w:cs="Calibri Light"/>
          <w:color w:val="000000" w:themeColor="text1"/>
          <w:bdr w:val="single" w:sz="2" w:space="0" w:color="E5E7EB" w:frame="1"/>
        </w:rPr>
        <w:t xml:space="preserve">Interviews: </w:t>
      </w:r>
      <w:r w:rsidR="00403DCB">
        <w:rPr>
          <w:rStyle w:val="Strong"/>
          <w:rFonts w:ascii="Calibri Light" w:eastAsiaTheme="majorEastAsia" w:hAnsi="Calibri Light" w:cs="Calibri Light"/>
          <w:color w:val="000000" w:themeColor="text1"/>
          <w:bdr w:val="single" w:sz="2" w:space="0" w:color="E5E7EB" w:frame="1"/>
        </w:rPr>
        <w:t>Friday 27</w:t>
      </w:r>
      <w:r w:rsidR="00403DCB" w:rsidRPr="00403DCB">
        <w:rPr>
          <w:rStyle w:val="Strong"/>
          <w:rFonts w:ascii="Calibri Light" w:eastAsiaTheme="majorEastAsia" w:hAnsi="Calibri Light" w:cs="Calibri Light"/>
          <w:color w:val="000000" w:themeColor="text1"/>
          <w:bdr w:val="single" w:sz="2" w:space="0" w:color="E5E7EB" w:frame="1"/>
          <w:vertAlign w:val="superscript"/>
        </w:rPr>
        <w:t>th</w:t>
      </w:r>
      <w:r w:rsidR="00403DCB">
        <w:rPr>
          <w:rStyle w:val="Strong"/>
          <w:rFonts w:ascii="Calibri Light" w:eastAsiaTheme="majorEastAsia" w:hAnsi="Calibri Light" w:cs="Calibri Light"/>
          <w:color w:val="000000" w:themeColor="text1"/>
          <w:bdr w:val="single" w:sz="2" w:space="0" w:color="E5E7EB" w:frame="1"/>
        </w:rPr>
        <w:t xml:space="preserve"> June</w:t>
      </w:r>
    </w:p>
    <w:p w14:paraId="54850CA4" w14:textId="347332A1" w:rsidR="00B32539" w:rsidRPr="00B32539" w:rsidRDefault="00B32539" w:rsidP="00B32539">
      <w:pPr>
        <w:pStyle w:val="NormalWeb"/>
        <w:pBdr>
          <w:top w:val="single" w:sz="2" w:space="0" w:color="E5E7EB"/>
          <w:left w:val="single" w:sz="2" w:space="0" w:color="E5E7EB"/>
          <w:bottom w:val="single" w:sz="2" w:space="0" w:color="E5E7EB"/>
          <w:right w:val="single" w:sz="2" w:space="0" w:color="E5E7EB"/>
        </w:pBdr>
        <w:rPr>
          <w:rFonts w:ascii="Calibri Light" w:hAnsi="Calibri Light" w:cs="Calibri Light"/>
          <w:color w:val="000000" w:themeColor="text1"/>
        </w:rPr>
      </w:pPr>
      <w:r w:rsidRPr="00B32539">
        <w:rPr>
          <w:rStyle w:val="Strong"/>
          <w:rFonts w:ascii="Calibri Light" w:eastAsiaTheme="majorEastAsia" w:hAnsi="Calibri Light" w:cs="Calibri Light"/>
          <w:color w:val="000000" w:themeColor="text1"/>
          <w:bdr w:val="single" w:sz="2" w:space="0" w:color="E5E7EB" w:frame="1"/>
        </w:rPr>
        <w:t xml:space="preserve">Start date: </w:t>
      </w:r>
      <w:r w:rsidR="00A1575E">
        <w:rPr>
          <w:rStyle w:val="Strong"/>
          <w:rFonts w:ascii="Calibri Light" w:eastAsiaTheme="majorEastAsia" w:hAnsi="Calibri Light" w:cs="Calibri Light"/>
          <w:color w:val="000000" w:themeColor="text1"/>
          <w:bdr w:val="single" w:sz="2" w:space="0" w:color="E5E7EB" w:frame="1"/>
        </w:rPr>
        <w:t>Monday 21</w:t>
      </w:r>
      <w:r w:rsidR="00A1575E" w:rsidRPr="00A1575E">
        <w:rPr>
          <w:rStyle w:val="Strong"/>
          <w:rFonts w:ascii="Calibri Light" w:eastAsiaTheme="majorEastAsia" w:hAnsi="Calibri Light" w:cs="Calibri Light"/>
          <w:color w:val="000000" w:themeColor="text1"/>
          <w:bdr w:val="single" w:sz="2" w:space="0" w:color="E5E7EB" w:frame="1"/>
          <w:vertAlign w:val="superscript"/>
        </w:rPr>
        <w:t>st</w:t>
      </w:r>
      <w:r w:rsidR="00A1575E">
        <w:rPr>
          <w:rStyle w:val="Strong"/>
          <w:rFonts w:ascii="Calibri Light" w:eastAsiaTheme="majorEastAsia" w:hAnsi="Calibri Light" w:cs="Calibri Light"/>
          <w:color w:val="000000" w:themeColor="text1"/>
          <w:bdr w:val="single" w:sz="2" w:space="0" w:color="E5E7EB" w:frame="1"/>
        </w:rPr>
        <w:t xml:space="preserve"> July if possible</w:t>
      </w:r>
    </w:p>
    <w:p w14:paraId="0F42DD6D" w14:textId="16285461" w:rsidR="00B32539" w:rsidRPr="00B32539" w:rsidRDefault="00B32539" w:rsidP="00B32539">
      <w:pPr>
        <w:pStyle w:val="NormalWeb"/>
        <w:pBdr>
          <w:top w:val="single" w:sz="2" w:space="0" w:color="E5E7EB"/>
          <w:left w:val="single" w:sz="2" w:space="0" w:color="E5E7EB"/>
          <w:bottom w:val="single" w:sz="2" w:space="0" w:color="E5E7EB"/>
          <w:right w:val="single" w:sz="2" w:space="0" w:color="E5E7EB"/>
        </w:pBdr>
        <w:rPr>
          <w:rFonts w:ascii="Calibri Light" w:hAnsi="Calibri Light" w:cs="Calibri Light"/>
          <w:color w:val="000000" w:themeColor="text1"/>
        </w:rPr>
      </w:pPr>
      <w:r w:rsidRPr="00B32539">
        <w:rPr>
          <w:rStyle w:val="Strong"/>
          <w:rFonts w:ascii="Calibri Light" w:eastAsiaTheme="majorEastAsia" w:hAnsi="Calibri Light" w:cs="Calibri Light"/>
          <w:color w:val="000000" w:themeColor="text1"/>
          <w:bdr w:val="single" w:sz="2" w:space="0" w:color="E5E7EB" w:frame="1"/>
        </w:rPr>
        <w:t>Salary:</w:t>
      </w:r>
      <w:r w:rsidRPr="00B32539">
        <w:rPr>
          <w:rFonts w:ascii="Calibri Light" w:hAnsi="Calibri Light" w:cs="Calibri Light"/>
          <w:color w:val="000000" w:themeColor="text1"/>
        </w:rPr>
        <w:t> </w:t>
      </w:r>
      <w:r w:rsidR="00BA261B">
        <w:rPr>
          <w:rFonts w:ascii="Calibri Light" w:hAnsi="Calibri Light" w:cs="Calibri Light"/>
          <w:color w:val="000000" w:themeColor="text1"/>
        </w:rPr>
        <w:t>Grade 13, Point 11.</w:t>
      </w:r>
    </w:p>
    <w:p w14:paraId="13355D04" w14:textId="078F1C82" w:rsidR="00B32539" w:rsidRPr="00B32539" w:rsidRDefault="00B32539" w:rsidP="00B32539">
      <w:pPr>
        <w:pStyle w:val="NormalWeb"/>
        <w:pBdr>
          <w:top w:val="single" w:sz="2" w:space="0" w:color="E5E7EB"/>
          <w:left w:val="single" w:sz="2" w:space="0" w:color="E5E7EB"/>
          <w:bottom w:val="single" w:sz="2" w:space="0" w:color="E5E7EB"/>
          <w:right w:val="single" w:sz="2" w:space="0" w:color="E5E7EB"/>
        </w:pBdr>
        <w:rPr>
          <w:rFonts w:ascii="Calibri Light" w:hAnsi="Calibri Light" w:cs="Calibri Light"/>
          <w:color w:val="000000" w:themeColor="text1"/>
        </w:rPr>
      </w:pPr>
      <w:r w:rsidRPr="00B32539">
        <w:rPr>
          <w:rStyle w:val="Strong"/>
          <w:rFonts w:ascii="Calibri Light" w:eastAsiaTheme="majorEastAsia" w:hAnsi="Calibri Light" w:cs="Calibri Light"/>
          <w:color w:val="000000" w:themeColor="text1"/>
          <w:bdr w:val="single" w:sz="2" w:space="0" w:color="E5E7EB" w:frame="1"/>
        </w:rPr>
        <w:t>Location:</w:t>
      </w:r>
      <w:r w:rsidRPr="00B32539">
        <w:rPr>
          <w:rFonts w:ascii="Calibri Light" w:hAnsi="Calibri Light" w:cs="Calibri Light"/>
          <w:color w:val="000000" w:themeColor="text1"/>
        </w:rPr>
        <w:t xml:space="preserve"> Huish Nurseries @ </w:t>
      </w:r>
      <w:r w:rsidR="008D57C1">
        <w:rPr>
          <w:rFonts w:ascii="Calibri Light" w:hAnsi="Calibri Light" w:cs="Calibri Light"/>
          <w:color w:val="000000" w:themeColor="text1"/>
        </w:rPr>
        <w:t>Lyngford Park</w:t>
      </w:r>
      <w:r w:rsidRPr="00B32539">
        <w:rPr>
          <w:rFonts w:ascii="Calibri Light" w:hAnsi="Calibri Light" w:cs="Calibri Light"/>
          <w:color w:val="000000" w:themeColor="text1"/>
        </w:rPr>
        <w:t xml:space="preserve"> </w:t>
      </w:r>
    </w:p>
    <w:p w14:paraId="013E21B2" w14:textId="77777777" w:rsidR="00B32539" w:rsidRPr="00B32539" w:rsidRDefault="00B32539" w:rsidP="00B32539">
      <w:pPr>
        <w:pStyle w:val="NormalWeb"/>
        <w:pBdr>
          <w:top w:val="single" w:sz="2" w:space="0" w:color="E5E7EB"/>
          <w:left w:val="single" w:sz="2" w:space="0" w:color="E5E7EB"/>
          <w:bottom w:val="single" w:sz="2" w:space="0" w:color="E5E7EB"/>
          <w:right w:val="single" w:sz="2" w:space="0" w:color="E5E7EB"/>
        </w:pBdr>
        <w:rPr>
          <w:rFonts w:ascii="Calibri Light" w:hAnsi="Calibri Light" w:cs="Calibri Light"/>
          <w:color w:val="000000" w:themeColor="text1"/>
        </w:rPr>
      </w:pPr>
      <w:r w:rsidRPr="00B32539">
        <w:rPr>
          <w:rStyle w:val="Strong"/>
          <w:rFonts w:ascii="Calibri Light" w:eastAsiaTheme="majorEastAsia" w:hAnsi="Calibri Light" w:cs="Calibri Light"/>
          <w:color w:val="000000" w:themeColor="text1"/>
          <w:bdr w:val="single" w:sz="2" w:space="0" w:color="E5E7EB" w:frame="1"/>
        </w:rPr>
        <w:t>Hours:</w:t>
      </w:r>
      <w:r w:rsidRPr="00B32539">
        <w:rPr>
          <w:rFonts w:ascii="Calibri Light" w:hAnsi="Calibri Light" w:cs="Calibri Light"/>
          <w:color w:val="000000" w:themeColor="text1"/>
        </w:rPr>
        <w:t xml:space="preserve"> 38 hours per week, all year-round flexible working hours between Monday – Friday. Hours 8am – 6pm across 4 days. </w:t>
      </w:r>
    </w:p>
    <w:p w14:paraId="479F68D4" w14:textId="77777777" w:rsidR="00B32539" w:rsidRPr="00B32539" w:rsidRDefault="00B32539" w:rsidP="00B32539">
      <w:pPr>
        <w:pStyle w:val="NormalWeb"/>
        <w:pBdr>
          <w:top w:val="single" w:sz="2" w:space="0" w:color="E5E7EB"/>
          <w:left w:val="single" w:sz="2" w:space="0" w:color="E5E7EB"/>
          <w:bottom w:val="single" w:sz="2" w:space="0" w:color="E5E7EB"/>
          <w:right w:val="single" w:sz="2" w:space="0" w:color="E5E7EB"/>
        </w:pBdr>
        <w:rPr>
          <w:rFonts w:ascii="Calibri Light" w:hAnsi="Calibri Light" w:cs="Calibri Light"/>
          <w:color w:val="000000" w:themeColor="text1"/>
        </w:rPr>
      </w:pPr>
      <w:r w:rsidRPr="00B32539">
        <w:rPr>
          <w:rStyle w:val="Strong"/>
          <w:rFonts w:ascii="Calibri Light" w:eastAsiaTheme="majorEastAsia" w:hAnsi="Calibri Light" w:cs="Calibri Light"/>
          <w:color w:val="000000" w:themeColor="text1"/>
          <w:bdr w:val="single" w:sz="2" w:space="0" w:color="E5E7EB" w:frame="1"/>
        </w:rPr>
        <w:t>Annual Leave:</w:t>
      </w:r>
      <w:r w:rsidRPr="00B32539">
        <w:rPr>
          <w:rFonts w:ascii="Calibri Light" w:hAnsi="Calibri Light" w:cs="Calibri Light"/>
          <w:color w:val="000000" w:themeColor="text1"/>
        </w:rPr>
        <w:t> 24 days plus Bank Holidays dependent on shift pattern </w:t>
      </w:r>
    </w:p>
    <w:p w14:paraId="7BD99B37" w14:textId="07021BFB" w:rsidR="00B32539" w:rsidRPr="00DC6EF2" w:rsidRDefault="00B32539" w:rsidP="00B32539">
      <w:pPr>
        <w:pStyle w:val="NormalWeb"/>
        <w:pBdr>
          <w:top w:val="single" w:sz="2" w:space="0" w:color="E5E7EB"/>
          <w:left w:val="single" w:sz="2" w:space="0" w:color="E5E7EB"/>
          <w:bottom w:val="single" w:sz="2" w:space="0" w:color="E5E7EB"/>
          <w:right w:val="single" w:sz="2" w:space="0" w:color="E5E7EB"/>
        </w:pBdr>
        <w:rPr>
          <w:rFonts w:ascii="Calibri Light" w:hAnsi="Calibri Light" w:cs="Calibri Light"/>
          <w:color w:val="000000" w:themeColor="text1"/>
        </w:rPr>
      </w:pPr>
      <w:r w:rsidRPr="00B32539">
        <w:rPr>
          <w:rStyle w:val="Strong"/>
          <w:rFonts w:ascii="Calibri Light" w:eastAsiaTheme="majorEastAsia" w:hAnsi="Calibri Light" w:cs="Calibri Light"/>
          <w:color w:val="000000" w:themeColor="text1"/>
          <w:bdr w:val="single" w:sz="2" w:space="0" w:color="E5E7EB" w:frame="1"/>
        </w:rPr>
        <w:t>Contract term:</w:t>
      </w:r>
      <w:r w:rsidRPr="00B32539">
        <w:rPr>
          <w:rFonts w:ascii="Calibri Light" w:hAnsi="Calibri Light" w:cs="Calibri Light"/>
          <w:color w:val="000000" w:themeColor="text1"/>
        </w:rPr>
        <w:t> Permanent/Full Time</w:t>
      </w:r>
    </w:p>
    <w:p w14:paraId="0A1CE464" w14:textId="2958FC2D" w:rsidR="000C7430" w:rsidRPr="00E96C27" w:rsidRDefault="00DC6EF2" w:rsidP="000C7430">
      <w:pPr>
        <w:rPr>
          <w:rFonts w:ascii="Papyrus" w:hAnsi="Papyrus"/>
          <w:b/>
          <w:bCs/>
          <w:sz w:val="72"/>
          <w:szCs w:val="72"/>
        </w:rPr>
      </w:pPr>
      <w:r w:rsidRPr="00DC6EF2">
        <w:rPr>
          <w:rFonts w:ascii="Calibri Light" w:hAnsi="Calibri Light" w:cs="Calibri Light"/>
          <w:b/>
          <w:bCs/>
          <w:color w:val="000000" w:themeColor="text1"/>
          <w:sz w:val="24"/>
          <w:szCs w:val="24"/>
        </w:rPr>
        <w:t>About Us:</w:t>
      </w:r>
      <w:r w:rsidRPr="00DC6EF2">
        <w:rPr>
          <w:rFonts w:ascii="Calibri Light" w:hAnsi="Calibri Light" w:cs="Calibri Light"/>
          <w:color w:val="000000" w:themeColor="text1"/>
          <w:sz w:val="24"/>
          <w:szCs w:val="24"/>
        </w:rPr>
        <w:br/>
      </w:r>
      <w:r w:rsidR="000C7430" w:rsidRPr="00FF6F51">
        <w:rPr>
          <w:rFonts w:ascii="Arial Nova Light" w:hAnsi="Arial Nova Light"/>
        </w:rPr>
        <w:t xml:space="preserve">Huish Nurseries operate </w:t>
      </w:r>
      <w:r w:rsidR="000C7430" w:rsidRPr="00783530">
        <w:rPr>
          <w:rFonts w:ascii="Arial Nova Light" w:eastAsia="Times New Roman" w:hAnsi="Arial Nova Light" w:cs="Times New Roman"/>
          <w:kern w:val="0"/>
          <w:lang w:eastAsia="en-GB"/>
          <w14:ligatures w14:val="none"/>
        </w:rPr>
        <w:t xml:space="preserve">four established nurseries, catering </w:t>
      </w:r>
      <w:r w:rsidR="000C7430">
        <w:rPr>
          <w:rFonts w:ascii="Arial Nova Light" w:eastAsia="Times New Roman" w:hAnsi="Arial Nova Light" w:cs="Times New Roman"/>
          <w:kern w:val="0"/>
          <w:lang w:eastAsia="en-GB"/>
          <w14:ligatures w14:val="none"/>
        </w:rPr>
        <w:t xml:space="preserve">for </w:t>
      </w:r>
      <w:r w:rsidR="000C7430" w:rsidRPr="00783530">
        <w:rPr>
          <w:rFonts w:ascii="Arial Nova Light" w:eastAsia="Times New Roman" w:hAnsi="Arial Nova Light" w:cs="Times New Roman"/>
          <w:kern w:val="0"/>
          <w:lang w:eastAsia="en-GB"/>
          <w14:ligatures w14:val="none"/>
        </w:rPr>
        <w:t>families by offering</w:t>
      </w:r>
      <w:r w:rsidR="000C7430">
        <w:rPr>
          <w:rFonts w:ascii="Arial Nova Light" w:eastAsia="Times New Roman" w:hAnsi="Arial Nova Light" w:cs="Times New Roman"/>
          <w:kern w:val="0"/>
          <w:lang w:eastAsia="en-GB"/>
          <w14:ligatures w14:val="none"/>
        </w:rPr>
        <w:t xml:space="preserve"> safe,</w:t>
      </w:r>
      <w:r w:rsidR="000C7430" w:rsidRPr="00783530">
        <w:rPr>
          <w:rFonts w:ascii="Arial Nova Light" w:eastAsia="Times New Roman" w:hAnsi="Arial Nova Light" w:cs="Times New Roman"/>
          <w:kern w:val="0"/>
          <w:lang w:eastAsia="en-GB"/>
          <w14:ligatures w14:val="none"/>
        </w:rPr>
        <w:t xml:space="preserve"> reliable </w:t>
      </w:r>
      <w:r w:rsidR="000C7430">
        <w:rPr>
          <w:rFonts w:ascii="Arial Nova Light" w:eastAsia="Times New Roman" w:hAnsi="Arial Nova Light" w:cs="Times New Roman"/>
          <w:kern w:val="0"/>
          <w:lang w:eastAsia="en-GB"/>
          <w14:ligatures w14:val="none"/>
        </w:rPr>
        <w:t>early years development</w:t>
      </w:r>
      <w:r w:rsidR="000C7430" w:rsidRPr="00783530">
        <w:rPr>
          <w:rFonts w:ascii="Arial Nova Light" w:eastAsia="Times New Roman" w:hAnsi="Arial Nova Light" w:cs="Times New Roman"/>
          <w:kern w:val="0"/>
          <w:lang w:eastAsia="en-GB"/>
          <w14:ligatures w14:val="none"/>
        </w:rPr>
        <w:t xml:space="preserve"> from 8 a.m. to 6 p.m</w:t>
      </w:r>
      <w:r w:rsidR="000C7430">
        <w:rPr>
          <w:rFonts w:ascii="Arial Nova Light" w:eastAsia="Times New Roman" w:hAnsi="Arial Nova Light" w:cs="Times New Roman"/>
          <w:kern w:val="0"/>
          <w:lang w:eastAsia="en-GB"/>
          <w14:ligatures w14:val="none"/>
        </w:rPr>
        <w:t>. Monday – Friday 50 weeks of the year.</w:t>
      </w:r>
      <w:r w:rsidR="000C7430" w:rsidRPr="00783530">
        <w:rPr>
          <w:rFonts w:ascii="Arial Nova Light" w:eastAsia="Times New Roman" w:hAnsi="Arial Nova Light" w:cs="Times New Roman"/>
          <w:kern w:val="0"/>
          <w:lang w:eastAsia="en-GB"/>
          <w14:ligatures w14:val="none"/>
        </w:rPr>
        <w:t xml:space="preserve"> </w:t>
      </w:r>
      <w:r w:rsidR="005333E3" w:rsidRPr="00B32539">
        <w:rPr>
          <w:rFonts w:ascii="Calibri Light" w:hAnsi="Calibri Light" w:cs="Calibri Light"/>
          <w:color w:val="000000" w:themeColor="text1"/>
          <w:sz w:val="24"/>
          <w:szCs w:val="24"/>
        </w:rPr>
        <w:t xml:space="preserve">Huish Nurseries @ </w:t>
      </w:r>
      <w:r w:rsidR="008D57C1">
        <w:rPr>
          <w:rFonts w:ascii="Calibri Light" w:hAnsi="Calibri Light" w:cs="Calibri Light"/>
          <w:color w:val="000000" w:themeColor="text1"/>
          <w:sz w:val="24"/>
          <w:szCs w:val="24"/>
        </w:rPr>
        <w:t>Lyngford Park</w:t>
      </w:r>
      <w:r w:rsidR="005333E3">
        <w:rPr>
          <w:rFonts w:ascii="Calibri Light" w:hAnsi="Calibri Light" w:cs="Calibri Light"/>
          <w:color w:val="000000" w:themeColor="text1"/>
          <w:sz w:val="24"/>
          <w:szCs w:val="24"/>
        </w:rPr>
        <w:t xml:space="preserve"> School and Nursery</w:t>
      </w:r>
      <w:r w:rsidR="005333E3" w:rsidRPr="00B32539">
        <w:rPr>
          <w:rFonts w:ascii="Calibri Light" w:hAnsi="Calibri Light" w:cs="Calibri Light"/>
          <w:color w:val="000000" w:themeColor="text1"/>
          <w:sz w:val="24"/>
          <w:szCs w:val="24"/>
        </w:rPr>
        <w:t xml:space="preserve"> </w:t>
      </w:r>
      <w:r w:rsidR="005333E3" w:rsidRPr="00DC6EF2">
        <w:rPr>
          <w:rFonts w:ascii="Calibri Light" w:hAnsi="Calibri Light" w:cs="Calibri Light"/>
          <w:color w:val="000000" w:themeColor="text1"/>
          <w:sz w:val="24"/>
          <w:szCs w:val="24"/>
        </w:rPr>
        <w:t xml:space="preserve">is a well-established, friendly nursery dedicated to providing high-quality care and education for children </w:t>
      </w:r>
      <w:r w:rsidR="00AF2943">
        <w:rPr>
          <w:rFonts w:ascii="Calibri Light" w:hAnsi="Calibri Light" w:cs="Calibri Light"/>
          <w:color w:val="000000" w:themeColor="text1"/>
          <w:sz w:val="24"/>
          <w:szCs w:val="24"/>
        </w:rPr>
        <w:t>2</w:t>
      </w:r>
      <w:r w:rsidR="00074E1F">
        <w:rPr>
          <w:rFonts w:ascii="Calibri Light" w:hAnsi="Calibri Light" w:cs="Calibri Light"/>
          <w:color w:val="000000" w:themeColor="text1"/>
          <w:sz w:val="24"/>
          <w:szCs w:val="24"/>
        </w:rPr>
        <w:t xml:space="preserve"> </w:t>
      </w:r>
      <w:r w:rsidR="005333E3" w:rsidRPr="00B32539">
        <w:rPr>
          <w:rFonts w:ascii="Calibri Light" w:hAnsi="Calibri Light" w:cs="Calibri Light"/>
          <w:color w:val="000000" w:themeColor="text1"/>
          <w:sz w:val="24"/>
          <w:szCs w:val="24"/>
        </w:rPr>
        <w:t xml:space="preserve"> -4 years old</w:t>
      </w:r>
      <w:r w:rsidR="00074E1F">
        <w:rPr>
          <w:rFonts w:ascii="Calibri Light" w:hAnsi="Calibri Light" w:cs="Calibri Light"/>
          <w:color w:val="000000" w:themeColor="text1"/>
          <w:sz w:val="24"/>
          <w:szCs w:val="24"/>
        </w:rPr>
        <w:t>.</w:t>
      </w:r>
    </w:p>
    <w:p w14:paraId="587A7161" w14:textId="1CA0DE7E" w:rsidR="00074E1F" w:rsidRPr="0034291D" w:rsidRDefault="000C7430" w:rsidP="0034291D">
      <w:pPr>
        <w:spacing w:line="360" w:lineRule="auto"/>
        <w:rPr>
          <w:rFonts w:ascii="Arial Nova Light" w:hAnsi="Arial Nova Light"/>
        </w:rPr>
      </w:pPr>
      <w:r w:rsidRPr="00F979E6">
        <w:rPr>
          <w:rFonts w:ascii="Arial Nova Light" w:hAnsi="Arial Nova Light"/>
        </w:rPr>
        <w:t>Our vision, shaped collectively by practitioners across the Huish Nurseries, is to provide a nurturing, inclusive, and high-quality early years education. We focus on supporting each child's unique development, preparing them for future success through age-appropriate, yet challenging learning experiences. Strong partnerships with families, schools, and communities ensure consistent practices and smooth transitions. Our commitment to equity means celebrating diversity and making our nurseries accessible to all. We prioritise health, safety, and wellbeing, promoting positive behaviours, mindfulness, and healthy lifestyles, while also fostering innovation and environmental awareness to prepare children for the future.</w:t>
      </w:r>
    </w:p>
    <w:p w14:paraId="36C045D6" w14:textId="4882AED8" w:rsidR="00DC6EF2" w:rsidRDefault="00DC6EF2" w:rsidP="00DC6EF2">
      <w:pPr>
        <w:rPr>
          <w:rFonts w:ascii="Calibri Light" w:hAnsi="Calibri Light" w:cs="Calibri Light"/>
          <w:b/>
          <w:bCs/>
          <w:color w:val="000000" w:themeColor="text1"/>
          <w:sz w:val="24"/>
          <w:szCs w:val="24"/>
        </w:rPr>
      </w:pPr>
      <w:r w:rsidRPr="00B32539">
        <w:rPr>
          <w:rFonts w:ascii="Calibri Light" w:hAnsi="Calibri Light" w:cs="Calibri Light"/>
          <w:b/>
          <w:bCs/>
          <w:color w:val="000000" w:themeColor="text1"/>
          <w:sz w:val="24"/>
          <w:szCs w:val="24"/>
        </w:rPr>
        <w:t>We are looking for candidates who are able to</w:t>
      </w:r>
      <w:r w:rsidRPr="00DC6EF2">
        <w:rPr>
          <w:rFonts w:ascii="Calibri Light" w:hAnsi="Calibri Light" w:cs="Calibri Light"/>
          <w:b/>
          <w:bCs/>
          <w:color w:val="000000" w:themeColor="text1"/>
          <w:sz w:val="24"/>
          <w:szCs w:val="24"/>
        </w:rPr>
        <w:t>:</w:t>
      </w:r>
    </w:p>
    <w:p w14:paraId="4B2DDA47" w14:textId="77777777" w:rsidR="003F6279" w:rsidRPr="003F6279" w:rsidRDefault="003F6279" w:rsidP="003F6279">
      <w:pPr>
        <w:rPr>
          <w:rFonts w:ascii="Calibri Light" w:hAnsi="Calibri Light" w:cs="Calibri Light"/>
          <w:b/>
          <w:bCs/>
          <w:color w:val="000000" w:themeColor="text1"/>
          <w:sz w:val="24"/>
          <w:szCs w:val="24"/>
        </w:rPr>
      </w:pPr>
      <w:r w:rsidRPr="003F6279">
        <w:rPr>
          <w:rFonts w:ascii="Calibri Light" w:hAnsi="Calibri Light" w:cs="Calibri Light"/>
          <w:b/>
          <w:bCs/>
          <w:color w:val="000000" w:themeColor="text1"/>
          <w:sz w:val="24"/>
          <w:szCs w:val="24"/>
        </w:rPr>
        <w:t>Leadership &amp; Management:</w:t>
      </w:r>
    </w:p>
    <w:p w14:paraId="391BC177" w14:textId="77777777" w:rsidR="003F6279" w:rsidRPr="003F6279" w:rsidRDefault="003F6279" w:rsidP="003F6279">
      <w:pPr>
        <w:numPr>
          <w:ilvl w:val="0"/>
          <w:numId w:val="4"/>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Support the Nursery Manager in overseeing the day-to-day operations of the nursery.</w:t>
      </w:r>
    </w:p>
    <w:p w14:paraId="78D9CCBE" w14:textId="77777777" w:rsidR="003F6279" w:rsidRPr="003F6279" w:rsidRDefault="003F6279" w:rsidP="003F6279">
      <w:pPr>
        <w:numPr>
          <w:ilvl w:val="0"/>
          <w:numId w:val="4"/>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Assume responsibility in the Manager’s absence.</w:t>
      </w:r>
    </w:p>
    <w:p w14:paraId="56907F0C" w14:textId="77777777" w:rsidR="003F6279" w:rsidRPr="003F6279" w:rsidRDefault="003F6279" w:rsidP="003F6279">
      <w:pPr>
        <w:numPr>
          <w:ilvl w:val="0"/>
          <w:numId w:val="4"/>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Lead, mentor, and support a team of early years practitioners.</w:t>
      </w:r>
    </w:p>
    <w:p w14:paraId="0066CA1A" w14:textId="77777777" w:rsidR="003F6279" w:rsidRPr="003F6279" w:rsidRDefault="003F6279" w:rsidP="003F6279">
      <w:pPr>
        <w:numPr>
          <w:ilvl w:val="0"/>
          <w:numId w:val="4"/>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lastRenderedPageBreak/>
        <w:t>Contribute to staff appraisals, training, and performance management.</w:t>
      </w:r>
    </w:p>
    <w:p w14:paraId="0263F9A7" w14:textId="77777777" w:rsidR="003F6279" w:rsidRPr="003F6279" w:rsidRDefault="003F6279" w:rsidP="003F6279">
      <w:pPr>
        <w:rPr>
          <w:rFonts w:ascii="Calibri Light" w:hAnsi="Calibri Light" w:cs="Calibri Light"/>
          <w:b/>
          <w:bCs/>
          <w:color w:val="000000" w:themeColor="text1"/>
          <w:sz w:val="24"/>
          <w:szCs w:val="24"/>
        </w:rPr>
      </w:pPr>
      <w:r w:rsidRPr="003F6279">
        <w:rPr>
          <w:rFonts w:ascii="Calibri Light" w:hAnsi="Calibri Light" w:cs="Calibri Light"/>
          <w:b/>
          <w:bCs/>
          <w:color w:val="000000" w:themeColor="text1"/>
          <w:sz w:val="24"/>
          <w:szCs w:val="24"/>
        </w:rPr>
        <w:t>Childcare &amp; Curriculum:</w:t>
      </w:r>
    </w:p>
    <w:p w14:paraId="506D239B" w14:textId="77777777" w:rsidR="003F6279" w:rsidRPr="003F6279" w:rsidRDefault="003F6279" w:rsidP="003F6279">
      <w:pPr>
        <w:numPr>
          <w:ilvl w:val="0"/>
          <w:numId w:val="5"/>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Ensure high standards of care and education in line with the Early Years Foundation Stage (EYFS).</w:t>
      </w:r>
    </w:p>
    <w:p w14:paraId="05FBD268" w14:textId="77777777" w:rsidR="003F6279" w:rsidRPr="003F6279" w:rsidRDefault="003F6279" w:rsidP="003F6279">
      <w:pPr>
        <w:numPr>
          <w:ilvl w:val="0"/>
          <w:numId w:val="5"/>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Promote learning through play and plan age-appropriate activities.</w:t>
      </w:r>
    </w:p>
    <w:p w14:paraId="28C3A2EB" w14:textId="77777777" w:rsidR="003F6279" w:rsidRPr="003F6279" w:rsidRDefault="003F6279" w:rsidP="003F6279">
      <w:pPr>
        <w:numPr>
          <w:ilvl w:val="0"/>
          <w:numId w:val="5"/>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Monitor and evaluate the effectiveness of learning activities.</w:t>
      </w:r>
    </w:p>
    <w:p w14:paraId="744DE19E" w14:textId="77777777" w:rsidR="003F6279" w:rsidRPr="003F6279" w:rsidRDefault="003F6279" w:rsidP="003F6279">
      <w:pPr>
        <w:numPr>
          <w:ilvl w:val="0"/>
          <w:numId w:val="5"/>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Ensure each child’s individual needs are met, including children with SEND.</w:t>
      </w:r>
    </w:p>
    <w:p w14:paraId="6AD558D7" w14:textId="77777777" w:rsidR="003F6279" w:rsidRPr="003F6279" w:rsidRDefault="003F6279" w:rsidP="003F6279">
      <w:pPr>
        <w:rPr>
          <w:rFonts w:ascii="Calibri Light" w:hAnsi="Calibri Light" w:cs="Calibri Light"/>
          <w:b/>
          <w:bCs/>
          <w:color w:val="000000" w:themeColor="text1"/>
          <w:sz w:val="24"/>
          <w:szCs w:val="24"/>
        </w:rPr>
      </w:pPr>
      <w:r w:rsidRPr="003F6279">
        <w:rPr>
          <w:rFonts w:ascii="Calibri Light" w:hAnsi="Calibri Light" w:cs="Calibri Light"/>
          <w:b/>
          <w:bCs/>
          <w:color w:val="000000" w:themeColor="text1"/>
          <w:sz w:val="24"/>
          <w:szCs w:val="24"/>
        </w:rPr>
        <w:t>Health &amp; Safety:</w:t>
      </w:r>
    </w:p>
    <w:p w14:paraId="15BE266C" w14:textId="77777777" w:rsidR="003F6279" w:rsidRPr="003F6279" w:rsidRDefault="003F6279" w:rsidP="003F6279">
      <w:pPr>
        <w:numPr>
          <w:ilvl w:val="0"/>
          <w:numId w:val="6"/>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Maintain a safe, clean, and secure environment for children, staff, and visitors.</w:t>
      </w:r>
    </w:p>
    <w:p w14:paraId="3AD4A985" w14:textId="77777777" w:rsidR="003F6279" w:rsidRPr="003F6279" w:rsidRDefault="003F6279" w:rsidP="003F6279">
      <w:pPr>
        <w:numPr>
          <w:ilvl w:val="0"/>
          <w:numId w:val="6"/>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Ensure all safeguarding procedures are followed and concerns are reported promptly.</w:t>
      </w:r>
    </w:p>
    <w:p w14:paraId="0B781435" w14:textId="77777777" w:rsidR="003F6279" w:rsidRPr="003F6279" w:rsidRDefault="003F6279" w:rsidP="003F6279">
      <w:pPr>
        <w:numPr>
          <w:ilvl w:val="0"/>
          <w:numId w:val="6"/>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Carry out risk assessments and ensure all policies and procedures are adhered to.</w:t>
      </w:r>
    </w:p>
    <w:p w14:paraId="18ABF445" w14:textId="77777777" w:rsidR="003F6279" w:rsidRPr="003F6279" w:rsidRDefault="003F6279" w:rsidP="003F6279">
      <w:pPr>
        <w:rPr>
          <w:rFonts w:ascii="Calibri Light" w:hAnsi="Calibri Light" w:cs="Calibri Light"/>
          <w:b/>
          <w:bCs/>
          <w:color w:val="000000" w:themeColor="text1"/>
          <w:sz w:val="24"/>
          <w:szCs w:val="24"/>
        </w:rPr>
      </w:pPr>
      <w:r w:rsidRPr="003F6279">
        <w:rPr>
          <w:rFonts w:ascii="Calibri Light" w:hAnsi="Calibri Light" w:cs="Calibri Light"/>
          <w:b/>
          <w:bCs/>
          <w:color w:val="000000" w:themeColor="text1"/>
          <w:sz w:val="24"/>
          <w:szCs w:val="24"/>
        </w:rPr>
        <w:t>Parent Partnership:</w:t>
      </w:r>
    </w:p>
    <w:p w14:paraId="17C6CBB1" w14:textId="77777777" w:rsidR="003F6279" w:rsidRPr="003F6279" w:rsidRDefault="003F6279" w:rsidP="003F6279">
      <w:pPr>
        <w:numPr>
          <w:ilvl w:val="0"/>
          <w:numId w:val="7"/>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Build and maintain positive relationships with parents and carers.</w:t>
      </w:r>
    </w:p>
    <w:p w14:paraId="408109DC" w14:textId="77777777" w:rsidR="003F6279" w:rsidRPr="003F6279" w:rsidRDefault="003F6279" w:rsidP="003F6279">
      <w:pPr>
        <w:numPr>
          <w:ilvl w:val="0"/>
          <w:numId w:val="7"/>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Communicate effectively with families about their child’s development and progress.</w:t>
      </w:r>
    </w:p>
    <w:p w14:paraId="31641E7B" w14:textId="77777777" w:rsidR="003F6279" w:rsidRPr="003F6279" w:rsidRDefault="003F6279" w:rsidP="003F6279">
      <w:pPr>
        <w:numPr>
          <w:ilvl w:val="0"/>
          <w:numId w:val="7"/>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Address and resolve concerns or complaints in a professional manner.</w:t>
      </w:r>
    </w:p>
    <w:p w14:paraId="68F21B30" w14:textId="77777777" w:rsidR="003F6279" w:rsidRPr="003F6279" w:rsidRDefault="003F6279" w:rsidP="003F6279">
      <w:pPr>
        <w:rPr>
          <w:rFonts w:ascii="Calibri Light" w:hAnsi="Calibri Light" w:cs="Calibri Light"/>
          <w:b/>
          <w:bCs/>
          <w:color w:val="000000" w:themeColor="text1"/>
          <w:sz w:val="24"/>
          <w:szCs w:val="24"/>
        </w:rPr>
      </w:pPr>
      <w:r w:rsidRPr="003F6279">
        <w:rPr>
          <w:rFonts w:ascii="Calibri Light" w:hAnsi="Calibri Light" w:cs="Calibri Light"/>
          <w:b/>
          <w:bCs/>
          <w:color w:val="000000" w:themeColor="text1"/>
          <w:sz w:val="24"/>
          <w:szCs w:val="24"/>
        </w:rPr>
        <w:t>Administrative Duties:</w:t>
      </w:r>
    </w:p>
    <w:p w14:paraId="2B09FDB8" w14:textId="77777777" w:rsidR="003F6279" w:rsidRPr="003F6279" w:rsidRDefault="003F6279" w:rsidP="003F6279">
      <w:pPr>
        <w:numPr>
          <w:ilvl w:val="0"/>
          <w:numId w:val="8"/>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Assist with rota planning, staff scheduling, and maintaining required staff-to-child ratios.</w:t>
      </w:r>
    </w:p>
    <w:p w14:paraId="39574A4B" w14:textId="77777777" w:rsidR="003F6279" w:rsidRPr="003F6279" w:rsidRDefault="003F6279" w:rsidP="003F6279">
      <w:pPr>
        <w:numPr>
          <w:ilvl w:val="0"/>
          <w:numId w:val="8"/>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Maintain accurate records in accordance with legal and regulatory requirements.</w:t>
      </w:r>
    </w:p>
    <w:p w14:paraId="68A80BC6" w14:textId="74955AC3" w:rsidR="00074E1F" w:rsidRPr="003F6279" w:rsidRDefault="003F6279" w:rsidP="00DC6EF2">
      <w:pPr>
        <w:numPr>
          <w:ilvl w:val="0"/>
          <w:numId w:val="8"/>
        </w:numPr>
        <w:rPr>
          <w:rFonts w:ascii="Calibri Light" w:hAnsi="Calibri Light" w:cs="Calibri Light"/>
          <w:color w:val="000000" w:themeColor="text1"/>
          <w:sz w:val="24"/>
          <w:szCs w:val="24"/>
        </w:rPr>
      </w:pPr>
      <w:r w:rsidRPr="003F6279">
        <w:rPr>
          <w:rFonts w:ascii="Calibri Light" w:hAnsi="Calibri Light" w:cs="Calibri Light"/>
          <w:color w:val="000000" w:themeColor="text1"/>
          <w:sz w:val="24"/>
          <w:szCs w:val="24"/>
        </w:rPr>
        <w:t>Support in managing budgets, ordering supplies, and ensuring nursery resources are well maintained.</w:t>
      </w:r>
    </w:p>
    <w:p w14:paraId="43C68E3D" w14:textId="77777777" w:rsidR="00DC6EF2" w:rsidRDefault="00DC6EF2" w:rsidP="00DC6EF2">
      <w:pPr>
        <w:rPr>
          <w:rFonts w:ascii="Calibri Light" w:hAnsi="Calibri Light" w:cs="Calibri Light"/>
          <w:b/>
          <w:bCs/>
          <w:color w:val="000000" w:themeColor="text1"/>
          <w:sz w:val="24"/>
          <w:szCs w:val="24"/>
        </w:rPr>
      </w:pPr>
      <w:r w:rsidRPr="00DC6EF2">
        <w:rPr>
          <w:rFonts w:ascii="Calibri Light" w:hAnsi="Calibri Light" w:cs="Calibri Light"/>
          <w:b/>
          <w:bCs/>
          <w:color w:val="000000" w:themeColor="text1"/>
          <w:sz w:val="24"/>
          <w:szCs w:val="24"/>
        </w:rPr>
        <w:t>Requirements:</w:t>
      </w:r>
    </w:p>
    <w:p w14:paraId="609BF194" w14:textId="3A2005D5" w:rsidR="00440E01" w:rsidRPr="00440E01" w:rsidRDefault="00440E01" w:rsidP="00440E01">
      <w:pPr>
        <w:pStyle w:val="ListParagraph"/>
        <w:numPr>
          <w:ilvl w:val="0"/>
          <w:numId w:val="8"/>
        </w:numPr>
        <w:rPr>
          <w:rFonts w:ascii="Calibri Light" w:hAnsi="Calibri Light" w:cs="Calibri Light"/>
          <w:color w:val="000000" w:themeColor="text1"/>
          <w:sz w:val="24"/>
          <w:szCs w:val="24"/>
        </w:rPr>
      </w:pPr>
      <w:r w:rsidRPr="00440E01">
        <w:rPr>
          <w:rFonts w:ascii="Calibri Light" w:hAnsi="Calibri Light" w:cs="Calibri Light"/>
          <w:color w:val="000000" w:themeColor="text1"/>
          <w:sz w:val="24"/>
          <w:szCs w:val="24"/>
        </w:rPr>
        <w:t>Level 3 or above qualification in Early Years Education/Childcare (e.g., CACHE, NVQ, or equivalent).</w:t>
      </w:r>
    </w:p>
    <w:p w14:paraId="598FA2C4" w14:textId="25B3B0A4" w:rsidR="00440E01" w:rsidRPr="00440E01" w:rsidRDefault="00440E01" w:rsidP="00440E01">
      <w:pPr>
        <w:pStyle w:val="ListParagraph"/>
        <w:numPr>
          <w:ilvl w:val="0"/>
          <w:numId w:val="8"/>
        </w:numPr>
        <w:rPr>
          <w:rFonts w:ascii="Calibri Light" w:hAnsi="Calibri Light" w:cs="Calibri Light"/>
          <w:color w:val="000000" w:themeColor="text1"/>
          <w:sz w:val="24"/>
          <w:szCs w:val="24"/>
        </w:rPr>
      </w:pPr>
      <w:r w:rsidRPr="00440E01">
        <w:rPr>
          <w:rFonts w:ascii="Calibri Light" w:hAnsi="Calibri Light" w:cs="Calibri Light"/>
          <w:color w:val="000000" w:themeColor="text1"/>
          <w:sz w:val="24"/>
          <w:szCs w:val="24"/>
        </w:rPr>
        <w:t>Minimum 2 years’ experience in an early years setting.</w:t>
      </w:r>
    </w:p>
    <w:p w14:paraId="76641789" w14:textId="5A056962" w:rsidR="00440E01" w:rsidRPr="00440E01" w:rsidRDefault="00440E01" w:rsidP="00440E01">
      <w:pPr>
        <w:pStyle w:val="ListParagraph"/>
        <w:numPr>
          <w:ilvl w:val="0"/>
          <w:numId w:val="8"/>
        </w:numPr>
        <w:rPr>
          <w:rFonts w:ascii="Calibri Light" w:hAnsi="Calibri Light" w:cs="Calibri Light"/>
          <w:color w:val="000000" w:themeColor="text1"/>
          <w:sz w:val="24"/>
          <w:szCs w:val="24"/>
        </w:rPr>
      </w:pPr>
      <w:r w:rsidRPr="00440E01">
        <w:rPr>
          <w:rFonts w:ascii="Calibri Light" w:hAnsi="Calibri Light" w:cs="Calibri Light"/>
          <w:color w:val="000000" w:themeColor="text1"/>
          <w:sz w:val="24"/>
          <w:szCs w:val="24"/>
        </w:rPr>
        <w:t>Sound knowledge of the EYFS framework and safeguarding procedures.</w:t>
      </w:r>
    </w:p>
    <w:p w14:paraId="78E7D6E8" w14:textId="10617F11" w:rsidR="00440E01" w:rsidRPr="00440E01" w:rsidRDefault="00440E01" w:rsidP="00440E01">
      <w:pPr>
        <w:pStyle w:val="ListParagraph"/>
        <w:numPr>
          <w:ilvl w:val="0"/>
          <w:numId w:val="8"/>
        </w:numPr>
        <w:rPr>
          <w:rFonts w:ascii="Calibri Light" w:hAnsi="Calibri Light" w:cs="Calibri Light"/>
          <w:color w:val="000000" w:themeColor="text1"/>
          <w:sz w:val="24"/>
          <w:szCs w:val="24"/>
        </w:rPr>
      </w:pPr>
      <w:r w:rsidRPr="00440E01">
        <w:rPr>
          <w:rFonts w:ascii="Calibri Light" w:hAnsi="Calibri Light" w:cs="Calibri Light"/>
          <w:color w:val="000000" w:themeColor="text1"/>
          <w:sz w:val="24"/>
          <w:szCs w:val="24"/>
        </w:rPr>
        <w:t>Experience in leading a team or supervising staff.</w:t>
      </w:r>
    </w:p>
    <w:p w14:paraId="712C7119" w14:textId="1912405A" w:rsidR="00440E01" w:rsidRPr="00440E01" w:rsidRDefault="00440E01" w:rsidP="00440E01">
      <w:pPr>
        <w:pStyle w:val="ListParagraph"/>
        <w:numPr>
          <w:ilvl w:val="0"/>
          <w:numId w:val="8"/>
        </w:numPr>
        <w:rPr>
          <w:rFonts w:ascii="Calibri Light" w:hAnsi="Calibri Light" w:cs="Calibri Light"/>
          <w:color w:val="000000" w:themeColor="text1"/>
          <w:sz w:val="24"/>
          <w:szCs w:val="24"/>
        </w:rPr>
      </w:pPr>
      <w:r w:rsidRPr="00440E01">
        <w:rPr>
          <w:rFonts w:ascii="Calibri Light" w:hAnsi="Calibri Light" w:cs="Calibri Light"/>
          <w:color w:val="000000" w:themeColor="text1"/>
          <w:sz w:val="24"/>
          <w:szCs w:val="24"/>
        </w:rPr>
        <w:t>Strong communication and interpersonal skills.</w:t>
      </w:r>
    </w:p>
    <w:p w14:paraId="50FBBECC" w14:textId="427E9176" w:rsidR="00440E01" w:rsidRPr="00440E01" w:rsidRDefault="00440E01" w:rsidP="00440E01">
      <w:pPr>
        <w:pStyle w:val="ListParagraph"/>
        <w:numPr>
          <w:ilvl w:val="0"/>
          <w:numId w:val="8"/>
        </w:numPr>
        <w:rPr>
          <w:rFonts w:ascii="Calibri Light" w:hAnsi="Calibri Light" w:cs="Calibri Light"/>
          <w:color w:val="000000" w:themeColor="text1"/>
          <w:sz w:val="24"/>
          <w:szCs w:val="24"/>
        </w:rPr>
      </w:pPr>
      <w:r w:rsidRPr="00440E01">
        <w:rPr>
          <w:rFonts w:ascii="Calibri Light" w:hAnsi="Calibri Light" w:cs="Calibri Light"/>
          <w:color w:val="000000" w:themeColor="text1"/>
          <w:sz w:val="24"/>
          <w:szCs w:val="24"/>
        </w:rPr>
        <w:t>Ability to work effectively under pressure and handle multiple priorities.</w:t>
      </w:r>
    </w:p>
    <w:p w14:paraId="0421776F" w14:textId="77777777" w:rsidR="00B3354C" w:rsidRPr="00B3354C" w:rsidRDefault="00B3354C" w:rsidP="00B3354C">
      <w:pPr>
        <w:rPr>
          <w:rFonts w:ascii="Calibri Light" w:hAnsi="Calibri Light" w:cs="Calibri Light"/>
          <w:b/>
          <w:bCs/>
          <w:color w:val="000000" w:themeColor="text1"/>
          <w:sz w:val="24"/>
          <w:szCs w:val="24"/>
        </w:rPr>
      </w:pPr>
      <w:r w:rsidRPr="00B3354C">
        <w:rPr>
          <w:rFonts w:ascii="Calibri Light" w:hAnsi="Calibri Light" w:cs="Calibri Light"/>
          <w:b/>
          <w:bCs/>
          <w:color w:val="000000" w:themeColor="text1"/>
          <w:sz w:val="24"/>
          <w:szCs w:val="24"/>
        </w:rPr>
        <w:t>Desirable:</w:t>
      </w:r>
    </w:p>
    <w:p w14:paraId="12EF9F6A" w14:textId="77777777" w:rsidR="00B3354C" w:rsidRPr="00B3354C" w:rsidRDefault="00B3354C" w:rsidP="00B3354C">
      <w:pPr>
        <w:numPr>
          <w:ilvl w:val="0"/>
          <w:numId w:val="10"/>
        </w:numPr>
        <w:rPr>
          <w:rFonts w:ascii="Calibri Light" w:hAnsi="Calibri Light" w:cs="Calibri Light"/>
          <w:color w:val="000000" w:themeColor="text1"/>
          <w:sz w:val="24"/>
          <w:szCs w:val="24"/>
        </w:rPr>
      </w:pPr>
      <w:r w:rsidRPr="00B3354C">
        <w:rPr>
          <w:rFonts w:ascii="Calibri Light" w:hAnsi="Calibri Light" w:cs="Calibri Light"/>
          <w:color w:val="000000" w:themeColor="text1"/>
          <w:sz w:val="24"/>
          <w:szCs w:val="24"/>
        </w:rPr>
        <w:t>Paediatric First Aid certificate.</w:t>
      </w:r>
    </w:p>
    <w:p w14:paraId="0DC360EE" w14:textId="77777777" w:rsidR="00B3354C" w:rsidRPr="00B3354C" w:rsidRDefault="00B3354C" w:rsidP="00B3354C">
      <w:pPr>
        <w:numPr>
          <w:ilvl w:val="0"/>
          <w:numId w:val="10"/>
        </w:numPr>
        <w:rPr>
          <w:rFonts w:ascii="Calibri Light" w:hAnsi="Calibri Light" w:cs="Calibri Light"/>
          <w:color w:val="000000" w:themeColor="text1"/>
          <w:sz w:val="24"/>
          <w:szCs w:val="24"/>
        </w:rPr>
      </w:pPr>
      <w:r w:rsidRPr="00B3354C">
        <w:rPr>
          <w:rFonts w:ascii="Calibri Light" w:hAnsi="Calibri Light" w:cs="Calibri Light"/>
          <w:color w:val="000000" w:themeColor="text1"/>
          <w:sz w:val="24"/>
          <w:szCs w:val="24"/>
        </w:rPr>
        <w:t>Designated Safeguarding Lead (DSL) training.</w:t>
      </w:r>
    </w:p>
    <w:p w14:paraId="1B6A3F83" w14:textId="77777777" w:rsidR="00B3354C" w:rsidRPr="00B3354C" w:rsidRDefault="00B3354C" w:rsidP="00B3354C">
      <w:pPr>
        <w:numPr>
          <w:ilvl w:val="0"/>
          <w:numId w:val="10"/>
        </w:numPr>
        <w:rPr>
          <w:rFonts w:ascii="Calibri Light" w:hAnsi="Calibri Light" w:cs="Calibri Light"/>
          <w:color w:val="000000" w:themeColor="text1"/>
          <w:sz w:val="24"/>
          <w:szCs w:val="24"/>
        </w:rPr>
      </w:pPr>
      <w:r w:rsidRPr="00B3354C">
        <w:rPr>
          <w:rFonts w:ascii="Calibri Light" w:hAnsi="Calibri Light" w:cs="Calibri Light"/>
          <w:color w:val="000000" w:themeColor="text1"/>
          <w:sz w:val="24"/>
          <w:szCs w:val="24"/>
        </w:rPr>
        <w:t>Experience with SEND and inclusion strategies.</w:t>
      </w:r>
    </w:p>
    <w:p w14:paraId="23CF802A" w14:textId="297F9357" w:rsidR="00440E01" w:rsidRPr="00B3354C" w:rsidRDefault="00B3354C" w:rsidP="00DC6EF2">
      <w:pPr>
        <w:numPr>
          <w:ilvl w:val="0"/>
          <w:numId w:val="10"/>
        </w:numPr>
        <w:rPr>
          <w:rFonts w:ascii="Calibri Light" w:hAnsi="Calibri Light" w:cs="Calibri Light"/>
          <w:color w:val="000000" w:themeColor="text1"/>
          <w:sz w:val="24"/>
          <w:szCs w:val="24"/>
        </w:rPr>
      </w:pPr>
      <w:r w:rsidRPr="00B3354C">
        <w:rPr>
          <w:rFonts w:ascii="Calibri Light" w:hAnsi="Calibri Light" w:cs="Calibri Light"/>
          <w:color w:val="000000" w:themeColor="text1"/>
          <w:sz w:val="24"/>
          <w:szCs w:val="24"/>
        </w:rPr>
        <w:t>Previous experience in a Deputy or Room Leader role.</w:t>
      </w:r>
    </w:p>
    <w:p w14:paraId="6B7BB4AD" w14:textId="367D9C6B" w:rsidR="00DC6EF2" w:rsidRPr="00DC6EF2" w:rsidRDefault="00DC6EF2" w:rsidP="00DC6EF2">
      <w:pPr>
        <w:rPr>
          <w:rFonts w:ascii="Calibri Light" w:hAnsi="Calibri Light" w:cs="Calibri Light"/>
          <w:color w:val="000000" w:themeColor="text1"/>
          <w:sz w:val="24"/>
          <w:szCs w:val="24"/>
        </w:rPr>
      </w:pPr>
      <w:r w:rsidRPr="00B32539">
        <w:rPr>
          <w:rFonts w:ascii="Calibri Light" w:hAnsi="Calibri Light" w:cs="Calibri Light"/>
          <w:b/>
          <w:bCs/>
          <w:color w:val="000000" w:themeColor="text1"/>
          <w:sz w:val="24"/>
          <w:szCs w:val="24"/>
        </w:rPr>
        <w:t>We can offer you</w:t>
      </w:r>
      <w:r w:rsidRPr="00DC6EF2">
        <w:rPr>
          <w:rFonts w:ascii="Calibri Light" w:hAnsi="Calibri Light" w:cs="Calibri Light"/>
          <w:b/>
          <w:bCs/>
          <w:color w:val="000000" w:themeColor="text1"/>
          <w:sz w:val="24"/>
          <w:szCs w:val="24"/>
        </w:rPr>
        <w:t>:</w:t>
      </w:r>
    </w:p>
    <w:p w14:paraId="0A784650" w14:textId="5ABF2D25" w:rsidR="009667F6" w:rsidRPr="00B32539" w:rsidRDefault="00DC6EF2" w:rsidP="00DC6EF2">
      <w:pPr>
        <w:numPr>
          <w:ilvl w:val="0"/>
          <w:numId w:val="3"/>
        </w:numPr>
        <w:rPr>
          <w:rFonts w:ascii="Calibri Light" w:hAnsi="Calibri Light" w:cs="Calibri Light"/>
          <w:color w:val="000000" w:themeColor="text1"/>
          <w:sz w:val="24"/>
          <w:szCs w:val="24"/>
        </w:rPr>
      </w:pPr>
      <w:r w:rsidRPr="00B32539">
        <w:rPr>
          <w:rFonts w:ascii="Calibri Light" w:hAnsi="Calibri Light" w:cs="Calibri Light"/>
          <w:color w:val="000000" w:themeColor="text1"/>
          <w:sz w:val="24"/>
          <w:szCs w:val="24"/>
        </w:rPr>
        <w:t>Excellent benefits including a Career Average Pension scheme (LGPS), generous holiday allowance (plus Bank Holidays), Employee Assistance Programme, Free Flu Vaccinations &amp; Cycle to Work Scheme</w:t>
      </w:r>
    </w:p>
    <w:p w14:paraId="043E79D7" w14:textId="5AAA1603" w:rsidR="00DC6EF2" w:rsidRPr="00B32539" w:rsidRDefault="00DC6EF2" w:rsidP="00DC6EF2">
      <w:pPr>
        <w:numPr>
          <w:ilvl w:val="0"/>
          <w:numId w:val="3"/>
        </w:numPr>
        <w:rPr>
          <w:rFonts w:ascii="Calibri Light" w:hAnsi="Calibri Light" w:cs="Calibri Light"/>
          <w:color w:val="000000" w:themeColor="text1"/>
          <w:sz w:val="24"/>
          <w:szCs w:val="24"/>
        </w:rPr>
      </w:pPr>
      <w:r w:rsidRPr="00B32539">
        <w:rPr>
          <w:rFonts w:ascii="Calibri Light" w:hAnsi="Calibri Light" w:cs="Calibri Light"/>
          <w:color w:val="000000" w:themeColor="text1"/>
          <w:sz w:val="24"/>
          <w:szCs w:val="24"/>
        </w:rPr>
        <w:t>A committed, friendly and supportive staff team and collaboration with all the Huish Nurseries</w:t>
      </w:r>
    </w:p>
    <w:p w14:paraId="180470DF" w14:textId="5092C2A1" w:rsidR="00DC6EF2" w:rsidRDefault="00DC6EF2" w:rsidP="00DC6EF2">
      <w:pPr>
        <w:numPr>
          <w:ilvl w:val="0"/>
          <w:numId w:val="3"/>
        </w:numPr>
        <w:rPr>
          <w:rFonts w:ascii="Calibri Light" w:hAnsi="Calibri Light" w:cs="Calibri Light"/>
          <w:color w:val="000000" w:themeColor="text1"/>
          <w:sz w:val="24"/>
          <w:szCs w:val="24"/>
        </w:rPr>
      </w:pPr>
      <w:r w:rsidRPr="00B32539">
        <w:rPr>
          <w:rFonts w:ascii="Calibri Light" w:hAnsi="Calibri Light" w:cs="Calibri Light"/>
          <w:color w:val="000000" w:themeColor="text1"/>
          <w:sz w:val="24"/>
          <w:szCs w:val="24"/>
        </w:rPr>
        <w:lastRenderedPageBreak/>
        <w:t>Good professional development opportunities to progress your career throughout our Nurseries and the wider Richard Huish Trust</w:t>
      </w:r>
    </w:p>
    <w:p w14:paraId="764659DB" w14:textId="0FEC64C8" w:rsidR="006C6358" w:rsidRDefault="006C6358" w:rsidP="00DC6EF2">
      <w:pPr>
        <w:numPr>
          <w:ilvl w:val="0"/>
          <w:numId w:val="3"/>
        </w:num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 xml:space="preserve">Uniform provided </w:t>
      </w:r>
    </w:p>
    <w:p w14:paraId="52F28B4B" w14:textId="602712DA" w:rsidR="00DC6EF2" w:rsidRDefault="006C6358" w:rsidP="00DC6EF2">
      <w:pPr>
        <w:numPr>
          <w:ilvl w:val="0"/>
          <w:numId w:val="3"/>
        </w:num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A dedicated Wellbeing Day each year</w:t>
      </w:r>
    </w:p>
    <w:p w14:paraId="04FB7387" w14:textId="77777777" w:rsidR="006C6358" w:rsidRPr="006C6358" w:rsidRDefault="006C6358" w:rsidP="0034291D">
      <w:pPr>
        <w:ind w:left="720"/>
        <w:rPr>
          <w:rFonts w:ascii="Calibri Light" w:hAnsi="Calibri Light" w:cs="Calibri Light"/>
          <w:color w:val="000000" w:themeColor="text1"/>
          <w:sz w:val="24"/>
          <w:szCs w:val="24"/>
        </w:rPr>
      </w:pPr>
    </w:p>
    <w:p w14:paraId="6BE6E00F" w14:textId="72906E64" w:rsidR="00DC6EF2" w:rsidRPr="00B32539" w:rsidRDefault="00DC6EF2" w:rsidP="00DC6EF2">
      <w:pPr>
        <w:rPr>
          <w:rFonts w:ascii="Calibri Light" w:hAnsi="Calibri Light" w:cs="Calibri Light"/>
          <w:color w:val="000000" w:themeColor="text1"/>
          <w:sz w:val="24"/>
          <w:szCs w:val="24"/>
        </w:rPr>
      </w:pPr>
      <w:r w:rsidRPr="00B32539">
        <w:rPr>
          <w:rFonts w:ascii="Calibri Light" w:hAnsi="Calibri Light" w:cs="Calibri Light"/>
          <w:color w:val="000000" w:themeColor="text1"/>
          <w:sz w:val="24"/>
          <w:szCs w:val="24"/>
        </w:rPr>
        <w:t xml:space="preserve">All successful candidates will need to be compliant with the nurseries requirements of </w:t>
      </w:r>
      <w:r w:rsidR="00B32539" w:rsidRPr="00B32539">
        <w:rPr>
          <w:rFonts w:ascii="Calibri Light" w:hAnsi="Calibri Light" w:cs="Calibri Light"/>
          <w:color w:val="000000" w:themeColor="text1"/>
          <w:sz w:val="24"/>
          <w:szCs w:val="24"/>
        </w:rPr>
        <w:t>reference</w:t>
      </w:r>
      <w:r w:rsidRPr="00B32539">
        <w:rPr>
          <w:rFonts w:ascii="Calibri Light" w:hAnsi="Calibri Light" w:cs="Calibri Light"/>
          <w:color w:val="000000" w:themeColor="text1"/>
          <w:sz w:val="24"/>
          <w:szCs w:val="24"/>
        </w:rPr>
        <w:t xml:space="preserve"> checks and provide at least 2 satisfactory references. Applications received that do not contain a fully completed application form will not be considered. </w:t>
      </w:r>
    </w:p>
    <w:p w14:paraId="441F6EE2" w14:textId="6DB484B2" w:rsidR="00B32539" w:rsidRPr="00B32539" w:rsidRDefault="00DC6EF2" w:rsidP="00DC6EF2">
      <w:pPr>
        <w:rPr>
          <w:rFonts w:ascii="Calibri Light" w:hAnsi="Calibri Light" w:cs="Calibri Light"/>
          <w:color w:val="000000" w:themeColor="text1"/>
          <w:sz w:val="24"/>
          <w:szCs w:val="24"/>
        </w:rPr>
      </w:pPr>
      <w:r w:rsidRPr="00B32539">
        <w:rPr>
          <w:rFonts w:ascii="Calibri Light" w:hAnsi="Calibri Light" w:cs="Calibri Light"/>
          <w:color w:val="000000" w:themeColor="text1"/>
          <w:sz w:val="24"/>
          <w:szCs w:val="24"/>
        </w:rPr>
        <w:t xml:space="preserve">The Trust reserves the right to appoint or withdraw this advert before the deadline, if necessary. </w:t>
      </w:r>
    </w:p>
    <w:p w14:paraId="2A96267D" w14:textId="57EF03BB" w:rsidR="00B32539" w:rsidRPr="00B32539" w:rsidRDefault="00B32539" w:rsidP="00DC6EF2">
      <w:pPr>
        <w:rPr>
          <w:rFonts w:ascii="Calibri Light" w:hAnsi="Calibri Light" w:cs="Calibri Light"/>
          <w:color w:val="000000" w:themeColor="text1"/>
          <w:sz w:val="24"/>
          <w:szCs w:val="24"/>
        </w:rPr>
      </w:pPr>
      <w:r w:rsidRPr="00B32539">
        <w:rPr>
          <w:rFonts w:ascii="Calibri Light" w:hAnsi="Calibri Light" w:cs="Calibri Light"/>
          <w:color w:val="000000" w:themeColor="text1"/>
          <w:sz w:val="24"/>
          <w:szCs w:val="24"/>
        </w:rPr>
        <w:t xml:space="preserve">The Richard Huish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Service checks along with other relevant employment checks. </w:t>
      </w:r>
    </w:p>
    <w:sectPr w:rsidR="00B32539" w:rsidRPr="00B32539" w:rsidSect="003429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Nova Light">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8DC"/>
    <w:multiLevelType w:val="multilevel"/>
    <w:tmpl w:val="A860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97B74"/>
    <w:multiLevelType w:val="multilevel"/>
    <w:tmpl w:val="B78E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D0DBF"/>
    <w:multiLevelType w:val="multilevel"/>
    <w:tmpl w:val="F2BA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452A0"/>
    <w:multiLevelType w:val="hybridMultilevel"/>
    <w:tmpl w:val="3094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3026E"/>
    <w:multiLevelType w:val="multilevel"/>
    <w:tmpl w:val="A5AE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46BE3"/>
    <w:multiLevelType w:val="multilevel"/>
    <w:tmpl w:val="55B6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64DCF"/>
    <w:multiLevelType w:val="multilevel"/>
    <w:tmpl w:val="9C78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C2D29"/>
    <w:multiLevelType w:val="multilevel"/>
    <w:tmpl w:val="78A0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2091A"/>
    <w:multiLevelType w:val="multilevel"/>
    <w:tmpl w:val="9176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216D8"/>
    <w:multiLevelType w:val="multilevel"/>
    <w:tmpl w:val="3AA8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615705">
    <w:abstractNumId w:val="2"/>
  </w:num>
  <w:num w:numId="2" w16cid:durableId="136455485">
    <w:abstractNumId w:val="0"/>
  </w:num>
  <w:num w:numId="3" w16cid:durableId="597443621">
    <w:abstractNumId w:val="7"/>
  </w:num>
  <w:num w:numId="4" w16cid:durableId="1024019428">
    <w:abstractNumId w:val="8"/>
  </w:num>
  <w:num w:numId="5" w16cid:durableId="1333751568">
    <w:abstractNumId w:val="5"/>
  </w:num>
  <w:num w:numId="6" w16cid:durableId="1643390835">
    <w:abstractNumId w:val="9"/>
  </w:num>
  <w:num w:numId="7" w16cid:durableId="1248877972">
    <w:abstractNumId w:val="4"/>
  </w:num>
  <w:num w:numId="8" w16cid:durableId="1964850079">
    <w:abstractNumId w:val="6"/>
  </w:num>
  <w:num w:numId="9" w16cid:durableId="871108893">
    <w:abstractNumId w:val="3"/>
  </w:num>
  <w:num w:numId="10" w16cid:durableId="959803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F2"/>
    <w:rsid w:val="00002FCA"/>
    <w:rsid w:val="0004035B"/>
    <w:rsid w:val="00074E1F"/>
    <w:rsid w:val="000C3FEA"/>
    <w:rsid w:val="000C7430"/>
    <w:rsid w:val="000D553A"/>
    <w:rsid w:val="001A097A"/>
    <w:rsid w:val="002278E8"/>
    <w:rsid w:val="0034291D"/>
    <w:rsid w:val="003F6279"/>
    <w:rsid w:val="00403DCB"/>
    <w:rsid w:val="00440E01"/>
    <w:rsid w:val="0045409A"/>
    <w:rsid w:val="00463FD2"/>
    <w:rsid w:val="00523576"/>
    <w:rsid w:val="005333E3"/>
    <w:rsid w:val="005B4C7E"/>
    <w:rsid w:val="005D7978"/>
    <w:rsid w:val="006C6358"/>
    <w:rsid w:val="006F2908"/>
    <w:rsid w:val="0084793F"/>
    <w:rsid w:val="008A778F"/>
    <w:rsid w:val="008D57C1"/>
    <w:rsid w:val="009667F6"/>
    <w:rsid w:val="009C1F23"/>
    <w:rsid w:val="00A1575E"/>
    <w:rsid w:val="00A91B34"/>
    <w:rsid w:val="00AD38E7"/>
    <w:rsid w:val="00AF2943"/>
    <w:rsid w:val="00AF6B40"/>
    <w:rsid w:val="00B32539"/>
    <w:rsid w:val="00B3354C"/>
    <w:rsid w:val="00BA261B"/>
    <w:rsid w:val="00CB142B"/>
    <w:rsid w:val="00D22661"/>
    <w:rsid w:val="00D855B7"/>
    <w:rsid w:val="00DC665F"/>
    <w:rsid w:val="00DC6EF2"/>
    <w:rsid w:val="00E063A8"/>
    <w:rsid w:val="00E65FB3"/>
    <w:rsid w:val="00EA6BD1"/>
    <w:rsid w:val="00F37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489C"/>
  <w15:chartTrackingRefBased/>
  <w15:docId w15:val="{73C6D835-C070-429F-A6F0-968DCF1A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EF2"/>
    <w:rPr>
      <w:rFonts w:eastAsiaTheme="majorEastAsia" w:cstheme="majorBidi"/>
      <w:color w:val="272727" w:themeColor="text1" w:themeTint="D8"/>
    </w:rPr>
  </w:style>
  <w:style w:type="paragraph" w:styleId="Title">
    <w:name w:val="Title"/>
    <w:basedOn w:val="Normal"/>
    <w:next w:val="Normal"/>
    <w:link w:val="TitleChar"/>
    <w:uiPriority w:val="10"/>
    <w:qFormat/>
    <w:rsid w:val="00DC6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EF2"/>
    <w:pPr>
      <w:spacing w:before="160"/>
      <w:jc w:val="center"/>
    </w:pPr>
    <w:rPr>
      <w:i/>
      <w:iCs/>
      <w:color w:val="404040" w:themeColor="text1" w:themeTint="BF"/>
    </w:rPr>
  </w:style>
  <w:style w:type="character" w:customStyle="1" w:styleId="QuoteChar">
    <w:name w:val="Quote Char"/>
    <w:basedOn w:val="DefaultParagraphFont"/>
    <w:link w:val="Quote"/>
    <w:uiPriority w:val="29"/>
    <w:rsid w:val="00DC6EF2"/>
    <w:rPr>
      <w:i/>
      <w:iCs/>
      <w:color w:val="404040" w:themeColor="text1" w:themeTint="BF"/>
    </w:rPr>
  </w:style>
  <w:style w:type="paragraph" w:styleId="ListParagraph">
    <w:name w:val="List Paragraph"/>
    <w:basedOn w:val="Normal"/>
    <w:uiPriority w:val="34"/>
    <w:qFormat/>
    <w:rsid w:val="00DC6EF2"/>
    <w:pPr>
      <w:ind w:left="720"/>
      <w:contextualSpacing/>
    </w:pPr>
  </w:style>
  <w:style w:type="character" w:styleId="IntenseEmphasis">
    <w:name w:val="Intense Emphasis"/>
    <w:basedOn w:val="DefaultParagraphFont"/>
    <w:uiPriority w:val="21"/>
    <w:qFormat/>
    <w:rsid w:val="00DC6EF2"/>
    <w:rPr>
      <w:i/>
      <w:iCs/>
      <w:color w:val="0F4761" w:themeColor="accent1" w:themeShade="BF"/>
    </w:rPr>
  </w:style>
  <w:style w:type="paragraph" w:styleId="IntenseQuote">
    <w:name w:val="Intense Quote"/>
    <w:basedOn w:val="Normal"/>
    <w:next w:val="Normal"/>
    <w:link w:val="IntenseQuoteChar"/>
    <w:uiPriority w:val="30"/>
    <w:qFormat/>
    <w:rsid w:val="00DC6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EF2"/>
    <w:rPr>
      <w:i/>
      <w:iCs/>
      <w:color w:val="0F4761" w:themeColor="accent1" w:themeShade="BF"/>
    </w:rPr>
  </w:style>
  <w:style w:type="character" w:styleId="IntenseReference">
    <w:name w:val="Intense Reference"/>
    <w:basedOn w:val="DefaultParagraphFont"/>
    <w:uiPriority w:val="32"/>
    <w:qFormat/>
    <w:rsid w:val="00DC6EF2"/>
    <w:rPr>
      <w:b/>
      <w:bCs/>
      <w:smallCaps/>
      <w:color w:val="0F4761" w:themeColor="accent1" w:themeShade="BF"/>
      <w:spacing w:val="5"/>
    </w:rPr>
  </w:style>
  <w:style w:type="paragraph" w:styleId="NormalWeb">
    <w:name w:val="Normal (Web)"/>
    <w:basedOn w:val="Normal"/>
    <w:uiPriority w:val="99"/>
    <w:unhideWhenUsed/>
    <w:rsid w:val="00B325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32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8800">
      <w:bodyDiv w:val="1"/>
      <w:marLeft w:val="0"/>
      <w:marRight w:val="0"/>
      <w:marTop w:val="0"/>
      <w:marBottom w:val="0"/>
      <w:divBdr>
        <w:top w:val="none" w:sz="0" w:space="0" w:color="auto"/>
        <w:left w:val="none" w:sz="0" w:space="0" w:color="auto"/>
        <w:bottom w:val="none" w:sz="0" w:space="0" w:color="auto"/>
        <w:right w:val="none" w:sz="0" w:space="0" w:color="auto"/>
      </w:divBdr>
    </w:div>
    <w:div w:id="990139484">
      <w:bodyDiv w:val="1"/>
      <w:marLeft w:val="0"/>
      <w:marRight w:val="0"/>
      <w:marTop w:val="0"/>
      <w:marBottom w:val="0"/>
      <w:divBdr>
        <w:top w:val="none" w:sz="0" w:space="0" w:color="auto"/>
        <w:left w:val="none" w:sz="0" w:space="0" w:color="auto"/>
        <w:bottom w:val="none" w:sz="0" w:space="0" w:color="auto"/>
        <w:right w:val="none" w:sz="0" w:space="0" w:color="auto"/>
      </w:divBdr>
    </w:div>
    <w:div w:id="1137718670">
      <w:bodyDiv w:val="1"/>
      <w:marLeft w:val="0"/>
      <w:marRight w:val="0"/>
      <w:marTop w:val="0"/>
      <w:marBottom w:val="0"/>
      <w:divBdr>
        <w:top w:val="none" w:sz="0" w:space="0" w:color="auto"/>
        <w:left w:val="none" w:sz="0" w:space="0" w:color="auto"/>
        <w:bottom w:val="none" w:sz="0" w:space="0" w:color="auto"/>
        <w:right w:val="none" w:sz="0" w:space="0" w:color="auto"/>
      </w:divBdr>
    </w:div>
    <w:div w:id="1542129320">
      <w:bodyDiv w:val="1"/>
      <w:marLeft w:val="0"/>
      <w:marRight w:val="0"/>
      <w:marTop w:val="0"/>
      <w:marBottom w:val="0"/>
      <w:divBdr>
        <w:top w:val="none" w:sz="0" w:space="0" w:color="auto"/>
        <w:left w:val="none" w:sz="0" w:space="0" w:color="auto"/>
        <w:bottom w:val="none" w:sz="0" w:space="0" w:color="auto"/>
        <w:right w:val="none" w:sz="0" w:space="0" w:color="auto"/>
      </w:divBdr>
    </w:div>
    <w:div w:id="1616598422">
      <w:bodyDiv w:val="1"/>
      <w:marLeft w:val="0"/>
      <w:marRight w:val="0"/>
      <w:marTop w:val="0"/>
      <w:marBottom w:val="0"/>
      <w:divBdr>
        <w:top w:val="none" w:sz="0" w:space="0" w:color="auto"/>
        <w:left w:val="none" w:sz="0" w:space="0" w:color="auto"/>
        <w:bottom w:val="none" w:sz="0" w:space="0" w:color="auto"/>
        <w:right w:val="none" w:sz="0" w:space="0" w:color="auto"/>
      </w:divBdr>
    </w:div>
    <w:div w:id="1724867288">
      <w:bodyDiv w:val="1"/>
      <w:marLeft w:val="0"/>
      <w:marRight w:val="0"/>
      <w:marTop w:val="0"/>
      <w:marBottom w:val="0"/>
      <w:divBdr>
        <w:top w:val="none" w:sz="0" w:space="0" w:color="auto"/>
        <w:left w:val="none" w:sz="0" w:space="0" w:color="auto"/>
        <w:bottom w:val="none" w:sz="0" w:space="0" w:color="auto"/>
        <w:right w:val="none" w:sz="0" w:space="0" w:color="auto"/>
      </w:divBdr>
    </w:div>
    <w:div w:id="1957637316">
      <w:bodyDiv w:val="1"/>
      <w:marLeft w:val="0"/>
      <w:marRight w:val="0"/>
      <w:marTop w:val="0"/>
      <w:marBottom w:val="0"/>
      <w:divBdr>
        <w:top w:val="none" w:sz="0" w:space="0" w:color="auto"/>
        <w:left w:val="none" w:sz="0" w:space="0" w:color="auto"/>
        <w:bottom w:val="none" w:sz="0" w:space="0" w:color="auto"/>
        <w:right w:val="none" w:sz="0" w:space="0" w:color="auto"/>
      </w:divBdr>
    </w:div>
    <w:div w:id="202998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Richard Huish Trust</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Screech</dc:creator>
  <cp:keywords/>
  <dc:description/>
  <cp:lastModifiedBy>Louise Hazell</cp:lastModifiedBy>
  <cp:revision>5</cp:revision>
  <dcterms:created xsi:type="dcterms:W3CDTF">2025-06-13T10:56:00Z</dcterms:created>
  <dcterms:modified xsi:type="dcterms:W3CDTF">2025-06-13T10:57:00Z</dcterms:modified>
</cp:coreProperties>
</file>