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55D573E" w14:textId="203B4D7A" w:rsidR="00592DBC" w:rsidRPr="007443D1" w:rsidRDefault="007443D1" w:rsidP="00A37160">
      <w:pPr>
        <w:jc w:val="right"/>
        <w:rPr>
          <w:rFonts w:cstheme="minorHAnsi"/>
          <w:b/>
          <w:color w:val="2F5496" w:themeColor="accent1" w:themeShade="BF"/>
          <w:sz w:val="96"/>
          <w:szCs w:val="96"/>
        </w:rPr>
      </w:pPr>
      <w:r w:rsidRPr="007443D1">
        <w:rPr>
          <w:rFonts w:cstheme="minorHAnsi"/>
          <w:b/>
          <w:noProof/>
          <w:sz w:val="96"/>
          <w:szCs w:val="96"/>
          <w:lang w:eastAsia="en-GB"/>
        </w:rPr>
        <mc:AlternateContent>
          <mc:Choice Requires="wps">
            <w:drawing>
              <wp:anchor distT="0" distB="0" distL="114300" distR="114300" simplePos="0" relativeHeight="251671552" behindDoc="0" locked="0" layoutInCell="1" allowOverlap="1" wp14:anchorId="24D38EC9" wp14:editId="39CA745F">
                <wp:simplePos x="0" y="0"/>
                <wp:positionH relativeFrom="margin">
                  <wp:posOffset>-296742</wp:posOffset>
                </wp:positionH>
                <wp:positionV relativeFrom="paragraph">
                  <wp:posOffset>7162362</wp:posOffset>
                </wp:positionV>
                <wp:extent cx="2364828" cy="1860331"/>
                <wp:effectExtent l="0" t="0" r="16510" b="26035"/>
                <wp:wrapNone/>
                <wp:docPr id="193" name="Text Box 193"/>
                <wp:cNvGraphicFramePr/>
                <a:graphic xmlns:a="http://schemas.openxmlformats.org/drawingml/2006/main">
                  <a:graphicData uri="http://schemas.microsoft.com/office/word/2010/wordprocessingShape">
                    <wps:wsp>
                      <wps:cNvSpPr txBox="1"/>
                      <wps:spPr>
                        <a:xfrm>
                          <a:off x="0" y="0"/>
                          <a:ext cx="2364828" cy="186033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2C48B0C" w14:textId="0FFDA957" w:rsidR="00AB1051" w:rsidRDefault="00AB1051">
                            <w:r>
                              <w:rPr>
                                <w:noProof/>
                                <w:lang w:eastAsia="en-GB"/>
                              </w:rPr>
                              <w:drawing>
                                <wp:inline distT="0" distB="0" distL="0" distR="0" wp14:anchorId="11562AB3" wp14:editId="6F5CE044">
                                  <wp:extent cx="2225535" cy="1831399"/>
                                  <wp:effectExtent l="0" t="0" r="381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golden rules.png"/>
                                          <pic:cNvPicPr/>
                                        </pic:nvPicPr>
                                        <pic:blipFill>
                                          <a:blip r:embed="rId7">
                                            <a:extLst>
                                              <a:ext uri="{28A0092B-C50C-407E-A947-70E740481C1C}">
                                                <a14:useLocalDpi xmlns:a14="http://schemas.microsoft.com/office/drawing/2010/main" val="0"/>
                                              </a:ext>
                                            </a:extLst>
                                          </a:blip>
                                          <a:stretch>
                                            <a:fillRect/>
                                          </a:stretch>
                                        </pic:blipFill>
                                        <pic:spPr>
                                          <a:xfrm>
                                            <a:off x="0" y="0"/>
                                            <a:ext cx="2269531" cy="18676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4D38EC9" id="_x0000_t202" coordsize="21600,21600" o:spt="202" path="m,l,21600r21600,l21600,xe">
                <v:stroke joinstyle="miter"/>
                <v:path gradientshapeok="t" o:connecttype="rect"/>
              </v:shapetype>
              <v:shape id="Text Box 193" o:spid="_x0000_s1026" type="#_x0000_t202" style="position:absolute;left:0;text-align:left;margin-left:-23.35pt;margin-top:563.95pt;width:186.2pt;height:14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" fillcolor="white [3201]" strokecolor="#4472c4 [3204]" strokeweight="1pt">
                <v:textbox>
                  <w:txbxContent>
                    <w:p w14:paraId="62C48B0C" w14:textId="0FFDA957" w:rsidR="00AB1051" w:rsidRDefault="00AB1051">
                      <w:r>
                        <w:rPr>
                          <w:noProof/>
                        </w:rPr>
                        <w:drawing>
                          <wp:inline distT="0" distB="0" distL="0" distR="0" wp14:anchorId="11562AB3" wp14:editId="6F5CE044">
                            <wp:extent cx="2225535" cy="1831399"/>
                            <wp:effectExtent l="0" t="0" r="381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golden rules.png"/>
                                    <pic:cNvPicPr/>
                                  </pic:nvPicPr>
                                  <pic:blipFill>
                                    <a:blip r:embed="rId8">
                                      <a:extLst>
                                        <a:ext uri="{28A0092B-C50C-407E-A947-70E740481C1C}">
                                          <a14:useLocalDpi xmlns:a14="http://schemas.microsoft.com/office/drawing/2010/main" val="0"/>
                                        </a:ext>
                                      </a:extLst>
                                    </a:blip>
                                    <a:stretch>
                                      <a:fillRect/>
                                    </a:stretch>
                                  </pic:blipFill>
                                  <pic:spPr>
                                    <a:xfrm>
                                      <a:off x="0" y="0"/>
                                      <a:ext cx="2269531" cy="1867603"/>
                                    </a:xfrm>
                                    <a:prstGeom prst="rect">
                                      <a:avLst/>
                                    </a:prstGeom>
                                  </pic:spPr>
                                </pic:pic>
                              </a:graphicData>
                            </a:graphic>
                          </wp:inline>
                        </w:drawing>
                      </w:r>
                    </w:p>
                  </w:txbxContent>
                </v:textbox>
                <w10:wrap anchorx="margin"/>
              </v:shape>
            </w:pict>
          </mc:Fallback>
        </mc:AlternateContent>
      </w:r>
      <w:r w:rsidR="002571F0" w:rsidRPr="007443D1">
        <w:rPr>
          <w:rFonts w:cstheme="minorHAnsi"/>
          <w:b/>
          <w:noProof/>
          <w:sz w:val="96"/>
          <w:szCs w:val="96"/>
          <w:lang w:eastAsia="en-GB"/>
        </w:rPr>
        <mc:AlternateContent>
          <mc:Choice Requires="wps">
            <w:drawing>
              <wp:anchor distT="91440" distB="91440" distL="114300" distR="114300" simplePos="0" relativeHeight="251668480" behindDoc="0" locked="0" layoutInCell="1" allowOverlap="1" wp14:anchorId="3E47AE02" wp14:editId="4BA86F1F">
                <wp:simplePos x="0" y="0"/>
                <wp:positionH relativeFrom="margin">
                  <wp:posOffset>3017444</wp:posOffset>
                </wp:positionH>
                <wp:positionV relativeFrom="paragraph">
                  <wp:posOffset>2979131</wp:posOffset>
                </wp:positionV>
                <wp:extent cx="2732405" cy="166878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1668780"/>
                        </a:xfrm>
                        <a:prstGeom prst="rect">
                          <a:avLst/>
                        </a:prstGeom>
                        <a:noFill/>
                        <a:ln w="9525">
                          <a:noFill/>
                          <a:miter lim="800000"/>
                          <a:headEnd/>
                          <a:tailEnd/>
                        </a:ln>
                      </wps:spPr>
                      <wps:txbx>
                        <w:txbxContent>
                          <w:p w14:paraId="3DD87F88" w14:textId="77777777" w:rsidR="00AB1051" w:rsidRDefault="00AB1051" w:rsidP="00C4494F">
                            <w:pPr>
                              <w:pBdr>
                                <w:top w:val="single" w:sz="24" w:space="20" w:color="4472C4" w:themeColor="accent1"/>
                                <w:bottom w:val="single" w:sz="24" w:space="8" w:color="4472C4" w:themeColor="accent1"/>
                              </w:pBdr>
                              <w:spacing w:after="0"/>
                              <w:rPr>
                                <w:i/>
                                <w:iCs/>
                                <w:color w:val="4472C4" w:themeColor="accent1"/>
                                <w:sz w:val="24"/>
                              </w:rPr>
                            </w:pPr>
                            <w:r>
                              <w:rPr>
                                <w:i/>
                                <w:iCs/>
                                <w:noProof/>
                                <w:color w:val="4472C4" w:themeColor="accent1"/>
                                <w:sz w:val="24"/>
                                <w:lang w:eastAsia="en-GB"/>
                              </w:rPr>
                              <w:drawing>
                                <wp:inline distT="0" distB="0" distL="0" distR="0" wp14:anchorId="58651CD0" wp14:editId="3A0F42EF">
                                  <wp:extent cx="2541181" cy="1102131"/>
                                  <wp:effectExtent l="0" t="0" r="0" b="317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St Martins 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3736" cy="11075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47AE02" id="Text Box 2" o:spid="_x0000_s1027" type="#_x0000_t202" style="position:absolute;left:0;text-align:left;margin-left:237.6pt;margin-top:234.6pt;width:215.15pt;height:131.4pt;z-index:2516684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" filled="f" stroked="f">
                <v:textbox>
                  <w:txbxContent>
                    <w:p w14:paraId="3DD87F88" w14:textId="77777777" w:rsidR="00AB1051" w:rsidRDefault="00AB1051" w:rsidP="00C4494F">
                      <w:pPr>
                        <w:pBdr>
                          <w:top w:val="single" w:sz="24" w:space="20" w:color="4472C4" w:themeColor="accent1"/>
                          <w:bottom w:val="single" w:sz="24" w:space="8" w:color="4472C4" w:themeColor="accent1"/>
                        </w:pBdr>
                        <w:spacing w:after="0"/>
                        <w:rPr>
                          <w:i/>
                          <w:iCs/>
                          <w:color w:val="4472C4" w:themeColor="accent1"/>
                          <w:sz w:val="24"/>
                        </w:rPr>
                      </w:pPr>
                      <w:r>
                        <w:rPr>
                          <w:i/>
                          <w:iCs/>
                          <w:noProof/>
                          <w:color w:val="4472C4" w:themeColor="accent1"/>
                          <w:sz w:val="24"/>
                        </w:rPr>
                        <w:drawing>
                          <wp:inline distT="0" distB="0" distL="0" distR="0" wp14:anchorId="58651CD0" wp14:editId="3A0F42EF">
                            <wp:extent cx="2541181" cy="1102131"/>
                            <wp:effectExtent l="0" t="0" r="0" b="317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St Martins 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3736" cy="1107576"/>
                                    </a:xfrm>
                                    <a:prstGeom prst="rect">
                                      <a:avLst/>
                                    </a:prstGeom>
                                  </pic:spPr>
                                </pic:pic>
                              </a:graphicData>
                            </a:graphic>
                          </wp:inline>
                        </w:drawing>
                      </w:r>
                    </w:p>
                  </w:txbxContent>
                </v:textbox>
                <w10:wrap type="topAndBottom" anchorx="margin"/>
              </v:shape>
            </w:pict>
          </mc:Fallback>
        </mc:AlternateContent>
      </w:r>
      <w:r w:rsidR="002571F0" w:rsidRPr="007443D1">
        <w:rPr>
          <w:noProof/>
          <w:sz w:val="96"/>
          <w:szCs w:val="96"/>
          <w:lang w:eastAsia="en-GB"/>
        </w:rPr>
        <mc:AlternateContent>
          <mc:Choice Requires="wps">
            <w:drawing>
              <wp:anchor distT="91440" distB="91440" distL="114300" distR="114300" simplePos="0" relativeHeight="251670528" behindDoc="0" locked="0" layoutInCell="1" allowOverlap="1" wp14:anchorId="44DCC114" wp14:editId="63E80550">
                <wp:simplePos x="0" y="0"/>
                <wp:positionH relativeFrom="margin">
                  <wp:posOffset>2087355</wp:posOffset>
                </wp:positionH>
                <wp:positionV relativeFrom="paragraph">
                  <wp:posOffset>4405302</wp:posOffset>
                </wp:positionV>
                <wp:extent cx="2785110" cy="1828800"/>
                <wp:effectExtent l="0" t="0" r="0" b="0"/>
                <wp:wrapTopAndBottom/>
                <wp:docPr id="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1828800"/>
                        </a:xfrm>
                        <a:prstGeom prst="rect">
                          <a:avLst/>
                        </a:prstGeom>
                        <a:noFill/>
                        <a:ln w="9525">
                          <a:noFill/>
                          <a:miter lim="800000"/>
                          <a:headEnd/>
                          <a:tailEnd/>
                        </a:ln>
                      </wps:spPr>
                      <wps:txbx>
                        <w:txbxContent>
                          <w:p w14:paraId="0798ABDE" w14:textId="77777777" w:rsidR="00AB1051" w:rsidRDefault="00AB1051">
                            <w:pPr>
                              <w:pBdr>
                                <w:top w:val="single" w:sz="24" w:space="8" w:color="4472C4" w:themeColor="accent1"/>
                                <w:bottom w:val="single" w:sz="24" w:space="8" w:color="4472C4" w:themeColor="accent1"/>
                              </w:pBdr>
                              <w:spacing w:after="0"/>
                              <w:rPr>
                                <w:i/>
                                <w:iCs/>
                                <w:color w:val="4472C4" w:themeColor="accent1"/>
                                <w:sz w:val="24"/>
                              </w:rPr>
                            </w:pPr>
                            <w:r>
                              <w:rPr>
                                <w:i/>
                                <w:iCs/>
                                <w:noProof/>
                                <w:color w:val="4472C4" w:themeColor="accent1"/>
                                <w:sz w:val="24"/>
                                <w:szCs w:val="24"/>
                                <w:lang w:eastAsia="en-GB"/>
                              </w:rPr>
                              <w:drawing>
                                <wp:inline distT="0" distB="0" distL="0" distR="0" wp14:anchorId="3CDBFCB7" wp14:editId="5E7ADA69">
                                  <wp:extent cx="2519916" cy="1380476"/>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St Martins 6.PNG"/>
                                          <pic:cNvPicPr/>
                                        </pic:nvPicPr>
                                        <pic:blipFill>
                                          <a:blip r:embed="rId11">
                                            <a:extLst>
                                              <a:ext uri="{28A0092B-C50C-407E-A947-70E740481C1C}">
                                                <a14:useLocalDpi xmlns:a14="http://schemas.microsoft.com/office/drawing/2010/main" val="0"/>
                                              </a:ext>
                                            </a:extLst>
                                          </a:blip>
                                          <a:stretch>
                                            <a:fillRect/>
                                          </a:stretch>
                                        </pic:blipFill>
                                        <pic:spPr>
                                          <a:xfrm>
                                            <a:off x="0" y="0"/>
                                            <a:ext cx="2530053" cy="138602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DCC114" id="_x0000_s1028" type="#_x0000_t202" style="position:absolute;left:0;text-align:left;margin-left:164.35pt;margin-top:346.85pt;width:219.3pt;height:2in;z-index:2516705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" filled="f" stroked="f">
                <v:textbox>
                  <w:txbxContent>
                    <w:p w14:paraId="0798ABDE" w14:textId="77777777" w:rsidR="00AB1051" w:rsidRDefault="00AB1051">
                      <w:pPr>
                        <w:pBdr>
                          <w:top w:val="single" w:sz="24" w:space="8" w:color="4472C4" w:themeColor="accent1"/>
                          <w:bottom w:val="single" w:sz="24" w:space="8" w:color="4472C4" w:themeColor="accent1"/>
                        </w:pBdr>
                        <w:spacing w:after="0"/>
                        <w:rPr>
                          <w:i/>
                          <w:iCs/>
                          <w:color w:val="4472C4" w:themeColor="accent1"/>
                          <w:sz w:val="24"/>
                        </w:rPr>
                      </w:pPr>
                      <w:r>
                        <w:rPr>
                          <w:i/>
                          <w:iCs/>
                          <w:noProof/>
                          <w:color w:val="4472C4" w:themeColor="accent1"/>
                          <w:sz w:val="24"/>
                          <w:szCs w:val="24"/>
                        </w:rPr>
                        <w:drawing>
                          <wp:inline distT="0" distB="0" distL="0" distR="0" wp14:anchorId="3CDBFCB7" wp14:editId="5E7ADA69">
                            <wp:extent cx="2519916" cy="1380476"/>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St Martins 6.PNG"/>
                                    <pic:cNvPicPr/>
                                  </pic:nvPicPr>
                                  <pic:blipFill>
                                    <a:blip r:embed="rId12">
                                      <a:extLst>
                                        <a:ext uri="{28A0092B-C50C-407E-A947-70E740481C1C}">
                                          <a14:useLocalDpi xmlns:a14="http://schemas.microsoft.com/office/drawing/2010/main" val="0"/>
                                        </a:ext>
                                      </a:extLst>
                                    </a:blip>
                                    <a:stretch>
                                      <a:fillRect/>
                                    </a:stretch>
                                  </pic:blipFill>
                                  <pic:spPr>
                                    <a:xfrm>
                                      <a:off x="0" y="0"/>
                                      <a:ext cx="2530053" cy="1386029"/>
                                    </a:xfrm>
                                    <a:prstGeom prst="rect">
                                      <a:avLst/>
                                    </a:prstGeom>
                                  </pic:spPr>
                                </pic:pic>
                              </a:graphicData>
                            </a:graphic>
                          </wp:inline>
                        </w:drawing>
                      </w:r>
                    </w:p>
                  </w:txbxContent>
                </v:textbox>
                <w10:wrap type="topAndBottom" anchorx="margin"/>
              </v:shape>
            </w:pict>
          </mc:Fallback>
        </mc:AlternateContent>
      </w:r>
      <w:r w:rsidR="002571F0" w:rsidRPr="007443D1">
        <w:rPr>
          <w:rFonts w:cstheme="minorHAnsi"/>
          <w:noProof/>
          <w:sz w:val="96"/>
          <w:szCs w:val="96"/>
          <w:lang w:eastAsia="en-GB"/>
        </w:rPr>
        <mc:AlternateContent>
          <mc:Choice Requires="wps">
            <w:drawing>
              <wp:anchor distT="91440" distB="91440" distL="114300" distR="114300" simplePos="0" relativeHeight="251663360" behindDoc="0" locked="0" layoutInCell="1" allowOverlap="1" wp14:anchorId="5720C13A" wp14:editId="1EA1AEE1">
                <wp:simplePos x="0" y="0"/>
                <wp:positionH relativeFrom="margin">
                  <wp:posOffset>1308735</wp:posOffset>
                </wp:positionH>
                <wp:positionV relativeFrom="paragraph">
                  <wp:posOffset>551180</wp:posOffset>
                </wp:positionV>
                <wp:extent cx="2211070" cy="3444875"/>
                <wp:effectExtent l="0" t="0" r="0" b="3175"/>
                <wp:wrapTopAndBottom/>
                <wp:docPr id="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3444875"/>
                        </a:xfrm>
                        <a:prstGeom prst="rect">
                          <a:avLst/>
                        </a:prstGeom>
                        <a:noFill/>
                        <a:ln w="9525">
                          <a:noFill/>
                          <a:miter lim="800000"/>
                          <a:headEnd/>
                          <a:tailEnd/>
                        </a:ln>
                      </wps:spPr>
                      <wps:txbx>
                        <w:txbxContent>
                          <w:p w14:paraId="1180C37B" w14:textId="77777777" w:rsidR="00AB1051" w:rsidRDefault="00AB1051">
                            <w:pPr>
                              <w:pBdr>
                                <w:top w:val="single" w:sz="24" w:space="8" w:color="4472C4" w:themeColor="accent1"/>
                                <w:bottom w:val="single" w:sz="24" w:space="8" w:color="4472C4" w:themeColor="accent1"/>
                              </w:pBdr>
                              <w:spacing w:after="0"/>
                              <w:rPr>
                                <w:i/>
                                <w:iCs/>
                                <w:color w:val="4472C4" w:themeColor="accent1"/>
                                <w:sz w:val="24"/>
                              </w:rPr>
                            </w:pPr>
                            <w:r>
                              <w:rPr>
                                <w:i/>
                                <w:iCs/>
                                <w:noProof/>
                                <w:color w:val="4472C4" w:themeColor="accent1"/>
                                <w:sz w:val="24"/>
                                <w:szCs w:val="24"/>
                                <w:lang w:eastAsia="en-GB"/>
                              </w:rPr>
                              <w:drawing>
                                <wp:inline distT="0" distB="0" distL="0" distR="0" wp14:anchorId="2A19D77F" wp14:editId="3C6CE573">
                                  <wp:extent cx="2046809" cy="3028507"/>
                                  <wp:effectExtent l="0" t="0" r="0" b="63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St Martins 1.jpg"/>
                                          <pic:cNvPicPr/>
                                        </pic:nvPicPr>
                                        <pic:blipFill>
                                          <a:blip r:embed="rId13">
                                            <a:extLst>
                                              <a:ext uri="{28A0092B-C50C-407E-A947-70E740481C1C}">
                                                <a14:useLocalDpi xmlns:a14="http://schemas.microsoft.com/office/drawing/2010/main" val="0"/>
                                              </a:ext>
                                            </a:extLst>
                                          </a:blip>
                                          <a:stretch>
                                            <a:fillRect/>
                                          </a:stretch>
                                        </pic:blipFill>
                                        <pic:spPr>
                                          <a:xfrm>
                                            <a:off x="0" y="0"/>
                                            <a:ext cx="2056478" cy="304281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20C13A" id="_x0000_s1029" type="#_x0000_t202" style="position:absolute;left:0;text-align:left;margin-left:103.05pt;margin-top:43.4pt;width:174.1pt;height:271.25pt;z-index:2516633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" filled="f" stroked="f">
                <v:textbox>
                  <w:txbxContent>
                    <w:p w14:paraId="1180C37B" w14:textId="77777777" w:rsidR="00AB1051" w:rsidRDefault="00AB1051">
                      <w:pPr>
                        <w:pBdr>
                          <w:top w:val="single" w:sz="24" w:space="8" w:color="4472C4" w:themeColor="accent1"/>
                          <w:bottom w:val="single" w:sz="24" w:space="8" w:color="4472C4" w:themeColor="accent1"/>
                        </w:pBdr>
                        <w:spacing w:after="0"/>
                        <w:rPr>
                          <w:i/>
                          <w:iCs/>
                          <w:color w:val="4472C4" w:themeColor="accent1"/>
                          <w:sz w:val="24"/>
                        </w:rPr>
                      </w:pPr>
                      <w:r>
                        <w:rPr>
                          <w:i/>
                          <w:iCs/>
                          <w:noProof/>
                          <w:color w:val="4472C4" w:themeColor="accent1"/>
                          <w:sz w:val="24"/>
                          <w:szCs w:val="24"/>
                        </w:rPr>
                        <w:drawing>
                          <wp:inline distT="0" distB="0" distL="0" distR="0" wp14:anchorId="2A19D77F" wp14:editId="3C6CE573">
                            <wp:extent cx="2046809" cy="3028507"/>
                            <wp:effectExtent l="0" t="0" r="0" b="63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St Martins 1.jpg"/>
                                    <pic:cNvPicPr/>
                                  </pic:nvPicPr>
                                  <pic:blipFill>
                                    <a:blip r:embed="rId14">
                                      <a:extLst>
                                        <a:ext uri="{28A0092B-C50C-407E-A947-70E740481C1C}">
                                          <a14:useLocalDpi xmlns:a14="http://schemas.microsoft.com/office/drawing/2010/main" val="0"/>
                                        </a:ext>
                                      </a:extLst>
                                    </a:blip>
                                    <a:stretch>
                                      <a:fillRect/>
                                    </a:stretch>
                                  </pic:blipFill>
                                  <pic:spPr>
                                    <a:xfrm>
                                      <a:off x="0" y="0"/>
                                      <a:ext cx="2056478" cy="3042813"/>
                                    </a:xfrm>
                                    <a:prstGeom prst="rect">
                                      <a:avLst/>
                                    </a:prstGeom>
                                  </pic:spPr>
                                </pic:pic>
                              </a:graphicData>
                            </a:graphic>
                          </wp:inline>
                        </w:drawing>
                      </w:r>
                    </w:p>
                  </w:txbxContent>
                </v:textbox>
                <w10:wrap type="topAndBottom" anchorx="margin"/>
              </v:shape>
            </w:pict>
          </mc:Fallback>
        </mc:AlternateContent>
      </w:r>
      <w:r w:rsidR="002571F0" w:rsidRPr="007443D1">
        <w:rPr>
          <w:rFonts w:cstheme="minorHAnsi"/>
          <w:noProof/>
          <w:sz w:val="96"/>
          <w:szCs w:val="96"/>
          <w:lang w:eastAsia="en-GB"/>
        </w:rPr>
        <mc:AlternateContent>
          <mc:Choice Requires="wps">
            <w:drawing>
              <wp:anchor distT="91440" distB="91440" distL="114300" distR="114300" simplePos="0" relativeHeight="251665408" behindDoc="0" locked="0" layoutInCell="1" allowOverlap="1" wp14:anchorId="3BBEBB4A" wp14:editId="40BA880C">
                <wp:simplePos x="0" y="0"/>
                <wp:positionH relativeFrom="margin">
                  <wp:posOffset>2540</wp:posOffset>
                </wp:positionH>
                <wp:positionV relativeFrom="paragraph">
                  <wp:posOffset>3562985</wp:posOffset>
                </wp:positionV>
                <wp:extent cx="2402840" cy="1360805"/>
                <wp:effectExtent l="0" t="0" r="0" b="0"/>
                <wp:wrapTopAndBottom/>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1360805"/>
                        </a:xfrm>
                        <a:prstGeom prst="rect">
                          <a:avLst/>
                        </a:prstGeom>
                        <a:noFill/>
                        <a:ln w="9525">
                          <a:noFill/>
                          <a:miter lim="800000"/>
                          <a:headEnd/>
                          <a:tailEnd/>
                        </a:ln>
                      </wps:spPr>
                      <wps:txbx>
                        <w:txbxContent>
                          <w:p w14:paraId="5DBB1FDE" w14:textId="77777777" w:rsidR="00AB1051" w:rsidRDefault="00AB1051">
                            <w:pPr>
                              <w:pBdr>
                                <w:top w:val="single" w:sz="24" w:space="8" w:color="4472C4" w:themeColor="accent1"/>
                                <w:bottom w:val="single" w:sz="24" w:space="8" w:color="4472C4" w:themeColor="accent1"/>
                              </w:pBdr>
                              <w:spacing w:after="0"/>
                              <w:rPr>
                                <w:i/>
                                <w:iCs/>
                                <w:color w:val="4472C4" w:themeColor="accent1"/>
                                <w:sz w:val="24"/>
                              </w:rPr>
                            </w:pPr>
                            <w:r>
                              <w:rPr>
                                <w:i/>
                                <w:iCs/>
                                <w:noProof/>
                                <w:color w:val="4472C4" w:themeColor="accent1"/>
                                <w:sz w:val="24"/>
                                <w:szCs w:val="24"/>
                                <w:lang w:eastAsia="en-GB"/>
                              </w:rPr>
                              <w:drawing>
                                <wp:inline distT="0" distB="0" distL="0" distR="0" wp14:anchorId="38AB3D1A" wp14:editId="1C53DD7F">
                                  <wp:extent cx="2229374" cy="946297"/>
                                  <wp:effectExtent l="0" t="0" r="0" b="635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St Martins 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4312" cy="95688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BEBB4A" id="_x0000_s1030" type="#_x0000_t202" style="position:absolute;left:0;text-align:left;margin-left:.2pt;margin-top:280.55pt;width:189.2pt;height:107.15pt;z-index:2516654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" filled="f" stroked="f">
                <v:textbox>
                  <w:txbxContent>
                    <w:p w14:paraId="5DBB1FDE" w14:textId="77777777" w:rsidR="00AB1051" w:rsidRDefault="00AB1051">
                      <w:pPr>
                        <w:pBdr>
                          <w:top w:val="single" w:sz="24" w:space="8" w:color="4472C4" w:themeColor="accent1"/>
                          <w:bottom w:val="single" w:sz="24" w:space="8" w:color="4472C4" w:themeColor="accent1"/>
                        </w:pBdr>
                        <w:spacing w:after="0"/>
                        <w:rPr>
                          <w:i/>
                          <w:iCs/>
                          <w:color w:val="4472C4" w:themeColor="accent1"/>
                          <w:sz w:val="24"/>
                        </w:rPr>
                      </w:pPr>
                      <w:r>
                        <w:rPr>
                          <w:i/>
                          <w:iCs/>
                          <w:noProof/>
                          <w:color w:val="4472C4" w:themeColor="accent1"/>
                          <w:sz w:val="24"/>
                          <w:szCs w:val="24"/>
                        </w:rPr>
                        <w:drawing>
                          <wp:inline distT="0" distB="0" distL="0" distR="0" wp14:anchorId="38AB3D1A" wp14:editId="1C53DD7F">
                            <wp:extent cx="2229374" cy="946297"/>
                            <wp:effectExtent l="0" t="0" r="0" b="635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St Martins 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4312" cy="956882"/>
                                    </a:xfrm>
                                    <a:prstGeom prst="rect">
                                      <a:avLst/>
                                    </a:prstGeom>
                                  </pic:spPr>
                                </pic:pic>
                              </a:graphicData>
                            </a:graphic>
                          </wp:inline>
                        </w:drawing>
                      </w:r>
                    </w:p>
                  </w:txbxContent>
                </v:textbox>
                <w10:wrap type="topAndBottom" anchorx="margin"/>
              </v:shape>
            </w:pict>
          </mc:Fallback>
        </mc:AlternateContent>
      </w:r>
      <w:r w:rsidR="002571F0" w:rsidRPr="007443D1">
        <w:rPr>
          <w:noProof/>
          <w:sz w:val="96"/>
          <w:szCs w:val="96"/>
          <w:lang w:eastAsia="en-GB"/>
        </w:rPr>
        <mc:AlternateContent>
          <mc:Choice Requires="wps">
            <w:drawing>
              <wp:anchor distT="91440" distB="91440" distL="114300" distR="114300" simplePos="0" relativeHeight="251667456" behindDoc="0" locked="0" layoutInCell="1" allowOverlap="1" wp14:anchorId="425F5952" wp14:editId="721DDF2E">
                <wp:simplePos x="0" y="0"/>
                <wp:positionH relativeFrom="page">
                  <wp:posOffset>5231130</wp:posOffset>
                </wp:positionH>
                <wp:positionV relativeFrom="paragraph">
                  <wp:posOffset>0</wp:posOffset>
                </wp:positionV>
                <wp:extent cx="2083435" cy="2306955"/>
                <wp:effectExtent l="0" t="0" r="0" b="0"/>
                <wp:wrapTopAndBottom/>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2306955"/>
                        </a:xfrm>
                        <a:prstGeom prst="rect">
                          <a:avLst/>
                        </a:prstGeom>
                        <a:noFill/>
                        <a:ln w="9525">
                          <a:noFill/>
                          <a:miter lim="800000"/>
                          <a:headEnd/>
                          <a:tailEnd/>
                        </a:ln>
                      </wps:spPr>
                      <wps:txbx>
                        <w:txbxContent>
                          <w:p w14:paraId="4792DEE2" w14:textId="77777777" w:rsidR="00AB1051" w:rsidRDefault="00AB1051" w:rsidP="00592DBC">
                            <w:pPr>
                              <w:pBdr>
                                <w:top w:val="single" w:sz="24" w:space="8" w:color="4472C4" w:themeColor="accent1"/>
                                <w:bottom w:val="single" w:sz="24" w:space="8" w:color="4472C4" w:themeColor="accent1"/>
                              </w:pBdr>
                              <w:spacing w:after="0"/>
                              <w:rPr>
                                <w:i/>
                                <w:iCs/>
                                <w:color w:val="4472C4" w:themeColor="accent1"/>
                                <w:sz w:val="24"/>
                              </w:rPr>
                            </w:pPr>
                            <w:r>
                              <w:rPr>
                                <w:rFonts w:cstheme="minorHAnsi"/>
                                <w:noProof/>
                                <w:sz w:val="56"/>
                                <w:szCs w:val="56"/>
                                <w:lang w:eastAsia="en-GB"/>
                              </w:rPr>
                              <w:drawing>
                                <wp:inline distT="0" distB="0" distL="0" distR="0" wp14:anchorId="6A940663" wp14:editId="31FC2FAB">
                                  <wp:extent cx="1902436" cy="1881299"/>
                                  <wp:effectExtent l="0" t="0" r="3175" b="508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martins.jpg"/>
                                          <pic:cNvPicPr/>
                                        </pic:nvPicPr>
                                        <pic:blipFill>
                                          <a:blip r:embed="rId17">
                                            <a:extLst>
                                              <a:ext uri="{28A0092B-C50C-407E-A947-70E740481C1C}">
                                                <a14:useLocalDpi xmlns:a14="http://schemas.microsoft.com/office/drawing/2010/main" val="0"/>
                                              </a:ext>
                                            </a:extLst>
                                          </a:blip>
                                          <a:stretch>
                                            <a:fillRect/>
                                          </a:stretch>
                                        </pic:blipFill>
                                        <pic:spPr>
                                          <a:xfrm>
                                            <a:off x="0" y="0"/>
                                            <a:ext cx="1923896" cy="19025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5F5952" id="_x0000_s1031" type="#_x0000_t202" style="position:absolute;left:0;text-align:left;margin-left:411.9pt;margin-top:0;width:164.05pt;height:181.65pt;z-index:25166745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" filled="f" stroked="f">
                <v:textbox>
                  <w:txbxContent>
                    <w:p w14:paraId="4792DEE2" w14:textId="77777777" w:rsidR="00AB1051" w:rsidRDefault="00AB1051" w:rsidP="00592DBC">
                      <w:pPr>
                        <w:pBdr>
                          <w:top w:val="single" w:sz="24" w:space="8" w:color="4472C4" w:themeColor="accent1"/>
                          <w:bottom w:val="single" w:sz="24" w:space="8" w:color="4472C4" w:themeColor="accent1"/>
                        </w:pBdr>
                        <w:spacing w:after="0"/>
                        <w:rPr>
                          <w:i/>
                          <w:iCs/>
                          <w:color w:val="4472C4" w:themeColor="accent1"/>
                          <w:sz w:val="24"/>
                        </w:rPr>
                      </w:pPr>
                      <w:r>
                        <w:rPr>
                          <w:rFonts w:cstheme="minorHAnsi"/>
                          <w:noProof/>
                          <w:sz w:val="56"/>
                          <w:szCs w:val="56"/>
                        </w:rPr>
                        <w:drawing>
                          <wp:inline distT="0" distB="0" distL="0" distR="0" wp14:anchorId="6A940663" wp14:editId="31FC2FAB">
                            <wp:extent cx="1902436" cy="1881299"/>
                            <wp:effectExtent l="0" t="0" r="3175" b="508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martins.jpg"/>
                                    <pic:cNvPicPr/>
                                  </pic:nvPicPr>
                                  <pic:blipFill>
                                    <a:blip r:embed="rId18">
                                      <a:extLst>
                                        <a:ext uri="{28A0092B-C50C-407E-A947-70E740481C1C}">
                                          <a14:useLocalDpi xmlns:a14="http://schemas.microsoft.com/office/drawing/2010/main" val="0"/>
                                        </a:ext>
                                      </a:extLst>
                                    </a:blip>
                                    <a:stretch>
                                      <a:fillRect/>
                                    </a:stretch>
                                  </pic:blipFill>
                                  <pic:spPr>
                                    <a:xfrm>
                                      <a:off x="0" y="0"/>
                                      <a:ext cx="1923896" cy="1902520"/>
                                    </a:xfrm>
                                    <a:prstGeom prst="rect">
                                      <a:avLst/>
                                    </a:prstGeom>
                                  </pic:spPr>
                                </pic:pic>
                              </a:graphicData>
                            </a:graphic>
                          </wp:inline>
                        </w:drawing>
                      </w:r>
                    </w:p>
                  </w:txbxContent>
                </v:textbox>
                <w10:wrap type="topAndBottom" anchorx="page"/>
              </v:shape>
            </w:pict>
          </mc:Fallback>
        </mc:AlternateContent>
      </w:r>
      <w:r w:rsidR="00A37160" w:rsidRPr="007443D1">
        <w:rPr>
          <w:rFonts w:cstheme="minorHAnsi"/>
          <w:b/>
          <w:color w:val="2F5496" w:themeColor="accent1" w:themeShade="BF"/>
          <w:sz w:val="96"/>
          <w:szCs w:val="96"/>
        </w:rPr>
        <w:t xml:space="preserve">Headteacher </w:t>
      </w:r>
    </w:p>
    <w:p w14:paraId="705F7C71" w14:textId="1B3417E2" w:rsidR="007443D1" w:rsidRDefault="00A37160" w:rsidP="00A37160">
      <w:pPr>
        <w:jc w:val="right"/>
        <w:rPr>
          <w:rFonts w:cstheme="minorHAnsi"/>
          <w:b/>
          <w:color w:val="2F5496" w:themeColor="accent1" w:themeShade="BF"/>
          <w:sz w:val="48"/>
          <w:szCs w:val="48"/>
        </w:rPr>
      </w:pPr>
      <w:r w:rsidRPr="007443D1">
        <w:rPr>
          <w:rFonts w:cstheme="minorHAnsi"/>
          <w:b/>
          <w:color w:val="2F5496" w:themeColor="accent1" w:themeShade="BF"/>
          <w:sz w:val="96"/>
          <w:szCs w:val="96"/>
        </w:rPr>
        <w:t>Recruitment Pack</w:t>
      </w:r>
    </w:p>
    <w:p w14:paraId="660F9C4F" w14:textId="1EA9BA5E" w:rsidR="00592DBC" w:rsidRDefault="00A37160" w:rsidP="00A37160">
      <w:pPr>
        <w:jc w:val="right"/>
        <w:rPr>
          <w:rFonts w:cstheme="minorHAnsi"/>
          <w:b/>
          <w:color w:val="2F5496" w:themeColor="accent1" w:themeShade="BF"/>
          <w:sz w:val="48"/>
          <w:szCs w:val="48"/>
        </w:rPr>
      </w:pPr>
      <w:r w:rsidRPr="00592DBC">
        <w:rPr>
          <w:rFonts w:cstheme="minorHAnsi"/>
          <w:b/>
          <w:color w:val="2F5496" w:themeColor="accent1" w:themeShade="BF"/>
          <w:sz w:val="48"/>
          <w:szCs w:val="48"/>
        </w:rPr>
        <w:t>St Martin’s CE (VA) Primary School</w:t>
      </w:r>
    </w:p>
    <w:p w14:paraId="7FEC80CD" w14:textId="3C34044F" w:rsidR="00A37160" w:rsidRDefault="00807223" w:rsidP="00A37160">
      <w:pPr>
        <w:jc w:val="right"/>
        <w:rPr>
          <w:rFonts w:cstheme="minorHAnsi"/>
          <w:b/>
          <w:color w:val="2F5496" w:themeColor="accent1" w:themeShade="BF"/>
          <w:sz w:val="48"/>
          <w:szCs w:val="48"/>
        </w:rPr>
      </w:pPr>
      <w:r>
        <w:rPr>
          <w:rFonts w:cstheme="minorHAnsi"/>
          <w:b/>
          <w:color w:val="2F5496" w:themeColor="accent1" w:themeShade="BF"/>
          <w:sz w:val="48"/>
          <w:szCs w:val="48"/>
        </w:rPr>
        <w:t>January 2019</w:t>
      </w:r>
    </w:p>
    <w:p w14:paraId="77E67B4A" w14:textId="7308680E" w:rsidR="00807223" w:rsidRDefault="00807223" w:rsidP="00A37160">
      <w:pPr>
        <w:jc w:val="right"/>
        <w:rPr>
          <w:rFonts w:cstheme="minorHAnsi"/>
          <w:b/>
          <w:color w:val="2F5496" w:themeColor="accent1" w:themeShade="BF"/>
          <w:sz w:val="48"/>
          <w:szCs w:val="48"/>
        </w:rPr>
      </w:pPr>
    </w:p>
    <w:p w14:paraId="325A6C45" w14:textId="77777777" w:rsidR="00FB13E2" w:rsidRPr="00481D61" w:rsidRDefault="00FB13E2" w:rsidP="00FB13E2">
      <w:pPr>
        <w:pStyle w:val="NormalWeb"/>
        <w:rPr>
          <w:rFonts w:asciiTheme="minorHAnsi" w:hAnsiTheme="minorHAnsi" w:cstheme="minorHAnsi"/>
          <w:sz w:val="28"/>
          <w:szCs w:val="28"/>
        </w:rPr>
      </w:pPr>
      <w:r w:rsidRPr="00481D61">
        <w:rPr>
          <w:rFonts w:asciiTheme="minorHAnsi" w:hAnsiTheme="minorHAnsi" w:cstheme="minorHAnsi"/>
          <w:sz w:val="28"/>
          <w:szCs w:val="28"/>
        </w:rPr>
        <w:lastRenderedPageBreak/>
        <w:t xml:space="preserve">Dear applicant, </w:t>
      </w:r>
    </w:p>
    <w:p w14:paraId="145931A9" w14:textId="396CCCF6" w:rsidR="00F56000" w:rsidRPr="00481D61" w:rsidRDefault="00FB13E2" w:rsidP="00F56000">
      <w:pPr>
        <w:pStyle w:val="NormalWeb"/>
        <w:rPr>
          <w:rFonts w:asciiTheme="minorHAnsi" w:hAnsiTheme="minorHAnsi" w:cstheme="minorHAnsi"/>
          <w:sz w:val="28"/>
          <w:szCs w:val="28"/>
        </w:rPr>
      </w:pPr>
      <w:r w:rsidRPr="00481D61">
        <w:rPr>
          <w:rFonts w:asciiTheme="minorHAnsi" w:hAnsiTheme="minorHAnsi" w:cstheme="minorHAnsi"/>
          <w:sz w:val="28"/>
          <w:szCs w:val="28"/>
        </w:rPr>
        <w:t>Welcome to St Martin's School and thank you for your interest in the post of Headteacher, which we advertised as the present Head is relocating after five years dedicated service to our small community. Her successor will be joining a hard-working team, determined to pro</w:t>
      </w:r>
      <w:r w:rsidR="00095E1F">
        <w:rPr>
          <w:rFonts w:asciiTheme="minorHAnsi" w:hAnsiTheme="minorHAnsi" w:cstheme="minorHAnsi"/>
          <w:sz w:val="28"/>
          <w:szCs w:val="28"/>
        </w:rPr>
        <w:t xml:space="preserve">vide the children in their care </w:t>
      </w:r>
      <w:r w:rsidR="00F56000">
        <w:rPr>
          <w:rFonts w:asciiTheme="minorHAnsi" w:hAnsiTheme="minorHAnsi" w:cstheme="minorHAnsi"/>
          <w:sz w:val="28"/>
          <w:szCs w:val="28"/>
        </w:rPr>
        <w:t xml:space="preserve">with the best </w:t>
      </w:r>
      <w:r w:rsidRPr="00481D61">
        <w:rPr>
          <w:rFonts w:asciiTheme="minorHAnsi" w:hAnsiTheme="minorHAnsi" w:cstheme="minorHAnsi"/>
          <w:sz w:val="28"/>
          <w:szCs w:val="28"/>
        </w:rPr>
        <w:t>education and help</w:t>
      </w:r>
      <w:r w:rsidR="00F56000">
        <w:rPr>
          <w:rFonts w:asciiTheme="minorHAnsi" w:hAnsiTheme="minorHAnsi" w:cstheme="minorHAnsi"/>
          <w:sz w:val="28"/>
          <w:szCs w:val="28"/>
        </w:rPr>
        <w:t xml:space="preserve"> in order for them realis</w:t>
      </w:r>
      <w:r w:rsidRPr="00481D61">
        <w:rPr>
          <w:rFonts w:asciiTheme="minorHAnsi" w:hAnsiTheme="minorHAnsi" w:cstheme="minorHAnsi"/>
          <w:sz w:val="28"/>
          <w:szCs w:val="28"/>
        </w:rPr>
        <w:t xml:space="preserve">e their potential. </w:t>
      </w:r>
    </w:p>
    <w:p w14:paraId="3FE1C6B4" w14:textId="123E0488" w:rsidR="00FB13E2" w:rsidRPr="00481D61" w:rsidRDefault="00FB13E2" w:rsidP="00FB13E2">
      <w:pPr>
        <w:pStyle w:val="NormalWeb"/>
        <w:rPr>
          <w:rFonts w:asciiTheme="minorHAnsi" w:hAnsiTheme="minorHAnsi" w:cstheme="minorHAnsi"/>
          <w:sz w:val="28"/>
          <w:szCs w:val="28"/>
        </w:rPr>
      </w:pPr>
      <w:r w:rsidRPr="00481D61">
        <w:rPr>
          <w:rFonts w:asciiTheme="minorHAnsi" w:hAnsiTheme="minorHAnsi" w:cstheme="minorHAnsi"/>
          <w:sz w:val="28"/>
          <w:szCs w:val="28"/>
        </w:rPr>
        <w:t>St Martin's offers a warm and positive environment, catering for the needs of a diverse range of children and families from the surrounding area. The school welcomes a large</w:t>
      </w:r>
      <w:r w:rsidR="00095E1F">
        <w:rPr>
          <w:rFonts w:asciiTheme="minorHAnsi" w:hAnsiTheme="minorHAnsi" w:cstheme="minorHAnsi"/>
          <w:sz w:val="28"/>
          <w:szCs w:val="28"/>
        </w:rPr>
        <w:t xml:space="preserve"> </w:t>
      </w:r>
      <w:r w:rsidRPr="00481D61">
        <w:rPr>
          <w:rFonts w:asciiTheme="minorHAnsi" w:hAnsiTheme="minorHAnsi" w:cstheme="minorHAnsi"/>
          <w:sz w:val="28"/>
          <w:szCs w:val="28"/>
        </w:rPr>
        <w:t xml:space="preserve">number of EAL children and provides exemplary support to those children and parents who need extra help; we are proud of our diversity and of our excellent record of inclusivity.  </w:t>
      </w:r>
    </w:p>
    <w:p w14:paraId="5390AC79" w14:textId="77777777" w:rsidR="00FB13E2" w:rsidRPr="00481D61" w:rsidRDefault="00FB13E2" w:rsidP="00FB13E2">
      <w:pPr>
        <w:pStyle w:val="NormalWeb"/>
        <w:rPr>
          <w:rFonts w:asciiTheme="minorHAnsi" w:hAnsiTheme="minorHAnsi" w:cstheme="minorHAnsi"/>
          <w:sz w:val="28"/>
          <w:szCs w:val="28"/>
        </w:rPr>
      </w:pPr>
      <w:r w:rsidRPr="00481D61">
        <w:rPr>
          <w:rFonts w:asciiTheme="minorHAnsi" w:hAnsiTheme="minorHAnsi" w:cstheme="minorHAnsi"/>
          <w:sz w:val="28"/>
          <w:szCs w:val="28"/>
        </w:rPr>
        <w:t>Our position within Salisbury allows us to take advantage of the many opportunities the city offers, from workshops at the cathedral and at the Playhouse to visits to the museums, and regular services an</w:t>
      </w:r>
      <w:r>
        <w:rPr>
          <w:rFonts w:asciiTheme="minorHAnsi" w:hAnsiTheme="minorHAnsi" w:cstheme="minorHAnsi"/>
          <w:sz w:val="28"/>
          <w:szCs w:val="28"/>
        </w:rPr>
        <w:t>d events at our church of </w:t>
      </w:r>
      <w:r w:rsidRPr="00481D61">
        <w:rPr>
          <w:rFonts w:asciiTheme="minorHAnsi" w:hAnsiTheme="minorHAnsi" w:cstheme="minorHAnsi"/>
          <w:sz w:val="28"/>
          <w:szCs w:val="28"/>
        </w:rPr>
        <w:t>Sarum St Martin's. The latter works in close cooperation with us to support the children and build on our stron</w:t>
      </w:r>
      <w:r>
        <w:rPr>
          <w:rFonts w:asciiTheme="minorHAnsi" w:hAnsiTheme="minorHAnsi" w:cstheme="minorHAnsi"/>
          <w:sz w:val="28"/>
          <w:szCs w:val="28"/>
        </w:rPr>
        <w:t>g Christian ethos. We also have</w:t>
      </w:r>
      <w:r w:rsidRPr="00481D61">
        <w:rPr>
          <w:rFonts w:asciiTheme="minorHAnsi" w:hAnsiTheme="minorHAnsi" w:cstheme="minorHAnsi"/>
          <w:sz w:val="28"/>
          <w:szCs w:val="28"/>
        </w:rPr>
        <w:t xml:space="preserve"> long standing links with the local community and the staff are actively involved in cluster work with other schools.  </w:t>
      </w:r>
    </w:p>
    <w:p w14:paraId="703589ED" w14:textId="5E3929D7" w:rsidR="00FB13E2" w:rsidRPr="00481D61" w:rsidRDefault="00FB13E2" w:rsidP="00FB13E2">
      <w:pPr>
        <w:pStyle w:val="NormalWeb"/>
        <w:rPr>
          <w:rFonts w:asciiTheme="minorHAnsi" w:hAnsiTheme="minorHAnsi" w:cstheme="minorHAnsi"/>
          <w:sz w:val="28"/>
          <w:szCs w:val="28"/>
        </w:rPr>
      </w:pPr>
      <w:r w:rsidRPr="00481D61">
        <w:rPr>
          <w:rFonts w:asciiTheme="minorHAnsi" w:hAnsiTheme="minorHAnsi" w:cstheme="minorHAnsi"/>
          <w:sz w:val="28"/>
          <w:szCs w:val="28"/>
        </w:rPr>
        <w:t>The whole school has been working hard to address the findings of the latest Of</w:t>
      </w:r>
      <w:r>
        <w:rPr>
          <w:rFonts w:asciiTheme="minorHAnsi" w:hAnsiTheme="minorHAnsi" w:cstheme="minorHAnsi"/>
          <w:sz w:val="28"/>
          <w:szCs w:val="28"/>
        </w:rPr>
        <w:t>sted Inspection (February 2017)</w:t>
      </w:r>
      <w:r w:rsidRPr="00481D61">
        <w:rPr>
          <w:rFonts w:asciiTheme="minorHAnsi" w:hAnsiTheme="minorHAnsi" w:cstheme="minorHAnsi"/>
          <w:sz w:val="28"/>
          <w:szCs w:val="28"/>
        </w:rPr>
        <w:t xml:space="preserve">. All the staff have embraced new challenges, developed leadership, sought opportunities to develop their own practice and adopt a culture of sharing their learning. The School Development Plan is rigorous in its monitoring of those specific issues and indeed we believe and, so does our School Effectiveness Review partner, that we have been making good progress.  Our outcomes, however, are still lower than we would wish. We are therefore looking for a Headteacher keen to drive further improvement </w:t>
      </w:r>
      <w:r w:rsidR="005430F4">
        <w:rPr>
          <w:rFonts w:asciiTheme="minorHAnsi" w:hAnsiTheme="minorHAnsi" w:cstheme="minorHAnsi"/>
          <w:sz w:val="28"/>
          <w:szCs w:val="28"/>
        </w:rPr>
        <w:t>and restore our Ofsted “good rating”. To this end, they will be supported by an experienced and enthusiastic Governing Body.</w:t>
      </w:r>
    </w:p>
    <w:p w14:paraId="50F93F7C" w14:textId="77777777" w:rsidR="00FB13E2" w:rsidRPr="00481D61" w:rsidRDefault="00FB13E2" w:rsidP="00FB13E2">
      <w:pPr>
        <w:pStyle w:val="NormalWeb"/>
        <w:rPr>
          <w:rFonts w:asciiTheme="minorHAnsi" w:hAnsiTheme="minorHAnsi" w:cstheme="minorHAnsi"/>
          <w:sz w:val="28"/>
          <w:szCs w:val="28"/>
        </w:rPr>
      </w:pPr>
      <w:r>
        <w:rPr>
          <w:rFonts w:asciiTheme="minorHAnsi" w:hAnsiTheme="minorHAnsi" w:cstheme="minorHAnsi"/>
          <w:sz w:val="28"/>
          <w:szCs w:val="28"/>
        </w:rPr>
        <w:t>First and foremost</w:t>
      </w:r>
      <w:r w:rsidRPr="00481D61">
        <w:rPr>
          <w:rFonts w:asciiTheme="minorHAnsi" w:hAnsiTheme="minorHAnsi" w:cstheme="minorHAnsi"/>
          <w:sz w:val="28"/>
          <w:szCs w:val="28"/>
        </w:rPr>
        <w:t>, we are a Church School and our Christian ethos drives us all. The outcome of our last SIAMS inspection (March 2015)</w:t>
      </w:r>
      <w:r>
        <w:rPr>
          <w:rFonts w:asciiTheme="minorHAnsi" w:hAnsiTheme="minorHAnsi" w:cstheme="minorHAnsi"/>
          <w:sz w:val="28"/>
          <w:szCs w:val="28"/>
        </w:rPr>
        <w:t xml:space="preserve"> was outstanding. The report </w:t>
      </w:r>
      <w:r w:rsidRPr="00481D61">
        <w:rPr>
          <w:rFonts w:asciiTheme="minorHAnsi" w:hAnsiTheme="minorHAnsi" w:cstheme="minorHAnsi"/>
          <w:sz w:val="28"/>
          <w:szCs w:val="28"/>
        </w:rPr>
        <w:t>highlighted how many of our children are vulnerable; at St Martin's the staff is outstanding at meeting their needs and giving them the love and support which enables them to learn. This means that our new Headteacher should also be a person of faith</w:t>
      </w:r>
      <w:r>
        <w:rPr>
          <w:rFonts w:asciiTheme="minorHAnsi" w:hAnsiTheme="minorHAnsi" w:cstheme="minorHAnsi"/>
          <w:sz w:val="28"/>
          <w:szCs w:val="28"/>
        </w:rPr>
        <w:t xml:space="preserve"> who is committed and able to</w:t>
      </w:r>
      <w:r w:rsidRPr="00481D61">
        <w:rPr>
          <w:rFonts w:asciiTheme="minorHAnsi" w:hAnsiTheme="minorHAnsi" w:cstheme="minorHAnsi"/>
          <w:sz w:val="28"/>
          <w:szCs w:val="28"/>
        </w:rPr>
        <w:t xml:space="preserve"> promote and develop St Martin's Christian character and inclusive ethos. The </w:t>
      </w:r>
      <w:r>
        <w:rPr>
          <w:rFonts w:asciiTheme="minorHAnsi" w:hAnsiTheme="minorHAnsi" w:cstheme="minorHAnsi"/>
          <w:sz w:val="28"/>
          <w:szCs w:val="28"/>
        </w:rPr>
        <w:t>successful candidate will thus </w:t>
      </w:r>
      <w:r w:rsidRPr="00481D61">
        <w:rPr>
          <w:rFonts w:asciiTheme="minorHAnsi" w:hAnsiTheme="minorHAnsi" w:cstheme="minorHAnsi"/>
          <w:sz w:val="28"/>
          <w:szCs w:val="28"/>
        </w:rPr>
        <w:t xml:space="preserve">have to demonstrate a capacity to provide strong Christian leadership.  </w:t>
      </w:r>
    </w:p>
    <w:p w14:paraId="05055197" w14:textId="77777777" w:rsidR="00FB13E2" w:rsidRPr="00481D61" w:rsidRDefault="00FB13E2" w:rsidP="00FB13E2">
      <w:pPr>
        <w:pStyle w:val="NormalWeb"/>
        <w:rPr>
          <w:rFonts w:asciiTheme="minorHAnsi" w:hAnsiTheme="minorHAnsi" w:cstheme="minorHAnsi"/>
          <w:sz w:val="28"/>
          <w:szCs w:val="28"/>
        </w:rPr>
      </w:pPr>
      <w:r w:rsidRPr="00481D61">
        <w:rPr>
          <w:rFonts w:asciiTheme="minorHAnsi" w:hAnsiTheme="minorHAnsi" w:cstheme="minorHAnsi"/>
          <w:sz w:val="28"/>
          <w:szCs w:val="28"/>
        </w:rPr>
        <w:t xml:space="preserve">We enclose further information about our school.  We would encourage you to visit the school to experience first-hand our culture and ethos. You will be made most welcome. </w:t>
      </w:r>
    </w:p>
    <w:p w14:paraId="3817C3A8" w14:textId="77777777" w:rsidR="00FB13E2" w:rsidRPr="00481D61" w:rsidRDefault="00FB13E2" w:rsidP="00FB13E2">
      <w:pPr>
        <w:pStyle w:val="NormalWeb"/>
        <w:rPr>
          <w:rFonts w:asciiTheme="minorHAnsi" w:hAnsiTheme="minorHAnsi" w:cstheme="minorHAnsi"/>
          <w:sz w:val="28"/>
          <w:szCs w:val="28"/>
        </w:rPr>
      </w:pPr>
      <w:r w:rsidRPr="00481D61">
        <w:rPr>
          <w:rFonts w:asciiTheme="minorHAnsi" w:hAnsiTheme="minorHAnsi" w:cstheme="minorHAnsi"/>
          <w:sz w:val="28"/>
          <w:szCs w:val="28"/>
        </w:rPr>
        <w:t xml:space="preserve">We look forward to hearing from you, </w:t>
      </w:r>
    </w:p>
    <w:p w14:paraId="02B9C78C" w14:textId="2BBDB0F4" w:rsidR="00FB13E2" w:rsidRDefault="00FB13E2" w:rsidP="00F503B4">
      <w:pPr>
        <w:spacing w:after="0"/>
        <w:rPr>
          <w:rFonts w:cstheme="minorHAnsi"/>
          <w:b/>
          <w:sz w:val="36"/>
          <w:szCs w:val="36"/>
        </w:rPr>
      </w:pPr>
      <w:r w:rsidRPr="00481D61">
        <w:rPr>
          <w:rFonts w:cstheme="minorHAnsi"/>
          <w:sz w:val="28"/>
          <w:szCs w:val="28"/>
        </w:rPr>
        <w:t>Claudine Dunning  </w:t>
      </w:r>
      <w:r w:rsidR="00292222">
        <w:rPr>
          <w:rFonts w:cstheme="minorHAnsi"/>
          <w:sz w:val="28"/>
          <w:szCs w:val="28"/>
        </w:rPr>
        <w:t>                  Marc Read (Co-Chairs of G</w:t>
      </w:r>
      <w:r w:rsidRPr="00481D61">
        <w:rPr>
          <w:rFonts w:cstheme="minorHAnsi"/>
          <w:sz w:val="28"/>
          <w:szCs w:val="28"/>
        </w:rPr>
        <w:t xml:space="preserve">overnors) </w:t>
      </w:r>
    </w:p>
    <w:p w14:paraId="08EC9FDE" w14:textId="5C18CEA6" w:rsidR="00CE4166" w:rsidRDefault="00FB13E2" w:rsidP="00CE4166">
      <w:pPr>
        <w:rPr>
          <w:rFonts w:cstheme="minorHAnsi"/>
          <w:b/>
          <w:sz w:val="36"/>
          <w:szCs w:val="36"/>
        </w:rPr>
      </w:pPr>
      <w:r>
        <w:rPr>
          <w:rFonts w:cstheme="minorHAnsi"/>
          <w:sz w:val="28"/>
          <w:szCs w:val="28"/>
        </w:rPr>
        <w:br w:type="page"/>
      </w:r>
      <w:r w:rsidR="00CE4166">
        <w:rPr>
          <w:rFonts w:cstheme="minorHAnsi"/>
          <w:b/>
          <w:sz w:val="36"/>
          <w:szCs w:val="36"/>
        </w:rPr>
        <w:lastRenderedPageBreak/>
        <w:t>Contents</w:t>
      </w:r>
    </w:p>
    <w:p w14:paraId="513A00CA" w14:textId="7E547CE9" w:rsidR="00CE4166" w:rsidRDefault="00CE4166" w:rsidP="00CE4166">
      <w:pPr>
        <w:rPr>
          <w:rFonts w:cstheme="minorHAnsi"/>
          <w:sz w:val="28"/>
          <w:szCs w:val="28"/>
        </w:rPr>
      </w:pPr>
      <w:r>
        <w:rPr>
          <w:rFonts w:cstheme="minorHAnsi"/>
          <w:sz w:val="28"/>
          <w:szCs w:val="28"/>
        </w:rPr>
        <w:t>About Salisbury…………………………………</w:t>
      </w:r>
      <w:r w:rsidR="00F503B4">
        <w:rPr>
          <w:rFonts w:cstheme="minorHAnsi"/>
          <w:sz w:val="28"/>
          <w:szCs w:val="28"/>
        </w:rPr>
        <w:t>…………………………………………………………………………………4</w:t>
      </w:r>
    </w:p>
    <w:p w14:paraId="198E5A20" w14:textId="1D5940FC" w:rsidR="00CE4166" w:rsidRDefault="00CE4166" w:rsidP="00CE4166">
      <w:pPr>
        <w:rPr>
          <w:rFonts w:cstheme="minorHAnsi"/>
          <w:sz w:val="28"/>
          <w:szCs w:val="28"/>
        </w:rPr>
      </w:pPr>
      <w:r>
        <w:rPr>
          <w:rFonts w:cstheme="minorHAnsi"/>
          <w:sz w:val="28"/>
          <w:szCs w:val="28"/>
        </w:rPr>
        <w:t>About St Martin’s………………………………………………………………………</w:t>
      </w:r>
      <w:r w:rsidR="0053771B">
        <w:rPr>
          <w:rFonts w:cstheme="minorHAnsi"/>
          <w:sz w:val="28"/>
          <w:szCs w:val="28"/>
        </w:rPr>
        <w:t>………………………………………..</w:t>
      </w:r>
      <w:r w:rsidR="00F503B4">
        <w:rPr>
          <w:rFonts w:cstheme="minorHAnsi"/>
          <w:sz w:val="28"/>
          <w:szCs w:val="28"/>
        </w:rPr>
        <w:t>5</w:t>
      </w:r>
    </w:p>
    <w:p w14:paraId="54FE8FB5" w14:textId="40A39ADC" w:rsidR="00CE4166" w:rsidRDefault="00CE4166" w:rsidP="00CE4166">
      <w:pPr>
        <w:rPr>
          <w:rFonts w:cstheme="minorHAnsi"/>
          <w:sz w:val="28"/>
          <w:szCs w:val="28"/>
        </w:rPr>
      </w:pPr>
      <w:r>
        <w:rPr>
          <w:rFonts w:cstheme="minorHAnsi"/>
          <w:sz w:val="28"/>
          <w:szCs w:val="28"/>
        </w:rPr>
        <w:t>Key School Information……………………</w:t>
      </w:r>
      <w:r w:rsidR="00292222">
        <w:rPr>
          <w:rFonts w:cstheme="minorHAnsi"/>
          <w:sz w:val="28"/>
          <w:szCs w:val="28"/>
        </w:rPr>
        <w:t>…</w:t>
      </w:r>
      <w:r w:rsidR="00F503B4">
        <w:rPr>
          <w:rFonts w:cstheme="minorHAnsi"/>
          <w:sz w:val="28"/>
          <w:szCs w:val="28"/>
        </w:rPr>
        <w:t>……………………………………………………………………………….6</w:t>
      </w:r>
    </w:p>
    <w:p w14:paraId="58CA37C8" w14:textId="1D78C473" w:rsidR="00CE4166" w:rsidRDefault="00CE4166" w:rsidP="00CE4166">
      <w:pPr>
        <w:rPr>
          <w:rFonts w:cstheme="minorHAnsi"/>
          <w:sz w:val="28"/>
          <w:szCs w:val="28"/>
        </w:rPr>
      </w:pPr>
      <w:r>
        <w:rPr>
          <w:rFonts w:cstheme="minorHAnsi"/>
          <w:sz w:val="28"/>
          <w:szCs w:val="28"/>
        </w:rPr>
        <w:t>Our School Values……………………………</w:t>
      </w:r>
      <w:r w:rsidR="00292222">
        <w:rPr>
          <w:rFonts w:cstheme="minorHAnsi"/>
          <w:sz w:val="28"/>
          <w:szCs w:val="28"/>
        </w:rPr>
        <w:t>…</w:t>
      </w:r>
      <w:r w:rsidR="0053771B">
        <w:rPr>
          <w:rFonts w:cstheme="minorHAnsi"/>
          <w:sz w:val="28"/>
          <w:szCs w:val="28"/>
        </w:rPr>
        <w:t>………………………………………………………………………………</w:t>
      </w:r>
      <w:r w:rsidR="00F503B4">
        <w:rPr>
          <w:rFonts w:cstheme="minorHAnsi"/>
          <w:sz w:val="28"/>
          <w:szCs w:val="28"/>
        </w:rPr>
        <w:t>.7</w:t>
      </w:r>
    </w:p>
    <w:p w14:paraId="145CE6BB" w14:textId="1F44377D" w:rsidR="00CE4166" w:rsidRDefault="00CE4166" w:rsidP="00CE4166">
      <w:pPr>
        <w:rPr>
          <w:rFonts w:cstheme="minorHAnsi"/>
          <w:sz w:val="28"/>
          <w:szCs w:val="28"/>
        </w:rPr>
      </w:pPr>
      <w:r>
        <w:rPr>
          <w:rFonts w:cstheme="minorHAnsi"/>
          <w:sz w:val="28"/>
          <w:szCs w:val="28"/>
        </w:rPr>
        <w:t>Headteacher Job Description……………</w:t>
      </w:r>
      <w:r w:rsidR="00292222">
        <w:rPr>
          <w:rFonts w:cstheme="minorHAnsi"/>
          <w:sz w:val="28"/>
          <w:szCs w:val="28"/>
        </w:rPr>
        <w:t>…</w:t>
      </w:r>
      <w:r w:rsidR="00F503B4">
        <w:rPr>
          <w:rFonts w:cstheme="minorHAnsi"/>
          <w:sz w:val="28"/>
          <w:szCs w:val="28"/>
        </w:rPr>
        <w:t>…………………………………………………………………………8-13</w:t>
      </w:r>
    </w:p>
    <w:p w14:paraId="02C61B2B" w14:textId="5A5EA616" w:rsidR="0053771B" w:rsidRDefault="00CE4166" w:rsidP="00CE4166">
      <w:pPr>
        <w:rPr>
          <w:rFonts w:cstheme="minorHAnsi"/>
          <w:sz w:val="28"/>
          <w:szCs w:val="28"/>
        </w:rPr>
      </w:pPr>
      <w:r>
        <w:rPr>
          <w:rFonts w:cstheme="minorHAnsi"/>
          <w:sz w:val="28"/>
          <w:szCs w:val="28"/>
        </w:rPr>
        <w:t>Headteacher Person Specification……………………………………………</w:t>
      </w:r>
      <w:r w:rsidR="0053771B">
        <w:rPr>
          <w:rFonts w:cstheme="minorHAnsi"/>
          <w:sz w:val="28"/>
          <w:szCs w:val="28"/>
        </w:rPr>
        <w:t>………………………………….1</w:t>
      </w:r>
      <w:r w:rsidR="00F503B4">
        <w:rPr>
          <w:rFonts w:cstheme="minorHAnsi"/>
          <w:sz w:val="28"/>
          <w:szCs w:val="28"/>
        </w:rPr>
        <w:t>4-15</w:t>
      </w:r>
    </w:p>
    <w:p w14:paraId="72D83FEB" w14:textId="7F37CF92" w:rsidR="00CE4166" w:rsidRDefault="00CE4166" w:rsidP="00CE4166">
      <w:pPr>
        <w:rPr>
          <w:rFonts w:cstheme="minorHAnsi"/>
          <w:sz w:val="28"/>
          <w:szCs w:val="28"/>
        </w:rPr>
      </w:pPr>
      <w:r>
        <w:rPr>
          <w:rFonts w:cstheme="minorHAnsi"/>
          <w:sz w:val="28"/>
          <w:szCs w:val="28"/>
        </w:rPr>
        <w:t>Selection Process…………………………………</w:t>
      </w:r>
      <w:r w:rsidR="00F503B4">
        <w:rPr>
          <w:rFonts w:cstheme="minorHAnsi"/>
          <w:sz w:val="28"/>
          <w:szCs w:val="28"/>
        </w:rPr>
        <w:t>……………………………………………………………………………16</w:t>
      </w:r>
    </w:p>
    <w:p w14:paraId="48EA2365" w14:textId="61F232FC" w:rsidR="00CE4166" w:rsidRDefault="00CE4166" w:rsidP="00CE4166">
      <w:pPr>
        <w:rPr>
          <w:rFonts w:cstheme="minorHAnsi"/>
          <w:sz w:val="28"/>
          <w:szCs w:val="28"/>
        </w:rPr>
      </w:pPr>
    </w:p>
    <w:p w14:paraId="0726963D" w14:textId="19BF3E8D" w:rsidR="0053771B" w:rsidRDefault="0053771B" w:rsidP="00CE4166">
      <w:pPr>
        <w:rPr>
          <w:rFonts w:cstheme="minorHAnsi"/>
          <w:sz w:val="28"/>
          <w:szCs w:val="28"/>
        </w:rPr>
      </w:pPr>
    </w:p>
    <w:p w14:paraId="455FF4F4" w14:textId="6737AB54" w:rsidR="00E006A8" w:rsidRDefault="00095E1F" w:rsidP="00CE4166">
      <w:pPr>
        <w:rPr>
          <w:rFonts w:cstheme="minorHAnsi"/>
          <w:b/>
          <w:color w:val="333333"/>
          <w:sz w:val="36"/>
          <w:szCs w:val="36"/>
          <w:shd w:val="clear" w:color="auto" w:fill="FFFFFF"/>
        </w:rPr>
      </w:pPr>
      <w:r>
        <w:rPr>
          <w:noProof/>
          <w:lang w:eastAsia="en-GB"/>
        </w:rPr>
        <w:drawing>
          <wp:inline distT="0" distB="0" distL="0" distR="0" wp14:anchorId="5DB49E90" wp14:editId="770BEA80">
            <wp:extent cx="6645910" cy="282829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val="0"/>
                        </a:ext>
                      </a:extLst>
                    </a:blip>
                    <a:stretch>
                      <a:fillRect/>
                    </a:stretch>
                  </pic:blipFill>
                  <pic:spPr>
                    <a:xfrm>
                      <a:off x="0" y="0"/>
                      <a:ext cx="6645910" cy="2828290"/>
                    </a:xfrm>
                    <a:prstGeom prst="rect">
                      <a:avLst/>
                    </a:prstGeom>
                  </pic:spPr>
                </pic:pic>
              </a:graphicData>
            </a:graphic>
          </wp:inline>
        </w:drawing>
      </w:r>
    </w:p>
    <w:p w14:paraId="2DEBD357" w14:textId="7CF693BA" w:rsidR="00095E1F" w:rsidRDefault="00095E1F" w:rsidP="00CE4166">
      <w:pPr>
        <w:rPr>
          <w:rFonts w:cstheme="minorHAnsi"/>
          <w:b/>
          <w:color w:val="333333"/>
          <w:sz w:val="36"/>
          <w:szCs w:val="36"/>
          <w:shd w:val="clear" w:color="auto" w:fill="FFFFFF"/>
        </w:rPr>
      </w:pPr>
    </w:p>
    <w:p w14:paraId="769D0B39" w14:textId="77777777" w:rsidR="0053771B" w:rsidRDefault="0053771B" w:rsidP="00807223">
      <w:pPr>
        <w:rPr>
          <w:rFonts w:cstheme="minorHAnsi"/>
          <w:b/>
          <w:sz w:val="36"/>
          <w:szCs w:val="36"/>
        </w:rPr>
      </w:pPr>
    </w:p>
    <w:p w14:paraId="6D2D7240" w14:textId="77777777" w:rsidR="0053771B" w:rsidRDefault="0053771B" w:rsidP="00807223">
      <w:pPr>
        <w:rPr>
          <w:rFonts w:cstheme="minorHAnsi"/>
          <w:b/>
          <w:sz w:val="36"/>
          <w:szCs w:val="36"/>
        </w:rPr>
      </w:pPr>
    </w:p>
    <w:p w14:paraId="06823605" w14:textId="77777777" w:rsidR="0053771B" w:rsidRDefault="0053771B" w:rsidP="00807223">
      <w:pPr>
        <w:rPr>
          <w:rFonts w:cstheme="minorHAnsi"/>
          <w:b/>
          <w:sz w:val="36"/>
          <w:szCs w:val="36"/>
        </w:rPr>
      </w:pPr>
    </w:p>
    <w:p w14:paraId="7D6F5F9A" w14:textId="77777777" w:rsidR="0053771B" w:rsidRDefault="0053771B" w:rsidP="00807223">
      <w:pPr>
        <w:rPr>
          <w:rFonts w:cstheme="minorHAnsi"/>
          <w:b/>
          <w:sz w:val="36"/>
          <w:szCs w:val="36"/>
        </w:rPr>
      </w:pPr>
    </w:p>
    <w:p w14:paraId="70641D30" w14:textId="689F9F6A" w:rsidR="0053771B" w:rsidRDefault="0053771B" w:rsidP="00807223">
      <w:pPr>
        <w:rPr>
          <w:rFonts w:cstheme="minorHAnsi"/>
          <w:b/>
          <w:sz w:val="36"/>
          <w:szCs w:val="36"/>
        </w:rPr>
      </w:pPr>
    </w:p>
    <w:p w14:paraId="4EB39527" w14:textId="77777777" w:rsidR="0053771B" w:rsidRDefault="0053771B" w:rsidP="00807223">
      <w:pPr>
        <w:rPr>
          <w:rFonts w:cstheme="minorHAnsi"/>
          <w:b/>
          <w:sz w:val="36"/>
          <w:szCs w:val="36"/>
        </w:rPr>
      </w:pPr>
    </w:p>
    <w:p w14:paraId="388D1B2C" w14:textId="77777777" w:rsidR="0053771B" w:rsidRDefault="0053771B" w:rsidP="00807223">
      <w:pPr>
        <w:rPr>
          <w:rFonts w:cstheme="minorHAnsi"/>
          <w:b/>
          <w:sz w:val="36"/>
          <w:szCs w:val="36"/>
        </w:rPr>
      </w:pPr>
    </w:p>
    <w:p w14:paraId="5BB29307" w14:textId="29F86024" w:rsidR="00A25759" w:rsidRPr="00A25759" w:rsidRDefault="00551B36" w:rsidP="00807223">
      <w:pPr>
        <w:rPr>
          <w:rFonts w:cstheme="minorHAnsi"/>
          <w:b/>
          <w:sz w:val="36"/>
          <w:szCs w:val="36"/>
        </w:rPr>
        <w:sectPr w:rsidR="00A25759" w:rsidRPr="00A25759" w:rsidSect="00592DBC">
          <w:footerReference w:type="default" r:id="rId20"/>
          <w:pgSz w:w="11906" w:h="16838"/>
          <w:pgMar w:top="720" w:right="720" w:bottom="720" w:left="720" w:header="0" w:footer="0" w:gutter="0"/>
          <w:cols w:space="708"/>
          <w:docGrid w:linePitch="360"/>
        </w:sectPr>
      </w:pPr>
      <w:r>
        <w:rPr>
          <w:rFonts w:cstheme="minorHAnsi"/>
          <w:b/>
          <w:sz w:val="36"/>
          <w:szCs w:val="36"/>
        </w:rPr>
        <w:lastRenderedPageBreak/>
        <w:t>About Salisbury</w:t>
      </w:r>
    </w:p>
    <w:p w14:paraId="13D41673" w14:textId="333952D9" w:rsidR="00807223" w:rsidRDefault="008B2109" w:rsidP="00807223">
      <w:pPr>
        <w:rPr>
          <w:sz w:val="28"/>
          <w:szCs w:val="28"/>
        </w:rPr>
      </w:pPr>
      <w:r>
        <w:rPr>
          <w:sz w:val="28"/>
          <w:szCs w:val="28"/>
        </w:rPr>
        <w:lastRenderedPageBreak/>
        <w:t>Salisbury is a medieval cathedral city in the southern English county of Wiltshire, k</w:t>
      </w:r>
      <w:r w:rsidR="00807223" w:rsidRPr="00807223">
        <w:rPr>
          <w:sz w:val="28"/>
          <w:szCs w:val="28"/>
        </w:rPr>
        <w:t>nown as ‘the city in the countryside’, Salisbury is surrounded by a landscape so quintessentially English it’s almost too good to be true.</w:t>
      </w:r>
    </w:p>
    <w:p w14:paraId="5425EFE8" w14:textId="7FB2F872" w:rsidR="00807223" w:rsidRDefault="00807223" w:rsidP="00807223">
      <w:pPr>
        <w:rPr>
          <w:sz w:val="28"/>
          <w:szCs w:val="28"/>
        </w:rPr>
      </w:pPr>
      <w:r w:rsidRPr="00807223">
        <w:rPr>
          <w:sz w:val="28"/>
          <w:szCs w:val="28"/>
        </w:rPr>
        <w:t>With timbered buildings, an Early English Gothic Cathedral home to the famous Magna Carta, a thriving market, a buzzing arts scene,</w:t>
      </w:r>
      <w:r w:rsidR="008B2109">
        <w:rPr>
          <w:sz w:val="28"/>
          <w:szCs w:val="28"/>
        </w:rPr>
        <w:t xml:space="preserve"> museums an</w:t>
      </w:r>
      <w:r w:rsidRPr="00807223">
        <w:rPr>
          <w:sz w:val="28"/>
          <w:szCs w:val="28"/>
        </w:rPr>
        <w:t>d some of England’s finest</w:t>
      </w:r>
      <w:r w:rsidR="008B2109">
        <w:rPr>
          <w:sz w:val="28"/>
          <w:szCs w:val="28"/>
        </w:rPr>
        <w:t xml:space="preserve"> historic houses, there are many things waiting to be explored.</w:t>
      </w:r>
    </w:p>
    <w:p w14:paraId="27D7A300" w14:textId="67127ABF" w:rsidR="00A25759" w:rsidRDefault="00A25759" w:rsidP="00807223">
      <w:pPr>
        <w:rPr>
          <w:sz w:val="28"/>
          <w:szCs w:val="28"/>
        </w:rPr>
      </w:pPr>
      <w:r>
        <w:rPr>
          <w:noProof/>
          <w:lang w:eastAsia="en-GB"/>
        </w:rPr>
        <w:drawing>
          <wp:inline distT="0" distB="0" distL="0" distR="0" wp14:anchorId="10D983BA" wp14:editId="4B5F25C3">
            <wp:extent cx="3067050" cy="17419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70852" cy="1744145"/>
                    </a:xfrm>
                    <a:prstGeom prst="rect">
                      <a:avLst/>
                    </a:prstGeom>
                  </pic:spPr>
                </pic:pic>
              </a:graphicData>
            </a:graphic>
          </wp:inline>
        </w:drawing>
      </w:r>
    </w:p>
    <w:p w14:paraId="5E5A1D5C" w14:textId="3606F031" w:rsidR="00287AB8" w:rsidRDefault="00287AB8" w:rsidP="00287AB8">
      <w:pPr>
        <w:rPr>
          <w:sz w:val="28"/>
          <w:szCs w:val="28"/>
          <w:lang w:val="en"/>
        </w:rPr>
      </w:pPr>
      <w:r>
        <w:rPr>
          <w:rFonts w:eastAsia="Times New Roman" w:cstheme="minorHAnsi"/>
          <w:sz w:val="28"/>
          <w:szCs w:val="28"/>
          <w:lang w:eastAsia="en-GB"/>
        </w:rPr>
        <w:t>Salisbury</w:t>
      </w:r>
      <w:r w:rsidRPr="008E0683">
        <w:rPr>
          <w:rFonts w:eastAsia="Times New Roman" w:cstheme="minorHAnsi"/>
          <w:sz w:val="28"/>
          <w:szCs w:val="28"/>
          <w:lang w:eastAsia="en-GB"/>
        </w:rPr>
        <w:t xml:space="preserve"> may be </w:t>
      </w:r>
      <w:r>
        <w:rPr>
          <w:rFonts w:eastAsia="Times New Roman" w:cstheme="minorHAnsi"/>
          <w:sz w:val="28"/>
          <w:szCs w:val="28"/>
          <w:lang w:eastAsia="en-GB"/>
        </w:rPr>
        <w:t>set in a</w:t>
      </w:r>
      <w:r w:rsidRPr="008E0683">
        <w:rPr>
          <w:rFonts w:eastAsia="Times New Roman" w:cstheme="minorHAnsi"/>
          <w:sz w:val="28"/>
          <w:szCs w:val="28"/>
          <w:lang w:eastAsia="en-GB"/>
        </w:rPr>
        <w:t xml:space="preserve"> rural, mainly agricultural region but it is </w:t>
      </w:r>
      <w:r w:rsidR="001E6AD8">
        <w:rPr>
          <w:rFonts w:eastAsia="Times New Roman" w:cstheme="minorHAnsi"/>
          <w:sz w:val="28"/>
          <w:szCs w:val="28"/>
          <w:lang w:eastAsia="en-GB"/>
        </w:rPr>
        <w:t xml:space="preserve">not an isolated one with London, Bath &amp; Southampton </w:t>
      </w:r>
      <w:r w:rsidRPr="008E0683">
        <w:rPr>
          <w:rFonts w:eastAsia="Times New Roman" w:cstheme="minorHAnsi"/>
          <w:sz w:val="28"/>
          <w:szCs w:val="28"/>
          <w:lang w:eastAsia="en-GB"/>
        </w:rPr>
        <w:t>easily accessible by road and rail. The South Coast with its lovely sandy beaches, sailing and cross channel ferries is not far away either.</w:t>
      </w:r>
    </w:p>
    <w:p w14:paraId="229EDB37" w14:textId="1C294927" w:rsidR="00287AB8" w:rsidRDefault="00233335" w:rsidP="00287AB8">
      <w:pPr>
        <w:rPr>
          <w:sz w:val="28"/>
          <w:szCs w:val="28"/>
          <w:lang w:val="en"/>
        </w:rPr>
      </w:pPr>
      <w:r>
        <w:rPr>
          <w:sz w:val="28"/>
          <w:szCs w:val="28"/>
          <w:lang w:val="en"/>
        </w:rPr>
        <w:t>The city</w:t>
      </w:r>
      <w:r w:rsidR="00287AB8" w:rsidRPr="00287AB8">
        <w:rPr>
          <w:sz w:val="28"/>
          <w:szCs w:val="28"/>
          <w:lang w:val="en"/>
        </w:rPr>
        <w:t xml:space="preserve"> has a strong artistic community, with </w:t>
      </w:r>
      <w:r w:rsidR="00287AB8">
        <w:rPr>
          <w:sz w:val="28"/>
          <w:szCs w:val="28"/>
          <w:lang w:val="en"/>
        </w:rPr>
        <w:t>numerous galleries, Salisbury Playhouse, City Hall, and Salisbury Arts Centre</w:t>
      </w:r>
      <w:r w:rsidR="002E26EA">
        <w:rPr>
          <w:sz w:val="28"/>
          <w:szCs w:val="28"/>
          <w:lang w:val="en"/>
        </w:rPr>
        <w:t>, and the annual Salisbury Internation</w:t>
      </w:r>
      <w:r>
        <w:rPr>
          <w:sz w:val="28"/>
          <w:szCs w:val="28"/>
          <w:lang w:val="en"/>
        </w:rPr>
        <w:t>al</w:t>
      </w:r>
      <w:r w:rsidR="002E26EA">
        <w:rPr>
          <w:sz w:val="28"/>
          <w:szCs w:val="28"/>
          <w:lang w:val="en"/>
        </w:rPr>
        <w:t xml:space="preserve"> Arts Festival.</w:t>
      </w:r>
    </w:p>
    <w:p w14:paraId="0230FFB3" w14:textId="4E77C34F" w:rsidR="005F30E1" w:rsidRPr="005F30E1" w:rsidRDefault="005F30E1" w:rsidP="00287AB8">
      <w:pPr>
        <w:rPr>
          <w:sz w:val="28"/>
          <w:szCs w:val="28"/>
          <w:lang w:val="en"/>
        </w:rPr>
      </w:pPr>
      <w:r>
        <w:rPr>
          <w:sz w:val="28"/>
          <w:szCs w:val="28"/>
        </w:rPr>
        <w:t>Salisbury</w:t>
      </w:r>
      <w:r w:rsidRPr="005F30E1">
        <w:rPr>
          <w:sz w:val="28"/>
          <w:szCs w:val="28"/>
        </w:rPr>
        <w:t xml:space="preserve"> has a whole array of friendly, welcoming restaurants, cafes and inns where you can enj</w:t>
      </w:r>
      <w:r>
        <w:rPr>
          <w:sz w:val="28"/>
          <w:szCs w:val="28"/>
        </w:rPr>
        <w:t>oy excellent food and drink from around the world.</w:t>
      </w:r>
    </w:p>
    <w:p w14:paraId="7FD339E1" w14:textId="77777777" w:rsidR="001E6AD8" w:rsidRPr="00287AB8" w:rsidRDefault="001E6AD8" w:rsidP="00287AB8">
      <w:pPr>
        <w:rPr>
          <w:sz w:val="28"/>
          <w:szCs w:val="28"/>
          <w:lang w:val="en"/>
        </w:rPr>
      </w:pPr>
    </w:p>
    <w:p w14:paraId="25CB4415" w14:textId="5F80F2CB" w:rsidR="00A25759" w:rsidRDefault="00A25759" w:rsidP="00807223">
      <w:pPr>
        <w:rPr>
          <w:sz w:val="28"/>
          <w:szCs w:val="28"/>
        </w:rPr>
      </w:pPr>
      <w:r>
        <w:rPr>
          <w:noProof/>
          <w:lang w:eastAsia="en-GB"/>
        </w:rPr>
        <w:lastRenderedPageBreak/>
        <w:drawing>
          <wp:inline distT="0" distB="0" distL="0" distR="0" wp14:anchorId="70EF2F0F" wp14:editId="016DD799">
            <wp:extent cx="3098165" cy="2799511"/>
            <wp:effectExtent l="0" t="0" r="698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val="0"/>
                        </a:ext>
                      </a:extLst>
                    </a:blip>
                    <a:stretch>
                      <a:fillRect/>
                    </a:stretch>
                  </pic:blipFill>
                  <pic:spPr>
                    <a:xfrm>
                      <a:off x="0" y="0"/>
                      <a:ext cx="3098165" cy="2799511"/>
                    </a:xfrm>
                    <a:prstGeom prst="rect">
                      <a:avLst/>
                    </a:prstGeom>
                  </pic:spPr>
                </pic:pic>
              </a:graphicData>
            </a:graphic>
          </wp:inline>
        </w:drawing>
      </w:r>
    </w:p>
    <w:p w14:paraId="2FBBB415" w14:textId="64EC8378" w:rsidR="00634488" w:rsidRDefault="001E6AD8" w:rsidP="00807223">
      <w:pPr>
        <w:rPr>
          <w:sz w:val="28"/>
          <w:szCs w:val="28"/>
        </w:rPr>
      </w:pPr>
      <w:r w:rsidRPr="00634488">
        <w:rPr>
          <w:sz w:val="28"/>
          <w:szCs w:val="28"/>
        </w:rPr>
        <w:t>The city centre is home to</w:t>
      </w:r>
      <w:r w:rsidR="001557BC" w:rsidRPr="00634488">
        <w:rPr>
          <w:sz w:val="28"/>
          <w:szCs w:val="28"/>
        </w:rPr>
        <w:t xml:space="preserve"> </w:t>
      </w:r>
      <w:r w:rsidR="00634488" w:rsidRPr="00634488">
        <w:rPr>
          <w:sz w:val="28"/>
          <w:szCs w:val="28"/>
        </w:rPr>
        <w:t>many of the well</w:t>
      </w:r>
      <w:r w:rsidR="00634488">
        <w:rPr>
          <w:sz w:val="28"/>
          <w:szCs w:val="28"/>
        </w:rPr>
        <w:t>-</w:t>
      </w:r>
      <w:r w:rsidR="00634488" w:rsidRPr="00634488">
        <w:rPr>
          <w:sz w:val="28"/>
          <w:szCs w:val="28"/>
        </w:rPr>
        <w:t xml:space="preserve">known High Street </w:t>
      </w:r>
      <w:r w:rsidR="00634488">
        <w:rPr>
          <w:sz w:val="28"/>
          <w:szCs w:val="28"/>
        </w:rPr>
        <w:t>brands</w:t>
      </w:r>
      <w:r w:rsidRPr="00634488">
        <w:rPr>
          <w:sz w:val="28"/>
          <w:szCs w:val="28"/>
        </w:rPr>
        <w:t xml:space="preserve"> </w:t>
      </w:r>
      <w:r w:rsidR="00634488" w:rsidRPr="00634488">
        <w:rPr>
          <w:sz w:val="28"/>
          <w:szCs w:val="28"/>
        </w:rPr>
        <w:t xml:space="preserve">as well as being </w:t>
      </w:r>
      <w:r w:rsidRPr="00634488">
        <w:rPr>
          <w:sz w:val="28"/>
          <w:szCs w:val="28"/>
        </w:rPr>
        <w:t>blessed with a wealth of independent shops specialising in everything from arts and crafts, fashion and homewares to specialist food, sports and health.</w:t>
      </w:r>
    </w:p>
    <w:p w14:paraId="426301CF" w14:textId="316AE960" w:rsidR="00804C19" w:rsidRDefault="00634488" w:rsidP="00807223">
      <w:pPr>
        <w:rPr>
          <w:sz w:val="28"/>
          <w:szCs w:val="28"/>
        </w:rPr>
      </w:pPr>
      <w:r>
        <w:rPr>
          <w:sz w:val="28"/>
          <w:szCs w:val="28"/>
        </w:rPr>
        <w:t xml:space="preserve">Salisbury has a mix of </w:t>
      </w:r>
      <w:r w:rsidR="000C3A2A">
        <w:rPr>
          <w:sz w:val="28"/>
          <w:szCs w:val="28"/>
        </w:rPr>
        <w:t>independent</w:t>
      </w:r>
      <w:r>
        <w:rPr>
          <w:sz w:val="28"/>
          <w:szCs w:val="28"/>
        </w:rPr>
        <w:t xml:space="preserve"> and </w:t>
      </w:r>
      <w:r w:rsidR="000C3A2A">
        <w:rPr>
          <w:sz w:val="28"/>
          <w:szCs w:val="28"/>
        </w:rPr>
        <w:t>state</w:t>
      </w:r>
      <w:r>
        <w:rPr>
          <w:sz w:val="28"/>
          <w:szCs w:val="28"/>
        </w:rPr>
        <w:t xml:space="preserve"> schools, </w:t>
      </w:r>
      <w:r w:rsidR="00E5154B">
        <w:rPr>
          <w:sz w:val="28"/>
          <w:szCs w:val="28"/>
        </w:rPr>
        <w:t xml:space="preserve">including </w:t>
      </w:r>
      <w:r>
        <w:rPr>
          <w:sz w:val="28"/>
          <w:szCs w:val="28"/>
        </w:rPr>
        <w:t>boys and girls grammar school</w:t>
      </w:r>
      <w:r w:rsidR="00E5154B">
        <w:rPr>
          <w:sz w:val="28"/>
          <w:szCs w:val="28"/>
        </w:rPr>
        <w:t>s</w:t>
      </w:r>
      <w:r>
        <w:rPr>
          <w:sz w:val="28"/>
          <w:szCs w:val="28"/>
        </w:rPr>
        <w:t xml:space="preserve">. It is also home to </w:t>
      </w:r>
      <w:r w:rsidR="00804C19">
        <w:rPr>
          <w:sz w:val="28"/>
          <w:szCs w:val="28"/>
        </w:rPr>
        <w:t>South Wilts UTC and Wiltshire College which recently achieved University status.</w:t>
      </w:r>
    </w:p>
    <w:p w14:paraId="21481A7B" w14:textId="4CAA754E" w:rsidR="00A25759" w:rsidRDefault="00A25759" w:rsidP="00807223">
      <w:pPr>
        <w:rPr>
          <w:sz w:val="28"/>
          <w:szCs w:val="28"/>
        </w:rPr>
      </w:pPr>
      <w:r w:rsidRPr="00634488">
        <w:rPr>
          <w:noProof/>
          <w:lang w:eastAsia="en-GB"/>
        </w:rPr>
        <w:drawing>
          <wp:inline distT="0" distB="0" distL="0" distR="0" wp14:anchorId="1826F33C" wp14:editId="28E88B54">
            <wp:extent cx="3098165" cy="1953423"/>
            <wp:effectExtent l="0" t="0" r="698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val="0"/>
                        </a:ext>
                      </a:extLst>
                    </a:blip>
                    <a:stretch>
                      <a:fillRect/>
                    </a:stretch>
                  </pic:blipFill>
                  <pic:spPr>
                    <a:xfrm>
                      <a:off x="0" y="0"/>
                      <a:ext cx="3098165" cy="1953423"/>
                    </a:xfrm>
                    <a:prstGeom prst="rect">
                      <a:avLst/>
                    </a:prstGeom>
                  </pic:spPr>
                </pic:pic>
              </a:graphicData>
            </a:graphic>
          </wp:inline>
        </w:drawing>
      </w:r>
    </w:p>
    <w:p w14:paraId="62BFA1DA" w14:textId="04A27304" w:rsidR="00A25759" w:rsidRDefault="005F30E1" w:rsidP="00807223">
      <w:pPr>
        <w:rPr>
          <w:sz w:val="28"/>
          <w:szCs w:val="28"/>
        </w:rPr>
        <w:sectPr w:rsidR="00A25759" w:rsidSect="00A25759">
          <w:type w:val="continuous"/>
          <w:pgSz w:w="11906" w:h="16838"/>
          <w:pgMar w:top="720" w:right="720" w:bottom="720" w:left="720" w:header="0" w:footer="0" w:gutter="0"/>
          <w:cols w:num="2" w:space="708"/>
          <w:docGrid w:linePitch="360"/>
        </w:sectPr>
      </w:pPr>
      <w:r>
        <w:rPr>
          <w:sz w:val="28"/>
          <w:szCs w:val="28"/>
        </w:rPr>
        <w:t xml:space="preserve">Salisbury is a truly beautiful place to live and work. Maybe the time is right for you to </w:t>
      </w:r>
      <w:r w:rsidR="00233335">
        <w:rPr>
          <w:sz w:val="28"/>
          <w:szCs w:val="28"/>
        </w:rPr>
        <w:t>come and play your part in</w:t>
      </w:r>
      <w:r>
        <w:rPr>
          <w:sz w:val="28"/>
          <w:szCs w:val="28"/>
        </w:rPr>
        <w:t xml:space="preserve"> our vibrant community</w:t>
      </w:r>
      <w:r w:rsidR="00233335">
        <w:rPr>
          <w:sz w:val="28"/>
          <w:szCs w:val="28"/>
        </w:rPr>
        <w:t>.</w:t>
      </w:r>
    </w:p>
    <w:p w14:paraId="14C6C42E" w14:textId="44836E1A" w:rsidR="00481D61" w:rsidRDefault="00481D61" w:rsidP="00481D61">
      <w:pPr>
        <w:rPr>
          <w:rFonts w:cstheme="minorHAnsi"/>
          <w:b/>
          <w:sz w:val="36"/>
          <w:szCs w:val="36"/>
        </w:rPr>
      </w:pPr>
      <w:r>
        <w:rPr>
          <w:rFonts w:cstheme="minorHAnsi"/>
          <w:b/>
          <w:sz w:val="36"/>
          <w:szCs w:val="36"/>
        </w:rPr>
        <w:lastRenderedPageBreak/>
        <w:t>About St Martin’s</w:t>
      </w:r>
    </w:p>
    <w:p w14:paraId="4FE7977F" w14:textId="08C0A9FA" w:rsidR="00AF1450" w:rsidRDefault="00CA55D9" w:rsidP="00481D61">
      <w:pPr>
        <w:rPr>
          <w:rFonts w:cstheme="minorHAnsi"/>
          <w:sz w:val="28"/>
          <w:szCs w:val="28"/>
        </w:rPr>
      </w:pPr>
      <w:r>
        <w:rPr>
          <w:rFonts w:cstheme="minorHAnsi"/>
          <w:sz w:val="28"/>
          <w:szCs w:val="28"/>
        </w:rPr>
        <w:t xml:space="preserve">St Martin’s </w:t>
      </w:r>
      <w:r w:rsidR="00AF1450">
        <w:rPr>
          <w:rFonts w:cstheme="minorHAnsi"/>
          <w:sz w:val="28"/>
          <w:szCs w:val="28"/>
        </w:rPr>
        <w:t>is a Church of England school that has close links with St Martin’</w:t>
      </w:r>
      <w:r w:rsidR="007D7311">
        <w:rPr>
          <w:rFonts w:cstheme="minorHAnsi"/>
          <w:sz w:val="28"/>
          <w:szCs w:val="28"/>
        </w:rPr>
        <w:t>s church</w:t>
      </w:r>
      <w:r w:rsidR="00AF1450">
        <w:rPr>
          <w:rFonts w:cstheme="minorHAnsi"/>
          <w:sz w:val="28"/>
          <w:szCs w:val="28"/>
        </w:rPr>
        <w:t>, where children regularly visit for services and festivals. As such, Christian values are central to the ethos of our school and we offer a supportive family atmosphere where staff provide a safe and welcoming environment</w:t>
      </w:r>
      <w:r w:rsidR="001E7C6B">
        <w:rPr>
          <w:rFonts w:cstheme="minorHAnsi"/>
          <w:sz w:val="28"/>
          <w:szCs w:val="28"/>
        </w:rPr>
        <w:t>, ensuring</w:t>
      </w:r>
      <w:r w:rsidR="00AF1450">
        <w:rPr>
          <w:rFonts w:cstheme="minorHAnsi"/>
          <w:sz w:val="28"/>
          <w:szCs w:val="28"/>
        </w:rPr>
        <w:t xml:space="preserve"> that every child is given the best chance to learn and grow. </w:t>
      </w:r>
    </w:p>
    <w:p w14:paraId="537435EE" w14:textId="392BEFEC" w:rsidR="007D7311" w:rsidRDefault="007D7311" w:rsidP="00481D61">
      <w:pPr>
        <w:rPr>
          <w:rFonts w:cstheme="minorHAnsi"/>
          <w:sz w:val="28"/>
          <w:szCs w:val="28"/>
        </w:rPr>
      </w:pPr>
      <w:r>
        <w:rPr>
          <w:noProof/>
          <w:lang w:eastAsia="en-GB"/>
        </w:rPr>
        <w:drawing>
          <wp:inline distT="0" distB="0" distL="0" distR="0" wp14:anchorId="65A01596" wp14:editId="1F77CFF2">
            <wp:extent cx="3032035" cy="14224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val="0"/>
                        </a:ext>
                      </a:extLst>
                    </a:blip>
                    <a:stretch>
                      <a:fillRect/>
                    </a:stretch>
                  </pic:blipFill>
                  <pic:spPr>
                    <a:xfrm>
                      <a:off x="0" y="0"/>
                      <a:ext cx="3041705" cy="1426936"/>
                    </a:xfrm>
                    <a:prstGeom prst="rect">
                      <a:avLst/>
                    </a:prstGeom>
                  </pic:spPr>
                </pic:pic>
              </a:graphicData>
            </a:graphic>
          </wp:inline>
        </w:drawing>
      </w:r>
    </w:p>
    <w:p w14:paraId="24BA90B0" w14:textId="2AEF0D14" w:rsidR="00CA55D9" w:rsidRDefault="00AF1450" w:rsidP="00481D61">
      <w:pPr>
        <w:rPr>
          <w:rFonts w:cstheme="minorHAnsi"/>
          <w:sz w:val="28"/>
          <w:szCs w:val="28"/>
        </w:rPr>
      </w:pPr>
      <w:r>
        <w:rPr>
          <w:rFonts w:cstheme="minorHAnsi"/>
          <w:sz w:val="28"/>
          <w:szCs w:val="28"/>
        </w:rPr>
        <w:t>We are</w:t>
      </w:r>
      <w:r w:rsidR="00CA55D9">
        <w:rPr>
          <w:rFonts w:cstheme="minorHAnsi"/>
          <w:sz w:val="28"/>
          <w:szCs w:val="28"/>
        </w:rPr>
        <w:t xml:space="preserve"> a one form entry school with </w:t>
      </w:r>
      <w:r w:rsidR="00D41A6E">
        <w:rPr>
          <w:rFonts w:cstheme="minorHAnsi"/>
          <w:sz w:val="28"/>
          <w:szCs w:val="28"/>
        </w:rPr>
        <w:t>excellent fa</w:t>
      </w:r>
      <w:r w:rsidR="00E75FB9">
        <w:rPr>
          <w:rFonts w:cstheme="minorHAnsi"/>
          <w:sz w:val="28"/>
          <w:szCs w:val="28"/>
        </w:rPr>
        <w:t>cilities both indoor and out which</w:t>
      </w:r>
      <w:r w:rsidR="00D41A6E">
        <w:rPr>
          <w:rFonts w:cstheme="minorHAnsi"/>
          <w:sz w:val="28"/>
          <w:szCs w:val="28"/>
        </w:rPr>
        <w:t xml:space="preserve"> allows us to cater </w:t>
      </w:r>
      <w:r w:rsidR="00CE071F">
        <w:rPr>
          <w:rFonts w:cstheme="minorHAnsi"/>
          <w:sz w:val="28"/>
          <w:szCs w:val="28"/>
        </w:rPr>
        <w:t xml:space="preserve">for the </w:t>
      </w:r>
      <w:r w:rsidR="00B8574F">
        <w:rPr>
          <w:rFonts w:cstheme="minorHAnsi"/>
          <w:sz w:val="28"/>
          <w:szCs w:val="28"/>
        </w:rPr>
        <w:t xml:space="preserve">education and welfare of a diverse range of children and families from the area. We use technology in our classrooms to support learning and have many other </w:t>
      </w:r>
      <w:r w:rsidR="00E75FB9">
        <w:rPr>
          <w:rFonts w:cstheme="minorHAnsi"/>
          <w:sz w:val="28"/>
          <w:szCs w:val="28"/>
        </w:rPr>
        <w:t xml:space="preserve">amenities </w:t>
      </w:r>
      <w:r w:rsidR="00B8574F">
        <w:rPr>
          <w:rFonts w:cstheme="minorHAnsi"/>
          <w:sz w:val="28"/>
          <w:szCs w:val="28"/>
        </w:rPr>
        <w:t xml:space="preserve">including our main hall, dining room, kitchen, library, jubilee garden, forest school facilities, scrapstore playpod, </w:t>
      </w:r>
      <w:r w:rsidR="00E75FB9">
        <w:rPr>
          <w:rFonts w:cstheme="minorHAnsi"/>
          <w:sz w:val="28"/>
          <w:szCs w:val="28"/>
        </w:rPr>
        <w:t xml:space="preserve">extensive </w:t>
      </w:r>
      <w:r w:rsidR="00B8574F">
        <w:rPr>
          <w:rFonts w:cstheme="minorHAnsi"/>
          <w:sz w:val="28"/>
          <w:szCs w:val="28"/>
        </w:rPr>
        <w:t>playing fields and playgrounds.</w:t>
      </w:r>
      <w:r w:rsidR="00CA55D9">
        <w:rPr>
          <w:rFonts w:cstheme="minorHAnsi"/>
          <w:sz w:val="28"/>
          <w:szCs w:val="28"/>
        </w:rPr>
        <w:t xml:space="preserve"> </w:t>
      </w:r>
    </w:p>
    <w:p w14:paraId="2C39E35A" w14:textId="12C2283B" w:rsidR="007D7311" w:rsidRDefault="00C72396" w:rsidP="00481D61">
      <w:pPr>
        <w:rPr>
          <w:rFonts w:cstheme="minorHAnsi"/>
          <w:sz w:val="28"/>
          <w:szCs w:val="28"/>
        </w:rPr>
      </w:pPr>
      <w:r>
        <w:rPr>
          <w:noProof/>
          <w:lang w:eastAsia="en-GB"/>
        </w:rPr>
        <w:drawing>
          <wp:inline distT="0" distB="0" distL="0" distR="0" wp14:anchorId="0B711579" wp14:editId="2DADA64B">
            <wp:extent cx="997517" cy="749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56230" cy="793403"/>
                    </a:xfrm>
                    <a:prstGeom prst="rect">
                      <a:avLst/>
                    </a:prstGeom>
                  </pic:spPr>
                </pic:pic>
              </a:graphicData>
            </a:graphic>
          </wp:inline>
        </w:drawing>
      </w:r>
      <w:r>
        <w:rPr>
          <w:noProof/>
          <w:lang w:eastAsia="en-GB"/>
        </w:rPr>
        <w:drawing>
          <wp:inline distT="0" distB="0" distL="0" distR="0" wp14:anchorId="21ECF8E9" wp14:editId="26F157C8">
            <wp:extent cx="984250" cy="75130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27590" cy="784384"/>
                    </a:xfrm>
                    <a:prstGeom prst="rect">
                      <a:avLst/>
                    </a:prstGeom>
                  </pic:spPr>
                </pic:pic>
              </a:graphicData>
            </a:graphic>
          </wp:inline>
        </w:drawing>
      </w:r>
      <w:r>
        <w:rPr>
          <w:noProof/>
          <w:lang w:eastAsia="en-GB"/>
        </w:rPr>
        <w:drawing>
          <wp:inline distT="0" distB="0" distL="0" distR="0" wp14:anchorId="3D8E299D" wp14:editId="229E2B2B">
            <wp:extent cx="996950" cy="747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35317" cy="776428"/>
                    </a:xfrm>
                    <a:prstGeom prst="rect">
                      <a:avLst/>
                    </a:prstGeom>
                  </pic:spPr>
                </pic:pic>
              </a:graphicData>
            </a:graphic>
          </wp:inline>
        </w:drawing>
      </w:r>
    </w:p>
    <w:p w14:paraId="0F014FBB" w14:textId="7135CF5F" w:rsidR="00642546" w:rsidRDefault="00B8574F" w:rsidP="00481D61">
      <w:pPr>
        <w:rPr>
          <w:rFonts w:cstheme="minorHAnsi"/>
          <w:sz w:val="28"/>
          <w:szCs w:val="28"/>
        </w:rPr>
      </w:pPr>
      <w:r>
        <w:rPr>
          <w:rFonts w:cstheme="minorHAnsi"/>
          <w:sz w:val="28"/>
          <w:szCs w:val="28"/>
        </w:rPr>
        <w:t>Our children are proud of their school and are</w:t>
      </w:r>
      <w:r w:rsidR="00642546">
        <w:rPr>
          <w:rFonts w:cstheme="minorHAnsi"/>
          <w:sz w:val="28"/>
          <w:szCs w:val="28"/>
        </w:rPr>
        <w:t xml:space="preserve"> encouraged to take</w:t>
      </w:r>
      <w:r>
        <w:rPr>
          <w:rFonts w:cstheme="minorHAnsi"/>
          <w:sz w:val="28"/>
          <w:szCs w:val="28"/>
        </w:rPr>
        <w:t xml:space="preserve"> on additional responsibilities</w:t>
      </w:r>
      <w:r w:rsidR="00642546">
        <w:rPr>
          <w:rFonts w:cstheme="minorHAnsi"/>
          <w:sz w:val="28"/>
          <w:szCs w:val="28"/>
        </w:rPr>
        <w:t xml:space="preserve"> such as the school council, and young interpreters scheme. Children also play an active role in worship both within the school and at St Martin’s church.</w:t>
      </w:r>
    </w:p>
    <w:p w14:paraId="54E23685" w14:textId="12D07329" w:rsidR="00AF1450" w:rsidRDefault="00642546" w:rsidP="00481D61">
      <w:pPr>
        <w:rPr>
          <w:rFonts w:cstheme="minorHAnsi"/>
          <w:sz w:val="28"/>
          <w:szCs w:val="28"/>
        </w:rPr>
      </w:pPr>
      <w:r>
        <w:rPr>
          <w:rFonts w:cstheme="minorHAnsi"/>
          <w:sz w:val="28"/>
          <w:szCs w:val="28"/>
        </w:rPr>
        <w:t xml:space="preserve">Our children are regularly involved in community activities and events, </w:t>
      </w:r>
      <w:r w:rsidR="00AF1450">
        <w:rPr>
          <w:rFonts w:cstheme="minorHAnsi"/>
          <w:sz w:val="28"/>
          <w:szCs w:val="28"/>
        </w:rPr>
        <w:t xml:space="preserve">and </w:t>
      </w:r>
      <w:r w:rsidR="007D7311">
        <w:rPr>
          <w:rFonts w:cstheme="minorHAnsi"/>
          <w:sz w:val="28"/>
          <w:szCs w:val="28"/>
        </w:rPr>
        <w:t>we have</w:t>
      </w:r>
      <w:r w:rsidR="00AF1450">
        <w:rPr>
          <w:rFonts w:cstheme="minorHAnsi"/>
          <w:sz w:val="28"/>
          <w:szCs w:val="28"/>
        </w:rPr>
        <w:t xml:space="preserve"> </w:t>
      </w:r>
      <w:r w:rsidR="007D7311">
        <w:rPr>
          <w:rFonts w:cstheme="minorHAnsi"/>
          <w:sz w:val="28"/>
          <w:szCs w:val="28"/>
        </w:rPr>
        <w:t xml:space="preserve">partnered with </w:t>
      </w:r>
      <w:r w:rsidR="00AF1450">
        <w:rPr>
          <w:rFonts w:cstheme="minorHAnsi"/>
          <w:sz w:val="28"/>
          <w:szCs w:val="28"/>
        </w:rPr>
        <w:t xml:space="preserve">Tunduya Primary, Zambia, </w:t>
      </w:r>
      <w:r w:rsidR="007D7311">
        <w:rPr>
          <w:rFonts w:cstheme="minorHAnsi"/>
          <w:sz w:val="28"/>
          <w:szCs w:val="28"/>
        </w:rPr>
        <w:t>which has helped both our staff and children deepen their appreciation of cultural and global issues.</w:t>
      </w:r>
    </w:p>
    <w:p w14:paraId="24DB694E" w14:textId="26D5A6C1" w:rsidR="00AF1450" w:rsidRDefault="00C72396" w:rsidP="00481D61">
      <w:pPr>
        <w:rPr>
          <w:rFonts w:cstheme="minorHAnsi"/>
          <w:sz w:val="28"/>
          <w:szCs w:val="28"/>
        </w:rPr>
      </w:pPr>
      <w:r>
        <w:rPr>
          <w:noProof/>
          <w:lang w:eastAsia="en-GB"/>
        </w:rPr>
        <w:drawing>
          <wp:inline distT="0" distB="0" distL="0" distR="0" wp14:anchorId="02748F10" wp14:editId="212980BB">
            <wp:extent cx="901700" cy="8979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25912" cy="922016"/>
                    </a:xfrm>
                    <a:prstGeom prst="rect">
                      <a:avLst/>
                    </a:prstGeom>
                  </pic:spPr>
                </pic:pic>
              </a:graphicData>
            </a:graphic>
          </wp:inline>
        </w:drawing>
      </w:r>
      <w:r>
        <w:rPr>
          <w:noProof/>
          <w:lang w:eastAsia="en-GB"/>
        </w:rPr>
        <w:drawing>
          <wp:inline distT="0" distB="0" distL="0" distR="0" wp14:anchorId="0E4D334B" wp14:editId="2CD864B3">
            <wp:extent cx="1207135" cy="901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07135" cy="901700"/>
                    </a:xfrm>
                    <a:prstGeom prst="rect">
                      <a:avLst/>
                    </a:prstGeom>
                  </pic:spPr>
                </pic:pic>
              </a:graphicData>
            </a:graphic>
          </wp:inline>
        </w:drawing>
      </w:r>
      <w:r>
        <w:rPr>
          <w:noProof/>
          <w:lang w:eastAsia="en-GB"/>
        </w:rPr>
        <w:drawing>
          <wp:inline distT="0" distB="0" distL="0" distR="0" wp14:anchorId="6D6B106E" wp14:editId="48C235FD">
            <wp:extent cx="980440" cy="901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80440" cy="901700"/>
                    </a:xfrm>
                    <a:prstGeom prst="rect">
                      <a:avLst/>
                    </a:prstGeom>
                  </pic:spPr>
                </pic:pic>
              </a:graphicData>
            </a:graphic>
          </wp:inline>
        </w:drawing>
      </w:r>
    </w:p>
    <w:p w14:paraId="548649E4" w14:textId="204D862A" w:rsidR="00B8574F" w:rsidRDefault="007D7311" w:rsidP="00481D61">
      <w:pPr>
        <w:rPr>
          <w:rFonts w:cstheme="minorHAnsi"/>
          <w:sz w:val="28"/>
          <w:szCs w:val="28"/>
        </w:rPr>
      </w:pPr>
      <w:r>
        <w:rPr>
          <w:rFonts w:cstheme="minorHAnsi"/>
          <w:sz w:val="28"/>
          <w:szCs w:val="28"/>
        </w:rPr>
        <w:t>Improving both progress and attainment across all year groups is a key focus for our school. We have a highly skilled workforce that includes specialist practi</w:t>
      </w:r>
      <w:r w:rsidR="00C72396">
        <w:rPr>
          <w:rFonts w:cstheme="minorHAnsi"/>
          <w:sz w:val="28"/>
          <w:szCs w:val="28"/>
        </w:rPr>
        <w:t>ti</w:t>
      </w:r>
      <w:r>
        <w:rPr>
          <w:rFonts w:cstheme="minorHAnsi"/>
          <w:sz w:val="28"/>
          <w:szCs w:val="28"/>
        </w:rPr>
        <w:t xml:space="preserve">oners. All </w:t>
      </w:r>
      <w:r w:rsidR="00C72396">
        <w:rPr>
          <w:rFonts w:cstheme="minorHAnsi"/>
          <w:sz w:val="28"/>
          <w:szCs w:val="28"/>
        </w:rPr>
        <w:t>staff members work tirelessly to teach and support our children. They are committed to the ethos</w:t>
      </w:r>
      <w:r w:rsidR="00CE4166">
        <w:rPr>
          <w:rFonts w:cstheme="minorHAnsi"/>
          <w:sz w:val="28"/>
          <w:szCs w:val="28"/>
        </w:rPr>
        <w:t xml:space="preserve"> </w:t>
      </w:r>
      <w:r w:rsidR="00C72396">
        <w:rPr>
          <w:rFonts w:cstheme="minorHAnsi"/>
          <w:sz w:val="28"/>
          <w:szCs w:val="28"/>
        </w:rPr>
        <w:t>of our school and seek out opportunities to develop their own practice and share learning with others.</w:t>
      </w:r>
    </w:p>
    <w:p w14:paraId="04F75BAB" w14:textId="67E46D34" w:rsidR="00136520" w:rsidRDefault="00C72396" w:rsidP="00481D61">
      <w:pPr>
        <w:rPr>
          <w:rFonts w:cstheme="minorHAnsi"/>
          <w:sz w:val="28"/>
          <w:szCs w:val="28"/>
        </w:rPr>
      </w:pPr>
      <w:r>
        <w:rPr>
          <w:rFonts w:cstheme="minorHAnsi"/>
          <w:sz w:val="28"/>
          <w:szCs w:val="28"/>
        </w:rPr>
        <w:t xml:space="preserve">Our support staff help our children to improve their wellbeing as well as their learning, and we have recently gained our Wiltshire Healthy School accreditation. </w:t>
      </w:r>
    </w:p>
    <w:p w14:paraId="413E551C" w14:textId="5DBE1A50" w:rsidR="00C72396" w:rsidRDefault="00C72396" w:rsidP="00481D61">
      <w:pPr>
        <w:rPr>
          <w:rFonts w:cstheme="minorHAnsi"/>
          <w:sz w:val="28"/>
          <w:szCs w:val="28"/>
        </w:rPr>
      </w:pPr>
      <w:r>
        <w:rPr>
          <w:rFonts w:cstheme="minorHAnsi"/>
          <w:sz w:val="28"/>
          <w:szCs w:val="28"/>
        </w:rPr>
        <w:t xml:space="preserve">We encourage parents to be involved in </w:t>
      </w:r>
      <w:r w:rsidR="003805E7">
        <w:rPr>
          <w:rFonts w:cstheme="minorHAnsi"/>
          <w:sz w:val="28"/>
          <w:szCs w:val="28"/>
        </w:rPr>
        <w:t xml:space="preserve">their child’s education and have worked closely with Wiltshire’s Family Learning team to support them </w:t>
      </w:r>
      <w:r w:rsidR="00CE4166">
        <w:rPr>
          <w:rFonts w:cstheme="minorHAnsi"/>
          <w:sz w:val="28"/>
          <w:szCs w:val="28"/>
        </w:rPr>
        <w:t>in</w:t>
      </w:r>
      <w:r w:rsidR="003805E7">
        <w:rPr>
          <w:rFonts w:cstheme="minorHAnsi"/>
          <w:sz w:val="28"/>
          <w:szCs w:val="28"/>
        </w:rPr>
        <w:t xml:space="preserve"> this.</w:t>
      </w:r>
    </w:p>
    <w:p w14:paraId="517E1F4E" w14:textId="7CFDA698" w:rsidR="003805E7" w:rsidRDefault="003805E7" w:rsidP="00481D61">
      <w:pPr>
        <w:rPr>
          <w:rFonts w:cstheme="minorHAnsi"/>
          <w:sz w:val="28"/>
          <w:szCs w:val="28"/>
        </w:rPr>
      </w:pPr>
      <w:r>
        <w:rPr>
          <w:noProof/>
          <w:lang w:eastAsia="en-GB"/>
        </w:rPr>
        <w:drawing>
          <wp:inline distT="0" distB="0" distL="0" distR="0" wp14:anchorId="55345D0C" wp14:editId="7E11C36E">
            <wp:extent cx="1028700" cy="773273"/>
            <wp:effectExtent l="0" t="0" r="0" b="825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54266" cy="792491"/>
                    </a:xfrm>
                    <a:prstGeom prst="rect">
                      <a:avLst/>
                    </a:prstGeom>
                  </pic:spPr>
                </pic:pic>
              </a:graphicData>
            </a:graphic>
          </wp:inline>
        </w:drawing>
      </w:r>
      <w:r>
        <w:rPr>
          <w:noProof/>
          <w:lang w:eastAsia="en-GB"/>
        </w:rPr>
        <w:drawing>
          <wp:inline distT="0" distB="0" distL="0" distR="0" wp14:anchorId="3D3C794C" wp14:editId="08D55ECC">
            <wp:extent cx="963881" cy="853090"/>
            <wp:effectExtent l="0" t="0" r="8255" b="444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65019" cy="854097"/>
                    </a:xfrm>
                    <a:prstGeom prst="rect">
                      <a:avLst/>
                    </a:prstGeom>
                  </pic:spPr>
                </pic:pic>
              </a:graphicData>
            </a:graphic>
          </wp:inline>
        </w:drawing>
      </w:r>
      <w:r>
        <w:rPr>
          <w:noProof/>
          <w:lang w:eastAsia="en-GB"/>
        </w:rPr>
        <w:drawing>
          <wp:inline distT="0" distB="0" distL="0" distR="0" wp14:anchorId="29ED0E28" wp14:editId="0F99A577">
            <wp:extent cx="1047750" cy="787291"/>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val="0"/>
                        </a:ext>
                      </a:extLst>
                    </a:blip>
                    <a:stretch>
                      <a:fillRect/>
                    </a:stretch>
                  </pic:blipFill>
                  <pic:spPr>
                    <a:xfrm>
                      <a:off x="0" y="0"/>
                      <a:ext cx="1056934" cy="794192"/>
                    </a:xfrm>
                    <a:prstGeom prst="rect">
                      <a:avLst/>
                    </a:prstGeom>
                  </pic:spPr>
                </pic:pic>
              </a:graphicData>
            </a:graphic>
          </wp:inline>
        </w:drawing>
      </w:r>
    </w:p>
    <w:p w14:paraId="718D5F1B" w14:textId="61046539" w:rsidR="007D7311" w:rsidRDefault="003805E7" w:rsidP="003805E7">
      <w:pPr>
        <w:pStyle w:val="Default"/>
        <w:rPr>
          <w:rFonts w:asciiTheme="minorHAnsi" w:hAnsiTheme="minorHAnsi"/>
          <w:sz w:val="28"/>
          <w:szCs w:val="28"/>
        </w:rPr>
      </w:pPr>
      <w:r>
        <w:rPr>
          <w:rFonts w:asciiTheme="minorHAnsi" w:hAnsiTheme="minorHAnsi"/>
          <w:sz w:val="28"/>
          <w:szCs w:val="28"/>
        </w:rPr>
        <w:t>Children have regular opportunities to share their learning with parents through assemblies, school plays, sports day, open days and weekly homework. Our PTA run many events throughout the year to raise funds for the school and to help create lasting positive memories for our children.</w:t>
      </w:r>
    </w:p>
    <w:p w14:paraId="00AC26B5" w14:textId="1006D13C" w:rsidR="00CE4166" w:rsidRDefault="00CE4166" w:rsidP="003805E7">
      <w:pPr>
        <w:pStyle w:val="Default"/>
        <w:rPr>
          <w:rFonts w:ascii="Arial" w:eastAsia="Times New Roman" w:hAnsi="Arial" w:cs="Arial"/>
          <w:color w:val="222222"/>
          <w:sz w:val="23"/>
          <w:szCs w:val="23"/>
          <w:lang w:val="en" w:eastAsia="en-GB"/>
        </w:rPr>
      </w:pPr>
    </w:p>
    <w:p w14:paraId="7095ADB5" w14:textId="0E55FDDD" w:rsidR="00CE4166" w:rsidRDefault="00CE4166" w:rsidP="003805E7">
      <w:pPr>
        <w:pStyle w:val="Default"/>
        <w:rPr>
          <w:rFonts w:ascii="Arial" w:eastAsia="Times New Roman" w:hAnsi="Arial" w:cs="Arial"/>
          <w:color w:val="222222"/>
          <w:sz w:val="23"/>
          <w:szCs w:val="23"/>
          <w:lang w:val="en" w:eastAsia="en-GB"/>
        </w:rPr>
      </w:pPr>
    </w:p>
    <w:p w14:paraId="59B69624" w14:textId="77777777" w:rsidR="00FB13E2" w:rsidRDefault="00FB13E2" w:rsidP="00FB13E2">
      <w:pPr>
        <w:rPr>
          <w:rFonts w:cstheme="minorHAnsi"/>
          <w:b/>
          <w:sz w:val="36"/>
          <w:szCs w:val="36"/>
        </w:rPr>
        <w:sectPr w:rsidR="00FB13E2" w:rsidSect="00233335">
          <w:type w:val="continuous"/>
          <w:pgSz w:w="11906" w:h="16838"/>
          <w:pgMar w:top="720" w:right="720" w:bottom="720" w:left="720" w:header="0" w:footer="0" w:gutter="0"/>
          <w:cols w:num="2" w:space="708"/>
          <w:docGrid w:linePitch="360"/>
        </w:sectPr>
      </w:pPr>
    </w:p>
    <w:p w14:paraId="0F2B1340" w14:textId="6C6DF9D5" w:rsidR="00FB13E2" w:rsidRPr="00B369C9" w:rsidRDefault="00FB13E2" w:rsidP="00FB13E2">
      <w:pPr>
        <w:rPr>
          <w:rFonts w:cstheme="minorHAnsi"/>
          <w:b/>
          <w:sz w:val="36"/>
          <w:szCs w:val="36"/>
        </w:rPr>
      </w:pPr>
      <w:r w:rsidRPr="00B369C9">
        <w:rPr>
          <w:rFonts w:cstheme="minorHAnsi"/>
          <w:b/>
          <w:sz w:val="36"/>
          <w:szCs w:val="36"/>
        </w:rPr>
        <w:t>Key School Information</w:t>
      </w:r>
    </w:p>
    <w:p w14:paraId="01C909B9" w14:textId="77777777" w:rsidR="00E15A30" w:rsidRDefault="00E15A30" w:rsidP="00E15A30">
      <w:pPr>
        <w:pStyle w:val="Default"/>
        <w:rPr>
          <w:rFonts w:cstheme="minorHAnsi"/>
          <w:b/>
          <w:sz w:val="28"/>
          <w:szCs w:val="28"/>
        </w:rPr>
      </w:pPr>
      <w:r>
        <w:rPr>
          <w:rFonts w:cstheme="minorHAnsi"/>
          <w:b/>
          <w:sz w:val="28"/>
          <w:szCs w:val="28"/>
        </w:rPr>
        <w:t>Age Range</w:t>
      </w:r>
      <w:r>
        <w:rPr>
          <w:rFonts w:cstheme="minorHAnsi"/>
          <w:b/>
          <w:sz w:val="28"/>
          <w:szCs w:val="28"/>
        </w:rPr>
        <w:tab/>
      </w:r>
      <w:r>
        <w:rPr>
          <w:rFonts w:cstheme="minorHAnsi"/>
          <w:b/>
          <w:sz w:val="28"/>
          <w:szCs w:val="28"/>
        </w:rPr>
        <w:tab/>
      </w:r>
      <w:r>
        <w:rPr>
          <w:rFonts w:cstheme="minorHAnsi"/>
          <w:b/>
          <w:sz w:val="28"/>
          <w:szCs w:val="28"/>
        </w:rPr>
        <w:tab/>
      </w:r>
      <w:r w:rsidRPr="00E15A30">
        <w:rPr>
          <w:rFonts w:cstheme="minorHAnsi"/>
          <w:sz w:val="28"/>
          <w:szCs w:val="28"/>
        </w:rPr>
        <w:t>4-11 years</w:t>
      </w:r>
    </w:p>
    <w:p w14:paraId="080D068D" w14:textId="2F04C644" w:rsidR="00E15A30" w:rsidRDefault="00E15A30" w:rsidP="00E15A30">
      <w:pPr>
        <w:pStyle w:val="Default"/>
        <w:rPr>
          <w:rFonts w:cstheme="minorHAnsi"/>
          <w:b/>
          <w:sz w:val="28"/>
          <w:szCs w:val="28"/>
        </w:rPr>
      </w:pPr>
      <w:r>
        <w:rPr>
          <w:rFonts w:cstheme="minorHAnsi"/>
          <w:b/>
          <w:sz w:val="28"/>
          <w:szCs w:val="28"/>
        </w:rPr>
        <w:t>Other</w:t>
      </w:r>
      <w:r>
        <w:rPr>
          <w:rFonts w:cstheme="minorHAnsi"/>
          <w:b/>
          <w:sz w:val="28"/>
          <w:szCs w:val="28"/>
        </w:rPr>
        <w:tab/>
      </w:r>
      <w:r>
        <w:rPr>
          <w:rFonts w:cstheme="minorHAnsi"/>
          <w:b/>
          <w:sz w:val="28"/>
          <w:szCs w:val="28"/>
        </w:rPr>
        <w:tab/>
      </w:r>
      <w:r>
        <w:rPr>
          <w:rFonts w:cstheme="minorHAnsi"/>
          <w:b/>
          <w:sz w:val="28"/>
          <w:szCs w:val="28"/>
        </w:rPr>
        <w:tab/>
      </w:r>
      <w:r>
        <w:rPr>
          <w:rFonts w:cstheme="minorHAnsi"/>
          <w:b/>
          <w:sz w:val="28"/>
          <w:szCs w:val="28"/>
        </w:rPr>
        <w:tab/>
      </w:r>
      <w:r w:rsidRPr="00E15A30">
        <w:rPr>
          <w:rFonts w:cstheme="minorHAnsi"/>
          <w:sz w:val="28"/>
          <w:szCs w:val="28"/>
        </w:rPr>
        <w:t>Co-educational</w:t>
      </w:r>
    </w:p>
    <w:p w14:paraId="6536E762" w14:textId="7B614DB4" w:rsidR="00E15A30" w:rsidRDefault="00E15A30" w:rsidP="00E15A30">
      <w:pPr>
        <w:pStyle w:val="Default"/>
        <w:ind w:left="2880" w:hanging="2880"/>
        <w:rPr>
          <w:rFonts w:cstheme="minorHAnsi"/>
          <w:b/>
          <w:sz w:val="28"/>
          <w:szCs w:val="28"/>
        </w:rPr>
      </w:pPr>
      <w:r>
        <w:rPr>
          <w:rFonts w:cstheme="minorHAnsi"/>
          <w:b/>
          <w:sz w:val="28"/>
          <w:szCs w:val="28"/>
        </w:rPr>
        <w:t>Location</w:t>
      </w:r>
      <w:r>
        <w:rPr>
          <w:rFonts w:cstheme="minorHAnsi"/>
          <w:b/>
          <w:sz w:val="28"/>
          <w:szCs w:val="28"/>
        </w:rPr>
        <w:tab/>
      </w:r>
      <w:r w:rsidRPr="00E15A30">
        <w:rPr>
          <w:rFonts w:cstheme="minorHAnsi"/>
          <w:sz w:val="28"/>
          <w:szCs w:val="28"/>
        </w:rPr>
        <w:t>Salisbury, Wiltshire</w:t>
      </w:r>
    </w:p>
    <w:p w14:paraId="5EEEDAB0" w14:textId="30EF03FA" w:rsidR="00E15A30" w:rsidRDefault="00E15A30" w:rsidP="00E15A30">
      <w:pPr>
        <w:pStyle w:val="Default"/>
        <w:ind w:left="2880" w:hanging="2880"/>
        <w:rPr>
          <w:rFonts w:cstheme="minorHAnsi"/>
          <w:sz w:val="28"/>
          <w:szCs w:val="28"/>
        </w:rPr>
      </w:pPr>
      <w:r>
        <w:rPr>
          <w:rFonts w:cstheme="minorHAnsi"/>
          <w:b/>
          <w:sz w:val="28"/>
          <w:szCs w:val="28"/>
        </w:rPr>
        <w:t>Type of School</w:t>
      </w:r>
      <w:r>
        <w:rPr>
          <w:rFonts w:cstheme="minorHAnsi"/>
          <w:b/>
          <w:sz w:val="28"/>
          <w:szCs w:val="28"/>
        </w:rPr>
        <w:tab/>
      </w:r>
      <w:r w:rsidRPr="00E15A30">
        <w:rPr>
          <w:rFonts w:cstheme="minorHAnsi"/>
          <w:sz w:val="28"/>
          <w:szCs w:val="28"/>
        </w:rPr>
        <w:t>Church of England (Voluntary Aided)</w:t>
      </w:r>
    </w:p>
    <w:p w14:paraId="5C78523A" w14:textId="2C8F3273" w:rsidR="00E524BF" w:rsidRPr="00E524BF" w:rsidRDefault="00E524BF" w:rsidP="00E15A30">
      <w:pPr>
        <w:pStyle w:val="Default"/>
        <w:ind w:left="2880" w:hanging="2880"/>
        <w:rPr>
          <w:rFonts w:cstheme="minorHAnsi"/>
          <w:sz w:val="28"/>
          <w:szCs w:val="28"/>
        </w:rPr>
      </w:pPr>
      <w:r>
        <w:rPr>
          <w:rFonts w:cstheme="minorHAnsi"/>
          <w:b/>
          <w:sz w:val="28"/>
          <w:szCs w:val="28"/>
        </w:rPr>
        <w:t>Organisation</w:t>
      </w:r>
      <w:r>
        <w:rPr>
          <w:rFonts w:cstheme="minorHAnsi"/>
          <w:b/>
          <w:sz w:val="28"/>
          <w:szCs w:val="28"/>
        </w:rPr>
        <w:tab/>
      </w:r>
      <w:r>
        <w:rPr>
          <w:rFonts w:cstheme="minorHAnsi"/>
          <w:sz w:val="28"/>
          <w:szCs w:val="28"/>
        </w:rPr>
        <w:t>7 classes</w:t>
      </w:r>
    </w:p>
    <w:p w14:paraId="7FD61C75" w14:textId="77777777" w:rsidR="00E15A30" w:rsidRDefault="00E15A30" w:rsidP="00E15A30">
      <w:pPr>
        <w:pStyle w:val="Default"/>
        <w:rPr>
          <w:rFonts w:cstheme="minorHAnsi"/>
          <w:b/>
          <w:sz w:val="28"/>
          <w:szCs w:val="28"/>
        </w:rPr>
      </w:pPr>
    </w:p>
    <w:p w14:paraId="535E3DFB" w14:textId="6E89BB31" w:rsidR="00292222" w:rsidRPr="00774F4D" w:rsidRDefault="00E524BF" w:rsidP="00292222">
      <w:pPr>
        <w:pStyle w:val="Default"/>
        <w:rPr>
          <w:rFonts w:cstheme="minorHAnsi"/>
          <w:b/>
          <w:sz w:val="28"/>
          <w:szCs w:val="28"/>
        </w:rPr>
      </w:pPr>
      <w:r>
        <w:rPr>
          <w:rFonts w:cstheme="minorHAnsi"/>
          <w:b/>
          <w:sz w:val="28"/>
          <w:szCs w:val="28"/>
        </w:rPr>
        <w:t xml:space="preserve">Current </w:t>
      </w:r>
      <w:r w:rsidR="00B369C9" w:rsidRPr="00774F4D">
        <w:rPr>
          <w:rFonts w:cstheme="minorHAnsi"/>
          <w:b/>
          <w:sz w:val="28"/>
          <w:szCs w:val="28"/>
        </w:rPr>
        <w:t>Staffing Structure</w:t>
      </w:r>
      <w:r w:rsidR="00FB13E2" w:rsidRPr="00774F4D">
        <w:rPr>
          <w:rFonts w:cstheme="minorHAnsi"/>
          <w:b/>
          <w:sz w:val="28"/>
          <w:szCs w:val="28"/>
        </w:rPr>
        <w:tab/>
      </w:r>
    </w:p>
    <w:p w14:paraId="03DA64A2" w14:textId="59561538" w:rsidR="00B369C9" w:rsidRPr="00E524BF" w:rsidRDefault="00B369C9" w:rsidP="00292222">
      <w:pPr>
        <w:pStyle w:val="Default"/>
        <w:rPr>
          <w:rFonts w:cstheme="minorHAnsi"/>
          <w:b/>
          <w:sz w:val="28"/>
          <w:szCs w:val="28"/>
        </w:rPr>
      </w:pPr>
      <w:r w:rsidRPr="00E524BF">
        <w:rPr>
          <w:rFonts w:cstheme="minorHAnsi"/>
          <w:b/>
          <w:sz w:val="28"/>
          <w:szCs w:val="28"/>
        </w:rPr>
        <w:t>Senior Leadership Team</w:t>
      </w:r>
    </w:p>
    <w:p w14:paraId="4338677E" w14:textId="7D5083D5" w:rsidR="00B369C9" w:rsidRPr="00B369C9" w:rsidRDefault="00B369C9" w:rsidP="00292222">
      <w:pPr>
        <w:pStyle w:val="Default"/>
        <w:rPr>
          <w:rFonts w:cstheme="minorHAnsi"/>
          <w:sz w:val="28"/>
          <w:szCs w:val="28"/>
        </w:rPr>
      </w:pPr>
      <w:r w:rsidRPr="00B369C9">
        <w:rPr>
          <w:rFonts w:cstheme="minorHAnsi"/>
          <w:sz w:val="28"/>
          <w:szCs w:val="28"/>
        </w:rPr>
        <w:t xml:space="preserve">Headteacher </w:t>
      </w:r>
      <w:r w:rsidR="00382EC9">
        <w:rPr>
          <w:sz w:val="28"/>
          <w:szCs w:val="28"/>
        </w:rPr>
        <w:t xml:space="preserve">L12-18 </w:t>
      </w:r>
    </w:p>
    <w:p w14:paraId="2379CDD7" w14:textId="4D0CDC06" w:rsidR="00B369C9" w:rsidRPr="00B369C9" w:rsidRDefault="00F56000" w:rsidP="00292222">
      <w:pPr>
        <w:pStyle w:val="Default"/>
        <w:rPr>
          <w:rFonts w:cstheme="minorHAnsi"/>
          <w:sz w:val="28"/>
          <w:szCs w:val="28"/>
        </w:rPr>
      </w:pPr>
      <w:r>
        <w:rPr>
          <w:rFonts w:cstheme="minorHAnsi"/>
          <w:sz w:val="28"/>
          <w:szCs w:val="28"/>
        </w:rPr>
        <w:t xml:space="preserve">Deputy Headteacher </w:t>
      </w:r>
      <w:r w:rsidR="00382EC9">
        <w:rPr>
          <w:sz w:val="28"/>
          <w:szCs w:val="28"/>
        </w:rPr>
        <w:t>L4-8</w:t>
      </w:r>
    </w:p>
    <w:p w14:paraId="472F318A" w14:textId="40C94F1B" w:rsidR="00774F4D" w:rsidRDefault="00B369C9" w:rsidP="00292222">
      <w:pPr>
        <w:pStyle w:val="Default"/>
        <w:rPr>
          <w:rFonts w:cstheme="minorHAnsi"/>
          <w:sz w:val="28"/>
          <w:szCs w:val="28"/>
        </w:rPr>
      </w:pPr>
      <w:r w:rsidRPr="00B369C9">
        <w:rPr>
          <w:rFonts w:cstheme="minorHAnsi"/>
          <w:sz w:val="28"/>
          <w:szCs w:val="28"/>
        </w:rPr>
        <w:t xml:space="preserve">SENCo </w:t>
      </w:r>
    </w:p>
    <w:p w14:paraId="60A6DB81" w14:textId="7966596B" w:rsidR="00716BDB" w:rsidRDefault="00716BDB" w:rsidP="00292222">
      <w:pPr>
        <w:pStyle w:val="Default"/>
        <w:rPr>
          <w:rFonts w:cstheme="minorHAnsi"/>
          <w:sz w:val="28"/>
          <w:szCs w:val="28"/>
        </w:rPr>
      </w:pPr>
    </w:p>
    <w:p w14:paraId="66815322" w14:textId="13BF6974" w:rsidR="00716BDB" w:rsidRDefault="00716BDB" w:rsidP="00292222">
      <w:pPr>
        <w:pStyle w:val="Default"/>
        <w:rPr>
          <w:rFonts w:cstheme="minorHAnsi"/>
          <w:b/>
          <w:sz w:val="28"/>
          <w:szCs w:val="28"/>
        </w:rPr>
      </w:pPr>
      <w:r w:rsidRPr="00716BDB">
        <w:rPr>
          <w:rFonts w:cstheme="minorHAnsi"/>
          <w:b/>
          <w:sz w:val="28"/>
          <w:szCs w:val="28"/>
        </w:rPr>
        <w:t>Teaching Staff</w:t>
      </w:r>
    </w:p>
    <w:p w14:paraId="313D3A51" w14:textId="65DFF31C" w:rsidR="00716BDB" w:rsidRPr="00716BDB" w:rsidRDefault="00095E1F" w:rsidP="00292222">
      <w:pPr>
        <w:pStyle w:val="Default"/>
        <w:rPr>
          <w:rFonts w:cstheme="minorHAnsi"/>
          <w:sz w:val="28"/>
          <w:szCs w:val="28"/>
        </w:rPr>
      </w:pPr>
      <w:r>
        <w:rPr>
          <w:rFonts w:cstheme="minorHAnsi"/>
          <w:sz w:val="28"/>
          <w:szCs w:val="28"/>
        </w:rPr>
        <w:t xml:space="preserve">8 x Teachers </w:t>
      </w:r>
    </w:p>
    <w:p w14:paraId="57EC296B" w14:textId="1F5CCCC4" w:rsidR="00B369C9" w:rsidRDefault="00716BDB" w:rsidP="00292222">
      <w:pPr>
        <w:pStyle w:val="Default"/>
        <w:rPr>
          <w:rFonts w:cstheme="minorHAnsi"/>
          <w:sz w:val="28"/>
          <w:szCs w:val="28"/>
        </w:rPr>
      </w:pPr>
      <w:r>
        <w:rPr>
          <w:rFonts w:cstheme="minorHAnsi"/>
          <w:sz w:val="28"/>
          <w:szCs w:val="28"/>
        </w:rPr>
        <w:t xml:space="preserve">1 x </w:t>
      </w:r>
      <w:r w:rsidR="00B369C9" w:rsidRPr="00B369C9">
        <w:rPr>
          <w:rFonts w:cstheme="minorHAnsi"/>
          <w:sz w:val="28"/>
          <w:szCs w:val="28"/>
        </w:rPr>
        <w:t xml:space="preserve">Interventions and PPA </w:t>
      </w:r>
    </w:p>
    <w:p w14:paraId="46283C9E" w14:textId="35B5916A" w:rsidR="00382EC9" w:rsidRDefault="00382EC9" w:rsidP="00292222">
      <w:pPr>
        <w:pStyle w:val="Default"/>
        <w:rPr>
          <w:rFonts w:cstheme="minorHAnsi"/>
          <w:sz w:val="28"/>
          <w:szCs w:val="28"/>
        </w:rPr>
      </w:pPr>
    </w:p>
    <w:p w14:paraId="7FF3169B" w14:textId="23BCDC86" w:rsidR="00AB1051" w:rsidRDefault="00382EC9" w:rsidP="00AB1051">
      <w:pPr>
        <w:pStyle w:val="Default"/>
        <w:rPr>
          <w:rFonts w:cstheme="minorHAnsi"/>
          <w:sz w:val="28"/>
          <w:szCs w:val="28"/>
        </w:rPr>
      </w:pPr>
      <w:r>
        <w:rPr>
          <w:rFonts w:cstheme="minorHAnsi"/>
          <w:sz w:val="28"/>
          <w:szCs w:val="28"/>
        </w:rPr>
        <w:t>UPS1</w:t>
      </w:r>
      <w:r w:rsidR="00AB1051">
        <w:rPr>
          <w:rFonts w:cstheme="minorHAnsi"/>
          <w:sz w:val="28"/>
          <w:szCs w:val="28"/>
        </w:rPr>
        <w:t xml:space="preserve"> x 2</w:t>
      </w:r>
      <w:r w:rsidR="00AB1051">
        <w:rPr>
          <w:rFonts w:cstheme="minorHAnsi"/>
          <w:sz w:val="28"/>
          <w:szCs w:val="28"/>
        </w:rPr>
        <w:tab/>
        <w:t>UPS2 x2</w:t>
      </w:r>
      <w:r w:rsidR="00AB1051">
        <w:rPr>
          <w:rFonts w:cstheme="minorHAnsi"/>
          <w:sz w:val="28"/>
          <w:szCs w:val="28"/>
        </w:rPr>
        <w:tab/>
        <w:t>UPS3 x1</w:t>
      </w:r>
    </w:p>
    <w:p w14:paraId="054C851B" w14:textId="78E481C5" w:rsidR="00AB1051" w:rsidRDefault="00AB1051" w:rsidP="00292222">
      <w:pPr>
        <w:pStyle w:val="Default"/>
        <w:rPr>
          <w:rFonts w:cstheme="minorHAnsi"/>
          <w:sz w:val="28"/>
          <w:szCs w:val="28"/>
        </w:rPr>
      </w:pPr>
      <w:r>
        <w:rPr>
          <w:rFonts w:cstheme="minorHAnsi"/>
          <w:sz w:val="28"/>
          <w:szCs w:val="28"/>
        </w:rPr>
        <w:t>M2 x1</w:t>
      </w:r>
      <w:r>
        <w:rPr>
          <w:rFonts w:cstheme="minorHAnsi"/>
          <w:sz w:val="28"/>
          <w:szCs w:val="28"/>
        </w:rPr>
        <w:tab/>
      </w:r>
      <w:r>
        <w:rPr>
          <w:rFonts w:cstheme="minorHAnsi"/>
          <w:sz w:val="28"/>
          <w:szCs w:val="28"/>
        </w:rPr>
        <w:tab/>
        <w:t>M3 x1</w:t>
      </w:r>
      <w:r>
        <w:rPr>
          <w:rFonts w:cstheme="minorHAnsi"/>
          <w:sz w:val="28"/>
          <w:szCs w:val="28"/>
        </w:rPr>
        <w:tab/>
      </w:r>
      <w:r>
        <w:rPr>
          <w:rFonts w:cstheme="minorHAnsi"/>
          <w:sz w:val="28"/>
          <w:szCs w:val="28"/>
        </w:rPr>
        <w:tab/>
        <w:t>M5 x2</w:t>
      </w:r>
    </w:p>
    <w:p w14:paraId="1DB7A051" w14:textId="1EE476D4" w:rsidR="00AB1051" w:rsidRDefault="00AB1051" w:rsidP="00B369C9">
      <w:pPr>
        <w:pStyle w:val="Default"/>
        <w:rPr>
          <w:rFonts w:cstheme="minorHAnsi"/>
          <w:sz w:val="28"/>
          <w:szCs w:val="28"/>
        </w:rPr>
      </w:pPr>
      <w:r>
        <w:rPr>
          <w:rFonts w:cstheme="minorHAnsi"/>
          <w:sz w:val="28"/>
          <w:szCs w:val="28"/>
        </w:rPr>
        <w:t>NQT x1</w:t>
      </w:r>
    </w:p>
    <w:p w14:paraId="3DAF5E5C" w14:textId="77777777" w:rsidR="00AB1051" w:rsidRDefault="00AB1051" w:rsidP="00B369C9">
      <w:pPr>
        <w:pStyle w:val="Default"/>
        <w:rPr>
          <w:rFonts w:cstheme="minorHAnsi"/>
          <w:b/>
          <w:sz w:val="28"/>
          <w:szCs w:val="28"/>
        </w:rPr>
      </w:pPr>
    </w:p>
    <w:p w14:paraId="491D9641" w14:textId="5A021A4B" w:rsidR="00774F4D" w:rsidRPr="00774F4D" w:rsidRDefault="00774F4D" w:rsidP="00B369C9">
      <w:pPr>
        <w:pStyle w:val="Default"/>
        <w:rPr>
          <w:rFonts w:cstheme="minorHAnsi"/>
          <w:b/>
          <w:sz w:val="28"/>
          <w:szCs w:val="28"/>
        </w:rPr>
      </w:pPr>
      <w:r w:rsidRPr="00774F4D">
        <w:rPr>
          <w:rFonts w:cstheme="minorHAnsi"/>
          <w:b/>
          <w:sz w:val="28"/>
          <w:szCs w:val="28"/>
        </w:rPr>
        <w:t>Non-Teach</w:t>
      </w:r>
      <w:r w:rsidR="00E5154B">
        <w:rPr>
          <w:rFonts w:cstheme="minorHAnsi"/>
          <w:b/>
          <w:sz w:val="28"/>
          <w:szCs w:val="28"/>
        </w:rPr>
        <w:t>i</w:t>
      </w:r>
      <w:r w:rsidR="00E15A30">
        <w:rPr>
          <w:rFonts w:cstheme="minorHAnsi"/>
          <w:b/>
          <w:sz w:val="28"/>
          <w:szCs w:val="28"/>
        </w:rPr>
        <w:t>ng</w:t>
      </w:r>
      <w:r w:rsidRPr="00774F4D">
        <w:rPr>
          <w:rFonts w:cstheme="minorHAnsi"/>
          <w:b/>
          <w:sz w:val="28"/>
          <w:szCs w:val="28"/>
        </w:rPr>
        <w:t xml:space="preserve"> Staff</w:t>
      </w:r>
    </w:p>
    <w:p w14:paraId="7CC69CF9" w14:textId="567883C7" w:rsidR="00774F4D" w:rsidRDefault="00774F4D" w:rsidP="00B369C9">
      <w:pPr>
        <w:pStyle w:val="Default"/>
        <w:rPr>
          <w:rFonts w:cstheme="minorHAnsi"/>
          <w:sz w:val="28"/>
          <w:szCs w:val="28"/>
        </w:rPr>
      </w:pPr>
      <w:r>
        <w:rPr>
          <w:rFonts w:cstheme="minorHAnsi"/>
          <w:sz w:val="28"/>
          <w:szCs w:val="28"/>
        </w:rPr>
        <w:t>1 HLTA/Pastoral TA</w:t>
      </w:r>
    </w:p>
    <w:p w14:paraId="68644407" w14:textId="35D3EAB1" w:rsidR="00774F4D" w:rsidRDefault="00774F4D" w:rsidP="00B369C9">
      <w:pPr>
        <w:pStyle w:val="Default"/>
        <w:rPr>
          <w:rFonts w:cstheme="minorHAnsi"/>
          <w:sz w:val="28"/>
          <w:szCs w:val="28"/>
        </w:rPr>
      </w:pPr>
      <w:r>
        <w:rPr>
          <w:rFonts w:cstheme="minorHAnsi"/>
          <w:sz w:val="28"/>
          <w:szCs w:val="28"/>
        </w:rPr>
        <w:t>1 Pastoral TA</w:t>
      </w:r>
    </w:p>
    <w:p w14:paraId="1DDF4D16" w14:textId="6708437B" w:rsidR="00774F4D" w:rsidRDefault="00716BDB" w:rsidP="00B369C9">
      <w:pPr>
        <w:pStyle w:val="Default"/>
        <w:rPr>
          <w:rFonts w:cstheme="minorHAnsi"/>
          <w:sz w:val="28"/>
          <w:szCs w:val="28"/>
        </w:rPr>
      </w:pPr>
      <w:r>
        <w:rPr>
          <w:rFonts w:cstheme="minorHAnsi"/>
          <w:sz w:val="28"/>
          <w:szCs w:val="28"/>
        </w:rPr>
        <w:t>9 Classroom TA</w:t>
      </w:r>
      <w:r w:rsidR="00774F4D">
        <w:rPr>
          <w:rFonts w:cstheme="minorHAnsi"/>
          <w:sz w:val="28"/>
          <w:szCs w:val="28"/>
        </w:rPr>
        <w:t>s (6 also take on role of MDSA)</w:t>
      </w:r>
    </w:p>
    <w:p w14:paraId="1008B4C1" w14:textId="6B94B42E" w:rsidR="00774F4D" w:rsidRDefault="00774F4D" w:rsidP="00B369C9">
      <w:pPr>
        <w:pStyle w:val="Default"/>
        <w:rPr>
          <w:rFonts w:cstheme="minorHAnsi"/>
          <w:sz w:val="28"/>
          <w:szCs w:val="28"/>
        </w:rPr>
      </w:pPr>
      <w:r>
        <w:rPr>
          <w:rFonts w:cstheme="minorHAnsi"/>
          <w:sz w:val="28"/>
          <w:szCs w:val="28"/>
        </w:rPr>
        <w:t>Admin Officer (3 days per week)</w:t>
      </w:r>
    </w:p>
    <w:p w14:paraId="42D12F10" w14:textId="1B69DFA2" w:rsidR="00774F4D" w:rsidRDefault="00774F4D" w:rsidP="00B369C9">
      <w:pPr>
        <w:pStyle w:val="Default"/>
        <w:rPr>
          <w:rFonts w:cstheme="minorHAnsi"/>
          <w:sz w:val="28"/>
          <w:szCs w:val="28"/>
        </w:rPr>
      </w:pPr>
      <w:r>
        <w:rPr>
          <w:rFonts w:cstheme="minorHAnsi"/>
          <w:sz w:val="28"/>
          <w:szCs w:val="28"/>
        </w:rPr>
        <w:t>Finance Officer (2 days per week)</w:t>
      </w:r>
    </w:p>
    <w:p w14:paraId="47B4F96E" w14:textId="39377BB6" w:rsidR="00774F4D" w:rsidRDefault="00774F4D" w:rsidP="00B369C9">
      <w:pPr>
        <w:pStyle w:val="Default"/>
        <w:rPr>
          <w:rFonts w:cstheme="minorHAnsi"/>
          <w:sz w:val="28"/>
          <w:szCs w:val="28"/>
        </w:rPr>
      </w:pPr>
      <w:r>
        <w:rPr>
          <w:rFonts w:cstheme="minorHAnsi"/>
          <w:sz w:val="28"/>
          <w:szCs w:val="28"/>
        </w:rPr>
        <w:t>Attendance Officer (5 mornings per week)</w:t>
      </w:r>
    </w:p>
    <w:p w14:paraId="2091CDAF" w14:textId="4277B4D1" w:rsidR="00774F4D" w:rsidRDefault="00774F4D" w:rsidP="00B369C9">
      <w:pPr>
        <w:pStyle w:val="Default"/>
        <w:rPr>
          <w:rFonts w:cstheme="minorHAnsi"/>
          <w:sz w:val="28"/>
          <w:szCs w:val="28"/>
        </w:rPr>
      </w:pPr>
      <w:r>
        <w:rPr>
          <w:rFonts w:cstheme="minorHAnsi"/>
          <w:sz w:val="28"/>
          <w:szCs w:val="28"/>
        </w:rPr>
        <w:t>1 Parent Support Advisor</w:t>
      </w:r>
    </w:p>
    <w:p w14:paraId="05607D90" w14:textId="30494126" w:rsidR="00774F4D" w:rsidRDefault="00774F4D" w:rsidP="00B369C9">
      <w:pPr>
        <w:pStyle w:val="Default"/>
        <w:rPr>
          <w:rFonts w:cstheme="minorHAnsi"/>
          <w:sz w:val="28"/>
          <w:szCs w:val="28"/>
        </w:rPr>
      </w:pPr>
      <w:r>
        <w:rPr>
          <w:rFonts w:cstheme="minorHAnsi"/>
          <w:sz w:val="28"/>
          <w:szCs w:val="28"/>
        </w:rPr>
        <w:t>1 Site Manager</w:t>
      </w:r>
    </w:p>
    <w:p w14:paraId="05550C2D" w14:textId="5BC3F552" w:rsidR="00774F4D" w:rsidRDefault="00774F4D" w:rsidP="00B369C9">
      <w:pPr>
        <w:pStyle w:val="Default"/>
        <w:rPr>
          <w:rFonts w:cstheme="minorHAnsi"/>
          <w:sz w:val="28"/>
          <w:szCs w:val="28"/>
        </w:rPr>
      </w:pPr>
      <w:r>
        <w:rPr>
          <w:rFonts w:cstheme="minorHAnsi"/>
          <w:sz w:val="28"/>
          <w:szCs w:val="28"/>
        </w:rPr>
        <w:t>3 Cleaners</w:t>
      </w:r>
    </w:p>
    <w:p w14:paraId="07A726E1" w14:textId="397FAD52" w:rsidR="00E15A30" w:rsidRDefault="00E15A30" w:rsidP="00B369C9">
      <w:pPr>
        <w:pStyle w:val="Default"/>
        <w:rPr>
          <w:rFonts w:cstheme="minorHAnsi"/>
          <w:sz w:val="28"/>
          <w:szCs w:val="28"/>
        </w:rPr>
      </w:pPr>
    </w:p>
    <w:p w14:paraId="722904F1" w14:textId="74C6853C" w:rsidR="00E15A30" w:rsidRDefault="00E524BF" w:rsidP="00B369C9">
      <w:pPr>
        <w:pStyle w:val="Default"/>
        <w:rPr>
          <w:rFonts w:cstheme="minorHAnsi"/>
          <w:sz w:val="28"/>
          <w:szCs w:val="28"/>
        </w:rPr>
      </w:pPr>
      <w:r w:rsidRPr="00E524BF">
        <w:rPr>
          <w:rFonts w:cstheme="minorHAnsi"/>
          <w:b/>
          <w:sz w:val="28"/>
          <w:szCs w:val="28"/>
        </w:rPr>
        <w:t>Children o</w:t>
      </w:r>
      <w:r w:rsidR="00E15A30" w:rsidRPr="00E524BF">
        <w:rPr>
          <w:rFonts w:cstheme="minorHAnsi"/>
          <w:b/>
          <w:sz w:val="28"/>
          <w:szCs w:val="28"/>
        </w:rPr>
        <w:t>n Roll</w:t>
      </w:r>
      <w:r w:rsidR="00E15A30">
        <w:rPr>
          <w:rFonts w:cstheme="minorHAnsi"/>
          <w:sz w:val="28"/>
          <w:szCs w:val="28"/>
        </w:rPr>
        <w:tab/>
      </w:r>
      <w:r w:rsidR="00E15A30">
        <w:rPr>
          <w:rFonts w:cstheme="minorHAnsi"/>
          <w:sz w:val="28"/>
          <w:szCs w:val="28"/>
        </w:rPr>
        <w:tab/>
      </w:r>
      <w:r>
        <w:rPr>
          <w:rFonts w:cstheme="minorHAnsi"/>
          <w:sz w:val="28"/>
          <w:szCs w:val="28"/>
        </w:rPr>
        <w:tab/>
      </w:r>
      <w:r w:rsidR="00E15A30">
        <w:rPr>
          <w:rFonts w:cstheme="minorHAnsi"/>
          <w:sz w:val="28"/>
          <w:szCs w:val="28"/>
        </w:rPr>
        <w:t>166</w:t>
      </w:r>
    </w:p>
    <w:p w14:paraId="05358E1F" w14:textId="7AD7780D" w:rsidR="00E15A30" w:rsidRDefault="00E15A30" w:rsidP="00B369C9">
      <w:pPr>
        <w:pStyle w:val="Default"/>
        <w:rPr>
          <w:rFonts w:cstheme="minorHAnsi"/>
          <w:sz w:val="28"/>
          <w:szCs w:val="28"/>
        </w:rPr>
      </w:pPr>
      <w:r w:rsidRPr="00E524BF">
        <w:rPr>
          <w:rFonts w:cstheme="minorHAnsi"/>
          <w:b/>
          <w:sz w:val="28"/>
          <w:szCs w:val="28"/>
        </w:rPr>
        <w:t>Average Class Size</w:t>
      </w:r>
      <w:r>
        <w:rPr>
          <w:rFonts w:cstheme="minorHAnsi"/>
          <w:sz w:val="28"/>
          <w:szCs w:val="28"/>
        </w:rPr>
        <w:t xml:space="preserve"> </w:t>
      </w:r>
      <w:r>
        <w:rPr>
          <w:rFonts w:cstheme="minorHAnsi"/>
          <w:sz w:val="28"/>
          <w:szCs w:val="28"/>
        </w:rPr>
        <w:tab/>
      </w:r>
      <w:r>
        <w:rPr>
          <w:rFonts w:cstheme="minorHAnsi"/>
          <w:sz w:val="28"/>
          <w:szCs w:val="28"/>
        </w:rPr>
        <w:tab/>
        <w:t>24</w:t>
      </w:r>
    </w:p>
    <w:p w14:paraId="5FE26B52" w14:textId="6DB8BDB4" w:rsidR="00E15A30" w:rsidRDefault="00E15A30" w:rsidP="00B369C9">
      <w:pPr>
        <w:pStyle w:val="Default"/>
        <w:rPr>
          <w:rFonts w:cstheme="minorHAnsi"/>
          <w:sz w:val="28"/>
          <w:szCs w:val="28"/>
        </w:rPr>
      </w:pPr>
      <w:r w:rsidRPr="00E524BF">
        <w:rPr>
          <w:rFonts w:cstheme="minorHAnsi"/>
          <w:b/>
          <w:sz w:val="28"/>
          <w:szCs w:val="28"/>
        </w:rPr>
        <w:t>Attendance 2017/18</w:t>
      </w:r>
      <w:r>
        <w:rPr>
          <w:rFonts w:cstheme="minorHAnsi"/>
          <w:sz w:val="28"/>
          <w:szCs w:val="28"/>
        </w:rPr>
        <w:tab/>
      </w:r>
      <w:r w:rsidR="00E524BF">
        <w:rPr>
          <w:rFonts w:cstheme="minorHAnsi"/>
          <w:sz w:val="28"/>
          <w:szCs w:val="28"/>
        </w:rPr>
        <w:tab/>
      </w:r>
      <w:r>
        <w:rPr>
          <w:rFonts w:cstheme="minorHAnsi"/>
          <w:sz w:val="28"/>
          <w:szCs w:val="28"/>
        </w:rPr>
        <w:t>93.4%</w:t>
      </w:r>
    </w:p>
    <w:p w14:paraId="104B5CE0" w14:textId="77777777" w:rsidR="00716BDB" w:rsidRDefault="00716BDB" w:rsidP="00B369C9">
      <w:pPr>
        <w:pStyle w:val="Default"/>
        <w:rPr>
          <w:rFonts w:cstheme="minorHAnsi"/>
          <w:sz w:val="28"/>
          <w:szCs w:val="28"/>
        </w:rPr>
      </w:pPr>
    </w:p>
    <w:p w14:paraId="67870DA5" w14:textId="695C2D86" w:rsidR="00E15A30" w:rsidRDefault="00E524BF" w:rsidP="00B369C9">
      <w:pPr>
        <w:pStyle w:val="Default"/>
        <w:rPr>
          <w:rFonts w:cstheme="minorHAnsi"/>
          <w:sz w:val="28"/>
          <w:szCs w:val="28"/>
        </w:rPr>
      </w:pPr>
      <w:r>
        <w:rPr>
          <w:rFonts w:cstheme="minorHAnsi"/>
          <w:sz w:val="28"/>
          <w:szCs w:val="28"/>
        </w:rPr>
        <w:t>43% of children FSM</w:t>
      </w:r>
      <w:r>
        <w:rPr>
          <w:rFonts w:cstheme="minorHAnsi"/>
          <w:sz w:val="28"/>
          <w:szCs w:val="28"/>
        </w:rPr>
        <w:tab/>
      </w:r>
    </w:p>
    <w:p w14:paraId="22930D4B" w14:textId="499BD282" w:rsidR="00E15A30" w:rsidRDefault="00E524BF" w:rsidP="00B369C9">
      <w:pPr>
        <w:pStyle w:val="Default"/>
        <w:rPr>
          <w:rFonts w:cstheme="minorHAnsi"/>
          <w:sz w:val="28"/>
          <w:szCs w:val="28"/>
        </w:rPr>
      </w:pPr>
      <w:r>
        <w:rPr>
          <w:rFonts w:cstheme="minorHAnsi"/>
          <w:sz w:val="28"/>
          <w:szCs w:val="28"/>
        </w:rPr>
        <w:t>25% of children SEN</w:t>
      </w:r>
      <w:r>
        <w:rPr>
          <w:rFonts w:cstheme="minorHAnsi"/>
          <w:sz w:val="28"/>
          <w:szCs w:val="28"/>
        </w:rPr>
        <w:tab/>
      </w:r>
    </w:p>
    <w:p w14:paraId="4F3D977A" w14:textId="2B0FAF6E" w:rsidR="00E15A30" w:rsidRDefault="00E15A30" w:rsidP="00B369C9">
      <w:pPr>
        <w:pStyle w:val="Default"/>
        <w:rPr>
          <w:rFonts w:cstheme="minorHAnsi"/>
          <w:sz w:val="28"/>
          <w:szCs w:val="28"/>
        </w:rPr>
      </w:pPr>
      <w:r>
        <w:rPr>
          <w:rFonts w:cstheme="minorHAnsi"/>
          <w:sz w:val="28"/>
          <w:szCs w:val="28"/>
        </w:rPr>
        <w:t>34% of children EAL (17 languages spoken)</w:t>
      </w:r>
    </w:p>
    <w:p w14:paraId="68C6B530" w14:textId="6EA75302" w:rsidR="00E15A30" w:rsidRDefault="00E15A30" w:rsidP="00B369C9">
      <w:pPr>
        <w:pStyle w:val="Default"/>
        <w:rPr>
          <w:rFonts w:cstheme="minorHAnsi"/>
          <w:b/>
          <w:sz w:val="28"/>
          <w:szCs w:val="28"/>
        </w:rPr>
      </w:pPr>
    </w:p>
    <w:p w14:paraId="5828F4FA" w14:textId="14BE2562" w:rsidR="00716BDB" w:rsidRDefault="00716BDB" w:rsidP="00B369C9">
      <w:pPr>
        <w:pStyle w:val="Default"/>
        <w:rPr>
          <w:rFonts w:cstheme="minorHAnsi"/>
          <w:b/>
          <w:sz w:val="28"/>
          <w:szCs w:val="28"/>
        </w:rPr>
      </w:pPr>
    </w:p>
    <w:p w14:paraId="5DACD93F" w14:textId="77777777" w:rsidR="00AB1051" w:rsidRDefault="00AB1051" w:rsidP="00B369C9">
      <w:pPr>
        <w:pStyle w:val="Default"/>
        <w:rPr>
          <w:rFonts w:cstheme="minorHAnsi"/>
          <w:b/>
          <w:sz w:val="28"/>
          <w:szCs w:val="28"/>
        </w:rPr>
      </w:pPr>
    </w:p>
    <w:p w14:paraId="13C9DC11" w14:textId="79317E86" w:rsidR="00E15A30" w:rsidRDefault="00E15A30" w:rsidP="00B369C9">
      <w:pPr>
        <w:pStyle w:val="Default"/>
        <w:rPr>
          <w:rFonts w:cstheme="minorHAnsi"/>
          <w:b/>
          <w:sz w:val="28"/>
          <w:szCs w:val="28"/>
        </w:rPr>
      </w:pPr>
      <w:r>
        <w:rPr>
          <w:rFonts w:cstheme="minorHAnsi"/>
          <w:b/>
          <w:sz w:val="28"/>
          <w:szCs w:val="28"/>
        </w:rPr>
        <w:t>Phonics Screening Test 2018</w:t>
      </w:r>
    </w:p>
    <w:p w14:paraId="7ACFD137" w14:textId="68D24053" w:rsidR="00E15A30" w:rsidRDefault="00E15A30" w:rsidP="00B369C9">
      <w:pPr>
        <w:pStyle w:val="Default"/>
        <w:rPr>
          <w:rFonts w:cstheme="minorHAnsi"/>
          <w:sz w:val="28"/>
          <w:szCs w:val="28"/>
        </w:rPr>
      </w:pPr>
      <w:r>
        <w:rPr>
          <w:rFonts w:cstheme="minorHAnsi"/>
          <w:sz w:val="28"/>
          <w:szCs w:val="28"/>
        </w:rPr>
        <w:t xml:space="preserve">Year 1 </w:t>
      </w:r>
      <w:r>
        <w:rPr>
          <w:rFonts w:cstheme="minorHAnsi"/>
          <w:sz w:val="28"/>
          <w:szCs w:val="28"/>
        </w:rPr>
        <w:tab/>
      </w:r>
      <w:r>
        <w:rPr>
          <w:rFonts w:cstheme="minorHAnsi"/>
          <w:sz w:val="28"/>
          <w:szCs w:val="28"/>
        </w:rPr>
        <w:tab/>
      </w:r>
      <w:r>
        <w:rPr>
          <w:rFonts w:cstheme="minorHAnsi"/>
          <w:sz w:val="28"/>
          <w:szCs w:val="28"/>
        </w:rPr>
        <w:tab/>
        <w:t>78%</w:t>
      </w:r>
    </w:p>
    <w:p w14:paraId="64FAAA82" w14:textId="22A574A0" w:rsidR="00E15A30" w:rsidRDefault="00E15A30" w:rsidP="00B369C9">
      <w:pPr>
        <w:pStyle w:val="Default"/>
        <w:rPr>
          <w:rFonts w:cstheme="minorHAnsi"/>
          <w:sz w:val="28"/>
          <w:szCs w:val="28"/>
        </w:rPr>
      </w:pPr>
      <w:r>
        <w:rPr>
          <w:rFonts w:cstheme="minorHAnsi"/>
          <w:sz w:val="28"/>
          <w:szCs w:val="28"/>
        </w:rPr>
        <w:t>Year 2</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93%</w:t>
      </w:r>
    </w:p>
    <w:p w14:paraId="4077E59B" w14:textId="317ABE2D" w:rsidR="00E15A30" w:rsidRDefault="00E15A30" w:rsidP="00B369C9">
      <w:pPr>
        <w:pStyle w:val="Default"/>
        <w:rPr>
          <w:rFonts w:cstheme="minorHAnsi"/>
          <w:sz w:val="28"/>
          <w:szCs w:val="28"/>
        </w:rPr>
      </w:pPr>
    </w:p>
    <w:p w14:paraId="22EE6EEE" w14:textId="62C49067" w:rsidR="00774F4D" w:rsidRDefault="00E15A30" w:rsidP="00E15A30">
      <w:pPr>
        <w:pStyle w:val="Default"/>
        <w:rPr>
          <w:rFonts w:cstheme="minorHAnsi"/>
          <w:b/>
          <w:sz w:val="28"/>
          <w:szCs w:val="28"/>
        </w:rPr>
      </w:pPr>
      <w:r w:rsidRPr="00E15A30">
        <w:rPr>
          <w:rFonts w:cstheme="minorHAnsi"/>
          <w:b/>
          <w:sz w:val="28"/>
          <w:szCs w:val="28"/>
        </w:rPr>
        <w:t xml:space="preserve">SATS Results </w:t>
      </w:r>
      <w:r>
        <w:rPr>
          <w:rFonts w:cstheme="minorHAnsi"/>
          <w:b/>
          <w:sz w:val="28"/>
          <w:szCs w:val="28"/>
        </w:rPr>
        <w:t>–</w:t>
      </w:r>
      <w:r w:rsidRPr="00E15A30">
        <w:rPr>
          <w:rFonts w:cstheme="minorHAnsi"/>
          <w:b/>
          <w:sz w:val="28"/>
          <w:szCs w:val="28"/>
        </w:rPr>
        <w:t xml:space="preserve"> 2018</w:t>
      </w:r>
    </w:p>
    <w:p w14:paraId="23D09B20" w14:textId="3E226CA5" w:rsidR="00E15A30" w:rsidRDefault="00E15A30" w:rsidP="00E15A30">
      <w:pPr>
        <w:pStyle w:val="Default"/>
        <w:rPr>
          <w:rFonts w:cstheme="minorHAnsi"/>
          <w:b/>
          <w:sz w:val="28"/>
          <w:szCs w:val="28"/>
        </w:rPr>
      </w:pPr>
      <w:r>
        <w:rPr>
          <w:rFonts w:cstheme="minorHAnsi"/>
          <w:b/>
          <w:sz w:val="28"/>
          <w:szCs w:val="28"/>
        </w:rPr>
        <w:t>Key Stage 1</w:t>
      </w:r>
    </w:p>
    <w:p w14:paraId="23FBE1B9" w14:textId="10085076" w:rsidR="00E15A30" w:rsidRPr="00E15A30" w:rsidRDefault="00E15A30" w:rsidP="00E15A30">
      <w:pPr>
        <w:pStyle w:val="Default"/>
        <w:rPr>
          <w:rFonts w:cstheme="minorHAnsi"/>
          <w:b/>
          <w:sz w:val="28"/>
          <w:szCs w:val="28"/>
        </w:rPr>
      </w:pPr>
      <w:r w:rsidRPr="00E15A30">
        <w:rPr>
          <w:rFonts w:cstheme="minorHAnsi"/>
          <w:b/>
          <w:sz w:val="28"/>
          <w:szCs w:val="28"/>
        </w:rPr>
        <w:t>Reading</w:t>
      </w:r>
    </w:p>
    <w:p w14:paraId="2A03708C" w14:textId="4BAFD57F" w:rsidR="00E15A30" w:rsidRDefault="00E15A30" w:rsidP="00E15A30">
      <w:pPr>
        <w:pStyle w:val="Default"/>
        <w:rPr>
          <w:rFonts w:cstheme="minorHAnsi"/>
          <w:sz w:val="28"/>
          <w:szCs w:val="28"/>
        </w:rPr>
      </w:pPr>
      <w:r w:rsidRPr="00E15A30">
        <w:rPr>
          <w:rFonts w:cstheme="minorHAnsi"/>
          <w:sz w:val="28"/>
          <w:szCs w:val="28"/>
        </w:rPr>
        <w:t>33% working below age related expectations</w:t>
      </w:r>
    </w:p>
    <w:p w14:paraId="339E3B56" w14:textId="4FD6E841" w:rsidR="00E15A30" w:rsidRDefault="00E15A30" w:rsidP="00E15A30">
      <w:pPr>
        <w:pStyle w:val="Default"/>
        <w:rPr>
          <w:rFonts w:cstheme="minorHAnsi"/>
          <w:sz w:val="28"/>
          <w:szCs w:val="28"/>
        </w:rPr>
      </w:pPr>
      <w:r>
        <w:rPr>
          <w:rFonts w:cstheme="minorHAnsi"/>
          <w:sz w:val="28"/>
          <w:szCs w:val="28"/>
        </w:rPr>
        <w:t>67% working at age related expectations</w:t>
      </w:r>
    </w:p>
    <w:p w14:paraId="0298EC58" w14:textId="59072494" w:rsidR="00E15A30" w:rsidRDefault="00E15A30" w:rsidP="00E15A30">
      <w:pPr>
        <w:pStyle w:val="Default"/>
        <w:rPr>
          <w:rFonts w:cstheme="minorHAnsi"/>
          <w:sz w:val="28"/>
          <w:szCs w:val="28"/>
        </w:rPr>
      </w:pPr>
      <w:r>
        <w:rPr>
          <w:rFonts w:cstheme="minorHAnsi"/>
          <w:sz w:val="28"/>
          <w:szCs w:val="28"/>
        </w:rPr>
        <w:t>17% who achieved high level of attainment</w:t>
      </w:r>
    </w:p>
    <w:p w14:paraId="021314CA" w14:textId="070C2691" w:rsidR="00E15A30" w:rsidRPr="00E15A30" w:rsidRDefault="00E15A30" w:rsidP="00E15A30">
      <w:pPr>
        <w:pStyle w:val="Default"/>
        <w:rPr>
          <w:rFonts w:cstheme="minorHAnsi"/>
          <w:b/>
          <w:sz w:val="28"/>
          <w:szCs w:val="28"/>
        </w:rPr>
      </w:pPr>
      <w:r w:rsidRPr="00E15A30">
        <w:rPr>
          <w:rFonts w:cstheme="minorHAnsi"/>
          <w:b/>
          <w:sz w:val="28"/>
          <w:szCs w:val="28"/>
        </w:rPr>
        <w:t>Writing</w:t>
      </w:r>
    </w:p>
    <w:p w14:paraId="78303C86" w14:textId="33226BF2" w:rsidR="00E15A30" w:rsidRDefault="00E15A30" w:rsidP="00E15A30">
      <w:pPr>
        <w:pStyle w:val="Default"/>
        <w:rPr>
          <w:rFonts w:cstheme="minorHAnsi"/>
          <w:sz w:val="28"/>
          <w:szCs w:val="28"/>
        </w:rPr>
      </w:pPr>
      <w:r>
        <w:rPr>
          <w:rFonts w:cstheme="minorHAnsi"/>
          <w:sz w:val="28"/>
          <w:szCs w:val="28"/>
        </w:rPr>
        <w:t>37% working below age related expectations</w:t>
      </w:r>
    </w:p>
    <w:p w14:paraId="07B6513F" w14:textId="7069178C" w:rsidR="00E15A30" w:rsidRDefault="00E15A30" w:rsidP="00E15A30">
      <w:pPr>
        <w:pStyle w:val="Default"/>
        <w:rPr>
          <w:rFonts w:cstheme="minorHAnsi"/>
          <w:sz w:val="28"/>
          <w:szCs w:val="28"/>
        </w:rPr>
      </w:pPr>
      <w:r>
        <w:rPr>
          <w:rFonts w:cstheme="minorHAnsi"/>
          <w:sz w:val="28"/>
          <w:szCs w:val="28"/>
        </w:rPr>
        <w:t>63% working at age related expectations</w:t>
      </w:r>
    </w:p>
    <w:p w14:paraId="7857879E" w14:textId="24A672AD" w:rsidR="00E15A30" w:rsidRDefault="00E15A30" w:rsidP="00E15A30">
      <w:pPr>
        <w:pStyle w:val="Default"/>
        <w:rPr>
          <w:rFonts w:cstheme="minorHAnsi"/>
          <w:sz w:val="28"/>
          <w:szCs w:val="28"/>
        </w:rPr>
      </w:pPr>
      <w:r>
        <w:rPr>
          <w:rFonts w:cstheme="minorHAnsi"/>
          <w:sz w:val="28"/>
          <w:szCs w:val="28"/>
        </w:rPr>
        <w:t>0% who achieved high level of attainment</w:t>
      </w:r>
    </w:p>
    <w:p w14:paraId="229EE1FF" w14:textId="7911C354" w:rsidR="00E15A30" w:rsidRPr="00E15A30" w:rsidRDefault="00E15A30" w:rsidP="00E15A30">
      <w:pPr>
        <w:pStyle w:val="Default"/>
        <w:rPr>
          <w:rFonts w:cstheme="minorHAnsi"/>
          <w:b/>
          <w:sz w:val="28"/>
          <w:szCs w:val="28"/>
        </w:rPr>
      </w:pPr>
      <w:r>
        <w:rPr>
          <w:rFonts w:cstheme="minorHAnsi"/>
          <w:b/>
          <w:sz w:val="28"/>
          <w:szCs w:val="28"/>
        </w:rPr>
        <w:t>Maths</w:t>
      </w:r>
    </w:p>
    <w:p w14:paraId="4450B221" w14:textId="3216E0BF" w:rsidR="00E15A30" w:rsidRDefault="00E15A30" w:rsidP="00E15A30">
      <w:pPr>
        <w:pStyle w:val="Default"/>
        <w:rPr>
          <w:rFonts w:cstheme="minorHAnsi"/>
          <w:sz w:val="28"/>
          <w:szCs w:val="28"/>
        </w:rPr>
      </w:pPr>
      <w:r>
        <w:rPr>
          <w:rFonts w:cstheme="minorHAnsi"/>
          <w:sz w:val="28"/>
          <w:szCs w:val="28"/>
        </w:rPr>
        <w:t>40% working below age related expectations</w:t>
      </w:r>
    </w:p>
    <w:p w14:paraId="66CE6232" w14:textId="67319D1A" w:rsidR="00E15A30" w:rsidRDefault="00E15A30" w:rsidP="00E15A30">
      <w:pPr>
        <w:pStyle w:val="Default"/>
        <w:rPr>
          <w:rFonts w:cstheme="minorHAnsi"/>
          <w:sz w:val="28"/>
          <w:szCs w:val="28"/>
        </w:rPr>
      </w:pPr>
      <w:r>
        <w:rPr>
          <w:rFonts w:cstheme="minorHAnsi"/>
          <w:sz w:val="28"/>
          <w:szCs w:val="28"/>
        </w:rPr>
        <w:t>60% working at age related expectations</w:t>
      </w:r>
    </w:p>
    <w:p w14:paraId="1699F993" w14:textId="26527DF6" w:rsidR="00E15A30" w:rsidRDefault="00E15A30" w:rsidP="00E15A30">
      <w:pPr>
        <w:pStyle w:val="Default"/>
        <w:rPr>
          <w:rFonts w:cstheme="minorHAnsi"/>
          <w:sz w:val="28"/>
          <w:szCs w:val="28"/>
        </w:rPr>
      </w:pPr>
      <w:r>
        <w:rPr>
          <w:rFonts w:cstheme="minorHAnsi"/>
          <w:sz w:val="28"/>
          <w:szCs w:val="28"/>
        </w:rPr>
        <w:t>13% who achieved high level of attainment</w:t>
      </w:r>
    </w:p>
    <w:p w14:paraId="4E72DED9" w14:textId="46CB207C" w:rsidR="00E15A30" w:rsidRDefault="00E15A30" w:rsidP="00E15A30">
      <w:pPr>
        <w:pStyle w:val="Default"/>
        <w:rPr>
          <w:rFonts w:cstheme="minorHAnsi"/>
          <w:b/>
          <w:sz w:val="28"/>
          <w:szCs w:val="28"/>
        </w:rPr>
      </w:pPr>
      <w:r>
        <w:rPr>
          <w:rFonts w:cstheme="minorHAnsi"/>
          <w:b/>
          <w:sz w:val="28"/>
          <w:szCs w:val="28"/>
        </w:rPr>
        <w:t>Key Stage 2</w:t>
      </w:r>
    </w:p>
    <w:p w14:paraId="27DC051F" w14:textId="77777777" w:rsidR="00E15A30" w:rsidRPr="00E15A30" w:rsidRDefault="00E15A30" w:rsidP="00E15A30">
      <w:pPr>
        <w:pStyle w:val="Default"/>
        <w:rPr>
          <w:rFonts w:cstheme="minorHAnsi"/>
          <w:b/>
          <w:sz w:val="28"/>
          <w:szCs w:val="28"/>
        </w:rPr>
      </w:pPr>
      <w:r w:rsidRPr="00E15A30">
        <w:rPr>
          <w:rFonts w:cstheme="minorHAnsi"/>
          <w:b/>
          <w:sz w:val="28"/>
          <w:szCs w:val="28"/>
        </w:rPr>
        <w:t>Reading</w:t>
      </w:r>
    </w:p>
    <w:p w14:paraId="3EBD4B61" w14:textId="5F5EBBBB" w:rsidR="00E15A30" w:rsidRDefault="00E15A30" w:rsidP="00E15A30">
      <w:pPr>
        <w:pStyle w:val="Default"/>
        <w:rPr>
          <w:rFonts w:cstheme="minorHAnsi"/>
          <w:sz w:val="28"/>
          <w:szCs w:val="28"/>
        </w:rPr>
      </w:pPr>
      <w:r>
        <w:rPr>
          <w:rFonts w:cstheme="minorHAnsi"/>
          <w:sz w:val="28"/>
          <w:szCs w:val="28"/>
        </w:rPr>
        <w:t>56</w:t>
      </w:r>
      <w:r w:rsidRPr="00E15A30">
        <w:rPr>
          <w:rFonts w:cstheme="minorHAnsi"/>
          <w:sz w:val="28"/>
          <w:szCs w:val="28"/>
        </w:rPr>
        <w:t>% working below age related expectations</w:t>
      </w:r>
    </w:p>
    <w:p w14:paraId="7F01AF43" w14:textId="5C6A5F85" w:rsidR="00E15A30" w:rsidRDefault="00E15A30" w:rsidP="00E15A30">
      <w:pPr>
        <w:pStyle w:val="Default"/>
        <w:rPr>
          <w:rFonts w:cstheme="minorHAnsi"/>
          <w:sz w:val="28"/>
          <w:szCs w:val="28"/>
        </w:rPr>
      </w:pPr>
      <w:r>
        <w:rPr>
          <w:rFonts w:cstheme="minorHAnsi"/>
          <w:sz w:val="28"/>
          <w:szCs w:val="28"/>
        </w:rPr>
        <w:t>44% working at age related expectations</w:t>
      </w:r>
    </w:p>
    <w:p w14:paraId="7EAD942C" w14:textId="2FD87277" w:rsidR="00E15A30" w:rsidRDefault="00E15A30" w:rsidP="00E15A30">
      <w:pPr>
        <w:pStyle w:val="Default"/>
        <w:rPr>
          <w:rFonts w:cstheme="minorHAnsi"/>
          <w:sz w:val="28"/>
          <w:szCs w:val="28"/>
        </w:rPr>
      </w:pPr>
      <w:r>
        <w:rPr>
          <w:rFonts w:cstheme="minorHAnsi"/>
          <w:sz w:val="28"/>
          <w:szCs w:val="28"/>
        </w:rPr>
        <w:t>10% who achieved high level of attainment</w:t>
      </w:r>
    </w:p>
    <w:p w14:paraId="641A5F7B" w14:textId="77777777" w:rsidR="00E15A30" w:rsidRPr="00E15A30" w:rsidRDefault="00E15A30" w:rsidP="00E15A30">
      <w:pPr>
        <w:pStyle w:val="Default"/>
        <w:rPr>
          <w:rFonts w:cstheme="minorHAnsi"/>
          <w:b/>
          <w:sz w:val="28"/>
          <w:szCs w:val="28"/>
        </w:rPr>
      </w:pPr>
      <w:r w:rsidRPr="00E15A30">
        <w:rPr>
          <w:rFonts w:cstheme="minorHAnsi"/>
          <w:b/>
          <w:sz w:val="28"/>
          <w:szCs w:val="28"/>
        </w:rPr>
        <w:t>Writing</w:t>
      </w:r>
    </w:p>
    <w:p w14:paraId="62CDE97E" w14:textId="77777777" w:rsidR="00E15A30" w:rsidRDefault="00E15A30" w:rsidP="00E15A30">
      <w:pPr>
        <w:pStyle w:val="Default"/>
        <w:rPr>
          <w:rFonts w:cstheme="minorHAnsi"/>
          <w:sz w:val="28"/>
          <w:szCs w:val="28"/>
        </w:rPr>
      </w:pPr>
      <w:r>
        <w:rPr>
          <w:rFonts w:cstheme="minorHAnsi"/>
          <w:sz w:val="28"/>
          <w:szCs w:val="28"/>
        </w:rPr>
        <w:t>37% working below age related expectations</w:t>
      </w:r>
    </w:p>
    <w:p w14:paraId="108371A0" w14:textId="77777777" w:rsidR="00E15A30" w:rsidRDefault="00E15A30" w:rsidP="00E15A30">
      <w:pPr>
        <w:pStyle w:val="Default"/>
        <w:rPr>
          <w:rFonts w:cstheme="minorHAnsi"/>
          <w:sz w:val="28"/>
          <w:szCs w:val="28"/>
        </w:rPr>
      </w:pPr>
      <w:r>
        <w:rPr>
          <w:rFonts w:cstheme="minorHAnsi"/>
          <w:sz w:val="28"/>
          <w:szCs w:val="28"/>
        </w:rPr>
        <w:t>63% working at age related expectations</w:t>
      </w:r>
    </w:p>
    <w:p w14:paraId="1DAABB5A" w14:textId="77777777" w:rsidR="00E15A30" w:rsidRDefault="00E15A30" w:rsidP="00E15A30">
      <w:pPr>
        <w:pStyle w:val="Default"/>
        <w:rPr>
          <w:rFonts w:cstheme="minorHAnsi"/>
          <w:sz w:val="28"/>
          <w:szCs w:val="28"/>
        </w:rPr>
      </w:pPr>
      <w:r>
        <w:rPr>
          <w:rFonts w:cstheme="minorHAnsi"/>
          <w:sz w:val="28"/>
          <w:szCs w:val="28"/>
        </w:rPr>
        <w:t>0% who achieved high level of attainment</w:t>
      </w:r>
    </w:p>
    <w:p w14:paraId="39E23653" w14:textId="77777777" w:rsidR="00E15A30" w:rsidRPr="00E15A30" w:rsidRDefault="00E15A30" w:rsidP="00E15A30">
      <w:pPr>
        <w:pStyle w:val="Default"/>
        <w:rPr>
          <w:rFonts w:cstheme="minorHAnsi"/>
          <w:b/>
          <w:sz w:val="28"/>
          <w:szCs w:val="28"/>
        </w:rPr>
      </w:pPr>
      <w:r>
        <w:rPr>
          <w:rFonts w:cstheme="minorHAnsi"/>
          <w:b/>
          <w:sz w:val="28"/>
          <w:szCs w:val="28"/>
        </w:rPr>
        <w:t>Maths</w:t>
      </w:r>
    </w:p>
    <w:p w14:paraId="364AE4B2" w14:textId="407A1189" w:rsidR="00E15A30" w:rsidRDefault="00E15A30" w:rsidP="00E15A30">
      <w:pPr>
        <w:pStyle w:val="Default"/>
        <w:rPr>
          <w:rFonts w:cstheme="minorHAnsi"/>
          <w:sz w:val="28"/>
          <w:szCs w:val="28"/>
        </w:rPr>
      </w:pPr>
      <w:r>
        <w:rPr>
          <w:rFonts w:cstheme="minorHAnsi"/>
          <w:sz w:val="28"/>
          <w:szCs w:val="28"/>
        </w:rPr>
        <w:t>52% working below age related expectations</w:t>
      </w:r>
    </w:p>
    <w:p w14:paraId="723452A2" w14:textId="5B70E145" w:rsidR="00E15A30" w:rsidRDefault="00E15A30" w:rsidP="00E15A30">
      <w:pPr>
        <w:pStyle w:val="Default"/>
        <w:rPr>
          <w:rFonts w:cstheme="minorHAnsi"/>
          <w:sz w:val="28"/>
          <w:szCs w:val="28"/>
        </w:rPr>
      </w:pPr>
      <w:r>
        <w:rPr>
          <w:rFonts w:cstheme="minorHAnsi"/>
          <w:sz w:val="28"/>
          <w:szCs w:val="28"/>
        </w:rPr>
        <w:t>48% working at age related expectations</w:t>
      </w:r>
    </w:p>
    <w:p w14:paraId="5C53061D" w14:textId="746AEF11" w:rsidR="00E15A30" w:rsidRDefault="00E15A30" w:rsidP="00E15A30">
      <w:pPr>
        <w:pStyle w:val="Default"/>
        <w:rPr>
          <w:rFonts w:cstheme="minorHAnsi"/>
          <w:sz w:val="28"/>
          <w:szCs w:val="28"/>
        </w:rPr>
      </w:pPr>
      <w:r>
        <w:rPr>
          <w:rFonts w:cstheme="minorHAnsi"/>
          <w:sz w:val="28"/>
          <w:szCs w:val="28"/>
        </w:rPr>
        <w:t>3% who achieved high level of attainment</w:t>
      </w:r>
    </w:p>
    <w:p w14:paraId="45B71784" w14:textId="77777777" w:rsidR="00E15A30" w:rsidRDefault="00E15A30" w:rsidP="00E15A30">
      <w:pPr>
        <w:pStyle w:val="Default"/>
        <w:rPr>
          <w:rFonts w:cstheme="minorHAnsi"/>
          <w:sz w:val="28"/>
          <w:szCs w:val="28"/>
        </w:rPr>
      </w:pPr>
    </w:p>
    <w:p w14:paraId="28BC7B72" w14:textId="77777777" w:rsidR="00E33F1E" w:rsidRDefault="00E33F1E" w:rsidP="0030705A">
      <w:pPr>
        <w:rPr>
          <w:b/>
          <w:i/>
          <w:sz w:val="28"/>
          <w:szCs w:val="28"/>
        </w:rPr>
        <w:sectPr w:rsidR="00E33F1E" w:rsidSect="0015600F">
          <w:type w:val="continuous"/>
          <w:pgSz w:w="11906" w:h="16838"/>
          <w:pgMar w:top="720" w:right="720" w:bottom="720" w:left="720" w:header="0" w:footer="0" w:gutter="0"/>
          <w:cols w:num="2" w:space="708"/>
          <w:docGrid w:linePitch="360"/>
        </w:sectPr>
      </w:pPr>
    </w:p>
    <w:p w14:paraId="66349036" w14:textId="36041116" w:rsidR="003D2A0C" w:rsidRPr="005134CD" w:rsidRDefault="003D2A0C" w:rsidP="003D2A0C">
      <w:pPr>
        <w:rPr>
          <w:b/>
          <w:sz w:val="36"/>
          <w:szCs w:val="36"/>
        </w:rPr>
      </w:pPr>
      <w:r w:rsidRPr="005134CD">
        <w:rPr>
          <w:b/>
          <w:sz w:val="36"/>
          <w:szCs w:val="36"/>
        </w:rPr>
        <w:t>Our Vision</w:t>
      </w:r>
      <w:r w:rsidR="005134CD">
        <w:rPr>
          <w:b/>
          <w:sz w:val="36"/>
          <w:szCs w:val="36"/>
        </w:rPr>
        <w:t xml:space="preserve">, </w:t>
      </w:r>
      <w:r w:rsidRPr="005134CD">
        <w:rPr>
          <w:b/>
          <w:sz w:val="36"/>
          <w:szCs w:val="36"/>
        </w:rPr>
        <w:t>Values</w:t>
      </w:r>
      <w:r w:rsidR="005134CD">
        <w:rPr>
          <w:b/>
          <w:sz w:val="36"/>
          <w:szCs w:val="36"/>
        </w:rPr>
        <w:t xml:space="preserve"> &amp; Ethos</w:t>
      </w:r>
    </w:p>
    <w:p w14:paraId="6CA66901" w14:textId="03FB994B" w:rsidR="003D2A0C" w:rsidRPr="005134CD" w:rsidRDefault="003D2A0C" w:rsidP="003D2A0C">
      <w:pPr>
        <w:rPr>
          <w:b/>
          <w:sz w:val="28"/>
          <w:szCs w:val="28"/>
        </w:rPr>
      </w:pPr>
      <w:r w:rsidRPr="005134CD">
        <w:rPr>
          <w:b/>
          <w:sz w:val="28"/>
          <w:szCs w:val="28"/>
        </w:rPr>
        <w:t xml:space="preserve">Mission Statement </w:t>
      </w:r>
    </w:p>
    <w:p w14:paraId="47173563" w14:textId="77777777" w:rsidR="003D2A0C" w:rsidRPr="003D2A0C" w:rsidRDefault="003D2A0C" w:rsidP="003D2A0C">
      <w:pPr>
        <w:rPr>
          <w:sz w:val="28"/>
          <w:szCs w:val="28"/>
        </w:rPr>
      </w:pPr>
      <w:r w:rsidRPr="003D2A0C">
        <w:rPr>
          <w:sz w:val="28"/>
          <w:szCs w:val="28"/>
        </w:rPr>
        <w:t>“</w:t>
      </w:r>
      <w:r w:rsidRPr="003D2A0C">
        <w:rPr>
          <w:i/>
          <w:sz w:val="28"/>
          <w:szCs w:val="28"/>
        </w:rPr>
        <w:t>Teach me, my God and King, in all things thee to see</w:t>
      </w:r>
      <w:r w:rsidRPr="003D2A0C">
        <w:rPr>
          <w:sz w:val="28"/>
          <w:szCs w:val="28"/>
        </w:rPr>
        <w:t>.”   (George Herbert)</w:t>
      </w:r>
    </w:p>
    <w:p w14:paraId="6067F1B4" w14:textId="77777777" w:rsidR="003D2A0C" w:rsidRPr="003D2A0C" w:rsidRDefault="003D2A0C" w:rsidP="003D2A0C">
      <w:pPr>
        <w:rPr>
          <w:sz w:val="28"/>
          <w:szCs w:val="28"/>
        </w:rPr>
      </w:pPr>
      <w:r w:rsidRPr="003D2A0C">
        <w:rPr>
          <w:sz w:val="28"/>
          <w:szCs w:val="28"/>
        </w:rPr>
        <w:t>Our school is a caring Christian Community firmly founded on the Christian values of love, respect and consideration for others. We reflect these values in the day to day running of the school, in all aspects of the curriculum and in every area of our school life.</w:t>
      </w:r>
    </w:p>
    <w:p w14:paraId="0EB05EF6" w14:textId="595DA99C" w:rsidR="003D2A0C" w:rsidRPr="003D2A0C" w:rsidRDefault="003D2A0C" w:rsidP="003D2A0C">
      <w:pPr>
        <w:rPr>
          <w:b/>
          <w:sz w:val="28"/>
          <w:szCs w:val="28"/>
        </w:rPr>
      </w:pPr>
      <w:r w:rsidRPr="003D2A0C">
        <w:rPr>
          <w:b/>
          <w:sz w:val="28"/>
          <w:szCs w:val="28"/>
        </w:rPr>
        <w:t>Our Vision</w:t>
      </w:r>
    </w:p>
    <w:p w14:paraId="1F37AB4E" w14:textId="77777777" w:rsidR="003D2A0C" w:rsidRPr="003D2A0C" w:rsidRDefault="003D2A0C" w:rsidP="003D2A0C">
      <w:pPr>
        <w:rPr>
          <w:sz w:val="28"/>
          <w:szCs w:val="28"/>
        </w:rPr>
      </w:pPr>
      <w:r w:rsidRPr="003D2A0C">
        <w:rPr>
          <w:sz w:val="28"/>
          <w:szCs w:val="28"/>
        </w:rPr>
        <w:t>At St Martin’s we believe that it is our parents and families who have more power than anyone to communicate the value of schooling to the child, and so we ask that:</w:t>
      </w:r>
    </w:p>
    <w:p w14:paraId="35B3A20F" w14:textId="77777777" w:rsidR="003D2A0C" w:rsidRPr="003D2A0C" w:rsidRDefault="003D2A0C" w:rsidP="003D2A0C">
      <w:pPr>
        <w:pStyle w:val="ListParagraph"/>
        <w:numPr>
          <w:ilvl w:val="0"/>
          <w:numId w:val="4"/>
        </w:numPr>
        <w:rPr>
          <w:sz w:val="28"/>
          <w:szCs w:val="28"/>
        </w:rPr>
      </w:pPr>
      <w:r w:rsidRPr="003D2A0C">
        <w:rPr>
          <w:sz w:val="28"/>
          <w:szCs w:val="28"/>
        </w:rPr>
        <w:t>Each child is in school every day, and ready to learn.</w:t>
      </w:r>
    </w:p>
    <w:p w14:paraId="475CE14E" w14:textId="77777777" w:rsidR="003D2A0C" w:rsidRPr="003D2A0C" w:rsidRDefault="003D2A0C" w:rsidP="003D2A0C">
      <w:pPr>
        <w:pStyle w:val="ListParagraph"/>
        <w:numPr>
          <w:ilvl w:val="0"/>
          <w:numId w:val="4"/>
        </w:numPr>
        <w:rPr>
          <w:sz w:val="28"/>
          <w:szCs w:val="28"/>
        </w:rPr>
      </w:pPr>
      <w:r w:rsidRPr="003D2A0C">
        <w:rPr>
          <w:sz w:val="28"/>
          <w:szCs w:val="28"/>
        </w:rPr>
        <w:t>Parents are involved in every way they can, in helping each child to be happy, confident and able to achieve their best.</w:t>
      </w:r>
    </w:p>
    <w:p w14:paraId="513C4E98" w14:textId="77777777" w:rsidR="003D2A0C" w:rsidRPr="003D2A0C" w:rsidRDefault="003D2A0C" w:rsidP="003D2A0C">
      <w:pPr>
        <w:rPr>
          <w:sz w:val="28"/>
          <w:szCs w:val="28"/>
        </w:rPr>
      </w:pPr>
      <w:r w:rsidRPr="003D2A0C">
        <w:rPr>
          <w:sz w:val="28"/>
          <w:szCs w:val="28"/>
        </w:rPr>
        <w:t>In return, we promise that every member of the St Martin’s team will work tirelessly, to make certain that parents and each child are supported, in every way that we are able, so ensuring that each and every child makes the best progress possible at school and so achieves their full potential.</w:t>
      </w:r>
    </w:p>
    <w:p w14:paraId="119FEE38" w14:textId="77777777" w:rsidR="003D2A0C" w:rsidRPr="003D2A0C" w:rsidRDefault="003D2A0C" w:rsidP="003D2A0C">
      <w:pPr>
        <w:rPr>
          <w:sz w:val="28"/>
          <w:szCs w:val="28"/>
        </w:rPr>
      </w:pPr>
      <w:r w:rsidRPr="003D2A0C">
        <w:rPr>
          <w:sz w:val="28"/>
          <w:szCs w:val="28"/>
        </w:rPr>
        <w:t>It is our wish that every child who leaves St Martin’s, does so believing that ‘</w:t>
      </w:r>
      <w:r w:rsidRPr="003D2A0C">
        <w:rPr>
          <w:i/>
          <w:sz w:val="28"/>
          <w:szCs w:val="28"/>
        </w:rPr>
        <w:t>If you can dream it, you can do it.</w:t>
      </w:r>
      <w:r w:rsidRPr="003D2A0C">
        <w:rPr>
          <w:sz w:val="28"/>
          <w:szCs w:val="28"/>
        </w:rPr>
        <w:t>’</w:t>
      </w:r>
    </w:p>
    <w:p w14:paraId="3F829B62" w14:textId="1265953F" w:rsidR="003D2A0C" w:rsidRPr="003D2A0C" w:rsidRDefault="003D2A0C" w:rsidP="003D2A0C">
      <w:pPr>
        <w:rPr>
          <w:b/>
          <w:sz w:val="28"/>
          <w:szCs w:val="28"/>
        </w:rPr>
      </w:pPr>
      <w:r w:rsidRPr="003D2A0C">
        <w:rPr>
          <w:b/>
          <w:sz w:val="28"/>
          <w:szCs w:val="28"/>
        </w:rPr>
        <w:t>Our Values</w:t>
      </w:r>
    </w:p>
    <w:p w14:paraId="108FCB8E" w14:textId="77777777" w:rsidR="003D2A0C" w:rsidRPr="003D2A0C" w:rsidRDefault="003D2A0C" w:rsidP="003D2A0C">
      <w:pPr>
        <w:rPr>
          <w:sz w:val="28"/>
          <w:szCs w:val="28"/>
        </w:rPr>
      </w:pPr>
      <w:r w:rsidRPr="003D2A0C">
        <w:rPr>
          <w:sz w:val="28"/>
          <w:szCs w:val="28"/>
        </w:rPr>
        <w:t>St Martin’s school has six core values: Honesty, Friendship, Respect, Perseverance, Responsibility and Team Work.  These are reflected in our ‘Golden Rules’.</w:t>
      </w:r>
    </w:p>
    <w:p w14:paraId="7780CEF7" w14:textId="77777777" w:rsidR="003D2A0C" w:rsidRPr="003D2A0C" w:rsidRDefault="003D2A0C" w:rsidP="003D2A0C">
      <w:pPr>
        <w:rPr>
          <w:sz w:val="28"/>
          <w:szCs w:val="28"/>
        </w:rPr>
      </w:pPr>
      <w:r w:rsidRPr="003D2A0C">
        <w:rPr>
          <w:sz w:val="28"/>
          <w:szCs w:val="28"/>
        </w:rPr>
        <w:t>At St Martin’s we love to celebrate a job well done.  We always make sure that when our children show these values to their friends, families and teachers, that they are rewarded for doing so.</w:t>
      </w:r>
    </w:p>
    <w:p w14:paraId="2390C568" w14:textId="77777777" w:rsidR="003D2A0C" w:rsidRPr="003D2A0C" w:rsidRDefault="003D2A0C" w:rsidP="003D2A0C">
      <w:pPr>
        <w:rPr>
          <w:sz w:val="28"/>
          <w:szCs w:val="28"/>
        </w:rPr>
      </w:pPr>
      <w:r w:rsidRPr="003D2A0C">
        <w:rPr>
          <w:sz w:val="28"/>
          <w:szCs w:val="28"/>
        </w:rPr>
        <w:t xml:space="preserve">We uphold and teach pupils about British values, which we see as: democracy, rule of law, individual liberty, mutual respect, tolerance of those different faiths and beliefs.   These values are taught explicitly through Personal, Social and Health Education (PSHE) and Religious Education (RE).   And we promote these values through planning and delivering a broad and balanced curriculum.   </w:t>
      </w:r>
    </w:p>
    <w:p w14:paraId="03F1DB03" w14:textId="77777777" w:rsidR="003D2A0C" w:rsidRPr="003D2A0C" w:rsidRDefault="003D2A0C" w:rsidP="003D2A0C">
      <w:pPr>
        <w:rPr>
          <w:sz w:val="28"/>
          <w:szCs w:val="28"/>
        </w:rPr>
      </w:pPr>
      <w:r w:rsidRPr="003D2A0C">
        <w:rPr>
          <w:sz w:val="28"/>
          <w:szCs w:val="28"/>
        </w:rPr>
        <w:t xml:space="preserve">We will actively challenge pupils, staff or parents expressing opinions contrary to fundamental British Values, including “extremist” views.   </w:t>
      </w:r>
    </w:p>
    <w:p w14:paraId="706BA65A" w14:textId="0E580393" w:rsidR="003D2A0C" w:rsidRPr="003D2A0C" w:rsidRDefault="003D2A0C" w:rsidP="003D2A0C">
      <w:pPr>
        <w:rPr>
          <w:b/>
          <w:sz w:val="28"/>
          <w:szCs w:val="28"/>
        </w:rPr>
      </w:pPr>
      <w:r w:rsidRPr="003D2A0C">
        <w:rPr>
          <w:b/>
          <w:sz w:val="28"/>
          <w:szCs w:val="28"/>
        </w:rPr>
        <w:t>Our Christian Ethos</w:t>
      </w:r>
    </w:p>
    <w:p w14:paraId="6CD9C799" w14:textId="77777777" w:rsidR="003D2A0C" w:rsidRPr="003D2A0C" w:rsidRDefault="003D2A0C" w:rsidP="003D2A0C">
      <w:pPr>
        <w:rPr>
          <w:sz w:val="28"/>
          <w:szCs w:val="28"/>
        </w:rPr>
      </w:pPr>
      <w:r w:rsidRPr="003D2A0C">
        <w:rPr>
          <w:sz w:val="28"/>
          <w:szCs w:val="28"/>
        </w:rPr>
        <w:t xml:space="preserve">Our Christian ethos is central to everything we think and do.  We are a caring Christian Community firmly founded on the Christian values of love, respect and consideration for others.  We reflect these values in the day to day running of the school, in all aspects of the curriculum and in every area of our school life.   We are judged to be an OUTSTANDING Church School (SIAMS March 2015).  </w:t>
      </w:r>
    </w:p>
    <w:p w14:paraId="79CB30FD" w14:textId="77777777" w:rsidR="003D2A0C" w:rsidRPr="003D2A0C" w:rsidRDefault="003D2A0C" w:rsidP="003D2A0C">
      <w:pPr>
        <w:rPr>
          <w:sz w:val="28"/>
          <w:szCs w:val="28"/>
        </w:rPr>
      </w:pPr>
      <w:r w:rsidRPr="003D2A0C">
        <w:rPr>
          <w:sz w:val="28"/>
          <w:szCs w:val="28"/>
        </w:rPr>
        <w:t xml:space="preserve">We regularly visit Sarum St Martin's Church to worship together, and the children and staff enjoy visiting Salisbury Cathedral for workshops and services.  </w:t>
      </w:r>
    </w:p>
    <w:p w14:paraId="57EE1642" w14:textId="77777777" w:rsidR="003D2A0C" w:rsidRPr="003D2A0C" w:rsidRDefault="003D2A0C" w:rsidP="0030705A">
      <w:pPr>
        <w:rPr>
          <w:sz w:val="28"/>
          <w:szCs w:val="28"/>
        </w:rPr>
      </w:pPr>
    </w:p>
    <w:p w14:paraId="6056F181" w14:textId="77777777" w:rsidR="003D2A0C" w:rsidRPr="003D2A0C" w:rsidRDefault="003D2A0C" w:rsidP="0030705A">
      <w:pPr>
        <w:rPr>
          <w:b/>
          <w:i/>
          <w:sz w:val="28"/>
          <w:szCs w:val="28"/>
        </w:rPr>
      </w:pPr>
    </w:p>
    <w:p w14:paraId="1C9E1796" w14:textId="77777777" w:rsidR="005134CD" w:rsidRDefault="005134CD" w:rsidP="003D2A0C">
      <w:pPr>
        <w:rPr>
          <w:rFonts w:cstheme="minorHAnsi"/>
          <w:b/>
          <w:sz w:val="36"/>
          <w:szCs w:val="36"/>
        </w:rPr>
        <w:sectPr w:rsidR="005134CD" w:rsidSect="003D2A0C">
          <w:type w:val="continuous"/>
          <w:pgSz w:w="11906" w:h="16838"/>
          <w:pgMar w:top="720" w:right="720" w:bottom="720" w:left="720" w:header="0" w:footer="0" w:gutter="0"/>
          <w:cols w:num="2" w:space="708"/>
          <w:docGrid w:linePitch="360"/>
        </w:sectPr>
      </w:pPr>
    </w:p>
    <w:p w14:paraId="5707F984" w14:textId="0DB6DD1B" w:rsidR="003D2A0C" w:rsidRDefault="003D2A0C" w:rsidP="003D2A0C">
      <w:pPr>
        <w:rPr>
          <w:rFonts w:cstheme="minorHAnsi"/>
          <w:b/>
          <w:sz w:val="36"/>
          <w:szCs w:val="36"/>
        </w:rPr>
      </w:pPr>
      <w:r>
        <w:rPr>
          <w:rFonts w:cstheme="minorHAnsi"/>
          <w:b/>
          <w:sz w:val="36"/>
          <w:szCs w:val="36"/>
        </w:rPr>
        <w:t>Headteacher Job Description</w:t>
      </w:r>
    </w:p>
    <w:p w14:paraId="0DCF7A52" w14:textId="0C537214" w:rsidR="000C141A" w:rsidRDefault="000C141A" w:rsidP="000C141A">
      <w:pPr>
        <w:rPr>
          <w:rFonts w:cstheme="minorHAnsi"/>
          <w:b/>
          <w:sz w:val="28"/>
          <w:szCs w:val="28"/>
        </w:rPr>
      </w:pPr>
      <w:r w:rsidRPr="000C141A">
        <w:rPr>
          <w:rFonts w:cstheme="minorHAnsi"/>
          <w:b/>
          <w:sz w:val="28"/>
          <w:szCs w:val="28"/>
        </w:rPr>
        <w:t>A. The Core Purpose of the Headteacher in a Church school</w:t>
      </w:r>
    </w:p>
    <w:p w14:paraId="37328D07" w14:textId="54B3CF7C" w:rsidR="000C141A" w:rsidRPr="000C141A" w:rsidRDefault="000C141A" w:rsidP="000C141A">
      <w:pPr>
        <w:rPr>
          <w:rFonts w:cstheme="minorHAnsi"/>
          <w:sz w:val="28"/>
          <w:szCs w:val="28"/>
        </w:rPr>
      </w:pPr>
      <w:r w:rsidRPr="000C141A">
        <w:rPr>
          <w:rFonts w:cstheme="minorHAnsi"/>
          <w:sz w:val="28"/>
          <w:szCs w:val="28"/>
        </w:rPr>
        <w:t>The headteacher is the prime mover in creating, inspiring and embodying the Christian ethos and culture of this Church school, securing its Mission statement with all members of the school community and ensuring an environment for teaching and learning that empowers both staff and students to achieve their highest potential.</w:t>
      </w:r>
    </w:p>
    <w:p w14:paraId="581366EE" w14:textId="4267A3C2" w:rsidR="000C141A" w:rsidRPr="000C141A" w:rsidRDefault="000C141A" w:rsidP="000C141A">
      <w:pPr>
        <w:rPr>
          <w:rFonts w:cstheme="minorHAnsi"/>
          <w:sz w:val="28"/>
          <w:szCs w:val="28"/>
        </w:rPr>
      </w:pPr>
      <w:r w:rsidRPr="000C141A">
        <w:rPr>
          <w:rFonts w:cstheme="minorHAnsi"/>
          <w:sz w:val="28"/>
          <w:szCs w:val="28"/>
        </w:rPr>
        <w:t>Thus, the core purpose of the headteacher is to provide professional leadership and management for the school within the context of the Trust Deed. This will promote a secure foundation from which to achieve high standards in all areas of the school’s work. To gain this success the headteacher must establish high quality education by effectively managing teaching and learning and using personalised learning to realise the potential of all pupils. The headteacher must establish a culture that promotes excellence, equality and high expectations of all pupils within a strong Christian ethos.</w:t>
      </w:r>
    </w:p>
    <w:p w14:paraId="4751722C" w14:textId="7A1E57A9" w:rsidR="000C141A" w:rsidRPr="000C141A" w:rsidRDefault="000C141A" w:rsidP="000C141A">
      <w:pPr>
        <w:rPr>
          <w:rFonts w:cstheme="minorHAnsi"/>
          <w:sz w:val="28"/>
          <w:szCs w:val="28"/>
        </w:rPr>
      </w:pPr>
      <w:r w:rsidRPr="000C141A">
        <w:rPr>
          <w:rFonts w:cstheme="minorHAnsi"/>
          <w:sz w:val="28"/>
          <w:szCs w:val="28"/>
        </w:rPr>
        <w:t>The headteacher is the leading professional in the school. Accountable to the governing body, the headteacher provides vision, leadership and direction for the school and ensures that it is managed and organised to meet its aims and targets. The headteacher, working with others, is responsible for evaluating the school’s performance to identify the priorities for continuous improvement and raising standards; ensuring equality of opportunity for all; developing policies and practices; ensuring that resources are efficiently and effectively used to achieve the school’s aims in accordance with its mission statement, and for the day-to-day management, organisation and administration of the school.</w:t>
      </w:r>
    </w:p>
    <w:p w14:paraId="0377EFCF" w14:textId="05028004" w:rsidR="000C141A" w:rsidRPr="000C141A" w:rsidRDefault="000C141A" w:rsidP="000C141A">
      <w:pPr>
        <w:rPr>
          <w:rFonts w:cstheme="minorHAnsi"/>
          <w:sz w:val="28"/>
          <w:szCs w:val="28"/>
        </w:rPr>
      </w:pPr>
      <w:r w:rsidRPr="000C141A">
        <w:rPr>
          <w:rFonts w:cstheme="minorHAnsi"/>
          <w:sz w:val="28"/>
          <w:szCs w:val="28"/>
        </w:rPr>
        <w:t>The headteacher, working with and through others, secures the commitment of the wider community to the school by developing and maintaining effective partnerships with, for example, schools, other services and agencies for children, the Local Authority,</w:t>
      </w:r>
      <w:r w:rsidR="000946AC">
        <w:rPr>
          <w:rFonts w:cstheme="minorHAnsi"/>
          <w:sz w:val="28"/>
          <w:szCs w:val="28"/>
        </w:rPr>
        <w:t xml:space="preserve"> and </w:t>
      </w:r>
      <w:r w:rsidRPr="000C141A">
        <w:rPr>
          <w:rFonts w:cstheme="minorHAnsi"/>
          <w:sz w:val="28"/>
          <w:szCs w:val="28"/>
        </w:rPr>
        <w:t>Diocesan</w:t>
      </w:r>
      <w:r w:rsidR="000946AC">
        <w:rPr>
          <w:rFonts w:cstheme="minorHAnsi"/>
          <w:sz w:val="28"/>
          <w:szCs w:val="28"/>
        </w:rPr>
        <w:t xml:space="preserve">, </w:t>
      </w:r>
      <w:r w:rsidRPr="000C141A">
        <w:rPr>
          <w:rFonts w:cstheme="minorHAnsi"/>
          <w:sz w:val="28"/>
          <w:szCs w:val="28"/>
        </w:rPr>
        <w:t>higher education institutions and employers. Through such partnerships and other activities, headteachers play a key role in contributing to the development of the education system as a whole and collaborate with others to raise standards locally.</w:t>
      </w:r>
    </w:p>
    <w:p w14:paraId="2B378F6C" w14:textId="77777777" w:rsidR="000C141A" w:rsidRPr="000C141A" w:rsidRDefault="000C141A" w:rsidP="000C141A">
      <w:pPr>
        <w:rPr>
          <w:rFonts w:cstheme="minorHAnsi"/>
          <w:sz w:val="28"/>
          <w:szCs w:val="28"/>
        </w:rPr>
      </w:pPr>
      <w:r w:rsidRPr="000C141A">
        <w:rPr>
          <w:rFonts w:cstheme="minorHAnsi"/>
          <w:sz w:val="28"/>
          <w:szCs w:val="28"/>
        </w:rPr>
        <w:t>Drawing on the support provided by members of the school's church and wider communities, the Headteacher is responsible for creating a productive learning environment which is engaging and fulfilling for all pupils.</w:t>
      </w:r>
    </w:p>
    <w:p w14:paraId="3F07A374" w14:textId="77777777" w:rsidR="000946AC" w:rsidRDefault="000946AC" w:rsidP="000C141A">
      <w:pPr>
        <w:rPr>
          <w:rFonts w:cstheme="minorHAnsi"/>
          <w:b/>
          <w:sz w:val="28"/>
          <w:szCs w:val="28"/>
        </w:rPr>
      </w:pPr>
    </w:p>
    <w:p w14:paraId="7B1CB536" w14:textId="77777777" w:rsidR="000946AC" w:rsidRDefault="000946AC" w:rsidP="000C141A">
      <w:pPr>
        <w:rPr>
          <w:rFonts w:cstheme="minorHAnsi"/>
          <w:b/>
          <w:sz w:val="28"/>
          <w:szCs w:val="28"/>
        </w:rPr>
      </w:pPr>
    </w:p>
    <w:p w14:paraId="094A2D69" w14:textId="77777777" w:rsidR="000946AC" w:rsidRDefault="000946AC" w:rsidP="000C141A">
      <w:pPr>
        <w:rPr>
          <w:rFonts w:cstheme="minorHAnsi"/>
          <w:b/>
          <w:sz w:val="28"/>
          <w:szCs w:val="28"/>
        </w:rPr>
      </w:pPr>
    </w:p>
    <w:p w14:paraId="1A1C06FF" w14:textId="77777777" w:rsidR="000946AC" w:rsidRDefault="000946AC" w:rsidP="000C141A">
      <w:pPr>
        <w:rPr>
          <w:rFonts w:cstheme="minorHAnsi"/>
          <w:b/>
          <w:sz w:val="28"/>
          <w:szCs w:val="28"/>
        </w:rPr>
      </w:pPr>
    </w:p>
    <w:p w14:paraId="43A85831" w14:textId="77777777" w:rsidR="000946AC" w:rsidRDefault="000946AC" w:rsidP="000C141A">
      <w:pPr>
        <w:rPr>
          <w:rFonts w:cstheme="minorHAnsi"/>
          <w:b/>
          <w:sz w:val="28"/>
          <w:szCs w:val="28"/>
        </w:rPr>
      </w:pPr>
    </w:p>
    <w:p w14:paraId="1529B147" w14:textId="77777777" w:rsidR="000946AC" w:rsidRDefault="000946AC" w:rsidP="000C141A">
      <w:pPr>
        <w:rPr>
          <w:rFonts w:cstheme="minorHAnsi"/>
          <w:b/>
          <w:sz w:val="28"/>
          <w:szCs w:val="28"/>
        </w:rPr>
      </w:pPr>
    </w:p>
    <w:p w14:paraId="116A0264" w14:textId="7D587A83" w:rsidR="000C141A" w:rsidRPr="000C141A" w:rsidRDefault="000C141A" w:rsidP="000C141A">
      <w:pPr>
        <w:rPr>
          <w:rFonts w:cstheme="minorHAnsi"/>
          <w:sz w:val="28"/>
          <w:szCs w:val="28"/>
        </w:rPr>
      </w:pPr>
      <w:r w:rsidRPr="000C141A">
        <w:rPr>
          <w:rFonts w:cstheme="minorHAnsi"/>
          <w:b/>
          <w:sz w:val="28"/>
          <w:szCs w:val="28"/>
        </w:rPr>
        <w:t>B. The six key areas of headship</w:t>
      </w:r>
    </w:p>
    <w:p w14:paraId="2AEA6190" w14:textId="77777777" w:rsidR="000C141A" w:rsidRPr="000C141A" w:rsidRDefault="000C141A" w:rsidP="000C141A">
      <w:pPr>
        <w:pBdr>
          <w:top w:val="single" w:sz="4" w:space="1" w:color="auto"/>
          <w:left w:val="single" w:sz="4" w:space="4" w:color="auto"/>
          <w:bottom w:val="single" w:sz="4" w:space="1" w:color="auto"/>
          <w:right w:val="single" w:sz="4" w:space="4" w:color="auto"/>
        </w:pBdr>
        <w:rPr>
          <w:rFonts w:cstheme="minorHAnsi"/>
          <w:sz w:val="28"/>
          <w:szCs w:val="28"/>
        </w:rPr>
      </w:pPr>
      <w:r w:rsidRPr="000C141A">
        <w:rPr>
          <w:rFonts w:cstheme="minorHAnsi"/>
          <w:b/>
          <w:sz w:val="28"/>
          <w:szCs w:val="28"/>
        </w:rPr>
        <w:t>1. Shaping the Future</w:t>
      </w:r>
      <w:r w:rsidRPr="000C141A">
        <w:rPr>
          <w:rFonts w:cstheme="minorHAnsi"/>
          <w:sz w:val="28"/>
          <w:szCs w:val="28"/>
        </w:rPr>
        <w:br/>
        <w:t>Critical to the role of headship is working with the governing body and others to create a shared vision and strategic plan which inspires and motivates pupils, staff and all other members of the Church school community. This vision should express core educational values and moral purpose and derived from Christian values and summarised in the mission statement.</w:t>
      </w:r>
    </w:p>
    <w:p w14:paraId="2C6F35A5" w14:textId="77777777" w:rsidR="000C141A" w:rsidRPr="000C141A" w:rsidRDefault="000C141A" w:rsidP="000C141A">
      <w:pPr>
        <w:rPr>
          <w:rFonts w:cstheme="minorHAnsi"/>
          <w:sz w:val="28"/>
          <w:szCs w:val="28"/>
        </w:rPr>
      </w:pPr>
      <w:r w:rsidRPr="000C141A">
        <w:rPr>
          <w:rFonts w:cstheme="minorHAnsi"/>
          <w:sz w:val="28"/>
          <w:szCs w:val="28"/>
        </w:rPr>
        <w:t>The headteacher will:</w:t>
      </w:r>
    </w:p>
    <w:p w14:paraId="4169C665" w14:textId="77777777" w:rsidR="000C141A" w:rsidRPr="000C141A" w:rsidRDefault="000C141A" w:rsidP="000C141A">
      <w:pPr>
        <w:numPr>
          <w:ilvl w:val="0"/>
          <w:numId w:val="5"/>
        </w:numPr>
        <w:spacing w:after="0" w:line="240" w:lineRule="auto"/>
        <w:rPr>
          <w:rFonts w:cstheme="minorHAnsi"/>
          <w:sz w:val="28"/>
          <w:szCs w:val="28"/>
        </w:rPr>
      </w:pPr>
      <w:r w:rsidRPr="000C141A">
        <w:rPr>
          <w:rFonts w:cstheme="minorHAnsi"/>
          <w:sz w:val="28"/>
          <w:szCs w:val="28"/>
        </w:rPr>
        <w:t>Ensure the vision for the school is clearly articulated, shared, understood and acted upon effectively by all.</w:t>
      </w:r>
    </w:p>
    <w:p w14:paraId="11ECE729" w14:textId="77777777" w:rsidR="000C141A" w:rsidRPr="000C141A" w:rsidRDefault="000C141A" w:rsidP="000C141A">
      <w:pPr>
        <w:numPr>
          <w:ilvl w:val="0"/>
          <w:numId w:val="5"/>
        </w:numPr>
        <w:spacing w:after="0" w:line="240" w:lineRule="auto"/>
        <w:rPr>
          <w:rFonts w:cstheme="minorHAnsi"/>
          <w:sz w:val="28"/>
          <w:szCs w:val="28"/>
        </w:rPr>
      </w:pPr>
      <w:r w:rsidRPr="000C141A">
        <w:rPr>
          <w:rFonts w:cstheme="minorHAnsi"/>
          <w:sz w:val="28"/>
          <w:szCs w:val="28"/>
        </w:rPr>
        <w:t>Inspire and lead the worshipping community, which is the school.</w:t>
      </w:r>
    </w:p>
    <w:p w14:paraId="486CDAE6" w14:textId="77777777" w:rsidR="000C141A" w:rsidRPr="000C141A" w:rsidRDefault="000C141A" w:rsidP="000C141A">
      <w:pPr>
        <w:numPr>
          <w:ilvl w:val="0"/>
          <w:numId w:val="5"/>
        </w:numPr>
        <w:spacing w:after="0" w:line="240" w:lineRule="auto"/>
        <w:rPr>
          <w:rFonts w:cstheme="minorHAnsi"/>
          <w:sz w:val="28"/>
          <w:szCs w:val="28"/>
        </w:rPr>
      </w:pPr>
      <w:r w:rsidRPr="000C141A">
        <w:rPr>
          <w:rFonts w:cstheme="minorHAnsi"/>
          <w:sz w:val="28"/>
          <w:szCs w:val="28"/>
        </w:rPr>
        <w:t>Work within the school and Church communities to translate the vision into agreed objectives and operational plans which will promote and sustain school improvement.</w:t>
      </w:r>
    </w:p>
    <w:p w14:paraId="13167C94" w14:textId="77777777" w:rsidR="000C141A" w:rsidRPr="000C141A" w:rsidRDefault="000C141A" w:rsidP="000C141A">
      <w:pPr>
        <w:numPr>
          <w:ilvl w:val="0"/>
          <w:numId w:val="5"/>
        </w:numPr>
        <w:spacing w:after="0" w:line="240" w:lineRule="auto"/>
        <w:rPr>
          <w:rFonts w:cstheme="minorHAnsi"/>
          <w:sz w:val="28"/>
          <w:szCs w:val="28"/>
        </w:rPr>
      </w:pPr>
      <w:r w:rsidRPr="000C141A">
        <w:rPr>
          <w:rFonts w:cstheme="minorHAnsi"/>
          <w:sz w:val="28"/>
          <w:szCs w:val="28"/>
        </w:rPr>
        <w:t>Demonstrate the vision and Christian values in everyday work and practice.</w:t>
      </w:r>
    </w:p>
    <w:p w14:paraId="60B5F721" w14:textId="77777777" w:rsidR="000C141A" w:rsidRPr="000C141A" w:rsidRDefault="000C141A" w:rsidP="000C141A">
      <w:pPr>
        <w:numPr>
          <w:ilvl w:val="0"/>
          <w:numId w:val="5"/>
        </w:numPr>
        <w:spacing w:after="0" w:line="240" w:lineRule="auto"/>
        <w:rPr>
          <w:rFonts w:cstheme="minorHAnsi"/>
          <w:sz w:val="28"/>
          <w:szCs w:val="28"/>
        </w:rPr>
      </w:pPr>
      <w:r w:rsidRPr="000C141A">
        <w:rPr>
          <w:rFonts w:cstheme="minorHAnsi"/>
          <w:sz w:val="28"/>
          <w:szCs w:val="28"/>
        </w:rPr>
        <w:t>Motivate and work with others to create a shared culture and positive climate.</w:t>
      </w:r>
    </w:p>
    <w:p w14:paraId="3FD6A420" w14:textId="77777777" w:rsidR="000C141A" w:rsidRPr="000C141A" w:rsidRDefault="000C141A" w:rsidP="000C141A">
      <w:pPr>
        <w:numPr>
          <w:ilvl w:val="0"/>
          <w:numId w:val="5"/>
        </w:numPr>
        <w:spacing w:after="0" w:line="240" w:lineRule="auto"/>
        <w:rPr>
          <w:rFonts w:cstheme="minorHAnsi"/>
          <w:sz w:val="28"/>
          <w:szCs w:val="28"/>
        </w:rPr>
      </w:pPr>
      <w:r w:rsidRPr="000C141A">
        <w:rPr>
          <w:rFonts w:cstheme="minorHAnsi"/>
          <w:sz w:val="28"/>
          <w:szCs w:val="28"/>
        </w:rPr>
        <w:t>Encourage creativity, innovation and the use of appropriate new technologies to achieve excellence.</w:t>
      </w:r>
    </w:p>
    <w:p w14:paraId="2863321F" w14:textId="77777777" w:rsidR="000C141A" w:rsidRPr="000C141A" w:rsidRDefault="000C141A" w:rsidP="000C141A">
      <w:pPr>
        <w:numPr>
          <w:ilvl w:val="0"/>
          <w:numId w:val="5"/>
        </w:numPr>
        <w:spacing w:after="0" w:line="240" w:lineRule="auto"/>
        <w:rPr>
          <w:rFonts w:cstheme="minorHAnsi"/>
          <w:sz w:val="28"/>
          <w:szCs w:val="28"/>
        </w:rPr>
      </w:pPr>
      <w:r w:rsidRPr="000C141A">
        <w:rPr>
          <w:rFonts w:cstheme="minorHAnsi"/>
          <w:sz w:val="28"/>
          <w:szCs w:val="28"/>
        </w:rPr>
        <w:t>Ensure that strategic planning takes account of the diversity, values and experience of the school and community at large.</w:t>
      </w:r>
    </w:p>
    <w:p w14:paraId="0086A895" w14:textId="77777777" w:rsidR="000C141A" w:rsidRPr="000C141A" w:rsidRDefault="000C141A" w:rsidP="000C141A">
      <w:pPr>
        <w:rPr>
          <w:rFonts w:cstheme="minorHAnsi"/>
          <w:sz w:val="28"/>
          <w:szCs w:val="28"/>
        </w:rPr>
      </w:pPr>
    </w:p>
    <w:p w14:paraId="52E09F0E" w14:textId="2AA225EF" w:rsidR="000C141A" w:rsidRPr="000C141A" w:rsidRDefault="000C141A" w:rsidP="000C141A">
      <w:pPr>
        <w:pBdr>
          <w:top w:val="single" w:sz="4" w:space="1" w:color="auto"/>
          <w:left w:val="single" w:sz="4" w:space="4" w:color="auto"/>
          <w:bottom w:val="single" w:sz="4" w:space="1" w:color="auto"/>
          <w:right w:val="single" w:sz="4" w:space="4" w:color="auto"/>
        </w:pBdr>
        <w:rPr>
          <w:rFonts w:cstheme="minorHAnsi"/>
          <w:bCs/>
          <w:sz w:val="28"/>
          <w:szCs w:val="28"/>
        </w:rPr>
      </w:pPr>
      <w:r w:rsidRPr="000C141A">
        <w:rPr>
          <w:rFonts w:cstheme="minorHAnsi"/>
          <w:b/>
          <w:sz w:val="28"/>
          <w:szCs w:val="28"/>
        </w:rPr>
        <w:t>2. Leading Learning and Teaching</w:t>
      </w:r>
      <w:r w:rsidRPr="000C141A">
        <w:rPr>
          <w:rFonts w:cstheme="minorHAnsi"/>
          <w:bCs/>
          <w:sz w:val="28"/>
          <w:szCs w:val="28"/>
        </w:rPr>
        <w:br/>
      </w:r>
      <w:r w:rsidRPr="000C141A">
        <w:rPr>
          <w:rFonts w:cstheme="minorHAnsi"/>
          <w:sz w:val="28"/>
          <w:szCs w:val="28"/>
        </w:rPr>
        <w:t xml:space="preserve">Headteachers have a central responsibility for raising the quality of teaching and learning and for pupils’ achievement. This implies setting high expectations and monitoring and evaluating the effectiveness of learning </w:t>
      </w:r>
      <w:r w:rsidR="004D5473">
        <w:rPr>
          <w:rFonts w:cstheme="minorHAnsi"/>
          <w:sz w:val="28"/>
          <w:szCs w:val="28"/>
        </w:rPr>
        <w:t xml:space="preserve">outcomes. A successful </w:t>
      </w:r>
      <w:r w:rsidRPr="000C141A">
        <w:rPr>
          <w:rFonts w:cstheme="minorHAnsi"/>
          <w:sz w:val="28"/>
          <w:szCs w:val="28"/>
        </w:rPr>
        <w:t>Christian environment promotes a learning culture which will enable pupils to become effective, enthusiastic, independent learners, committed to life-long learning.</w:t>
      </w:r>
    </w:p>
    <w:p w14:paraId="2FDFBB8E" w14:textId="77777777" w:rsidR="000C141A" w:rsidRPr="000C141A" w:rsidRDefault="000C141A" w:rsidP="000C141A">
      <w:pPr>
        <w:rPr>
          <w:rFonts w:cstheme="minorHAnsi"/>
          <w:sz w:val="28"/>
          <w:szCs w:val="28"/>
        </w:rPr>
      </w:pPr>
      <w:r w:rsidRPr="000C141A">
        <w:rPr>
          <w:rFonts w:cstheme="minorHAnsi"/>
          <w:sz w:val="28"/>
          <w:szCs w:val="28"/>
        </w:rPr>
        <w:t>The headteacher will:</w:t>
      </w:r>
    </w:p>
    <w:p w14:paraId="352B0F01" w14:textId="77777777" w:rsidR="000C141A" w:rsidRPr="000C141A" w:rsidRDefault="000C141A" w:rsidP="000C141A">
      <w:pPr>
        <w:numPr>
          <w:ilvl w:val="0"/>
          <w:numId w:val="6"/>
        </w:numPr>
        <w:spacing w:after="0" w:line="240" w:lineRule="auto"/>
        <w:rPr>
          <w:rFonts w:cstheme="minorHAnsi"/>
          <w:sz w:val="28"/>
          <w:szCs w:val="28"/>
        </w:rPr>
      </w:pPr>
      <w:r w:rsidRPr="000C141A">
        <w:rPr>
          <w:rFonts w:cstheme="minorHAnsi"/>
          <w:sz w:val="28"/>
          <w:szCs w:val="28"/>
        </w:rPr>
        <w:t>Enable a consistent and continuous school-wide focus on pupils’ achievement, using data and benchmarks to monitor progress in every child’s learning.</w:t>
      </w:r>
    </w:p>
    <w:p w14:paraId="4FEB59BA" w14:textId="77777777" w:rsidR="000C141A" w:rsidRPr="000C141A" w:rsidRDefault="000C141A" w:rsidP="000C141A">
      <w:pPr>
        <w:numPr>
          <w:ilvl w:val="0"/>
          <w:numId w:val="6"/>
        </w:numPr>
        <w:spacing w:after="0" w:line="240" w:lineRule="auto"/>
        <w:rPr>
          <w:rFonts w:cstheme="minorHAnsi"/>
          <w:sz w:val="28"/>
          <w:szCs w:val="28"/>
        </w:rPr>
      </w:pPr>
      <w:r w:rsidRPr="000C141A">
        <w:rPr>
          <w:rFonts w:cstheme="minorHAnsi"/>
          <w:sz w:val="28"/>
          <w:szCs w:val="28"/>
        </w:rPr>
        <w:t>Ensure that learning is at the centre of strategic planning and resource management.</w:t>
      </w:r>
    </w:p>
    <w:p w14:paraId="12DE0F89" w14:textId="0C15C02B" w:rsidR="000C141A" w:rsidRPr="000C141A" w:rsidRDefault="000C141A" w:rsidP="000C141A">
      <w:pPr>
        <w:numPr>
          <w:ilvl w:val="0"/>
          <w:numId w:val="6"/>
        </w:numPr>
        <w:spacing w:after="0" w:line="240" w:lineRule="auto"/>
        <w:rPr>
          <w:rFonts w:cstheme="minorHAnsi"/>
          <w:sz w:val="28"/>
          <w:szCs w:val="28"/>
        </w:rPr>
      </w:pPr>
      <w:r w:rsidRPr="000C141A">
        <w:rPr>
          <w:rFonts w:cstheme="minorHAnsi"/>
          <w:sz w:val="28"/>
          <w:szCs w:val="28"/>
        </w:rPr>
        <w:t>Establish creative, responsive and effective approaches to learnin</w:t>
      </w:r>
      <w:r w:rsidR="004D5473">
        <w:rPr>
          <w:rFonts w:cstheme="minorHAnsi"/>
          <w:sz w:val="28"/>
          <w:szCs w:val="28"/>
        </w:rPr>
        <w:t>g and teaching to suit the multiple needs of children of varied social and ethnic backgrounds.</w:t>
      </w:r>
    </w:p>
    <w:p w14:paraId="6C06C1E0" w14:textId="4E15600D" w:rsidR="000C141A" w:rsidRPr="000C141A" w:rsidRDefault="000C141A" w:rsidP="000C141A">
      <w:pPr>
        <w:numPr>
          <w:ilvl w:val="0"/>
          <w:numId w:val="6"/>
        </w:numPr>
        <w:spacing w:after="0" w:line="240" w:lineRule="auto"/>
        <w:rPr>
          <w:rFonts w:cstheme="minorHAnsi"/>
          <w:sz w:val="28"/>
          <w:szCs w:val="28"/>
        </w:rPr>
      </w:pPr>
      <w:r w:rsidRPr="000C141A">
        <w:rPr>
          <w:rFonts w:cstheme="minorHAnsi"/>
          <w:sz w:val="28"/>
          <w:szCs w:val="28"/>
        </w:rPr>
        <w:t xml:space="preserve">Provide, after consultation with the governing body over the arrangements, for the daily act of collective worship in accordance with the school's Trust Deed and Schedule 20 of the School Standards </w:t>
      </w:r>
      <w:r w:rsidR="00382EC9">
        <w:rPr>
          <w:rFonts w:cstheme="minorHAnsi"/>
          <w:sz w:val="28"/>
          <w:szCs w:val="28"/>
        </w:rPr>
        <w:t>and Framework Act, 1998</w:t>
      </w:r>
      <w:r w:rsidRPr="000C141A">
        <w:rPr>
          <w:rFonts w:cstheme="minorHAnsi"/>
          <w:sz w:val="28"/>
          <w:szCs w:val="28"/>
        </w:rPr>
        <w:t>.</w:t>
      </w:r>
    </w:p>
    <w:p w14:paraId="5A4896AD" w14:textId="77777777" w:rsidR="000C141A" w:rsidRPr="000C141A" w:rsidRDefault="000C141A" w:rsidP="000C141A">
      <w:pPr>
        <w:numPr>
          <w:ilvl w:val="0"/>
          <w:numId w:val="6"/>
        </w:numPr>
        <w:spacing w:after="0" w:line="240" w:lineRule="auto"/>
        <w:rPr>
          <w:rFonts w:cstheme="minorHAnsi"/>
          <w:sz w:val="28"/>
          <w:szCs w:val="28"/>
        </w:rPr>
      </w:pPr>
      <w:r w:rsidRPr="000C141A">
        <w:rPr>
          <w:rFonts w:cstheme="minorHAnsi"/>
          <w:sz w:val="28"/>
          <w:szCs w:val="28"/>
        </w:rPr>
        <w:t>Implement the policy of the Governing Body on Religious Education in accordance with the school's Trust Deed.</w:t>
      </w:r>
    </w:p>
    <w:p w14:paraId="2DC93EB2" w14:textId="77777777" w:rsidR="000C141A" w:rsidRPr="000C141A" w:rsidRDefault="000C141A" w:rsidP="000C141A">
      <w:pPr>
        <w:numPr>
          <w:ilvl w:val="0"/>
          <w:numId w:val="6"/>
        </w:numPr>
        <w:spacing w:after="0" w:line="240" w:lineRule="auto"/>
        <w:rPr>
          <w:rFonts w:cstheme="minorHAnsi"/>
          <w:sz w:val="28"/>
          <w:szCs w:val="28"/>
        </w:rPr>
      </w:pPr>
      <w:r w:rsidRPr="000C141A">
        <w:rPr>
          <w:rFonts w:cstheme="minorHAnsi"/>
          <w:sz w:val="28"/>
          <w:szCs w:val="28"/>
        </w:rPr>
        <w:t>Build a culture and ethos based on Christian values of challenge and support where all pupils can achieve success and become engaged in their own learning.</w:t>
      </w:r>
    </w:p>
    <w:p w14:paraId="1C76EFF5" w14:textId="77777777" w:rsidR="000C141A" w:rsidRPr="000C141A" w:rsidRDefault="000C141A" w:rsidP="000C141A">
      <w:pPr>
        <w:numPr>
          <w:ilvl w:val="0"/>
          <w:numId w:val="6"/>
        </w:numPr>
        <w:spacing w:after="0" w:line="240" w:lineRule="auto"/>
        <w:rPr>
          <w:rFonts w:cstheme="minorHAnsi"/>
          <w:sz w:val="28"/>
          <w:szCs w:val="28"/>
        </w:rPr>
      </w:pPr>
      <w:r w:rsidRPr="000C141A">
        <w:rPr>
          <w:rFonts w:cstheme="minorHAnsi"/>
          <w:sz w:val="28"/>
          <w:szCs w:val="28"/>
        </w:rPr>
        <w:t>Demonstrate and articulate high expectations and set stretching targets for the whole school.</w:t>
      </w:r>
    </w:p>
    <w:p w14:paraId="19E053D0" w14:textId="77777777" w:rsidR="000C141A" w:rsidRPr="000C141A" w:rsidRDefault="000C141A" w:rsidP="000C141A">
      <w:pPr>
        <w:numPr>
          <w:ilvl w:val="0"/>
          <w:numId w:val="6"/>
        </w:numPr>
        <w:spacing w:after="0" w:line="240" w:lineRule="auto"/>
        <w:rPr>
          <w:rFonts w:cstheme="minorHAnsi"/>
          <w:sz w:val="28"/>
          <w:szCs w:val="28"/>
        </w:rPr>
      </w:pPr>
      <w:r w:rsidRPr="000C141A">
        <w:rPr>
          <w:rFonts w:cstheme="minorHAnsi"/>
          <w:sz w:val="28"/>
          <w:szCs w:val="28"/>
        </w:rPr>
        <w:t>Within the school's Christian ethos, implement strategies which secure high standards of behaviour and attendance.</w:t>
      </w:r>
    </w:p>
    <w:p w14:paraId="4DFC02D1" w14:textId="77777777" w:rsidR="000C141A" w:rsidRPr="000C141A" w:rsidRDefault="000C141A" w:rsidP="000C141A">
      <w:pPr>
        <w:numPr>
          <w:ilvl w:val="0"/>
          <w:numId w:val="6"/>
        </w:numPr>
        <w:spacing w:after="0" w:line="240" w:lineRule="auto"/>
        <w:rPr>
          <w:rFonts w:cstheme="minorHAnsi"/>
          <w:sz w:val="28"/>
          <w:szCs w:val="28"/>
        </w:rPr>
      </w:pPr>
      <w:r w:rsidRPr="000C141A">
        <w:rPr>
          <w:rFonts w:cstheme="minorHAnsi"/>
          <w:sz w:val="28"/>
          <w:szCs w:val="28"/>
        </w:rPr>
        <w:t>Initiate and implement a diverse, flexible curriculum and implement an effective assessment framework.</w:t>
      </w:r>
    </w:p>
    <w:p w14:paraId="5804E4DD" w14:textId="77777777" w:rsidR="000C141A" w:rsidRPr="000C141A" w:rsidRDefault="000C141A" w:rsidP="000C141A">
      <w:pPr>
        <w:numPr>
          <w:ilvl w:val="0"/>
          <w:numId w:val="6"/>
        </w:numPr>
        <w:spacing w:after="0" w:line="240" w:lineRule="auto"/>
        <w:rPr>
          <w:rFonts w:cstheme="minorHAnsi"/>
          <w:sz w:val="28"/>
          <w:szCs w:val="28"/>
        </w:rPr>
      </w:pPr>
      <w:r w:rsidRPr="000C141A">
        <w:rPr>
          <w:rFonts w:cstheme="minorHAnsi"/>
          <w:sz w:val="28"/>
          <w:szCs w:val="28"/>
        </w:rPr>
        <w:t>Take a strategic role in the development of new and emerging technologies to enhance and extend the learning experience of pupils.</w:t>
      </w:r>
    </w:p>
    <w:p w14:paraId="4ECCE36D" w14:textId="77777777" w:rsidR="000C141A" w:rsidRPr="000C141A" w:rsidRDefault="000C141A" w:rsidP="000C141A">
      <w:pPr>
        <w:numPr>
          <w:ilvl w:val="0"/>
          <w:numId w:val="6"/>
        </w:numPr>
        <w:spacing w:after="0" w:line="240" w:lineRule="auto"/>
        <w:rPr>
          <w:rFonts w:cstheme="minorHAnsi"/>
          <w:sz w:val="28"/>
          <w:szCs w:val="28"/>
        </w:rPr>
      </w:pPr>
      <w:r w:rsidRPr="000C141A">
        <w:rPr>
          <w:rFonts w:cstheme="minorHAnsi"/>
          <w:sz w:val="28"/>
          <w:szCs w:val="28"/>
        </w:rPr>
        <w:t>Monitor, evaluate and review classroom practice and promote improvement strategies.</w:t>
      </w:r>
    </w:p>
    <w:p w14:paraId="253DB114" w14:textId="77777777" w:rsidR="000C141A" w:rsidRPr="000C141A" w:rsidRDefault="000C141A" w:rsidP="000C141A">
      <w:pPr>
        <w:numPr>
          <w:ilvl w:val="0"/>
          <w:numId w:val="6"/>
        </w:numPr>
        <w:spacing w:after="0" w:line="240" w:lineRule="auto"/>
        <w:rPr>
          <w:rFonts w:cstheme="minorHAnsi"/>
          <w:sz w:val="28"/>
          <w:szCs w:val="28"/>
        </w:rPr>
      </w:pPr>
      <w:r w:rsidRPr="000C141A">
        <w:rPr>
          <w:rFonts w:cstheme="minorHAnsi"/>
          <w:sz w:val="28"/>
          <w:szCs w:val="28"/>
        </w:rPr>
        <w:t>Challenge underperformance at all levels and ensure effective corrective action and follow-up.</w:t>
      </w:r>
    </w:p>
    <w:p w14:paraId="4ABF15FF" w14:textId="77777777" w:rsidR="000C141A" w:rsidRPr="000C141A" w:rsidRDefault="000C141A" w:rsidP="000C141A">
      <w:pPr>
        <w:jc w:val="both"/>
        <w:rPr>
          <w:rFonts w:cstheme="minorHAnsi"/>
          <w:sz w:val="28"/>
          <w:szCs w:val="28"/>
        </w:rPr>
      </w:pPr>
    </w:p>
    <w:p w14:paraId="1FBBA74A" w14:textId="77777777" w:rsidR="000C141A" w:rsidRPr="000C141A" w:rsidRDefault="000C141A" w:rsidP="000C141A">
      <w:pPr>
        <w:pBdr>
          <w:top w:val="single" w:sz="4" w:space="1" w:color="auto"/>
          <w:left w:val="single" w:sz="4" w:space="4" w:color="auto"/>
          <w:bottom w:val="single" w:sz="4" w:space="1" w:color="auto"/>
          <w:right w:val="single" w:sz="4" w:space="4" w:color="auto"/>
        </w:pBdr>
        <w:rPr>
          <w:rFonts w:cstheme="minorHAnsi"/>
          <w:sz w:val="28"/>
          <w:szCs w:val="28"/>
        </w:rPr>
      </w:pPr>
      <w:r w:rsidRPr="000C141A">
        <w:rPr>
          <w:rFonts w:cstheme="minorHAnsi"/>
          <w:b/>
          <w:sz w:val="28"/>
          <w:szCs w:val="28"/>
        </w:rPr>
        <w:t>3. Developing Self and Working with Others</w:t>
      </w:r>
      <w:r w:rsidRPr="000C141A">
        <w:rPr>
          <w:rFonts w:cstheme="minorHAnsi"/>
          <w:bCs/>
          <w:sz w:val="28"/>
          <w:szCs w:val="28"/>
        </w:rPr>
        <w:br/>
      </w:r>
      <w:r w:rsidRPr="000C141A">
        <w:rPr>
          <w:rFonts w:cstheme="minorHAnsi"/>
          <w:sz w:val="28"/>
          <w:szCs w:val="28"/>
        </w:rPr>
        <w:t>Effective headteachers manage themselves and their relationships well. Headship is about building a Christian learning community which enables others to achieve. Through performance management and effective continuing professional development practice, the headteacher supports all staff to achieve high standards, recognising their unique contributions as valued individuals. To equip themselves with the capacity to deal with the complexity of the role and the range of leadership skills and actions required of them, headteachers should be committed to their own continuing professional development.</w:t>
      </w:r>
    </w:p>
    <w:p w14:paraId="477119F9" w14:textId="77777777" w:rsidR="000946AC" w:rsidRDefault="000946AC" w:rsidP="000C141A">
      <w:pPr>
        <w:rPr>
          <w:rFonts w:cstheme="minorHAnsi"/>
          <w:sz w:val="28"/>
          <w:szCs w:val="28"/>
        </w:rPr>
      </w:pPr>
    </w:p>
    <w:p w14:paraId="08D7B689" w14:textId="794AD8EE" w:rsidR="000C141A" w:rsidRPr="000C141A" w:rsidRDefault="000C141A" w:rsidP="000C141A">
      <w:pPr>
        <w:rPr>
          <w:rFonts w:cstheme="minorHAnsi"/>
          <w:sz w:val="28"/>
          <w:szCs w:val="28"/>
        </w:rPr>
      </w:pPr>
      <w:r w:rsidRPr="000C141A">
        <w:rPr>
          <w:rFonts w:cstheme="minorHAnsi"/>
          <w:sz w:val="28"/>
          <w:szCs w:val="28"/>
        </w:rPr>
        <w:t>The headteacher will:</w:t>
      </w:r>
    </w:p>
    <w:p w14:paraId="5682677B" w14:textId="77777777" w:rsidR="000C141A" w:rsidRPr="000C141A" w:rsidRDefault="000C141A" w:rsidP="000C141A">
      <w:pPr>
        <w:numPr>
          <w:ilvl w:val="0"/>
          <w:numId w:val="7"/>
        </w:numPr>
        <w:spacing w:after="0" w:line="240" w:lineRule="auto"/>
        <w:rPr>
          <w:rFonts w:cstheme="minorHAnsi"/>
          <w:sz w:val="28"/>
          <w:szCs w:val="28"/>
        </w:rPr>
      </w:pPr>
      <w:r w:rsidRPr="000C141A">
        <w:rPr>
          <w:rFonts w:cstheme="minorHAnsi"/>
          <w:sz w:val="28"/>
          <w:szCs w:val="28"/>
        </w:rPr>
        <w:t>Treat people fairly, equitably and with dignity and respect to create and maintain a positive school culture in a manner consistent with the Christian ethos.</w:t>
      </w:r>
    </w:p>
    <w:p w14:paraId="63C8BEFC" w14:textId="77777777" w:rsidR="000C141A" w:rsidRPr="000C141A" w:rsidRDefault="000C141A" w:rsidP="000C141A">
      <w:pPr>
        <w:numPr>
          <w:ilvl w:val="0"/>
          <w:numId w:val="7"/>
        </w:numPr>
        <w:spacing w:after="0" w:line="240" w:lineRule="auto"/>
        <w:rPr>
          <w:rFonts w:cstheme="minorHAnsi"/>
          <w:sz w:val="28"/>
          <w:szCs w:val="28"/>
        </w:rPr>
      </w:pPr>
      <w:r w:rsidRPr="000C141A">
        <w:rPr>
          <w:rFonts w:cstheme="minorHAnsi"/>
          <w:sz w:val="28"/>
          <w:szCs w:val="28"/>
        </w:rPr>
        <w:t>Build a collaborative learning culture within the school and actively engage with other schools to build effective learning communities.</w:t>
      </w:r>
    </w:p>
    <w:p w14:paraId="2753B991" w14:textId="77777777" w:rsidR="000C141A" w:rsidRPr="000C141A" w:rsidRDefault="000C141A" w:rsidP="000C141A">
      <w:pPr>
        <w:numPr>
          <w:ilvl w:val="0"/>
          <w:numId w:val="7"/>
        </w:numPr>
        <w:spacing w:after="0" w:line="240" w:lineRule="auto"/>
        <w:rPr>
          <w:rFonts w:cstheme="minorHAnsi"/>
          <w:sz w:val="28"/>
          <w:szCs w:val="28"/>
        </w:rPr>
      </w:pPr>
      <w:r w:rsidRPr="000C141A">
        <w:rPr>
          <w:rFonts w:cstheme="minorHAnsi"/>
          <w:sz w:val="28"/>
          <w:szCs w:val="28"/>
        </w:rPr>
        <w:t>Develop and maintain effective strategies and procedures for staff induction, professional development and performance review.</w:t>
      </w:r>
    </w:p>
    <w:p w14:paraId="5202B85B" w14:textId="77777777" w:rsidR="000C141A" w:rsidRPr="000C141A" w:rsidRDefault="000C141A" w:rsidP="000C141A">
      <w:pPr>
        <w:numPr>
          <w:ilvl w:val="0"/>
          <w:numId w:val="7"/>
        </w:numPr>
        <w:spacing w:after="0" w:line="240" w:lineRule="auto"/>
        <w:rPr>
          <w:rFonts w:cstheme="minorHAnsi"/>
          <w:sz w:val="28"/>
          <w:szCs w:val="28"/>
        </w:rPr>
      </w:pPr>
      <w:r w:rsidRPr="000C141A">
        <w:rPr>
          <w:rFonts w:cstheme="minorHAnsi"/>
          <w:sz w:val="28"/>
          <w:szCs w:val="28"/>
        </w:rPr>
        <w:t>Ensure effective planning, allocation, support and evaluation of work undertaken by teams and individuals, ensuring clear delegation of tasks and devolution of responsibilities.</w:t>
      </w:r>
    </w:p>
    <w:p w14:paraId="4D675C3D" w14:textId="77777777" w:rsidR="000C141A" w:rsidRPr="000C141A" w:rsidRDefault="000C141A" w:rsidP="000C141A">
      <w:pPr>
        <w:numPr>
          <w:ilvl w:val="0"/>
          <w:numId w:val="7"/>
        </w:numPr>
        <w:spacing w:after="0" w:line="240" w:lineRule="auto"/>
        <w:rPr>
          <w:rFonts w:cstheme="minorHAnsi"/>
          <w:sz w:val="28"/>
          <w:szCs w:val="28"/>
        </w:rPr>
      </w:pPr>
      <w:r w:rsidRPr="000C141A">
        <w:rPr>
          <w:rFonts w:cstheme="minorHAnsi"/>
          <w:sz w:val="28"/>
          <w:szCs w:val="28"/>
        </w:rPr>
        <w:t>Acknowledge the responsibilities and celebrate the achievements of individuals and teams.</w:t>
      </w:r>
    </w:p>
    <w:p w14:paraId="114A808E" w14:textId="77777777" w:rsidR="000C141A" w:rsidRPr="000C141A" w:rsidRDefault="000C141A" w:rsidP="000C141A">
      <w:pPr>
        <w:numPr>
          <w:ilvl w:val="0"/>
          <w:numId w:val="7"/>
        </w:numPr>
        <w:spacing w:after="0" w:line="240" w:lineRule="auto"/>
        <w:rPr>
          <w:rFonts w:cstheme="minorHAnsi"/>
          <w:sz w:val="28"/>
          <w:szCs w:val="28"/>
        </w:rPr>
      </w:pPr>
      <w:r w:rsidRPr="000C141A">
        <w:rPr>
          <w:rFonts w:cstheme="minorHAnsi"/>
          <w:sz w:val="28"/>
          <w:szCs w:val="28"/>
        </w:rPr>
        <w:t>Develop and maintain a culture reflecting the mission statement of high expectations for self and for others and take appropriate action when performance is unsatisfactory.</w:t>
      </w:r>
    </w:p>
    <w:p w14:paraId="72328CBE" w14:textId="77777777" w:rsidR="000C141A" w:rsidRPr="000C141A" w:rsidRDefault="000C141A" w:rsidP="000C141A">
      <w:pPr>
        <w:numPr>
          <w:ilvl w:val="0"/>
          <w:numId w:val="7"/>
        </w:numPr>
        <w:spacing w:after="0" w:line="240" w:lineRule="auto"/>
        <w:rPr>
          <w:rFonts w:cstheme="minorHAnsi"/>
          <w:sz w:val="28"/>
          <w:szCs w:val="28"/>
        </w:rPr>
      </w:pPr>
      <w:r w:rsidRPr="000C141A">
        <w:rPr>
          <w:rFonts w:cstheme="minorHAnsi"/>
          <w:sz w:val="28"/>
          <w:szCs w:val="28"/>
        </w:rPr>
        <w:t>Regularly review own practice, set personal targets and take responsibility for own personal and spiritual development.</w:t>
      </w:r>
    </w:p>
    <w:p w14:paraId="184E47F7" w14:textId="77777777" w:rsidR="000C141A" w:rsidRPr="000C141A" w:rsidRDefault="000C141A" w:rsidP="000C141A">
      <w:pPr>
        <w:numPr>
          <w:ilvl w:val="0"/>
          <w:numId w:val="7"/>
        </w:numPr>
        <w:spacing w:after="0" w:line="240" w:lineRule="auto"/>
        <w:rPr>
          <w:rFonts w:cstheme="minorHAnsi"/>
          <w:sz w:val="28"/>
          <w:szCs w:val="28"/>
        </w:rPr>
      </w:pPr>
      <w:r w:rsidRPr="000C141A">
        <w:rPr>
          <w:rFonts w:cstheme="minorHAnsi"/>
          <w:sz w:val="28"/>
          <w:szCs w:val="28"/>
        </w:rPr>
        <w:t>Manage own workload and that of others to allow an appropriate work/life balance.</w:t>
      </w:r>
    </w:p>
    <w:p w14:paraId="0E2B9AC9" w14:textId="77777777" w:rsidR="000C141A" w:rsidRPr="000C141A" w:rsidRDefault="000C141A" w:rsidP="000C141A">
      <w:pPr>
        <w:numPr>
          <w:ilvl w:val="0"/>
          <w:numId w:val="7"/>
        </w:numPr>
        <w:spacing w:after="0" w:line="240" w:lineRule="auto"/>
        <w:rPr>
          <w:rFonts w:cstheme="minorHAnsi"/>
          <w:sz w:val="28"/>
          <w:szCs w:val="28"/>
        </w:rPr>
      </w:pPr>
      <w:r w:rsidRPr="000C141A">
        <w:rPr>
          <w:rFonts w:cstheme="minorHAnsi"/>
          <w:sz w:val="28"/>
          <w:szCs w:val="28"/>
        </w:rPr>
        <w:t>Act as spiritual leader to staff and pupils.</w:t>
      </w:r>
    </w:p>
    <w:p w14:paraId="39DDD282" w14:textId="77777777" w:rsidR="000C141A" w:rsidRPr="000C141A" w:rsidRDefault="000C141A" w:rsidP="000C141A">
      <w:pPr>
        <w:jc w:val="both"/>
        <w:rPr>
          <w:rFonts w:cstheme="minorHAnsi"/>
          <w:sz w:val="28"/>
          <w:szCs w:val="28"/>
        </w:rPr>
      </w:pPr>
    </w:p>
    <w:p w14:paraId="0DE195A1" w14:textId="77777777" w:rsidR="000C141A" w:rsidRPr="000C141A" w:rsidRDefault="000C141A" w:rsidP="000C141A">
      <w:pPr>
        <w:pBdr>
          <w:top w:val="single" w:sz="4" w:space="1" w:color="auto"/>
          <w:left w:val="single" w:sz="4" w:space="4" w:color="auto"/>
          <w:bottom w:val="single" w:sz="4" w:space="1" w:color="auto"/>
          <w:right w:val="single" w:sz="4" w:space="4" w:color="auto"/>
        </w:pBdr>
        <w:rPr>
          <w:rFonts w:cstheme="minorHAnsi"/>
          <w:sz w:val="28"/>
          <w:szCs w:val="28"/>
        </w:rPr>
      </w:pPr>
      <w:r w:rsidRPr="000C141A">
        <w:rPr>
          <w:rFonts w:cstheme="minorHAnsi"/>
          <w:b/>
          <w:sz w:val="28"/>
          <w:szCs w:val="28"/>
        </w:rPr>
        <w:t>4. Managing the Organisation</w:t>
      </w:r>
      <w:r w:rsidRPr="000C141A">
        <w:rPr>
          <w:rFonts w:cstheme="minorHAnsi"/>
          <w:sz w:val="28"/>
          <w:szCs w:val="28"/>
        </w:rPr>
        <w:br/>
        <w:t xml:space="preserve">  In a Church school, the relationship between the mission statement and the provision of effective organisation and management should reflect the Christian aims.  The headteacher will seek ways of improving organisational structures and functions based on rigorous self-evaluation within this Christian context. Headteachers should ensure that the school and the people and resources within it are organised and managed to provide an efficient, effective and safe Christian learning environment. These management responsibilities imply the re-examination of the roles and responsibilities of those adults working in the school, nurturing them, in order to build capacity across the workforce and ensure resources are deployed to achieve value for money. Headteachers should also seek to build successful organisations through effective collaborations with others.</w:t>
      </w:r>
    </w:p>
    <w:p w14:paraId="2235F125" w14:textId="77777777" w:rsidR="000C141A" w:rsidRPr="000C141A" w:rsidRDefault="000C141A" w:rsidP="000C141A">
      <w:pPr>
        <w:jc w:val="both"/>
        <w:rPr>
          <w:rFonts w:cstheme="minorHAnsi"/>
          <w:sz w:val="28"/>
          <w:szCs w:val="28"/>
        </w:rPr>
      </w:pPr>
    </w:p>
    <w:p w14:paraId="0A70E000" w14:textId="77777777" w:rsidR="000C141A" w:rsidRPr="000C141A" w:rsidRDefault="000C141A" w:rsidP="000C141A">
      <w:pPr>
        <w:rPr>
          <w:rFonts w:cstheme="minorHAnsi"/>
          <w:sz w:val="28"/>
          <w:szCs w:val="28"/>
        </w:rPr>
      </w:pPr>
      <w:r w:rsidRPr="000C141A">
        <w:rPr>
          <w:rFonts w:cstheme="minorHAnsi"/>
          <w:sz w:val="28"/>
          <w:szCs w:val="28"/>
        </w:rPr>
        <w:t>The headteacher will:</w:t>
      </w:r>
    </w:p>
    <w:p w14:paraId="274E2563" w14:textId="454346BA" w:rsidR="000C141A" w:rsidRPr="000C141A" w:rsidRDefault="000C141A" w:rsidP="000C141A">
      <w:pPr>
        <w:numPr>
          <w:ilvl w:val="0"/>
          <w:numId w:val="8"/>
        </w:numPr>
        <w:spacing w:after="0" w:line="240" w:lineRule="auto"/>
        <w:rPr>
          <w:rFonts w:cstheme="minorHAnsi"/>
          <w:sz w:val="28"/>
          <w:szCs w:val="28"/>
        </w:rPr>
      </w:pPr>
      <w:r w:rsidRPr="000C141A">
        <w:rPr>
          <w:rFonts w:cstheme="minorHAnsi"/>
          <w:sz w:val="28"/>
          <w:szCs w:val="28"/>
        </w:rPr>
        <w:t>Create an organisational structure which reflects the school’s values and mission statement, and enables the management systems, structures and processes to work effectively and legally.</w:t>
      </w:r>
    </w:p>
    <w:p w14:paraId="7BFD0214" w14:textId="77777777" w:rsidR="000C141A" w:rsidRPr="000C141A" w:rsidRDefault="000C141A" w:rsidP="000C141A">
      <w:pPr>
        <w:numPr>
          <w:ilvl w:val="0"/>
          <w:numId w:val="8"/>
        </w:numPr>
        <w:spacing w:after="0" w:line="240" w:lineRule="auto"/>
        <w:rPr>
          <w:rFonts w:cstheme="minorHAnsi"/>
          <w:sz w:val="28"/>
          <w:szCs w:val="28"/>
        </w:rPr>
      </w:pPr>
      <w:r w:rsidRPr="000C141A">
        <w:rPr>
          <w:rFonts w:cstheme="minorHAnsi"/>
          <w:sz w:val="28"/>
          <w:szCs w:val="28"/>
        </w:rPr>
        <w:t>Produce and implement clear, evidence-based improvement plans and policies for the development of the school and its facilities which fit within its Christian ethos.</w:t>
      </w:r>
    </w:p>
    <w:p w14:paraId="3445C588" w14:textId="4C789332" w:rsidR="000C141A" w:rsidRPr="000C141A" w:rsidRDefault="000C141A" w:rsidP="000C141A">
      <w:pPr>
        <w:numPr>
          <w:ilvl w:val="0"/>
          <w:numId w:val="8"/>
        </w:numPr>
        <w:spacing w:after="0" w:line="240" w:lineRule="auto"/>
        <w:rPr>
          <w:rFonts w:cstheme="minorHAnsi"/>
          <w:sz w:val="28"/>
          <w:szCs w:val="28"/>
        </w:rPr>
      </w:pPr>
      <w:r w:rsidRPr="000C141A">
        <w:rPr>
          <w:rFonts w:cstheme="minorHAnsi"/>
          <w:sz w:val="28"/>
          <w:szCs w:val="28"/>
        </w:rPr>
        <w:t>Ensure that policies and practices take account of nat</w:t>
      </w:r>
      <w:r w:rsidR="000946AC">
        <w:rPr>
          <w:rFonts w:cstheme="minorHAnsi"/>
          <w:sz w:val="28"/>
          <w:szCs w:val="28"/>
        </w:rPr>
        <w:t xml:space="preserve">ional, diocesan </w:t>
      </w:r>
      <w:r w:rsidRPr="000C141A">
        <w:rPr>
          <w:rFonts w:cstheme="minorHAnsi"/>
          <w:sz w:val="28"/>
          <w:szCs w:val="28"/>
        </w:rPr>
        <w:t>and local circumstances, policies and initiatives.</w:t>
      </w:r>
    </w:p>
    <w:p w14:paraId="73B7CD71" w14:textId="77777777" w:rsidR="000C141A" w:rsidRPr="000C141A" w:rsidRDefault="000C141A" w:rsidP="000C141A">
      <w:pPr>
        <w:numPr>
          <w:ilvl w:val="0"/>
          <w:numId w:val="8"/>
        </w:numPr>
        <w:spacing w:after="0" w:line="240" w:lineRule="auto"/>
        <w:rPr>
          <w:rFonts w:cstheme="minorHAnsi"/>
          <w:sz w:val="28"/>
          <w:szCs w:val="28"/>
        </w:rPr>
      </w:pPr>
      <w:r w:rsidRPr="000C141A">
        <w:rPr>
          <w:rFonts w:cstheme="minorHAnsi"/>
          <w:sz w:val="28"/>
          <w:szCs w:val="28"/>
        </w:rPr>
        <w:t>Manage the school’s financial and human resources effectively and efficiently to achieve the school’s educational goals and priorities.</w:t>
      </w:r>
    </w:p>
    <w:p w14:paraId="6D515C7D" w14:textId="77777777" w:rsidR="000C141A" w:rsidRPr="000C141A" w:rsidRDefault="000C141A" w:rsidP="000C141A">
      <w:pPr>
        <w:numPr>
          <w:ilvl w:val="0"/>
          <w:numId w:val="8"/>
        </w:numPr>
        <w:spacing w:after="0" w:line="240" w:lineRule="auto"/>
        <w:rPr>
          <w:rFonts w:cstheme="minorHAnsi"/>
          <w:sz w:val="28"/>
          <w:szCs w:val="28"/>
        </w:rPr>
      </w:pPr>
      <w:r w:rsidRPr="000C141A">
        <w:rPr>
          <w:rFonts w:cstheme="minorHAnsi"/>
          <w:sz w:val="28"/>
          <w:szCs w:val="28"/>
        </w:rPr>
        <w:t>Recruit members of staff who are able and willing to contribute to the Christian ethos of the school, retaining and deploying them appropriately and managing their workload to achieve the vision and goals of the school.</w:t>
      </w:r>
    </w:p>
    <w:p w14:paraId="65560BBD" w14:textId="77777777" w:rsidR="000C141A" w:rsidRPr="000C141A" w:rsidRDefault="000C141A" w:rsidP="000C141A">
      <w:pPr>
        <w:numPr>
          <w:ilvl w:val="0"/>
          <w:numId w:val="8"/>
        </w:numPr>
        <w:spacing w:after="0" w:line="240" w:lineRule="auto"/>
        <w:rPr>
          <w:rFonts w:cstheme="minorHAnsi"/>
          <w:sz w:val="28"/>
          <w:szCs w:val="28"/>
        </w:rPr>
      </w:pPr>
      <w:r w:rsidRPr="000C141A">
        <w:rPr>
          <w:rFonts w:cstheme="minorHAnsi"/>
          <w:sz w:val="28"/>
          <w:szCs w:val="28"/>
        </w:rPr>
        <w:t>Implement successful performance management processes which reflect the Christian identity of the school with all staff.</w:t>
      </w:r>
    </w:p>
    <w:p w14:paraId="310D33E4" w14:textId="77777777" w:rsidR="000C141A" w:rsidRPr="000C141A" w:rsidRDefault="000C141A" w:rsidP="000C141A">
      <w:pPr>
        <w:numPr>
          <w:ilvl w:val="0"/>
          <w:numId w:val="8"/>
        </w:numPr>
        <w:spacing w:after="0" w:line="240" w:lineRule="auto"/>
        <w:rPr>
          <w:rFonts w:cstheme="minorHAnsi"/>
          <w:sz w:val="28"/>
          <w:szCs w:val="28"/>
        </w:rPr>
      </w:pPr>
      <w:r w:rsidRPr="000C141A">
        <w:rPr>
          <w:rFonts w:cstheme="minorHAnsi"/>
          <w:sz w:val="28"/>
          <w:szCs w:val="28"/>
        </w:rPr>
        <w:t>Challenge inappropriate staff behaviour and deal effectively with staffing issues, including those relating to conduct, competence and attendance.</w:t>
      </w:r>
    </w:p>
    <w:p w14:paraId="628C90B0" w14:textId="77777777" w:rsidR="000C141A" w:rsidRPr="000C141A" w:rsidRDefault="000C141A" w:rsidP="000C141A">
      <w:pPr>
        <w:numPr>
          <w:ilvl w:val="0"/>
          <w:numId w:val="8"/>
        </w:numPr>
        <w:spacing w:after="0" w:line="240" w:lineRule="auto"/>
        <w:rPr>
          <w:rFonts w:cstheme="minorHAnsi"/>
          <w:sz w:val="28"/>
          <w:szCs w:val="28"/>
        </w:rPr>
      </w:pPr>
      <w:r w:rsidRPr="000C141A">
        <w:rPr>
          <w:rFonts w:cstheme="minorHAnsi"/>
          <w:sz w:val="28"/>
          <w:szCs w:val="28"/>
        </w:rPr>
        <w:t>Manage and organise the school environment efficiently and effectively to ensure that it meets the needs of the curriculum and health and safety regulations.</w:t>
      </w:r>
    </w:p>
    <w:p w14:paraId="45978821" w14:textId="77777777" w:rsidR="000C141A" w:rsidRPr="000C141A" w:rsidRDefault="000C141A" w:rsidP="000C141A">
      <w:pPr>
        <w:numPr>
          <w:ilvl w:val="0"/>
          <w:numId w:val="8"/>
        </w:numPr>
        <w:spacing w:after="0" w:line="240" w:lineRule="auto"/>
        <w:rPr>
          <w:rFonts w:cstheme="minorHAnsi"/>
          <w:sz w:val="28"/>
          <w:szCs w:val="28"/>
        </w:rPr>
      </w:pPr>
      <w:r w:rsidRPr="000C141A">
        <w:rPr>
          <w:rFonts w:cstheme="minorHAnsi"/>
          <w:sz w:val="28"/>
          <w:szCs w:val="28"/>
        </w:rPr>
        <w:t>Ensure that the range, quality and use of all available resources is monitored, evaluated and reviewed to improve the quality of education for all pupils and provide value for money.</w:t>
      </w:r>
    </w:p>
    <w:p w14:paraId="614E2BCF" w14:textId="6AE5ADA7" w:rsidR="000C141A" w:rsidRDefault="000C141A" w:rsidP="000C141A">
      <w:pPr>
        <w:numPr>
          <w:ilvl w:val="0"/>
          <w:numId w:val="8"/>
        </w:numPr>
        <w:spacing w:after="0" w:line="240" w:lineRule="auto"/>
        <w:rPr>
          <w:rFonts w:cstheme="minorHAnsi"/>
          <w:sz w:val="28"/>
          <w:szCs w:val="28"/>
        </w:rPr>
      </w:pPr>
      <w:r w:rsidRPr="000C141A">
        <w:rPr>
          <w:rFonts w:cstheme="minorHAnsi"/>
          <w:sz w:val="28"/>
          <w:szCs w:val="28"/>
        </w:rPr>
        <w:t>Use and integrate a range of technologies effectively and efficiently to manage the school.</w:t>
      </w:r>
    </w:p>
    <w:p w14:paraId="0843D396" w14:textId="77777777" w:rsidR="009B1470" w:rsidRPr="000C141A" w:rsidRDefault="009B1470" w:rsidP="009B1470">
      <w:pPr>
        <w:spacing w:after="0" w:line="240" w:lineRule="auto"/>
        <w:ind w:left="720"/>
        <w:rPr>
          <w:rFonts w:cstheme="minorHAnsi"/>
          <w:sz w:val="28"/>
          <w:szCs w:val="28"/>
        </w:rPr>
      </w:pPr>
    </w:p>
    <w:p w14:paraId="0EF38B87" w14:textId="77777777" w:rsidR="000C141A" w:rsidRPr="000C141A" w:rsidRDefault="000C141A" w:rsidP="000C141A">
      <w:pPr>
        <w:jc w:val="both"/>
        <w:rPr>
          <w:rFonts w:cstheme="minorHAnsi"/>
          <w:sz w:val="28"/>
          <w:szCs w:val="28"/>
        </w:rPr>
      </w:pPr>
    </w:p>
    <w:p w14:paraId="303C8007" w14:textId="24EA5F7C" w:rsidR="000C141A" w:rsidRPr="000C141A" w:rsidRDefault="000C141A" w:rsidP="000C141A">
      <w:pPr>
        <w:pBdr>
          <w:top w:val="single" w:sz="4" w:space="1" w:color="auto"/>
          <w:left w:val="single" w:sz="4" w:space="4" w:color="auto"/>
          <w:bottom w:val="single" w:sz="4" w:space="1" w:color="auto"/>
          <w:right w:val="single" w:sz="4" w:space="4" w:color="auto"/>
        </w:pBdr>
        <w:rPr>
          <w:rFonts w:cstheme="minorHAnsi"/>
          <w:bCs/>
          <w:sz w:val="28"/>
          <w:szCs w:val="28"/>
        </w:rPr>
      </w:pPr>
      <w:r w:rsidRPr="000C141A">
        <w:rPr>
          <w:rFonts w:cstheme="minorHAnsi"/>
          <w:b/>
          <w:sz w:val="28"/>
          <w:szCs w:val="28"/>
        </w:rPr>
        <w:t>5. Securing Accountability</w:t>
      </w:r>
      <w:r w:rsidRPr="000C141A">
        <w:rPr>
          <w:rFonts w:cstheme="minorHAnsi"/>
          <w:bCs/>
          <w:sz w:val="28"/>
          <w:szCs w:val="28"/>
        </w:rPr>
        <w:br/>
      </w:r>
      <w:r w:rsidRPr="000C141A">
        <w:rPr>
          <w:rFonts w:cstheme="minorHAnsi"/>
          <w:sz w:val="28"/>
          <w:szCs w:val="28"/>
        </w:rPr>
        <w:t>With Christian values at the heart of their leadership, headteachers have a responsibility to the whole school and Church community.   They are accountable to a wide range of groups, particularly pupils, parents, care</w:t>
      </w:r>
      <w:r w:rsidR="000946AC">
        <w:rPr>
          <w:rFonts w:cstheme="minorHAnsi"/>
          <w:sz w:val="28"/>
          <w:szCs w:val="28"/>
        </w:rPr>
        <w:t xml:space="preserve">rs, governors, parish, Diocese </w:t>
      </w:r>
      <w:r w:rsidRPr="000C141A">
        <w:rPr>
          <w:rFonts w:cstheme="minorHAnsi"/>
          <w:sz w:val="28"/>
          <w:szCs w:val="28"/>
        </w:rPr>
        <w:t>and the LA. They are accountable for ensuring that pupils enjoy and benefit from a high quality Christian education, for promoting collective responsibility within the whole school community and for contributing to the education service more widely.</w:t>
      </w:r>
      <w:r w:rsidRPr="000C141A">
        <w:rPr>
          <w:rFonts w:cstheme="minorHAnsi"/>
          <w:bCs/>
          <w:sz w:val="28"/>
          <w:szCs w:val="28"/>
        </w:rPr>
        <w:t xml:space="preserve"> </w:t>
      </w:r>
    </w:p>
    <w:p w14:paraId="21D971BC" w14:textId="77777777" w:rsidR="000946AC" w:rsidRDefault="000946AC" w:rsidP="000C141A">
      <w:pPr>
        <w:rPr>
          <w:rFonts w:cstheme="minorHAnsi"/>
          <w:sz w:val="28"/>
          <w:szCs w:val="28"/>
        </w:rPr>
      </w:pPr>
    </w:p>
    <w:p w14:paraId="074CE64C" w14:textId="2F4C6C09" w:rsidR="000C141A" w:rsidRPr="000C141A" w:rsidRDefault="000C141A" w:rsidP="000C141A">
      <w:pPr>
        <w:rPr>
          <w:rFonts w:cstheme="minorHAnsi"/>
          <w:sz w:val="28"/>
          <w:szCs w:val="28"/>
        </w:rPr>
      </w:pPr>
      <w:r w:rsidRPr="000C141A">
        <w:rPr>
          <w:rFonts w:cstheme="minorHAnsi"/>
          <w:sz w:val="28"/>
          <w:szCs w:val="28"/>
        </w:rPr>
        <w:t>The headteacher will:</w:t>
      </w:r>
    </w:p>
    <w:p w14:paraId="2C2BA948" w14:textId="77777777" w:rsidR="000C141A" w:rsidRPr="000C141A" w:rsidRDefault="000C141A" w:rsidP="000C141A">
      <w:pPr>
        <w:numPr>
          <w:ilvl w:val="0"/>
          <w:numId w:val="9"/>
        </w:numPr>
        <w:spacing w:after="0" w:line="240" w:lineRule="auto"/>
        <w:rPr>
          <w:rFonts w:cstheme="minorHAnsi"/>
          <w:sz w:val="28"/>
          <w:szCs w:val="28"/>
        </w:rPr>
      </w:pPr>
      <w:r w:rsidRPr="000C141A">
        <w:rPr>
          <w:rFonts w:cstheme="minorHAnsi"/>
          <w:sz w:val="28"/>
          <w:szCs w:val="28"/>
        </w:rPr>
        <w:t>Fulfil commitments arising from contractual accountability to the governing body.</w:t>
      </w:r>
    </w:p>
    <w:p w14:paraId="220A076D" w14:textId="77777777" w:rsidR="000C141A" w:rsidRPr="000C141A" w:rsidRDefault="000C141A" w:rsidP="000C141A">
      <w:pPr>
        <w:numPr>
          <w:ilvl w:val="0"/>
          <w:numId w:val="9"/>
        </w:numPr>
        <w:spacing w:after="0" w:line="240" w:lineRule="auto"/>
        <w:rPr>
          <w:rFonts w:cstheme="minorHAnsi"/>
          <w:sz w:val="28"/>
          <w:szCs w:val="28"/>
        </w:rPr>
      </w:pPr>
      <w:r w:rsidRPr="000C141A">
        <w:rPr>
          <w:rFonts w:cstheme="minorHAnsi"/>
          <w:sz w:val="28"/>
          <w:szCs w:val="28"/>
        </w:rPr>
        <w:t>Develop a school ethos which enables everyone to work collaboratively, share knowledge and understanding, celebrate success and accept responsibility for outcomes.</w:t>
      </w:r>
    </w:p>
    <w:p w14:paraId="75CB9305" w14:textId="77777777" w:rsidR="000C141A" w:rsidRPr="000C141A" w:rsidRDefault="000C141A" w:rsidP="000C141A">
      <w:pPr>
        <w:numPr>
          <w:ilvl w:val="0"/>
          <w:numId w:val="9"/>
        </w:numPr>
        <w:spacing w:after="0" w:line="240" w:lineRule="auto"/>
        <w:rPr>
          <w:rFonts w:cstheme="minorHAnsi"/>
          <w:sz w:val="28"/>
          <w:szCs w:val="28"/>
        </w:rPr>
      </w:pPr>
      <w:r w:rsidRPr="000C141A">
        <w:rPr>
          <w:rFonts w:cstheme="minorHAnsi"/>
          <w:sz w:val="28"/>
          <w:szCs w:val="28"/>
        </w:rPr>
        <w:t>Ensure individual staff accountabilities are clearly defined, understood, nurtured and agreed and are subject to rigorous review and evaluation.</w:t>
      </w:r>
    </w:p>
    <w:p w14:paraId="1DD43063" w14:textId="77777777" w:rsidR="000C141A" w:rsidRPr="000C141A" w:rsidRDefault="000C141A" w:rsidP="000C141A">
      <w:pPr>
        <w:numPr>
          <w:ilvl w:val="0"/>
          <w:numId w:val="9"/>
        </w:numPr>
        <w:spacing w:after="0" w:line="240" w:lineRule="auto"/>
        <w:rPr>
          <w:rFonts w:cstheme="minorHAnsi"/>
          <w:sz w:val="28"/>
          <w:szCs w:val="28"/>
        </w:rPr>
      </w:pPr>
      <w:r w:rsidRPr="000C141A">
        <w:rPr>
          <w:rFonts w:cstheme="minorHAnsi"/>
          <w:sz w:val="28"/>
          <w:szCs w:val="28"/>
        </w:rPr>
        <w:t>Work with the governing body (providing information, objective advice and support) to enable it to meet its responsibilities.</w:t>
      </w:r>
    </w:p>
    <w:p w14:paraId="70510C52" w14:textId="77777777" w:rsidR="000C141A" w:rsidRPr="000C141A" w:rsidRDefault="000C141A" w:rsidP="000C141A">
      <w:pPr>
        <w:numPr>
          <w:ilvl w:val="0"/>
          <w:numId w:val="9"/>
        </w:numPr>
        <w:spacing w:after="0" w:line="240" w:lineRule="auto"/>
        <w:rPr>
          <w:rFonts w:cstheme="minorHAnsi"/>
          <w:sz w:val="28"/>
          <w:szCs w:val="28"/>
        </w:rPr>
      </w:pPr>
      <w:r w:rsidRPr="000C141A">
        <w:rPr>
          <w:rFonts w:cstheme="minorHAnsi"/>
          <w:sz w:val="28"/>
          <w:szCs w:val="28"/>
        </w:rPr>
        <w:t xml:space="preserve">Develop and present a coherent, understandable and accurate account of the school’s performance to a range of audiences including governors, parents and carers. </w:t>
      </w:r>
    </w:p>
    <w:p w14:paraId="70529521" w14:textId="77777777" w:rsidR="000C141A" w:rsidRPr="000C141A" w:rsidRDefault="000C141A" w:rsidP="000C141A">
      <w:pPr>
        <w:numPr>
          <w:ilvl w:val="0"/>
          <w:numId w:val="9"/>
        </w:numPr>
        <w:spacing w:after="0" w:line="240" w:lineRule="auto"/>
        <w:rPr>
          <w:rFonts w:cstheme="minorHAnsi"/>
          <w:sz w:val="28"/>
          <w:szCs w:val="28"/>
        </w:rPr>
      </w:pPr>
      <w:r w:rsidRPr="000C141A">
        <w:rPr>
          <w:rFonts w:cstheme="minorHAnsi"/>
          <w:sz w:val="28"/>
          <w:szCs w:val="28"/>
        </w:rPr>
        <w:t>Reflect on personal contribution to school achievements and take account of feedback from others.</w:t>
      </w:r>
    </w:p>
    <w:p w14:paraId="6DEA15B8" w14:textId="77777777" w:rsidR="000C141A" w:rsidRPr="000C141A" w:rsidRDefault="000C141A" w:rsidP="000C141A">
      <w:pPr>
        <w:jc w:val="both"/>
        <w:rPr>
          <w:rFonts w:cstheme="minorHAnsi"/>
          <w:sz w:val="28"/>
          <w:szCs w:val="28"/>
        </w:rPr>
      </w:pPr>
    </w:p>
    <w:p w14:paraId="48501F97" w14:textId="77777777" w:rsidR="000C141A" w:rsidRPr="000C141A" w:rsidRDefault="000C141A" w:rsidP="000C141A">
      <w:pPr>
        <w:pBdr>
          <w:top w:val="single" w:sz="4" w:space="1" w:color="auto"/>
          <w:left w:val="single" w:sz="4" w:space="4" w:color="auto"/>
          <w:bottom w:val="single" w:sz="4" w:space="1" w:color="auto"/>
          <w:right w:val="single" w:sz="4" w:space="4" w:color="auto"/>
        </w:pBdr>
        <w:rPr>
          <w:rFonts w:cstheme="minorHAnsi"/>
          <w:sz w:val="28"/>
          <w:szCs w:val="28"/>
        </w:rPr>
      </w:pPr>
      <w:r w:rsidRPr="000C141A">
        <w:rPr>
          <w:rFonts w:cstheme="minorHAnsi"/>
          <w:b/>
          <w:sz w:val="28"/>
          <w:szCs w:val="28"/>
        </w:rPr>
        <w:t>6. Strengthening Community</w:t>
      </w:r>
      <w:r w:rsidRPr="000C141A">
        <w:rPr>
          <w:rFonts w:cstheme="minorHAnsi"/>
          <w:bCs/>
          <w:sz w:val="28"/>
          <w:szCs w:val="28"/>
        </w:rPr>
        <w:br/>
      </w:r>
      <w:r w:rsidRPr="000C141A">
        <w:rPr>
          <w:rFonts w:cstheme="minorHAnsi"/>
          <w:sz w:val="28"/>
          <w:szCs w:val="28"/>
        </w:rPr>
        <w:t xml:space="preserve"> Headteachers will be committed to engaging with the internal and external school community to secure Christian principles of equity and entitlement.  They will collaborate with others in order to share expertise and bring positive benefits to their own and other schools. They should work collaboratively at both strategic and operational levels with parents /carers, the Church and across other multiple agencies for the well-being of all children. Headteachers share responsibility for leadership of the wider educational system and should be aware that school improvement and community development are interdependent.</w:t>
      </w:r>
    </w:p>
    <w:p w14:paraId="44D8C57D" w14:textId="77777777" w:rsidR="000C141A" w:rsidRPr="000C141A" w:rsidRDefault="000C141A" w:rsidP="000C141A">
      <w:pPr>
        <w:rPr>
          <w:rFonts w:cstheme="minorHAnsi"/>
          <w:sz w:val="28"/>
          <w:szCs w:val="28"/>
        </w:rPr>
      </w:pPr>
    </w:p>
    <w:p w14:paraId="4B1D19E3" w14:textId="77777777" w:rsidR="000C141A" w:rsidRPr="000C141A" w:rsidRDefault="000C141A" w:rsidP="000C141A">
      <w:pPr>
        <w:rPr>
          <w:rFonts w:cstheme="minorHAnsi"/>
          <w:sz w:val="28"/>
          <w:szCs w:val="28"/>
        </w:rPr>
      </w:pPr>
      <w:r w:rsidRPr="000C141A">
        <w:rPr>
          <w:rFonts w:cstheme="minorHAnsi"/>
          <w:sz w:val="28"/>
          <w:szCs w:val="28"/>
        </w:rPr>
        <w:t>The headteacher will:</w:t>
      </w:r>
    </w:p>
    <w:p w14:paraId="3676EC43" w14:textId="77777777" w:rsidR="000C141A" w:rsidRPr="000C141A" w:rsidRDefault="000C141A" w:rsidP="000C141A">
      <w:pPr>
        <w:numPr>
          <w:ilvl w:val="0"/>
          <w:numId w:val="10"/>
        </w:numPr>
        <w:spacing w:after="0" w:line="240" w:lineRule="auto"/>
        <w:rPr>
          <w:rFonts w:cstheme="minorHAnsi"/>
          <w:sz w:val="28"/>
          <w:szCs w:val="28"/>
        </w:rPr>
      </w:pPr>
      <w:r w:rsidRPr="000C141A">
        <w:rPr>
          <w:rFonts w:cstheme="minorHAnsi"/>
          <w:sz w:val="28"/>
          <w:szCs w:val="28"/>
        </w:rPr>
        <w:t>Promote a vision of a Church school witnessing to its Christian values in its local community.</w:t>
      </w:r>
    </w:p>
    <w:p w14:paraId="0B52952B" w14:textId="77777777" w:rsidR="000C141A" w:rsidRPr="000C141A" w:rsidRDefault="000C141A" w:rsidP="000C141A">
      <w:pPr>
        <w:numPr>
          <w:ilvl w:val="0"/>
          <w:numId w:val="11"/>
        </w:numPr>
        <w:spacing w:after="0" w:line="240" w:lineRule="auto"/>
        <w:rPr>
          <w:rFonts w:cstheme="minorHAnsi"/>
          <w:sz w:val="28"/>
          <w:szCs w:val="28"/>
        </w:rPr>
      </w:pPr>
      <w:r w:rsidRPr="000C141A">
        <w:rPr>
          <w:rFonts w:cstheme="minorHAnsi"/>
          <w:sz w:val="28"/>
          <w:szCs w:val="28"/>
        </w:rPr>
        <w:t>Build a school culture and curriculum which takes account of the richness and diversity of the school’s communities.</w:t>
      </w:r>
    </w:p>
    <w:p w14:paraId="7A314964" w14:textId="77777777" w:rsidR="000C141A" w:rsidRPr="000C141A" w:rsidRDefault="000C141A" w:rsidP="000C141A">
      <w:pPr>
        <w:numPr>
          <w:ilvl w:val="0"/>
          <w:numId w:val="11"/>
        </w:numPr>
        <w:spacing w:after="0" w:line="240" w:lineRule="auto"/>
        <w:rPr>
          <w:rFonts w:cstheme="minorHAnsi"/>
          <w:sz w:val="28"/>
          <w:szCs w:val="28"/>
        </w:rPr>
      </w:pPr>
      <w:r w:rsidRPr="000C141A">
        <w:rPr>
          <w:rFonts w:cstheme="minorHAnsi"/>
          <w:sz w:val="28"/>
          <w:szCs w:val="28"/>
        </w:rPr>
        <w:t>Create and promote positive strategies for challenging prejudice and dealing with harassment in a Christian manner.</w:t>
      </w:r>
    </w:p>
    <w:p w14:paraId="4FD97910" w14:textId="77777777" w:rsidR="000C141A" w:rsidRPr="000C141A" w:rsidRDefault="000C141A" w:rsidP="000C141A">
      <w:pPr>
        <w:numPr>
          <w:ilvl w:val="0"/>
          <w:numId w:val="11"/>
        </w:numPr>
        <w:spacing w:after="0" w:line="240" w:lineRule="auto"/>
        <w:rPr>
          <w:rFonts w:cstheme="minorHAnsi"/>
          <w:sz w:val="28"/>
          <w:szCs w:val="28"/>
        </w:rPr>
      </w:pPr>
      <w:r w:rsidRPr="000C141A">
        <w:rPr>
          <w:rFonts w:cstheme="minorHAnsi"/>
          <w:sz w:val="28"/>
          <w:szCs w:val="28"/>
        </w:rPr>
        <w:t>Ensure learning experiences for pupils are linked into and integrated with the wider community.</w:t>
      </w:r>
    </w:p>
    <w:p w14:paraId="65063ED7" w14:textId="77777777" w:rsidR="000C141A" w:rsidRPr="000C141A" w:rsidRDefault="000C141A" w:rsidP="000C141A">
      <w:pPr>
        <w:numPr>
          <w:ilvl w:val="0"/>
          <w:numId w:val="11"/>
        </w:numPr>
        <w:spacing w:after="0" w:line="240" w:lineRule="auto"/>
        <w:rPr>
          <w:rFonts w:cstheme="minorHAnsi"/>
          <w:sz w:val="28"/>
          <w:szCs w:val="28"/>
        </w:rPr>
      </w:pPr>
      <w:r w:rsidRPr="000C141A">
        <w:rPr>
          <w:rFonts w:cstheme="minorHAnsi"/>
          <w:sz w:val="28"/>
          <w:szCs w:val="28"/>
        </w:rPr>
        <w:t>Ensure a range of Church and community-based learning experiences.</w:t>
      </w:r>
    </w:p>
    <w:p w14:paraId="3BA5AAC1" w14:textId="77777777" w:rsidR="000C141A" w:rsidRPr="000C141A" w:rsidRDefault="000C141A" w:rsidP="000C141A">
      <w:pPr>
        <w:numPr>
          <w:ilvl w:val="0"/>
          <w:numId w:val="11"/>
        </w:numPr>
        <w:spacing w:after="0" w:line="240" w:lineRule="auto"/>
        <w:rPr>
          <w:rFonts w:cstheme="minorHAnsi"/>
          <w:sz w:val="28"/>
          <w:szCs w:val="28"/>
        </w:rPr>
      </w:pPr>
      <w:r w:rsidRPr="000C141A">
        <w:rPr>
          <w:rFonts w:cstheme="minorHAnsi"/>
          <w:sz w:val="28"/>
          <w:szCs w:val="28"/>
        </w:rPr>
        <w:t>Collaborate with Church and other agencies in providing for the academic, spiritual, moral, social, emotional and cultural well-being of pupils and their families.</w:t>
      </w:r>
    </w:p>
    <w:p w14:paraId="5D947020" w14:textId="77777777" w:rsidR="000C141A" w:rsidRPr="000C141A" w:rsidRDefault="000C141A" w:rsidP="000C141A">
      <w:pPr>
        <w:numPr>
          <w:ilvl w:val="0"/>
          <w:numId w:val="11"/>
        </w:numPr>
        <w:spacing w:after="0" w:line="240" w:lineRule="auto"/>
        <w:rPr>
          <w:rFonts w:cstheme="minorHAnsi"/>
          <w:sz w:val="28"/>
          <w:szCs w:val="28"/>
        </w:rPr>
      </w:pPr>
      <w:r w:rsidRPr="000C141A">
        <w:rPr>
          <w:rFonts w:cstheme="minorHAnsi"/>
          <w:sz w:val="28"/>
          <w:szCs w:val="28"/>
        </w:rPr>
        <w:t>Create and maintain an effective partnership with parents /carers to support and improve pupils’ achievement and personal development.</w:t>
      </w:r>
    </w:p>
    <w:p w14:paraId="229E5671" w14:textId="77777777" w:rsidR="000C141A" w:rsidRPr="000C141A" w:rsidRDefault="000C141A" w:rsidP="000C141A">
      <w:pPr>
        <w:numPr>
          <w:ilvl w:val="0"/>
          <w:numId w:val="11"/>
        </w:numPr>
        <w:spacing w:after="0" w:line="240" w:lineRule="auto"/>
        <w:rPr>
          <w:rFonts w:cstheme="minorHAnsi"/>
          <w:sz w:val="28"/>
          <w:szCs w:val="28"/>
        </w:rPr>
      </w:pPr>
      <w:r w:rsidRPr="000C141A">
        <w:rPr>
          <w:rFonts w:cstheme="minorHAnsi"/>
          <w:sz w:val="28"/>
          <w:szCs w:val="28"/>
        </w:rPr>
        <w:t>Seek opportunities to invite parents/ carers, members of the Church family, community, business or other organisations into the school to enhance and enrich the school and its value to the wider community.</w:t>
      </w:r>
    </w:p>
    <w:p w14:paraId="2F66E639" w14:textId="6E0302B6" w:rsidR="000C141A" w:rsidRPr="00804C19" w:rsidRDefault="000C141A" w:rsidP="000C141A">
      <w:pPr>
        <w:numPr>
          <w:ilvl w:val="0"/>
          <w:numId w:val="11"/>
        </w:numPr>
        <w:spacing w:after="0" w:line="240" w:lineRule="auto"/>
        <w:rPr>
          <w:rFonts w:cstheme="minorHAnsi"/>
          <w:sz w:val="28"/>
          <w:szCs w:val="28"/>
        </w:rPr>
      </w:pPr>
      <w:r w:rsidRPr="00804C19">
        <w:rPr>
          <w:rFonts w:cstheme="minorHAnsi"/>
          <w:sz w:val="28"/>
          <w:szCs w:val="28"/>
        </w:rPr>
        <w:t>Contribute to the development of the education system by, for example, sharing effective practice with schools in the diocesan family</w:t>
      </w:r>
      <w:r w:rsidR="00804C19" w:rsidRPr="00804C19">
        <w:rPr>
          <w:rFonts w:cstheme="minorHAnsi"/>
          <w:sz w:val="28"/>
          <w:szCs w:val="28"/>
        </w:rPr>
        <w:t xml:space="preserve"> and wider Salisbury cluster</w:t>
      </w:r>
      <w:r w:rsidRPr="00804C19">
        <w:rPr>
          <w:rFonts w:cstheme="minorHAnsi"/>
          <w:sz w:val="28"/>
          <w:szCs w:val="28"/>
        </w:rPr>
        <w:t>, working in partnership with others to</w:t>
      </w:r>
      <w:r w:rsidR="00804C19" w:rsidRPr="00804C19">
        <w:rPr>
          <w:rFonts w:cstheme="minorHAnsi"/>
          <w:sz w:val="28"/>
          <w:szCs w:val="28"/>
        </w:rPr>
        <w:t xml:space="preserve"> promote innovative initiatives.</w:t>
      </w:r>
    </w:p>
    <w:p w14:paraId="199AE2E4" w14:textId="77777777" w:rsidR="000C141A" w:rsidRPr="000C141A" w:rsidRDefault="000C141A" w:rsidP="000C141A">
      <w:pPr>
        <w:numPr>
          <w:ilvl w:val="0"/>
          <w:numId w:val="11"/>
        </w:numPr>
        <w:spacing w:after="0" w:line="240" w:lineRule="auto"/>
        <w:rPr>
          <w:rFonts w:cstheme="minorHAnsi"/>
          <w:sz w:val="28"/>
          <w:szCs w:val="28"/>
        </w:rPr>
      </w:pPr>
      <w:r w:rsidRPr="000C141A">
        <w:rPr>
          <w:rFonts w:cstheme="minorHAnsi"/>
          <w:sz w:val="28"/>
          <w:szCs w:val="28"/>
        </w:rPr>
        <w:t>Co-operate and work with relevant agencies to protect children.</w:t>
      </w:r>
    </w:p>
    <w:p w14:paraId="65FEF18F" w14:textId="77777777" w:rsidR="000C141A" w:rsidRPr="000C141A" w:rsidRDefault="000C141A" w:rsidP="000C141A">
      <w:pPr>
        <w:rPr>
          <w:rFonts w:cstheme="minorHAnsi"/>
          <w:sz w:val="28"/>
          <w:szCs w:val="28"/>
        </w:rPr>
      </w:pPr>
    </w:p>
    <w:p w14:paraId="2BC7DDF5" w14:textId="28B11201" w:rsidR="000C141A" w:rsidRPr="000C141A" w:rsidRDefault="000C141A" w:rsidP="000C141A">
      <w:pPr>
        <w:pBdr>
          <w:top w:val="single" w:sz="4" w:space="1" w:color="auto"/>
          <w:left w:val="single" w:sz="4" w:space="4" w:color="auto"/>
          <w:bottom w:val="single" w:sz="4" w:space="1" w:color="auto"/>
          <w:right w:val="single" w:sz="4" w:space="4" w:color="auto"/>
        </w:pBdr>
        <w:ind w:left="777"/>
        <w:jc w:val="center"/>
        <w:rPr>
          <w:rFonts w:cstheme="minorHAnsi"/>
          <w:b/>
          <w:i/>
          <w:sz w:val="28"/>
          <w:szCs w:val="28"/>
        </w:rPr>
      </w:pPr>
      <w:r w:rsidRPr="000C141A">
        <w:rPr>
          <w:rFonts w:cstheme="minorHAnsi"/>
          <w:b/>
          <w:i/>
          <w:sz w:val="28"/>
          <w:szCs w:val="28"/>
        </w:rPr>
        <w:t>The applicant will be required to safeguard and promote the welfa</w:t>
      </w:r>
      <w:r w:rsidR="000946AC">
        <w:rPr>
          <w:rFonts w:cstheme="minorHAnsi"/>
          <w:b/>
          <w:i/>
          <w:sz w:val="28"/>
          <w:szCs w:val="28"/>
        </w:rPr>
        <w:t>re of children and young people.</w:t>
      </w:r>
    </w:p>
    <w:p w14:paraId="5915D9E7" w14:textId="27C2E37F" w:rsidR="00AB1051" w:rsidRDefault="00AB1051" w:rsidP="003D2A0C">
      <w:pPr>
        <w:rPr>
          <w:rFonts w:cstheme="minorHAnsi"/>
          <w:b/>
          <w:sz w:val="36"/>
          <w:szCs w:val="36"/>
        </w:rPr>
      </w:pPr>
    </w:p>
    <w:p w14:paraId="2F82A91F" w14:textId="7C3E1362" w:rsidR="00AB1051" w:rsidRDefault="000E15D5" w:rsidP="003D2A0C">
      <w:pPr>
        <w:rPr>
          <w:rFonts w:cstheme="minorHAnsi"/>
          <w:b/>
          <w:sz w:val="36"/>
          <w:szCs w:val="36"/>
        </w:rPr>
      </w:pPr>
      <w:r>
        <w:rPr>
          <w:rFonts w:cstheme="minorHAnsi"/>
          <w:b/>
          <w:sz w:val="36"/>
          <w:szCs w:val="36"/>
        </w:rPr>
        <w:t xml:space="preserve">   </w:t>
      </w:r>
      <w:r w:rsidR="00F503B4">
        <w:rPr>
          <w:noProof/>
          <w:lang w:eastAsia="en-GB"/>
        </w:rPr>
        <w:drawing>
          <wp:inline distT="0" distB="0" distL="0" distR="0" wp14:anchorId="747A900F" wp14:editId="4B652AA7">
            <wp:extent cx="6645910" cy="2850515"/>
            <wp:effectExtent l="0" t="0" r="254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val="0"/>
                        </a:ext>
                      </a:extLst>
                    </a:blip>
                    <a:stretch>
                      <a:fillRect/>
                    </a:stretch>
                  </pic:blipFill>
                  <pic:spPr>
                    <a:xfrm>
                      <a:off x="0" y="0"/>
                      <a:ext cx="6645910" cy="2850515"/>
                    </a:xfrm>
                    <a:prstGeom prst="rect">
                      <a:avLst/>
                    </a:prstGeom>
                  </pic:spPr>
                </pic:pic>
              </a:graphicData>
            </a:graphic>
          </wp:inline>
        </w:drawing>
      </w:r>
    </w:p>
    <w:p w14:paraId="02924787" w14:textId="77777777" w:rsidR="00AB1051" w:rsidRDefault="00AB1051">
      <w:pPr>
        <w:rPr>
          <w:rFonts w:cstheme="minorHAnsi"/>
          <w:b/>
          <w:sz w:val="36"/>
          <w:szCs w:val="36"/>
        </w:rPr>
      </w:pPr>
      <w:r>
        <w:rPr>
          <w:rFonts w:cstheme="minorHAnsi"/>
          <w:b/>
          <w:sz w:val="36"/>
          <w:szCs w:val="36"/>
        </w:rPr>
        <w:br w:type="page"/>
      </w:r>
    </w:p>
    <w:p w14:paraId="352CF4D0" w14:textId="798D9436" w:rsidR="005134CD" w:rsidRDefault="005134CD" w:rsidP="003D2A0C">
      <w:pPr>
        <w:rPr>
          <w:rFonts w:cstheme="minorHAnsi"/>
          <w:b/>
          <w:sz w:val="36"/>
          <w:szCs w:val="36"/>
        </w:rPr>
      </w:pPr>
      <w:r>
        <w:rPr>
          <w:rFonts w:cstheme="minorHAnsi"/>
          <w:b/>
          <w:sz w:val="36"/>
          <w:szCs w:val="36"/>
        </w:rPr>
        <w:t>Headteacher Person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0"/>
        <w:gridCol w:w="1100"/>
        <w:gridCol w:w="1056"/>
      </w:tblGrid>
      <w:tr w:rsidR="005134CD" w:rsidRPr="00BD7DD1" w14:paraId="085143D5" w14:textId="77777777" w:rsidTr="005134CD">
        <w:trPr>
          <w:trHeight w:val="360"/>
        </w:trPr>
        <w:tc>
          <w:tcPr>
            <w:tcW w:w="5000" w:type="pct"/>
            <w:gridSpan w:val="3"/>
          </w:tcPr>
          <w:p w14:paraId="7BA1C6B7" w14:textId="77777777" w:rsidR="005134CD" w:rsidRPr="00BD7DD1" w:rsidRDefault="005134CD" w:rsidP="00E75FB9">
            <w:pPr>
              <w:jc w:val="center"/>
              <w:outlineLvl w:val="0"/>
              <w:rPr>
                <w:rFonts w:ascii="Calibri" w:hAnsi="Calibri" w:cs="Calibri"/>
                <w:b/>
                <w:color w:val="1F497D"/>
              </w:rPr>
            </w:pPr>
            <w:bookmarkStart w:id="1" w:name="_Hlk528928572"/>
            <w:r w:rsidRPr="00BD7DD1">
              <w:rPr>
                <w:rFonts w:ascii="Calibri" w:hAnsi="Calibri" w:cs="Calibri"/>
                <w:b/>
              </w:rPr>
              <w:t xml:space="preserve">Person Specification for the Appointment of </w:t>
            </w:r>
            <w:r>
              <w:rPr>
                <w:rFonts w:ascii="Calibri" w:hAnsi="Calibri" w:cs="Calibri"/>
                <w:b/>
              </w:rPr>
              <w:t xml:space="preserve">Headteacher of Sarum St Martin’s C of E Voluntary Aided Primary </w:t>
            </w:r>
            <w:r w:rsidRPr="00BD7DD1">
              <w:rPr>
                <w:rFonts w:ascii="Calibri" w:hAnsi="Calibri" w:cs="Calibri"/>
                <w:b/>
              </w:rPr>
              <w:t>School</w:t>
            </w:r>
          </w:p>
        </w:tc>
      </w:tr>
      <w:tr w:rsidR="005134CD" w:rsidRPr="00BD7DD1" w14:paraId="0A951987" w14:textId="77777777" w:rsidTr="005134CD">
        <w:trPr>
          <w:trHeight w:val="2350"/>
        </w:trPr>
        <w:tc>
          <w:tcPr>
            <w:tcW w:w="5000" w:type="pct"/>
            <w:gridSpan w:val="3"/>
          </w:tcPr>
          <w:p w14:paraId="30A404D7" w14:textId="77777777" w:rsidR="005134CD" w:rsidRPr="00BD7DD1" w:rsidRDefault="005134CD" w:rsidP="00E75FB9">
            <w:pPr>
              <w:rPr>
                <w:rFonts w:ascii="Calibri" w:hAnsi="Calibri" w:cs="Calibri"/>
              </w:rPr>
            </w:pPr>
            <w:r w:rsidRPr="00BD7DD1">
              <w:rPr>
                <w:rFonts w:ascii="Calibri" w:hAnsi="Calibri" w:cs="Calibri"/>
              </w:rPr>
              <w:t xml:space="preserve">The following is a summary of some of the main attributes that the Governing Body would wish to see in the successful candidate for Headteacher. </w:t>
            </w:r>
            <w:r>
              <w:rPr>
                <w:rFonts w:ascii="Calibri" w:hAnsi="Calibri" w:cs="Calibri"/>
              </w:rPr>
              <w:t xml:space="preserve">  </w:t>
            </w:r>
            <w:r w:rsidRPr="00BD7DD1">
              <w:rPr>
                <w:rFonts w:ascii="Calibri" w:hAnsi="Calibri" w:cs="Calibri"/>
              </w:rPr>
              <w:t>Generic qualifications, knowledge, experience, skills and qualities are set out in to fulfil this role are set out in “National Standards for Excellence of Headteachers” (DfE/00019/2015).</w:t>
            </w:r>
          </w:p>
          <w:p w14:paraId="1F5A8A5E" w14:textId="77777777" w:rsidR="005134CD" w:rsidRPr="00BD7DD1" w:rsidRDefault="005134CD" w:rsidP="00E75FB9">
            <w:pPr>
              <w:rPr>
                <w:rFonts w:ascii="Calibri" w:hAnsi="Calibri" w:cs="Calibri"/>
              </w:rPr>
            </w:pPr>
            <w:r w:rsidRPr="00BD7DD1">
              <w:rPr>
                <w:rFonts w:ascii="Calibri" w:hAnsi="Calibri" w:cs="Calibri"/>
              </w:rPr>
              <w:t xml:space="preserve">It is downloadable from </w:t>
            </w:r>
            <w:hyperlink r:id="rId35" w:history="1">
              <w:r w:rsidRPr="00BD7DD1">
                <w:rPr>
                  <w:rStyle w:val="Hyperlink"/>
                  <w:rFonts w:ascii="Calibri" w:hAnsi="Calibri" w:cs="Calibri"/>
                </w:rPr>
                <w:t>National Standards for excellence of Head Teachers</w:t>
              </w:r>
            </w:hyperlink>
            <w:r w:rsidRPr="00BD7DD1">
              <w:rPr>
                <w:rFonts w:ascii="Calibri" w:hAnsi="Calibri" w:cs="Calibri"/>
              </w:rPr>
              <w:t xml:space="preserve"> </w:t>
            </w:r>
          </w:p>
          <w:p w14:paraId="6F7AFEF4" w14:textId="77777777" w:rsidR="005134CD" w:rsidRPr="00BD7DD1" w:rsidRDefault="005134CD" w:rsidP="00E75FB9">
            <w:pPr>
              <w:rPr>
                <w:rFonts w:ascii="Calibri" w:hAnsi="Calibri" w:cs="Calibri"/>
              </w:rPr>
            </w:pPr>
          </w:p>
          <w:p w14:paraId="5C93C96E" w14:textId="77777777" w:rsidR="005134CD" w:rsidRPr="00BD7DD1" w:rsidRDefault="005134CD" w:rsidP="00E75FB9">
            <w:pPr>
              <w:outlineLvl w:val="0"/>
              <w:rPr>
                <w:rFonts w:ascii="Calibri" w:hAnsi="Calibri" w:cs="Calibri"/>
              </w:rPr>
            </w:pPr>
            <w:r w:rsidRPr="00BD7DD1">
              <w:rPr>
                <w:rFonts w:ascii="Calibri" w:hAnsi="Calibri" w:cs="Calibri"/>
                <w:b/>
              </w:rPr>
              <w:t xml:space="preserve">The 6 key areas, which represent the role of the Headteacher are: </w:t>
            </w:r>
            <w:r w:rsidRPr="00BD7DD1">
              <w:rPr>
                <w:rFonts w:ascii="Calibri" w:hAnsi="Calibri" w:cs="Calibri"/>
              </w:rPr>
              <w:t>Shaping the Future; Leading Learning and Teaching; Developing Self and Working With Others; Managing the Organisation; Securing Accountability; Strengthening Community</w:t>
            </w:r>
          </w:p>
          <w:p w14:paraId="2CA3654B" w14:textId="77777777" w:rsidR="005134CD" w:rsidRPr="00BD7DD1" w:rsidRDefault="005134CD" w:rsidP="00E75FB9">
            <w:pPr>
              <w:rPr>
                <w:rFonts w:ascii="Calibri" w:hAnsi="Calibri" w:cs="Calibri"/>
              </w:rPr>
            </w:pPr>
          </w:p>
          <w:p w14:paraId="1371AA0B" w14:textId="77777777" w:rsidR="005134CD" w:rsidRPr="00BD7DD1" w:rsidRDefault="005134CD" w:rsidP="00E75FB9">
            <w:pPr>
              <w:rPr>
                <w:rFonts w:ascii="Calibri" w:hAnsi="Calibri" w:cs="Calibri"/>
                <w:b/>
              </w:rPr>
            </w:pPr>
            <w:r w:rsidRPr="00BD7DD1">
              <w:rPr>
                <w:rFonts w:ascii="Calibri" w:hAnsi="Calibri" w:cs="Calibri"/>
              </w:rPr>
              <w:t>Application statements should reflect how candidates think you can demonstrate your fit with the specification.</w:t>
            </w:r>
          </w:p>
        </w:tc>
      </w:tr>
      <w:tr w:rsidR="005134CD" w:rsidRPr="00BD7DD1" w14:paraId="634FB2B8" w14:textId="77777777" w:rsidTr="005134CD">
        <w:tc>
          <w:tcPr>
            <w:tcW w:w="5000" w:type="pct"/>
            <w:gridSpan w:val="3"/>
            <w:shd w:val="clear" w:color="auto" w:fill="A6A6A6"/>
          </w:tcPr>
          <w:p w14:paraId="150105FF" w14:textId="77777777" w:rsidR="005134CD" w:rsidRPr="00BD7DD1" w:rsidRDefault="005134CD" w:rsidP="00E75FB9">
            <w:pPr>
              <w:rPr>
                <w:rFonts w:ascii="Calibri" w:hAnsi="Calibri" w:cs="Calibri"/>
              </w:rPr>
            </w:pPr>
            <w:r w:rsidRPr="00BD7DD1">
              <w:rPr>
                <w:rFonts w:ascii="Calibri" w:hAnsi="Calibri" w:cs="Calibri"/>
                <w:b/>
              </w:rPr>
              <w:t>Qualifications and Experience</w:t>
            </w:r>
          </w:p>
        </w:tc>
      </w:tr>
      <w:tr w:rsidR="005134CD" w:rsidRPr="00BD7DD1" w14:paraId="0C76830D" w14:textId="77777777" w:rsidTr="00204B5D">
        <w:trPr>
          <w:trHeight w:val="191"/>
        </w:trPr>
        <w:tc>
          <w:tcPr>
            <w:tcW w:w="3969" w:type="pct"/>
          </w:tcPr>
          <w:p w14:paraId="038827B2" w14:textId="77777777" w:rsidR="005134CD" w:rsidRPr="00BD7DD1" w:rsidRDefault="005134CD" w:rsidP="00E75FB9">
            <w:pPr>
              <w:ind w:left="720"/>
              <w:rPr>
                <w:rFonts w:ascii="Calibri" w:hAnsi="Calibri" w:cs="Calibri"/>
              </w:rPr>
            </w:pPr>
          </w:p>
        </w:tc>
        <w:tc>
          <w:tcPr>
            <w:tcW w:w="526" w:type="pct"/>
          </w:tcPr>
          <w:p w14:paraId="19678BE4" w14:textId="77777777" w:rsidR="005134CD" w:rsidRPr="00BD7DD1" w:rsidRDefault="005134CD" w:rsidP="00E75FB9">
            <w:pPr>
              <w:rPr>
                <w:rFonts w:ascii="Calibri" w:hAnsi="Calibri" w:cs="Calibri"/>
                <w:bCs/>
              </w:rPr>
            </w:pPr>
            <w:r w:rsidRPr="00BD7DD1">
              <w:rPr>
                <w:rFonts w:ascii="Calibri" w:hAnsi="Calibri" w:cs="Calibri"/>
                <w:bCs/>
              </w:rPr>
              <w:t>Essential</w:t>
            </w:r>
          </w:p>
        </w:tc>
        <w:tc>
          <w:tcPr>
            <w:tcW w:w="505" w:type="pct"/>
          </w:tcPr>
          <w:p w14:paraId="346E7475" w14:textId="77777777" w:rsidR="005134CD" w:rsidRPr="00BD7DD1" w:rsidRDefault="005134CD" w:rsidP="00E75FB9">
            <w:pPr>
              <w:rPr>
                <w:rFonts w:ascii="Calibri" w:hAnsi="Calibri" w:cs="Calibri"/>
                <w:bCs/>
              </w:rPr>
            </w:pPr>
            <w:r w:rsidRPr="00BD7DD1">
              <w:rPr>
                <w:rFonts w:ascii="Calibri" w:hAnsi="Calibri" w:cs="Calibri"/>
                <w:bCs/>
              </w:rPr>
              <w:t>Desirable</w:t>
            </w:r>
          </w:p>
        </w:tc>
      </w:tr>
      <w:tr w:rsidR="005134CD" w:rsidRPr="00BD7DD1" w14:paraId="1080604F" w14:textId="77777777" w:rsidTr="00204B5D">
        <w:trPr>
          <w:trHeight w:val="191"/>
        </w:trPr>
        <w:tc>
          <w:tcPr>
            <w:tcW w:w="3969" w:type="pct"/>
          </w:tcPr>
          <w:p w14:paraId="398E3555" w14:textId="77777777" w:rsidR="005134CD" w:rsidRPr="00BD7DD1" w:rsidRDefault="005134CD" w:rsidP="00E75FB9">
            <w:pPr>
              <w:rPr>
                <w:rFonts w:ascii="Calibri" w:hAnsi="Calibri" w:cs="Calibri"/>
              </w:rPr>
            </w:pPr>
            <w:r w:rsidRPr="00BD7DD1">
              <w:rPr>
                <w:rFonts w:ascii="Calibri" w:hAnsi="Calibri" w:cs="Calibri"/>
              </w:rPr>
              <w:t>Qualified Teacher Status</w:t>
            </w:r>
          </w:p>
        </w:tc>
        <w:tc>
          <w:tcPr>
            <w:tcW w:w="526" w:type="pct"/>
          </w:tcPr>
          <w:p w14:paraId="1FA0CCC8" w14:textId="77777777" w:rsidR="005134CD" w:rsidRPr="00BD7DD1" w:rsidRDefault="005134CD" w:rsidP="00E75FB9">
            <w:pPr>
              <w:ind w:left="360"/>
              <w:jc w:val="right"/>
              <w:rPr>
                <w:rFonts w:ascii="Calibri" w:hAnsi="Calibri" w:cs="Calibri"/>
                <w:bCs/>
              </w:rPr>
            </w:pPr>
            <w:r w:rsidRPr="00BD7DD1">
              <w:rPr>
                <w:rFonts w:ascii="Calibri" w:hAnsi="Calibri" w:cs="Calibri"/>
                <w:bCs/>
              </w:rPr>
              <w:t>Y</w:t>
            </w:r>
          </w:p>
        </w:tc>
        <w:tc>
          <w:tcPr>
            <w:tcW w:w="505" w:type="pct"/>
          </w:tcPr>
          <w:p w14:paraId="76DCD265" w14:textId="77777777" w:rsidR="005134CD" w:rsidRPr="00BD7DD1" w:rsidRDefault="005134CD" w:rsidP="00E75FB9">
            <w:pPr>
              <w:jc w:val="right"/>
              <w:rPr>
                <w:rFonts w:ascii="Calibri" w:hAnsi="Calibri" w:cs="Calibri"/>
                <w:bCs/>
              </w:rPr>
            </w:pPr>
          </w:p>
        </w:tc>
      </w:tr>
      <w:tr w:rsidR="005134CD" w:rsidRPr="00BD7DD1" w14:paraId="75DC52F0" w14:textId="77777777" w:rsidTr="00204B5D">
        <w:trPr>
          <w:trHeight w:val="191"/>
        </w:trPr>
        <w:tc>
          <w:tcPr>
            <w:tcW w:w="3969" w:type="pct"/>
          </w:tcPr>
          <w:p w14:paraId="27FB74AB" w14:textId="77777777" w:rsidR="005134CD" w:rsidRPr="00BD7DD1" w:rsidRDefault="005134CD" w:rsidP="00E75FB9">
            <w:pPr>
              <w:rPr>
                <w:rFonts w:ascii="Calibri" w:hAnsi="Calibri" w:cs="Calibri"/>
              </w:rPr>
            </w:pPr>
            <w:r w:rsidRPr="00BD7DD1">
              <w:rPr>
                <w:rFonts w:ascii="Calibri" w:hAnsi="Calibri" w:cs="Calibri"/>
              </w:rPr>
              <w:t xml:space="preserve">Qualified to at least Degree Level (or equivalent) </w:t>
            </w:r>
          </w:p>
        </w:tc>
        <w:tc>
          <w:tcPr>
            <w:tcW w:w="526" w:type="pct"/>
          </w:tcPr>
          <w:p w14:paraId="74B77FE9" w14:textId="77777777" w:rsidR="005134CD" w:rsidRPr="00BD7DD1" w:rsidRDefault="005134CD" w:rsidP="00E75FB9">
            <w:pPr>
              <w:ind w:left="360"/>
              <w:jc w:val="right"/>
              <w:rPr>
                <w:rFonts w:ascii="Calibri" w:hAnsi="Calibri" w:cs="Calibri"/>
                <w:bCs/>
              </w:rPr>
            </w:pPr>
            <w:r w:rsidRPr="00BD7DD1">
              <w:rPr>
                <w:rFonts w:ascii="Calibri" w:hAnsi="Calibri" w:cs="Calibri"/>
                <w:bCs/>
              </w:rPr>
              <w:t>Y</w:t>
            </w:r>
          </w:p>
        </w:tc>
        <w:tc>
          <w:tcPr>
            <w:tcW w:w="505" w:type="pct"/>
          </w:tcPr>
          <w:p w14:paraId="3EB30BE6" w14:textId="77777777" w:rsidR="005134CD" w:rsidRPr="00BD7DD1" w:rsidRDefault="005134CD" w:rsidP="00E75FB9">
            <w:pPr>
              <w:jc w:val="right"/>
              <w:rPr>
                <w:rFonts w:ascii="Calibri" w:hAnsi="Calibri" w:cs="Calibri"/>
                <w:bCs/>
              </w:rPr>
            </w:pPr>
          </w:p>
        </w:tc>
      </w:tr>
      <w:tr w:rsidR="005134CD" w:rsidRPr="00BD7DD1" w14:paraId="16072EB4" w14:textId="77777777" w:rsidTr="00204B5D">
        <w:trPr>
          <w:trHeight w:val="191"/>
        </w:trPr>
        <w:tc>
          <w:tcPr>
            <w:tcW w:w="3969" w:type="pct"/>
          </w:tcPr>
          <w:p w14:paraId="2066BFF8" w14:textId="77777777" w:rsidR="005134CD" w:rsidRPr="00BD7DD1" w:rsidRDefault="005134CD" w:rsidP="00E75FB9">
            <w:pPr>
              <w:rPr>
                <w:rFonts w:ascii="Calibri" w:hAnsi="Calibri" w:cs="Calibri"/>
              </w:rPr>
            </w:pPr>
            <w:r w:rsidRPr="00BD7DD1">
              <w:rPr>
                <w:rFonts w:ascii="Calibri" w:hAnsi="Calibri" w:cs="Calibri"/>
              </w:rPr>
              <w:t>Qualified to teach and work in the UK</w:t>
            </w:r>
          </w:p>
        </w:tc>
        <w:tc>
          <w:tcPr>
            <w:tcW w:w="526" w:type="pct"/>
          </w:tcPr>
          <w:p w14:paraId="20DF4D76" w14:textId="77777777" w:rsidR="005134CD" w:rsidRPr="00BD7DD1" w:rsidRDefault="005134CD" w:rsidP="00E75FB9">
            <w:pPr>
              <w:ind w:left="360"/>
              <w:jc w:val="right"/>
              <w:rPr>
                <w:rFonts w:ascii="Calibri" w:hAnsi="Calibri" w:cs="Calibri"/>
                <w:bCs/>
              </w:rPr>
            </w:pPr>
            <w:r w:rsidRPr="00BD7DD1">
              <w:rPr>
                <w:rFonts w:ascii="Calibri" w:hAnsi="Calibri" w:cs="Calibri"/>
                <w:bCs/>
              </w:rPr>
              <w:t>Y</w:t>
            </w:r>
          </w:p>
        </w:tc>
        <w:tc>
          <w:tcPr>
            <w:tcW w:w="505" w:type="pct"/>
          </w:tcPr>
          <w:p w14:paraId="31AB5C78" w14:textId="77777777" w:rsidR="005134CD" w:rsidRPr="00BD7DD1" w:rsidRDefault="005134CD" w:rsidP="00E75FB9">
            <w:pPr>
              <w:jc w:val="right"/>
              <w:rPr>
                <w:rFonts w:ascii="Calibri" w:hAnsi="Calibri" w:cs="Calibri"/>
                <w:bCs/>
              </w:rPr>
            </w:pPr>
          </w:p>
        </w:tc>
      </w:tr>
      <w:tr w:rsidR="005134CD" w:rsidRPr="00BD7DD1" w14:paraId="5BE21112" w14:textId="77777777" w:rsidTr="00204B5D">
        <w:trPr>
          <w:trHeight w:val="191"/>
        </w:trPr>
        <w:tc>
          <w:tcPr>
            <w:tcW w:w="3969" w:type="pct"/>
          </w:tcPr>
          <w:p w14:paraId="2C977154" w14:textId="77777777" w:rsidR="005134CD" w:rsidRPr="00BD7DD1" w:rsidRDefault="005134CD" w:rsidP="00E75FB9">
            <w:pPr>
              <w:rPr>
                <w:rFonts w:ascii="Calibri" w:hAnsi="Calibri" w:cs="Calibri"/>
              </w:rPr>
            </w:pPr>
            <w:r w:rsidRPr="00BD7DD1">
              <w:rPr>
                <w:rFonts w:ascii="Calibri" w:hAnsi="Calibri" w:cs="Calibri"/>
              </w:rPr>
              <w:t>Readiness for headship – NPQH, or evidence of equivalent level of learning - achieved through senior leadership role within a school</w:t>
            </w:r>
          </w:p>
        </w:tc>
        <w:tc>
          <w:tcPr>
            <w:tcW w:w="526" w:type="pct"/>
          </w:tcPr>
          <w:p w14:paraId="48E3775C" w14:textId="77777777" w:rsidR="005134CD" w:rsidRPr="00BD7DD1" w:rsidRDefault="005134CD" w:rsidP="00E75FB9">
            <w:pPr>
              <w:ind w:left="360"/>
              <w:jc w:val="right"/>
              <w:rPr>
                <w:rFonts w:ascii="Calibri" w:hAnsi="Calibri" w:cs="Calibri"/>
                <w:bCs/>
              </w:rPr>
            </w:pPr>
          </w:p>
        </w:tc>
        <w:tc>
          <w:tcPr>
            <w:tcW w:w="505" w:type="pct"/>
          </w:tcPr>
          <w:p w14:paraId="5966E813" w14:textId="77777777" w:rsidR="005134CD" w:rsidRPr="00BD7DD1" w:rsidRDefault="005134CD" w:rsidP="00E75FB9">
            <w:pPr>
              <w:jc w:val="right"/>
              <w:rPr>
                <w:rFonts w:ascii="Calibri" w:hAnsi="Calibri" w:cs="Calibri"/>
                <w:bCs/>
              </w:rPr>
            </w:pPr>
            <w:r w:rsidRPr="00BD7DD1">
              <w:rPr>
                <w:rFonts w:ascii="Calibri" w:hAnsi="Calibri" w:cs="Calibri"/>
                <w:bCs/>
              </w:rPr>
              <w:t>Y</w:t>
            </w:r>
          </w:p>
        </w:tc>
      </w:tr>
      <w:tr w:rsidR="005134CD" w:rsidRPr="00BD7DD1" w14:paraId="4DAF29ED" w14:textId="77777777" w:rsidTr="00204B5D">
        <w:trPr>
          <w:trHeight w:val="191"/>
        </w:trPr>
        <w:tc>
          <w:tcPr>
            <w:tcW w:w="3969" w:type="pct"/>
          </w:tcPr>
          <w:p w14:paraId="0AB5B629" w14:textId="77777777" w:rsidR="005134CD" w:rsidRPr="00BD7DD1" w:rsidRDefault="005134CD" w:rsidP="00E75FB9">
            <w:pPr>
              <w:rPr>
                <w:rFonts w:ascii="Calibri" w:hAnsi="Calibri" w:cs="Calibri"/>
              </w:rPr>
            </w:pPr>
            <w:r w:rsidRPr="00BD7DD1">
              <w:rPr>
                <w:rFonts w:ascii="Calibri" w:hAnsi="Calibri" w:cs="Calibri"/>
              </w:rPr>
              <w:t>Readiness for headship - Successful experience as a School Leader at least at Deputy Headteacher level</w:t>
            </w:r>
          </w:p>
        </w:tc>
        <w:tc>
          <w:tcPr>
            <w:tcW w:w="526" w:type="pct"/>
          </w:tcPr>
          <w:p w14:paraId="7819F578" w14:textId="77777777" w:rsidR="005134CD" w:rsidRPr="00BD7DD1" w:rsidRDefault="005134CD" w:rsidP="00E75FB9">
            <w:pPr>
              <w:ind w:left="360"/>
              <w:jc w:val="right"/>
              <w:rPr>
                <w:rFonts w:ascii="Calibri" w:hAnsi="Calibri" w:cs="Calibri"/>
                <w:bCs/>
              </w:rPr>
            </w:pPr>
            <w:r w:rsidRPr="00BD7DD1">
              <w:rPr>
                <w:rFonts w:ascii="Calibri" w:hAnsi="Calibri" w:cs="Calibri"/>
                <w:bCs/>
              </w:rPr>
              <w:t>Y</w:t>
            </w:r>
          </w:p>
        </w:tc>
        <w:tc>
          <w:tcPr>
            <w:tcW w:w="505" w:type="pct"/>
          </w:tcPr>
          <w:p w14:paraId="16EAEDBD" w14:textId="77777777" w:rsidR="005134CD" w:rsidRPr="00BD7DD1" w:rsidRDefault="005134CD" w:rsidP="00E75FB9">
            <w:pPr>
              <w:jc w:val="right"/>
              <w:rPr>
                <w:rFonts w:ascii="Calibri" w:hAnsi="Calibri" w:cs="Calibri"/>
                <w:bCs/>
              </w:rPr>
            </w:pPr>
          </w:p>
        </w:tc>
      </w:tr>
      <w:tr w:rsidR="005134CD" w:rsidRPr="00BD7DD1" w14:paraId="7A2CF467" w14:textId="77777777" w:rsidTr="00204B5D">
        <w:trPr>
          <w:trHeight w:val="243"/>
        </w:trPr>
        <w:tc>
          <w:tcPr>
            <w:tcW w:w="3969" w:type="pct"/>
          </w:tcPr>
          <w:p w14:paraId="53E840C3" w14:textId="77777777" w:rsidR="005134CD" w:rsidRPr="00BD7DD1" w:rsidRDefault="005134CD" w:rsidP="00E75FB9">
            <w:pPr>
              <w:rPr>
                <w:rFonts w:ascii="Calibri" w:hAnsi="Calibri" w:cs="Calibri"/>
              </w:rPr>
            </w:pPr>
            <w:r w:rsidRPr="00BD7DD1">
              <w:rPr>
                <w:rFonts w:ascii="Calibri" w:hAnsi="Calibri" w:cs="Calibri"/>
              </w:rPr>
              <w:t>Readiness for headship - Successful experience as a Headteacher/Principal</w:t>
            </w:r>
          </w:p>
        </w:tc>
        <w:tc>
          <w:tcPr>
            <w:tcW w:w="526" w:type="pct"/>
          </w:tcPr>
          <w:p w14:paraId="1009669D" w14:textId="77777777" w:rsidR="005134CD" w:rsidRPr="00BD7DD1" w:rsidRDefault="005134CD" w:rsidP="00E75FB9">
            <w:pPr>
              <w:ind w:left="360"/>
              <w:jc w:val="right"/>
              <w:rPr>
                <w:rFonts w:ascii="Calibri" w:hAnsi="Calibri" w:cs="Calibri"/>
                <w:bCs/>
              </w:rPr>
            </w:pPr>
          </w:p>
        </w:tc>
        <w:tc>
          <w:tcPr>
            <w:tcW w:w="505" w:type="pct"/>
          </w:tcPr>
          <w:p w14:paraId="53B24C7B" w14:textId="77777777" w:rsidR="005134CD" w:rsidRPr="00BD7DD1" w:rsidRDefault="005134CD" w:rsidP="00E75FB9">
            <w:pPr>
              <w:jc w:val="right"/>
              <w:rPr>
                <w:rFonts w:ascii="Calibri" w:hAnsi="Calibri" w:cs="Calibri"/>
                <w:bCs/>
              </w:rPr>
            </w:pPr>
            <w:r w:rsidRPr="00BD7DD1">
              <w:rPr>
                <w:rFonts w:ascii="Calibri" w:hAnsi="Calibri" w:cs="Calibri"/>
                <w:bCs/>
              </w:rPr>
              <w:t>Y</w:t>
            </w:r>
          </w:p>
        </w:tc>
      </w:tr>
      <w:tr w:rsidR="005134CD" w:rsidRPr="00BD7DD1" w14:paraId="2C6BF81B" w14:textId="77777777" w:rsidTr="00204B5D">
        <w:trPr>
          <w:trHeight w:val="512"/>
        </w:trPr>
        <w:tc>
          <w:tcPr>
            <w:tcW w:w="3969" w:type="pct"/>
          </w:tcPr>
          <w:p w14:paraId="29A91EF0" w14:textId="77777777" w:rsidR="005134CD" w:rsidRPr="00BD7DD1" w:rsidRDefault="005134CD" w:rsidP="00E75FB9">
            <w:pPr>
              <w:rPr>
                <w:rFonts w:ascii="Calibri" w:hAnsi="Calibri" w:cs="Calibri"/>
              </w:rPr>
            </w:pPr>
            <w:r w:rsidRPr="00BD7DD1">
              <w:rPr>
                <w:rFonts w:ascii="Calibri" w:hAnsi="Calibri" w:cs="Calibri"/>
              </w:rPr>
              <w:t>Successful teacher in the primary phase, significantly raising the attainment and accelerating progress of children in classes you have taught and subjects you have led</w:t>
            </w:r>
          </w:p>
        </w:tc>
        <w:tc>
          <w:tcPr>
            <w:tcW w:w="526" w:type="pct"/>
          </w:tcPr>
          <w:p w14:paraId="5814990E" w14:textId="77777777" w:rsidR="005134CD" w:rsidRPr="00BD7DD1" w:rsidRDefault="005134CD" w:rsidP="00E75FB9">
            <w:pPr>
              <w:jc w:val="right"/>
              <w:rPr>
                <w:rFonts w:ascii="Calibri" w:hAnsi="Calibri" w:cs="Calibri"/>
              </w:rPr>
            </w:pPr>
            <w:r w:rsidRPr="00BD7DD1">
              <w:rPr>
                <w:rFonts w:ascii="Calibri" w:hAnsi="Calibri" w:cs="Calibri"/>
              </w:rPr>
              <w:t>Y</w:t>
            </w:r>
          </w:p>
        </w:tc>
        <w:tc>
          <w:tcPr>
            <w:tcW w:w="505" w:type="pct"/>
          </w:tcPr>
          <w:p w14:paraId="29408CF2" w14:textId="77777777" w:rsidR="005134CD" w:rsidRPr="00BD7DD1" w:rsidRDefault="005134CD" w:rsidP="00E75FB9">
            <w:pPr>
              <w:jc w:val="right"/>
              <w:rPr>
                <w:rFonts w:ascii="Calibri" w:hAnsi="Calibri" w:cs="Calibri"/>
              </w:rPr>
            </w:pPr>
          </w:p>
        </w:tc>
      </w:tr>
      <w:tr w:rsidR="005134CD" w:rsidRPr="00BD7DD1" w14:paraId="74C55A25" w14:textId="77777777" w:rsidTr="00204B5D">
        <w:trPr>
          <w:trHeight w:val="550"/>
        </w:trPr>
        <w:tc>
          <w:tcPr>
            <w:tcW w:w="3969" w:type="pct"/>
          </w:tcPr>
          <w:p w14:paraId="4519F5A1" w14:textId="77777777" w:rsidR="005134CD" w:rsidRPr="00BD7DD1" w:rsidRDefault="005134CD" w:rsidP="00E75FB9">
            <w:pPr>
              <w:rPr>
                <w:rFonts w:ascii="Calibri" w:hAnsi="Calibri" w:cs="Calibri"/>
              </w:rPr>
            </w:pPr>
            <w:r w:rsidRPr="00BD7DD1">
              <w:rPr>
                <w:rFonts w:ascii="Calibri" w:hAnsi="Calibri" w:cs="Calibri"/>
              </w:rPr>
              <w:t>‘Outstanding’ teacher in primary phase, with the ability to develop others to achieve significantly improved outcomes for children via your support/intervention</w:t>
            </w:r>
          </w:p>
        </w:tc>
        <w:tc>
          <w:tcPr>
            <w:tcW w:w="526" w:type="pct"/>
          </w:tcPr>
          <w:p w14:paraId="0FF108D1" w14:textId="77777777" w:rsidR="005134CD" w:rsidRPr="00BD7DD1" w:rsidRDefault="005134CD" w:rsidP="00E75FB9">
            <w:pPr>
              <w:jc w:val="right"/>
              <w:rPr>
                <w:rFonts w:ascii="Calibri" w:hAnsi="Calibri" w:cs="Calibri"/>
              </w:rPr>
            </w:pPr>
          </w:p>
        </w:tc>
        <w:tc>
          <w:tcPr>
            <w:tcW w:w="505" w:type="pct"/>
          </w:tcPr>
          <w:p w14:paraId="2CEBFFE9" w14:textId="77777777" w:rsidR="005134CD" w:rsidRPr="00BD7DD1" w:rsidRDefault="005134CD" w:rsidP="00E75FB9">
            <w:pPr>
              <w:jc w:val="right"/>
              <w:rPr>
                <w:rFonts w:ascii="Calibri" w:hAnsi="Calibri" w:cs="Calibri"/>
              </w:rPr>
            </w:pPr>
            <w:r w:rsidRPr="00BD7DD1">
              <w:rPr>
                <w:rFonts w:ascii="Calibri" w:hAnsi="Calibri" w:cs="Calibri"/>
              </w:rPr>
              <w:t>Y</w:t>
            </w:r>
          </w:p>
        </w:tc>
      </w:tr>
      <w:tr w:rsidR="005134CD" w:rsidRPr="00BD7DD1" w14:paraId="13CAEF41" w14:textId="77777777" w:rsidTr="00204B5D">
        <w:trPr>
          <w:trHeight w:val="285"/>
        </w:trPr>
        <w:tc>
          <w:tcPr>
            <w:tcW w:w="3969" w:type="pct"/>
          </w:tcPr>
          <w:p w14:paraId="522028BD" w14:textId="439BB6EA" w:rsidR="005134CD" w:rsidRPr="00BD7DD1" w:rsidRDefault="005134CD" w:rsidP="00E75FB9">
            <w:pPr>
              <w:rPr>
                <w:rFonts w:ascii="Calibri" w:hAnsi="Calibri" w:cs="Calibri"/>
              </w:rPr>
            </w:pPr>
            <w:r w:rsidRPr="00BD7DD1">
              <w:rPr>
                <w:rFonts w:ascii="Calibri" w:hAnsi="Calibri" w:cs="Calibri"/>
              </w:rPr>
              <w:t xml:space="preserve">A committed Christian, actively planning to support the school’s Christian Foundation and a member of the Church of England or other mainstream Christian church (member of Churches Together in Britain and Northern Ireland) – </w:t>
            </w:r>
            <w:r w:rsidR="00204B5D">
              <w:rPr>
                <w:rFonts w:ascii="Calibri" w:hAnsi="Calibri" w:cs="Calibri"/>
              </w:rPr>
              <w:t xml:space="preserve">preferably </w:t>
            </w:r>
            <w:r w:rsidRPr="00BD7DD1">
              <w:rPr>
                <w:rFonts w:ascii="Calibri" w:hAnsi="Calibri" w:cs="Calibri"/>
              </w:rPr>
              <w:t>supported by a clerical reference</w:t>
            </w:r>
          </w:p>
        </w:tc>
        <w:tc>
          <w:tcPr>
            <w:tcW w:w="526" w:type="pct"/>
          </w:tcPr>
          <w:p w14:paraId="36C7B8B2" w14:textId="77777777" w:rsidR="005134CD" w:rsidRPr="00BD7DD1" w:rsidRDefault="005134CD" w:rsidP="00E75FB9">
            <w:pPr>
              <w:jc w:val="right"/>
              <w:rPr>
                <w:rFonts w:ascii="Calibri" w:hAnsi="Calibri" w:cs="Calibri"/>
              </w:rPr>
            </w:pPr>
            <w:r w:rsidRPr="00BD7DD1">
              <w:rPr>
                <w:rFonts w:ascii="Calibri" w:hAnsi="Calibri" w:cs="Calibri"/>
              </w:rPr>
              <w:t>Y</w:t>
            </w:r>
          </w:p>
        </w:tc>
        <w:tc>
          <w:tcPr>
            <w:tcW w:w="505" w:type="pct"/>
          </w:tcPr>
          <w:p w14:paraId="27055CEE" w14:textId="77777777" w:rsidR="005134CD" w:rsidRPr="00BD7DD1" w:rsidRDefault="005134CD" w:rsidP="00E75FB9">
            <w:pPr>
              <w:jc w:val="right"/>
              <w:rPr>
                <w:rFonts w:ascii="Calibri" w:hAnsi="Calibri" w:cs="Calibri"/>
              </w:rPr>
            </w:pPr>
          </w:p>
        </w:tc>
      </w:tr>
      <w:tr w:rsidR="005134CD" w:rsidRPr="00BD7DD1" w14:paraId="7B089156" w14:textId="77777777" w:rsidTr="00204B5D">
        <w:trPr>
          <w:trHeight w:val="350"/>
        </w:trPr>
        <w:tc>
          <w:tcPr>
            <w:tcW w:w="3969" w:type="pct"/>
          </w:tcPr>
          <w:p w14:paraId="6B494D74" w14:textId="77777777" w:rsidR="005134CD" w:rsidRPr="00BD7DD1" w:rsidRDefault="005134CD" w:rsidP="00E75FB9">
            <w:pPr>
              <w:rPr>
                <w:rFonts w:ascii="Calibri" w:hAnsi="Calibri" w:cs="Calibri"/>
              </w:rPr>
            </w:pPr>
            <w:r w:rsidRPr="00BD7DD1">
              <w:rPr>
                <w:rFonts w:ascii="Calibri" w:hAnsi="Calibri" w:cs="Calibri"/>
              </w:rPr>
              <w:t xml:space="preserve">Recent and relevant in-service professional development and/or training which has had direct impact upon leadership/school improvement, including Safeguarding. </w:t>
            </w:r>
          </w:p>
        </w:tc>
        <w:tc>
          <w:tcPr>
            <w:tcW w:w="526" w:type="pct"/>
          </w:tcPr>
          <w:p w14:paraId="762D47DC" w14:textId="77777777" w:rsidR="005134CD" w:rsidRPr="00BD7DD1" w:rsidRDefault="005134CD" w:rsidP="00E75FB9">
            <w:pPr>
              <w:jc w:val="right"/>
              <w:rPr>
                <w:rFonts w:ascii="Calibri" w:hAnsi="Calibri" w:cs="Calibri"/>
              </w:rPr>
            </w:pPr>
            <w:r w:rsidRPr="00BD7DD1">
              <w:rPr>
                <w:rFonts w:ascii="Calibri" w:hAnsi="Calibri" w:cs="Calibri"/>
              </w:rPr>
              <w:t>Y</w:t>
            </w:r>
          </w:p>
        </w:tc>
        <w:tc>
          <w:tcPr>
            <w:tcW w:w="505" w:type="pct"/>
          </w:tcPr>
          <w:p w14:paraId="422AB257" w14:textId="77777777" w:rsidR="005134CD" w:rsidRPr="00BD7DD1" w:rsidRDefault="005134CD" w:rsidP="00E75FB9">
            <w:pPr>
              <w:jc w:val="right"/>
              <w:rPr>
                <w:rFonts w:ascii="Calibri" w:hAnsi="Calibri" w:cs="Calibri"/>
              </w:rPr>
            </w:pPr>
          </w:p>
        </w:tc>
      </w:tr>
      <w:tr w:rsidR="005134CD" w:rsidRPr="00BD7DD1" w14:paraId="4FB139BD" w14:textId="77777777" w:rsidTr="00204B5D">
        <w:trPr>
          <w:trHeight w:val="350"/>
        </w:trPr>
        <w:tc>
          <w:tcPr>
            <w:tcW w:w="3969" w:type="pct"/>
          </w:tcPr>
          <w:p w14:paraId="12BC995D" w14:textId="77777777" w:rsidR="005134CD" w:rsidRPr="00BD7DD1" w:rsidRDefault="005134CD" w:rsidP="00E75FB9">
            <w:pPr>
              <w:rPr>
                <w:rFonts w:ascii="Calibri" w:hAnsi="Calibri" w:cs="Calibri"/>
              </w:rPr>
            </w:pPr>
            <w:r w:rsidRPr="00BD7DD1">
              <w:rPr>
                <w:rFonts w:ascii="Calibri" w:hAnsi="Calibri" w:cs="Calibri"/>
              </w:rPr>
              <w:t>Recent and relevant experience and in-service professional development and/or training including Financial Management and Managing Teams</w:t>
            </w:r>
          </w:p>
        </w:tc>
        <w:tc>
          <w:tcPr>
            <w:tcW w:w="526" w:type="pct"/>
          </w:tcPr>
          <w:p w14:paraId="685447D8" w14:textId="77777777" w:rsidR="005134CD" w:rsidRPr="00BD7DD1" w:rsidRDefault="005134CD" w:rsidP="00E75FB9">
            <w:pPr>
              <w:jc w:val="right"/>
              <w:rPr>
                <w:rFonts w:ascii="Calibri" w:hAnsi="Calibri" w:cs="Calibri"/>
              </w:rPr>
            </w:pPr>
          </w:p>
        </w:tc>
        <w:tc>
          <w:tcPr>
            <w:tcW w:w="505" w:type="pct"/>
          </w:tcPr>
          <w:p w14:paraId="0455191E" w14:textId="77777777" w:rsidR="005134CD" w:rsidRPr="00BD7DD1" w:rsidRDefault="005134CD" w:rsidP="00E75FB9">
            <w:pPr>
              <w:jc w:val="right"/>
              <w:rPr>
                <w:rFonts w:ascii="Calibri" w:hAnsi="Calibri" w:cs="Calibri"/>
              </w:rPr>
            </w:pPr>
            <w:r w:rsidRPr="00BD7DD1">
              <w:rPr>
                <w:rFonts w:ascii="Calibri" w:hAnsi="Calibri" w:cs="Calibri"/>
              </w:rPr>
              <w:t>Y</w:t>
            </w:r>
          </w:p>
        </w:tc>
      </w:tr>
      <w:tr w:rsidR="005134CD" w:rsidRPr="00BD7DD1" w14:paraId="696E16EA" w14:textId="77777777" w:rsidTr="00204B5D">
        <w:trPr>
          <w:trHeight w:val="234"/>
        </w:trPr>
        <w:tc>
          <w:tcPr>
            <w:tcW w:w="3969" w:type="pct"/>
            <w:shd w:val="clear" w:color="auto" w:fill="A6A6A6"/>
          </w:tcPr>
          <w:p w14:paraId="5D00D715" w14:textId="77777777" w:rsidR="005134CD" w:rsidRPr="00BD7DD1" w:rsidRDefault="005134CD" w:rsidP="00E75FB9">
            <w:pPr>
              <w:jc w:val="both"/>
              <w:rPr>
                <w:rFonts w:ascii="Calibri" w:hAnsi="Calibri" w:cs="Calibri"/>
                <w:b/>
              </w:rPr>
            </w:pPr>
            <w:r w:rsidRPr="00BD7DD1">
              <w:rPr>
                <w:rFonts w:ascii="Calibri" w:hAnsi="Calibri" w:cs="Calibri"/>
                <w:b/>
              </w:rPr>
              <w:t>Leadership Skills and Knowledge</w:t>
            </w:r>
          </w:p>
        </w:tc>
        <w:tc>
          <w:tcPr>
            <w:tcW w:w="526" w:type="pct"/>
            <w:shd w:val="clear" w:color="auto" w:fill="A6A6A6"/>
          </w:tcPr>
          <w:p w14:paraId="04482F27" w14:textId="77777777" w:rsidR="005134CD" w:rsidRPr="00BD7DD1" w:rsidRDefault="005134CD" w:rsidP="00E75FB9">
            <w:pPr>
              <w:rPr>
                <w:rFonts w:ascii="Calibri" w:hAnsi="Calibri" w:cs="Calibri"/>
                <w:b/>
              </w:rPr>
            </w:pPr>
          </w:p>
        </w:tc>
        <w:tc>
          <w:tcPr>
            <w:tcW w:w="505" w:type="pct"/>
            <w:shd w:val="clear" w:color="auto" w:fill="A6A6A6"/>
          </w:tcPr>
          <w:p w14:paraId="60459B92" w14:textId="77777777" w:rsidR="005134CD" w:rsidRPr="00BD7DD1" w:rsidRDefault="005134CD" w:rsidP="00E75FB9">
            <w:pPr>
              <w:rPr>
                <w:rFonts w:ascii="Calibri" w:hAnsi="Calibri" w:cs="Calibri"/>
                <w:b/>
              </w:rPr>
            </w:pPr>
          </w:p>
        </w:tc>
      </w:tr>
      <w:tr w:rsidR="005134CD" w:rsidRPr="00BD7DD1" w14:paraId="3F164898" w14:textId="77777777" w:rsidTr="00204B5D">
        <w:trPr>
          <w:trHeight w:val="414"/>
        </w:trPr>
        <w:tc>
          <w:tcPr>
            <w:tcW w:w="3969" w:type="pct"/>
          </w:tcPr>
          <w:p w14:paraId="3F71F7E8" w14:textId="77777777" w:rsidR="005134CD" w:rsidRPr="003311D5" w:rsidRDefault="005134CD" w:rsidP="00E75FB9">
            <w:pPr>
              <w:rPr>
                <w:rFonts w:ascii="Calibri" w:hAnsi="Calibri" w:cs="Calibri"/>
              </w:rPr>
            </w:pPr>
            <w:r>
              <w:rPr>
                <w:rFonts w:ascii="Calibri" w:hAnsi="Calibri" w:cs="Calibri"/>
              </w:rPr>
              <w:t>The</w:t>
            </w:r>
            <w:r w:rsidRPr="001028D1">
              <w:rPr>
                <w:rFonts w:ascii="Calibri" w:hAnsi="Calibri" w:cs="Calibri"/>
              </w:rPr>
              <w:t xml:space="preserve"> ability to articulate and communicate a vision for</w:t>
            </w:r>
            <w:r>
              <w:rPr>
                <w:rFonts w:ascii="Calibri" w:hAnsi="Calibri" w:cs="Calibri"/>
              </w:rPr>
              <w:t xml:space="preserve"> St Martin’s C of E </w:t>
            </w:r>
            <w:r w:rsidRPr="001028D1">
              <w:rPr>
                <w:rFonts w:ascii="Calibri" w:hAnsi="Calibri" w:cs="Calibri"/>
              </w:rPr>
              <w:t>V</w:t>
            </w:r>
            <w:r>
              <w:rPr>
                <w:rFonts w:ascii="Calibri" w:hAnsi="Calibri" w:cs="Calibri"/>
              </w:rPr>
              <w:t xml:space="preserve">A </w:t>
            </w:r>
            <w:r w:rsidRPr="001028D1">
              <w:rPr>
                <w:rFonts w:ascii="Calibri" w:hAnsi="Calibri" w:cs="Calibri"/>
              </w:rPr>
              <w:t>Primary School as a distinctive and effective church school</w:t>
            </w:r>
            <w:r>
              <w:rPr>
                <w:rFonts w:ascii="Calibri" w:hAnsi="Calibri" w:cs="Calibri"/>
              </w:rPr>
              <w:t xml:space="preserve"> and</w:t>
            </w:r>
            <w:r w:rsidRPr="001028D1">
              <w:rPr>
                <w:rFonts w:ascii="Calibri" w:hAnsi="Calibri" w:cs="Calibri"/>
              </w:rPr>
              <w:t xml:space="preserve"> the commitment to upho</w:t>
            </w:r>
            <w:r>
              <w:rPr>
                <w:rFonts w:ascii="Calibri" w:hAnsi="Calibri" w:cs="Calibri"/>
              </w:rPr>
              <w:t>ld and develop</w:t>
            </w:r>
            <w:r w:rsidRPr="001028D1">
              <w:rPr>
                <w:rFonts w:ascii="Calibri" w:hAnsi="Calibri" w:cs="Calibri"/>
              </w:rPr>
              <w:t xml:space="preserve"> its </w:t>
            </w:r>
            <w:r>
              <w:rPr>
                <w:rFonts w:ascii="Calibri" w:hAnsi="Calibri" w:cs="Calibri"/>
              </w:rPr>
              <w:t xml:space="preserve">Christian </w:t>
            </w:r>
            <w:r w:rsidRPr="001028D1">
              <w:rPr>
                <w:rFonts w:ascii="Calibri" w:hAnsi="Calibri" w:cs="Calibri"/>
              </w:rPr>
              <w:t>values</w:t>
            </w:r>
          </w:p>
        </w:tc>
        <w:tc>
          <w:tcPr>
            <w:tcW w:w="526" w:type="pct"/>
          </w:tcPr>
          <w:p w14:paraId="12406483" w14:textId="583FC612" w:rsidR="005134CD" w:rsidRPr="00BD7DD1" w:rsidRDefault="00716BDB" w:rsidP="00E75FB9">
            <w:pPr>
              <w:ind w:left="360"/>
              <w:jc w:val="right"/>
              <w:rPr>
                <w:rFonts w:ascii="Calibri" w:hAnsi="Calibri" w:cs="Calibri"/>
              </w:rPr>
            </w:pPr>
            <w:r>
              <w:rPr>
                <w:rFonts w:ascii="Calibri" w:hAnsi="Calibri" w:cs="Calibri"/>
              </w:rPr>
              <w:t>Y</w:t>
            </w:r>
          </w:p>
        </w:tc>
        <w:tc>
          <w:tcPr>
            <w:tcW w:w="505" w:type="pct"/>
          </w:tcPr>
          <w:p w14:paraId="4B5CB847" w14:textId="18A88710" w:rsidR="005134CD" w:rsidRPr="00BD7DD1" w:rsidRDefault="005134CD" w:rsidP="00E75FB9">
            <w:pPr>
              <w:jc w:val="right"/>
              <w:rPr>
                <w:rFonts w:ascii="Calibri" w:hAnsi="Calibri" w:cs="Calibri"/>
              </w:rPr>
            </w:pPr>
          </w:p>
        </w:tc>
      </w:tr>
      <w:tr w:rsidR="005134CD" w:rsidRPr="00BD7DD1" w14:paraId="51F203E6" w14:textId="77777777" w:rsidTr="00204B5D">
        <w:trPr>
          <w:trHeight w:val="414"/>
        </w:trPr>
        <w:tc>
          <w:tcPr>
            <w:tcW w:w="3969" w:type="pct"/>
          </w:tcPr>
          <w:p w14:paraId="54EBD006" w14:textId="77777777" w:rsidR="005134CD" w:rsidRPr="003311D5" w:rsidRDefault="005134CD" w:rsidP="00E75FB9">
            <w:pPr>
              <w:pStyle w:val="BodyText"/>
              <w:jc w:val="left"/>
              <w:rPr>
                <w:rFonts w:ascii="Calibri" w:hAnsi="Calibri" w:cs="Calibri"/>
                <w:szCs w:val="22"/>
              </w:rPr>
            </w:pPr>
            <w:r>
              <w:rPr>
                <w:rFonts w:ascii="Calibri" w:hAnsi="Calibri" w:cs="Calibri"/>
                <w:szCs w:val="22"/>
              </w:rPr>
              <w:t xml:space="preserve">The </w:t>
            </w:r>
            <w:r w:rsidRPr="001028D1">
              <w:rPr>
                <w:rFonts w:ascii="Calibri" w:hAnsi="Calibri" w:cs="Calibri"/>
                <w:szCs w:val="22"/>
              </w:rPr>
              <w:t xml:space="preserve">confidence and ability to lead inspirational Collective Worship appropriate to our Voluntary Aided school </w:t>
            </w:r>
            <w:r>
              <w:rPr>
                <w:rFonts w:ascii="Calibri" w:hAnsi="Calibri" w:cs="Calibri"/>
                <w:szCs w:val="22"/>
              </w:rPr>
              <w:t xml:space="preserve">status </w:t>
            </w:r>
            <w:r w:rsidRPr="001028D1">
              <w:rPr>
                <w:rFonts w:ascii="Calibri" w:hAnsi="Calibri" w:cs="Calibri"/>
                <w:szCs w:val="22"/>
              </w:rPr>
              <w:t>(1944 Education Act)</w:t>
            </w:r>
          </w:p>
        </w:tc>
        <w:tc>
          <w:tcPr>
            <w:tcW w:w="526" w:type="pct"/>
          </w:tcPr>
          <w:p w14:paraId="75986A17" w14:textId="45EEC5CC" w:rsidR="005134CD" w:rsidRPr="00BD7DD1" w:rsidRDefault="00716BDB" w:rsidP="00E75FB9">
            <w:pPr>
              <w:ind w:left="360"/>
              <w:jc w:val="right"/>
              <w:rPr>
                <w:rFonts w:ascii="Calibri" w:hAnsi="Calibri" w:cs="Calibri"/>
              </w:rPr>
            </w:pPr>
            <w:r>
              <w:rPr>
                <w:rFonts w:ascii="Calibri" w:hAnsi="Calibri" w:cs="Calibri"/>
              </w:rPr>
              <w:t>Y</w:t>
            </w:r>
          </w:p>
        </w:tc>
        <w:tc>
          <w:tcPr>
            <w:tcW w:w="505" w:type="pct"/>
          </w:tcPr>
          <w:p w14:paraId="732AF47B" w14:textId="66CB5135" w:rsidR="005134CD" w:rsidRPr="00BD7DD1" w:rsidRDefault="005134CD" w:rsidP="00E75FB9">
            <w:pPr>
              <w:jc w:val="right"/>
              <w:rPr>
                <w:rFonts w:ascii="Calibri" w:hAnsi="Calibri" w:cs="Calibri"/>
              </w:rPr>
            </w:pPr>
          </w:p>
        </w:tc>
      </w:tr>
      <w:tr w:rsidR="005134CD" w:rsidRPr="00BD7DD1" w14:paraId="58131D6D" w14:textId="77777777" w:rsidTr="00204B5D">
        <w:trPr>
          <w:trHeight w:val="414"/>
        </w:trPr>
        <w:tc>
          <w:tcPr>
            <w:tcW w:w="3969" w:type="pct"/>
          </w:tcPr>
          <w:p w14:paraId="4C8C7A14" w14:textId="77777777" w:rsidR="005134CD" w:rsidRPr="00ED376F" w:rsidRDefault="005134CD" w:rsidP="00E75FB9">
            <w:pPr>
              <w:rPr>
                <w:rFonts w:ascii="Calibri" w:hAnsi="Calibri" w:cs="Calibri"/>
              </w:rPr>
            </w:pPr>
            <w:r w:rsidRPr="00ED376F">
              <w:rPr>
                <w:rFonts w:ascii="Calibri" w:hAnsi="Calibri" w:cs="Calibri"/>
              </w:rPr>
              <w:t xml:space="preserve">Can </w:t>
            </w:r>
            <w:r>
              <w:rPr>
                <w:rFonts w:ascii="Calibri" w:hAnsi="Calibri" w:cs="Calibri"/>
              </w:rPr>
              <w:t xml:space="preserve">contribute to </w:t>
            </w:r>
            <w:r w:rsidRPr="00ED376F">
              <w:rPr>
                <w:rFonts w:ascii="Calibri" w:hAnsi="Calibri" w:cs="Calibri"/>
              </w:rPr>
              <w:t xml:space="preserve">building effective working relationships beyond a school – e.g. </w:t>
            </w:r>
            <w:r>
              <w:rPr>
                <w:rFonts w:ascii="Calibri" w:hAnsi="Calibri" w:cs="Calibri"/>
              </w:rPr>
              <w:t>cluster working, trust-wide improvement, research hubs or local authority/</w:t>
            </w:r>
            <w:r w:rsidRPr="00ED376F">
              <w:rPr>
                <w:rFonts w:ascii="Calibri" w:hAnsi="Calibri" w:cs="Calibri"/>
              </w:rPr>
              <w:t>dioces</w:t>
            </w:r>
            <w:r>
              <w:rPr>
                <w:rFonts w:ascii="Calibri" w:hAnsi="Calibri" w:cs="Calibri"/>
              </w:rPr>
              <w:t>e work</w:t>
            </w:r>
          </w:p>
        </w:tc>
        <w:tc>
          <w:tcPr>
            <w:tcW w:w="526" w:type="pct"/>
          </w:tcPr>
          <w:p w14:paraId="44341DD8" w14:textId="21721D47" w:rsidR="005134CD" w:rsidRPr="00BD7DD1" w:rsidRDefault="00716BDB" w:rsidP="00E75FB9">
            <w:pPr>
              <w:ind w:left="360"/>
              <w:jc w:val="right"/>
              <w:rPr>
                <w:rFonts w:ascii="Calibri" w:hAnsi="Calibri" w:cs="Calibri"/>
              </w:rPr>
            </w:pPr>
            <w:r>
              <w:rPr>
                <w:rFonts w:ascii="Calibri" w:hAnsi="Calibri" w:cs="Calibri"/>
              </w:rPr>
              <w:t>Y</w:t>
            </w:r>
          </w:p>
        </w:tc>
        <w:tc>
          <w:tcPr>
            <w:tcW w:w="505" w:type="pct"/>
          </w:tcPr>
          <w:p w14:paraId="1E69B360" w14:textId="1BA98523" w:rsidR="005134CD" w:rsidRPr="00BD7DD1" w:rsidRDefault="005134CD" w:rsidP="00E75FB9">
            <w:pPr>
              <w:jc w:val="right"/>
              <w:rPr>
                <w:rFonts w:ascii="Calibri" w:hAnsi="Calibri" w:cs="Calibri"/>
              </w:rPr>
            </w:pPr>
          </w:p>
        </w:tc>
      </w:tr>
      <w:tr w:rsidR="005134CD" w:rsidRPr="00BD7DD1" w14:paraId="07A5124A" w14:textId="77777777" w:rsidTr="00204B5D">
        <w:trPr>
          <w:trHeight w:val="414"/>
        </w:trPr>
        <w:tc>
          <w:tcPr>
            <w:tcW w:w="3969" w:type="pct"/>
          </w:tcPr>
          <w:p w14:paraId="705CB73C" w14:textId="1C1220A1" w:rsidR="005134CD" w:rsidRPr="00BD7DD1" w:rsidRDefault="005134CD" w:rsidP="00E75FB9">
            <w:pPr>
              <w:rPr>
                <w:rFonts w:ascii="Calibri" w:hAnsi="Calibri" w:cs="Calibri"/>
              </w:rPr>
            </w:pPr>
            <w:r>
              <w:rPr>
                <w:rFonts w:ascii="Calibri" w:hAnsi="Calibri" w:cs="Calibri"/>
              </w:rPr>
              <w:t xml:space="preserve">The </w:t>
            </w:r>
            <w:r w:rsidRPr="00BD7DD1">
              <w:rPr>
                <w:rFonts w:ascii="Calibri" w:hAnsi="Calibri" w:cs="Calibri"/>
              </w:rPr>
              <w:t>ability to develop others, to lead by example and to support and champion staff and c</w:t>
            </w:r>
            <w:r w:rsidR="0089109E">
              <w:rPr>
                <w:rFonts w:ascii="Calibri" w:hAnsi="Calibri" w:cs="Calibri"/>
              </w:rPr>
              <w:t xml:space="preserve">hildren, creating an inclusive </w:t>
            </w:r>
            <w:r w:rsidRPr="00BD7DD1">
              <w:rPr>
                <w:rFonts w:ascii="Calibri" w:hAnsi="Calibri" w:cs="Calibri"/>
              </w:rPr>
              <w:t>environment that engages all stakeholders and nurtures all children to achieve their potential</w:t>
            </w:r>
          </w:p>
        </w:tc>
        <w:tc>
          <w:tcPr>
            <w:tcW w:w="526" w:type="pct"/>
          </w:tcPr>
          <w:p w14:paraId="2FEE746E" w14:textId="4967A6E5" w:rsidR="005134CD" w:rsidRPr="00BD7DD1" w:rsidRDefault="005134CD" w:rsidP="00E75FB9">
            <w:pPr>
              <w:ind w:left="360"/>
              <w:jc w:val="right"/>
              <w:rPr>
                <w:rFonts w:ascii="Calibri" w:hAnsi="Calibri" w:cs="Calibri"/>
              </w:rPr>
            </w:pPr>
          </w:p>
        </w:tc>
        <w:tc>
          <w:tcPr>
            <w:tcW w:w="505" w:type="pct"/>
          </w:tcPr>
          <w:p w14:paraId="69F56EB5" w14:textId="0789286F" w:rsidR="005134CD" w:rsidRPr="00BD7DD1" w:rsidRDefault="003753AC" w:rsidP="00E75FB9">
            <w:pPr>
              <w:jc w:val="right"/>
              <w:rPr>
                <w:rFonts w:ascii="Calibri" w:hAnsi="Calibri" w:cs="Calibri"/>
              </w:rPr>
            </w:pPr>
            <w:r>
              <w:rPr>
                <w:rFonts w:ascii="Calibri" w:hAnsi="Calibri" w:cs="Calibri"/>
              </w:rPr>
              <w:t>Y</w:t>
            </w:r>
          </w:p>
        </w:tc>
      </w:tr>
      <w:tr w:rsidR="005134CD" w:rsidRPr="00BD7DD1" w14:paraId="364795A3" w14:textId="77777777" w:rsidTr="00204B5D">
        <w:trPr>
          <w:trHeight w:val="228"/>
        </w:trPr>
        <w:tc>
          <w:tcPr>
            <w:tcW w:w="3969" w:type="pct"/>
          </w:tcPr>
          <w:p w14:paraId="62BB5003" w14:textId="77777777" w:rsidR="005134CD" w:rsidRPr="00BD7DD1" w:rsidRDefault="005134CD" w:rsidP="00E75FB9">
            <w:pPr>
              <w:rPr>
                <w:rFonts w:ascii="Calibri" w:hAnsi="Calibri" w:cs="Calibri"/>
              </w:rPr>
            </w:pPr>
            <w:r>
              <w:rPr>
                <w:rFonts w:ascii="Calibri" w:hAnsi="Calibri" w:cs="Calibri"/>
              </w:rPr>
              <w:t xml:space="preserve">A track record of </w:t>
            </w:r>
            <w:r w:rsidRPr="00BD7DD1">
              <w:rPr>
                <w:rFonts w:ascii="Calibri" w:hAnsi="Calibri" w:cs="Calibri"/>
              </w:rPr>
              <w:t>behaviour and discipline management skills</w:t>
            </w:r>
          </w:p>
        </w:tc>
        <w:tc>
          <w:tcPr>
            <w:tcW w:w="526" w:type="pct"/>
          </w:tcPr>
          <w:p w14:paraId="46F96698" w14:textId="3FB6BD4F" w:rsidR="005134CD" w:rsidRPr="00BD7DD1" w:rsidRDefault="005134CD" w:rsidP="00E75FB9">
            <w:pPr>
              <w:ind w:left="360"/>
              <w:jc w:val="right"/>
              <w:rPr>
                <w:rFonts w:ascii="Calibri" w:hAnsi="Calibri" w:cs="Calibri"/>
              </w:rPr>
            </w:pPr>
          </w:p>
        </w:tc>
        <w:tc>
          <w:tcPr>
            <w:tcW w:w="505" w:type="pct"/>
          </w:tcPr>
          <w:p w14:paraId="68E1B773" w14:textId="0551EDD2" w:rsidR="005134CD" w:rsidRPr="00BD7DD1" w:rsidRDefault="003753AC" w:rsidP="00E75FB9">
            <w:pPr>
              <w:jc w:val="right"/>
              <w:rPr>
                <w:rFonts w:ascii="Calibri" w:hAnsi="Calibri" w:cs="Calibri"/>
              </w:rPr>
            </w:pPr>
            <w:r>
              <w:rPr>
                <w:rFonts w:ascii="Calibri" w:hAnsi="Calibri" w:cs="Calibri"/>
              </w:rPr>
              <w:t>Y</w:t>
            </w:r>
          </w:p>
        </w:tc>
      </w:tr>
      <w:tr w:rsidR="005134CD" w:rsidRPr="00BD7DD1" w14:paraId="2AC94F6A" w14:textId="77777777" w:rsidTr="00204B5D">
        <w:trPr>
          <w:trHeight w:val="274"/>
        </w:trPr>
        <w:tc>
          <w:tcPr>
            <w:tcW w:w="3969" w:type="pct"/>
          </w:tcPr>
          <w:p w14:paraId="73446667" w14:textId="67E188FA" w:rsidR="005134CD" w:rsidRPr="00BD7DD1" w:rsidRDefault="005134CD" w:rsidP="00E75FB9">
            <w:pPr>
              <w:rPr>
                <w:rFonts w:ascii="Calibri" w:hAnsi="Calibri" w:cs="Calibri"/>
              </w:rPr>
            </w:pPr>
            <w:r w:rsidRPr="00BD7DD1">
              <w:rPr>
                <w:rFonts w:ascii="Calibri" w:hAnsi="Calibri" w:cs="Calibri"/>
              </w:rPr>
              <w:t>Understanding of and commitment to the protection of children through Safeguarding</w:t>
            </w:r>
            <w:r w:rsidR="00E5154B">
              <w:rPr>
                <w:rFonts w:ascii="Calibri" w:hAnsi="Calibri" w:cs="Calibri"/>
              </w:rPr>
              <w:t>, including liaison with outside agencies</w:t>
            </w:r>
          </w:p>
        </w:tc>
        <w:tc>
          <w:tcPr>
            <w:tcW w:w="526" w:type="pct"/>
          </w:tcPr>
          <w:p w14:paraId="2219759B" w14:textId="77777777" w:rsidR="005134CD" w:rsidRPr="00BD7DD1" w:rsidRDefault="005134CD" w:rsidP="00E75FB9">
            <w:pPr>
              <w:ind w:left="360"/>
              <w:jc w:val="right"/>
              <w:rPr>
                <w:rFonts w:ascii="Calibri" w:hAnsi="Calibri" w:cs="Calibri"/>
              </w:rPr>
            </w:pPr>
            <w:r w:rsidRPr="00BD7DD1">
              <w:rPr>
                <w:rFonts w:ascii="Calibri" w:hAnsi="Calibri" w:cs="Calibri"/>
              </w:rPr>
              <w:t>Y</w:t>
            </w:r>
          </w:p>
        </w:tc>
        <w:tc>
          <w:tcPr>
            <w:tcW w:w="505" w:type="pct"/>
          </w:tcPr>
          <w:p w14:paraId="45C17C45" w14:textId="77777777" w:rsidR="005134CD" w:rsidRPr="00BD7DD1" w:rsidRDefault="005134CD" w:rsidP="00E75FB9">
            <w:pPr>
              <w:jc w:val="right"/>
              <w:rPr>
                <w:rFonts w:ascii="Calibri" w:hAnsi="Calibri" w:cs="Calibri"/>
              </w:rPr>
            </w:pPr>
          </w:p>
        </w:tc>
      </w:tr>
      <w:tr w:rsidR="005134CD" w:rsidRPr="00BD7DD1" w14:paraId="68478A64" w14:textId="77777777" w:rsidTr="00204B5D">
        <w:trPr>
          <w:trHeight w:val="274"/>
        </w:trPr>
        <w:tc>
          <w:tcPr>
            <w:tcW w:w="3969" w:type="pct"/>
          </w:tcPr>
          <w:p w14:paraId="6ABE45AD" w14:textId="0AD543C4" w:rsidR="005134CD" w:rsidRDefault="005134CD" w:rsidP="00E75FB9">
            <w:pPr>
              <w:rPr>
                <w:rFonts w:ascii="Calibri" w:hAnsi="Calibri" w:cs="Calibri"/>
              </w:rPr>
            </w:pPr>
            <w:r w:rsidRPr="00972E2F">
              <w:rPr>
                <w:rFonts w:ascii="Calibri" w:hAnsi="Calibri" w:cs="Calibri"/>
              </w:rPr>
              <w:t>The successful use of performance management</w:t>
            </w:r>
            <w:r>
              <w:rPr>
                <w:rFonts w:ascii="Calibri" w:hAnsi="Calibri" w:cs="Calibri"/>
              </w:rPr>
              <w:t xml:space="preserve"> and </w:t>
            </w:r>
            <w:r w:rsidRPr="00972E2F">
              <w:rPr>
                <w:rFonts w:ascii="Calibri" w:hAnsi="Calibri" w:cs="Calibri"/>
              </w:rPr>
              <w:t>professional develop</w:t>
            </w:r>
            <w:r w:rsidR="0089109E">
              <w:rPr>
                <w:rFonts w:ascii="Calibri" w:hAnsi="Calibri" w:cs="Calibri"/>
              </w:rPr>
              <w:t xml:space="preserve">ment of </w:t>
            </w:r>
            <w:r w:rsidRPr="00972E2F">
              <w:rPr>
                <w:rFonts w:ascii="Calibri" w:hAnsi="Calibri" w:cs="Calibri"/>
              </w:rPr>
              <w:t>staff, including the effective management of underperformance where required</w:t>
            </w:r>
          </w:p>
        </w:tc>
        <w:tc>
          <w:tcPr>
            <w:tcW w:w="526" w:type="pct"/>
          </w:tcPr>
          <w:p w14:paraId="2083E10E" w14:textId="28D6D51D" w:rsidR="005134CD" w:rsidRPr="00BD7DD1" w:rsidRDefault="005134CD" w:rsidP="00E75FB9">
            <w:pPr>
              <w:ind w:left="360"/>
              <w:jc w:val="right"/>
              <w:rPr>
                <w:rFonts w:ascii="Calibri" w:hAnsi="Calibri" w:cs="Calibri"/>
              </w:rPr>
            </w:pPr>
          </w:p>
        </w:tc>
        <w:tc>
          <w:tcPr>
            <w:tcW w:w="505" w:type="pct"/>
          </w:tcPr>
          <w:p w14:paraId="7E5D9C71" w14:textId="066A8AB7" w:rsidR="005134CD" w:rsidRPr="00BD7DD1" w:rsidRDefault="003753AC" w:rsidP="00E75FB9">
            <w:pPr>
              <w:jc w:val="right"/>
              <w:rPr>
                <w:rFonts w:ascii="Calibri" w:hAnsi="Calibri" w:cs="Calibri"/>
              </w:rPr>
            </w:pPr>
            <w:r>
              <w:rPr>
                <w:rFonts w:ascii="Calibri" w:hAnsi="Calibri" w:cs="Calibri"/>
              </w:rPr>
              <w:t>Y</w:t>
            </w:r>
          </w:p>
        </w:tc>
      </w:tr>
      <w:tr w:rsidR="005134CD" w:rsidRPr="00BD7DD1" w14:paraId="661C8C25" w14:textId="77777777" w:rsidTr="00204B5D">
        <w:trPr>
          <w:trHeight w:val="274"/>
        </w:trPr>
        <w:tc>
          <w:tcPr>
            <w:tcW w:w="3969" w:type="pct"/>
          </w:tcPr>
          <w:p w14:paraId="1B951B89" w14:textId="77777777" w:rsidR="005134CD" w:rsidRPr="00BD7DD1" w:rsidRDefault="005134CD" w:rsidP="00E75FB9">
            <w:pPr>
              <w:rPr>
                <w:rFonts w:ascii="Calibri" w:hAnsi="Calibri" w:cs="Calibri"/>
              </w:rPr>
            </w:pPr>
            <w:r w:rsidRPr="001D2F81">
              <w:rPr>
                <w:rFonts w:ascii="Calibri" w:hAnsi="Calibri" w:cs="Calibri"/>
              </w:rPr>
              <w:t>A</w:t>
            </w:r>
            <w:r>
              <w:rPr>
                <w:rFonts w:ascii="Calibri" w:hAnsi="Calibri" w:cs="Calibri"/>
              </w:rPr>
              <w:t>n inspiring leader of change</w:t>
            </w:r>
            <w:r w:rsidRPr="001D2F81">
              <w:rPr>
                <w:rFonts w:ascii="Calibri" w:hAnsi="Calibri" w:cs="Calibri"/>
              </w:rPr>
              <w:t xml:space="preserve"> who</w:t>
            </w:r>
            <w:r>
              <w:rPr>
                <w:rFonts w:ascii="Calibri" w:hAnsi="Calibri" w:cs="Calibri"/>
              </w:rPr>
              <w:t xml:space="preserve"> h</w:t>
            </w:r>
            <w:r w:rsidRPr="001D2F81">
              <w:rPr>
                <w:rFonts w:ascii="Calibri" w:hAnsi="Calibri" w:cs="Calibri"/>
              </w:rPr>
              <w:t xml:space="preserve">as </w:t>
            </w:r>
            <w:r>
              <w:rPr>
                <w:rFonts w:ascii="Calibri" w:hAnsi="Calibri" w:cs="Calibri"/>
              </w:rPr>
              <w:t xml:space="preserve">personally </w:t>
            </w:r>
            <w:r w:rsidRPr="001D2F81">
              <w:rPr>
                <w:rFonts w:ascii="Calibri" w:hAnsi="Calibri" w:cs="Calibri"/>
              </w:rPr>
              <w:t>used whole school self-evaluation (e.g. less</w:t>
            </w:r>
            <w:r>
              <w:rPr>
                <w:rFonts w:ascii="Calibri" w:hAnsi="Calibri" w:cs="Calibri"/>
              </w:rPr>
              <w:t>on observations, work scrutiny</w:t>
            </w:r>
            <w:r w:rsidRPr="001D2F81">
              <w:rPr>
                <w:rFonts w:ascii="Calibri" w:hAnsi="Calibri" w:cs="Calibri"/>
              </w:rPr>
              <w:t xml:space="preserve"> and data analysis) to identify weaknesses that need addressing, raise standards and bring about school improvement</w:t>
            </w:r>
          </w:p>
        </w:tc>
        <w:tc>
          <w:tcPr>
            <w:tcW w:w="526" w:type="pct"/>
          </w:tcPr>
          <w:p w14:paraId="424E1E40" w14:textId="5F089EC1" w:rsidR="005134CD" w:rsidRPr="00BD7DD1" w:rsidRDefault="005134CD" w:rsidP="00E75FB9">
            <w:pPr>
              <w:ind w:left="360"/>
              <w:jc w:val="right"/>
              <w:rPr>
                <w:rFonts w:ascii="Calibri" w:hAnsi="Calibri" w:cs="Calibri"/>
              </w:rPr>
            </w:pPr>
          </w:p>
        </w:tc>
        <w:tc>
          <w:tcPr>
            <w:tcW w:w="505" w:type="pct"/>
          </w:tcPr>
          <w:p w14:paraId="49EB6207" w14:textId="7A5AAB35" w:rsidR="005134CD" w:rsidRPr="00BD7DD1" w:rsidRDefault="003753AC" w:rsidP="00E75FB9">
            <w:pPr>
              <w:jc w:val="right"/>
              <w:rPr>
                <w:rFonts w:ascii="Calibri" w:hAnsi="Calibri" w:cs="Calibri"/>
              </w:rPr>
            </w:pPr>
            <w:r>
              <w:rPr>
                <w:rFonts w:ascii="Calibri" w:hAnsi="Calibri" w:cs="Calibri"/>
              </w:rPr>
              <w:t>Y</w:t>
            </w:r>
          </w:p>
        </w:tc>
      </w:tr>
      <w:tr w:rsidR="005134CD" w:rsidRPr="00BD7DD1" w14:paraId="22681006" w14:textId="77777777" w:rsidTr="00204B5D">
        <w:trPr>
          <w:trHeight w:val="274"/>
        </w:trPr>
        <w:tc>
          <w:tcPr>
            <w:tcW w:w="3969" w:type="pct"/>
          </w:tcPr>
          <w:p w14:paraId="3BE6A3D3" w14:textId="77777777" w:rsidR="005134CD" w:rsidRPr="001D2F81" w:rsidRDefault="005134CD" w:rsidP="00E75FB9">
            <w:pPr>
              <w:rPr>
                <w:rFonts w:ascii="Calibri" w:hAnsi="Calibri" w:cs="Calibri"/>
              </w:rPr>
            </w:pPr>
            <w:r>
              <w:rPr>
                <w:rFonts w:ascii="Calibri" w:hAnsi="Calibri" w:cs="Calibri"/>
              </w:rPr>
              <w:t>A</w:t>
            </w:r>
            <w:r w:rsidRPr="001D2F81">
              <w:rPr>
                <w:rFonts w:ascii="Calibri" w:hAnsi="Calibri" w:cs="Calibri"/>
              </w:rPr>
              <w:t xml:space="preserve">ble to </w:t>
            </w:r>
            <w:r>
              <w:rPr>
                <w:rFonts w:ascii="Calibri" w:hAnsi="Calibri" w:cs="Calibri"/>
              </w:rPr>
              <w:t xml:space="preserve">identify </w:t>
            </w:r>
            <w:r w:rsidRPr="001D2F81">
              <w:rPr>
                <w:rFonts w:ascii="Calibri" w:hAnsi="Calibri" w:cs="Calibri"/>
              </w:rPr>
              <w:t xml:space="preserve">a clear strategic vision and direction for the school </w:t>
            </w:r>
            <w:r>
              <w:rPr>
                <w:rFonts w:ascii="Calibri" w:hAnsi="Calibri" w:cs="Calibri"/>
              </w:rPr>
              <w:t xml:space="preserve">in conjunction with Governing Body, and then </w:t>
            </w:r>
            <w:r w:rsidRPr="001D2F81">
              <w:rPr>
                <w:rFonts w:ascii="Calibri" w:hAnsi="Calibri" w:cs="Calibri"/>
              </w:rPr>
              <w:t>communicate it effectively</w:t>
            </w:r>
            <w:r>
              <w:rPr>
                <w:rFonts w:ascii="Calibri" w:hAnsi="Calibri" w:cs="Calibri"/>
              </w:rPr>
              <w:t xml:space="preserve"> to the wider </w:t>
            </w:r>
            <w:r w:rsidRPr="001D2F81">
              <w:rPr>
                <w:rFonts w:ascii="Calibri" w:hAnsi="Calibri" w:cs="Calibri"/>
              </w:rPr>
              <w:t>school community</w:t>
            </w:r>
            <w:r>
              <w:rPr>
                <w:rFonts w:ascii="Calibri" w:hAnsi="Calibri" w:cs="Calibri"/>
              </w:rPr>
              <w:t>. To include leading the future development of a school-led nursery.</w:t>
            </w:r>
          </w:p>
        </w:tc>
        <w:tc>
          <w:tcPr>
            <w:tcW w:w="526" w:type="pct"/>
          </w:tcPr>
          <w:p w14:paraId="1A27AA8C" w14:textId="77777777" w:rsidR="005134CD" w:rsidRPr="00BD7DD1" w:rsidRDefault="005134CD" w:rsidP="00E75FB9">
            <w:pPr>
              <w:ind w:left="360"/>
              <w:jc w:val="right"/>
              <w:rPr>
                <w:rFonts w:ascii="Calibri" w:hAnsi="Calibri" w:cs="Calibri"/>
              </w:rPr>
            </w:pPr>
            <w:r>
              <w:rPr>
                <w:rFonts w:ascii="Calibri" w:hAnsi="Calibri" w:cs="Calibri"/>
              </w:rPr>
              <w:t>Y</w:t>
            </w:r>
          </w:p>
        </w:tc>
        <w:tc>
          <w:tcPr>
            <w:tcW w:w="505" w:type="pct"/>
          </w:tcPr>
          <w:p w14:paraId="7EC68EFA" w14:textId="77777777" w:rsidR="005134CD" w:rsidRPr="00BD7DD1" w:rsidRDefault="005134CD" w:rsidP="00E75FB9">
            <w:pPr>
              <w:jc w:val="right"/>
              <w:rPr>
                <w:rFonts w:ascii="Calibri" w:hAnsi="Calibri" w:cs="Calibri"/>
              </w:rPr>
            </w:pPr>
          </w:p>
        </w:tc>
      </w:tr>
      <w:tr w:rsidR="005134CD" w:rsidRPr="00BD7DD1" w14:paraId="54B2518F" w14:textId="77777777" w:rsidTr="00204B5D">
        <w:trPr>
          <w:trHeight w:val="274"/>
        </w:trPr>
        <w:tc>
          <w:tcPr>
            <w:tcW w:w="3969" w:type="pct"/>
          </w:tcPr>
          <w:p w14:paraId="0D3B6BC2" w14:textId="77777777" w:rsidR="005134CD" w:rsidRPr="001D2F81" w:rsidRDefault="005134CD" w:rsidP="00E75FB9">
            <w:pPr>
              <w:rPr>
                <w:rFonts w:ascii="Calibri" w:hAnsi="Calibri" w:cs="Calibri"/>
              </w:rPr>
            </w:pPr>
            <w:r>
              <w:rPr>
                <w:rFonts w:ascii="Calibri" w:hAnsi="Calibri" w:cs="Calibri"/>
              </w:rPr>
              <w:t xml:space="preserve">An interest in the tasks involved in working with the Site Manager, individual Governors and the Diocesan Property Dept to ensure the school Premises are fit for purpose and kept safe and secure. </w:t>
            </w:r>
          </w:p>
        </w:tc>
        <w:tc>
          <w:tcPr>
            <w:tcW w:w="526" w:type="pct"/>
          </w:tcPr>
          <w:p w14:paraId="3BA1A015" w14:textId="7F630BC0" w:rsidR="005134CD" w:rsidRDefault="005134CD" w:rsidP="00E75FB9">
            <w:pPr>
              <w:ind w:left="360"/>
              <w:jc w:val="right"/>
              <w:rPr>
                <w:rFonts w:ascii="Calibri" w:hAnsi="Calibri" w:cs="Calibri"/>
              </w:rPr>
            </w:pPr>
          </w:p>
        </w:tc>
        <w:tc>
          <w:tcPr>
            <w:tcW w:w="505" w:type="pct"/>
          </w:tcPr>
          <w:p w14:paraId="42871EB8" w14:textId="722481B6" w:rsidR="005134CD" w:rsidRPr="00BD7DD1" w:rsidRDefault="003753AC" w:rsidP="00E75FB9">
            <w:pPr>
              <w:jc w:val="right"/>
              <w:rPr>
                <w:rFonts w:ascii="Calibri" w:hAnsi="Calibri" w:cs="Calibri"/>
              </w:rPr>
            </w:pPr>
            <w:r>
              <w:rPr>
                <w:rFonts w:ascii="Calibri" w:hAnsi="Calibri" w:cs="Calibri"/>
              </w:rPr>
              <w:t>Y</w:t>
            </w:r>
          </w:p>
        </w:tc>
      </w:tr>
      <w:tr w:rsidR="005134CD" w:rsidRPr="00BD7DD1" w14:paraId="37219A09" w14:textId="77777777" w:rsidTr="00204B5D">
        <w:trPr>
          <w:trHeight w:val="274"/>
        </w:trPr>
        <w:tc>
          <w:tcPr>
            <w:tcW w:w="3969" w:type="pct"/>
            <w:shd w:val="clear" w:color="auto" w:fill="A6A6A6"/>
          </w:tcPr>
          <w:p w14:paraId="57EFB72F" w14:textId="77777777" w:rsidR="005134CD" w:rsidRPr="00BD7DD1" w:rsidRDefault="005134CD" w:rsidP="00E75FB9">
            <w:pPr>
              <w:jc w:val="both"/>
              <w:rPr>
                <w:rFonts w:ascii="Calibri" w:hAnsi="Calibri" w:cs="Calibri"/>
              </w:rPr>
            </w:pPr>
            <w:r w:rsidRPr="001028D1">
              <w:rPr>
                <w:rFonts w:ascii="Calibri" w:hAnsi="Calibri" w:cs="Calibri"/>
                <w:b/>
              </w:rPr>
              <w:t>Leading Teaching and Learning</w:t>
            </w:r>
          </w:p>
        </w:tc>
        <w:tc>
          <w:tcPr>
            <w:tcW w:w="526" w:type="pct"/>
            <w:shd w:val="clear" w:color="auto" w:fill="A6A6A6"/>
          </w:tcPr>
          <w:p w14:paraId="225376EB" w14:textId="77777777" w:rsidR="005134CD" w:rsidRPr="00BD7DD1" w:rsidRDefault="005134CD" w:rsidP="00E75FB9">
            <w:pPr>
              <w:ind w:left="360"/>
              <w:rPr>
                <w:rFonts w:ascii="Calibri" w:hAnsi="Calibri" w:cs="Calibri"/>
              </w:rPr>
            </w:pPr>
          </w:p>
        </w:tc>
        <w:tc>
          <w:tcPr>
            <w:tcW w:w="505" w:type="pct"/>
            <w:shd w:val="clear" w:color="auto" w:fill="A6A6A6"/>
          </w:tcPr>
          <w:p w14:paraId="7705DDF9" w14:textId="77777777" w:rsidR="005134CD" w:rsidRPr="00BD7DD1" w:rsidRDefault="005134CD" w:rsidP="00E75FB9">
            <w:pPr>
              <w:rPr>
                <w:rFonts w:ascii="Calibri" w:hAnsi="Calibri" w:cs="Calibri"/>
              </w:rPr>
            </w:pPr>
          </w:p>
        </w:tc>
      </w:tr>
      <w:tr w:rsidR="005134CD" w:rsidRPr="00BD7DD1" w14:paraId="2A59F584" w14:textId="77777777" w:rsidTr="00204B5D">
        <w:trPr>
          <w:trHeight w:val="274"/>
        </w:trPr>
        <w:tc>
          <w:tcPr>
            <w:tcW w:w="3969" w:type="pct"/>
          </w:tcPr>
          <w:p w14:paraId="1F1F196C" w14:textId="77777777" w:rsidR="005134CD" w:rsidRPr="00BD7DD1" w:rsidRDefault="005134CD" w:rsidP="00E75FB9">
            <w:pPr>
              <w:pStyle w:val="BodyText"/>
              <w:jc w:val="left"/>
              <w:rPr>
                <w:rFonts w:ascii="Calibri" w:hAnsi="Calibri" w:cs="Calibri"/>
                <w:szCs w:val="22"/>
              </w:rPr>
            </w:pPr>
            <w:r>
              <w:rPr>
                <w:rFonts w:ascii="Calibri" w:hAnsi="Calibri" w:cs="Calibri"/>
                <w:szCs w:val="22"/>
              </w:rPr>
              <w:t>A</w:t>
            </w:r>
            <w:r w:rsidRPr="003311D5">
              <w:rPr>
                <w:rFonts w:ascii="Calibri" w:hAnsi="Calibri" w:cs="Calibri"/>
                <w:szCs w:val="22"/>
              </w:rPr>
              <w:t xml:space="preserve"> passionate belief in the potential of every child</w:t>
            </w:r>
            <w:r>
              <w:rPr>
                <w:rFonts w:ascii="Calibri" w:hAnsi="Calibri" w:cs="Calibri"/>
                <w:szCs w:val="22"/>
              </w:rPr>
              <w:t xml:space="preserve"> and</w:t>
            </w:r>
            <w:r w:rsidRPr="003311D5">
              <w:rPr>
                <w:rFonts w:ascii="Calibri" w:hAnsi="Calibri" w:cs="Calibri"/>
                <w:szCs w:val="22"/>
              </w:rPr>
              <w:t xml:space="preserve"> </w:t>
            </w:r>
            <w:r>
              <w:rPr>
                <w:rFonts w:ascii="Calibri" w:hAnsi="Calibri" w:cs="Calibri"/>
                <w:szCs w:val="22"/>
              </w:rPr>
              <w:t>successful</w:t>
            </w:r>
            <w:r w:rsidRPr="003311D5">
              <w:rPr>
                <w:rFonts w:ascii="Calibri" w:hAnsi="Calibri" w:cs="Calibri"/>
                <w:szCs w:val="22"/>
              </w:rPr>
              <w:t xml:space="preserve"> develop</w:t>
            </w:r>
            <w:r>
              <w:rPr>
                <w:rFonts w:ascii="Calibri" w:hAnsi="Calibri" w:cs="Calibri"/>
                <w:szCs w:val="22"/>
              </w:rPr>
              <w:t>ment</w:t>
            </w:r>
            <w:r w:rsidRPr="003311D5">
              <w:rPr>
                <w:rFonts w:ascii="Calibri" w:hAnsi="Calibri" w:cs="Calibri"/>
                <w:szCs w:val="22"/>
              </w:rPr>
              <w:t xml:space="preserve"> and promot</w:t>
            </w:r>
            <w:r>
              <w:rPr>
                <w:rFonts w:ascii="Calibri" w:hAnsi="Calibri" w:cs="Calibri"/>
                <w:szCs w:val="22"/>
              </w:rPr>
              <w:t>ion of</w:t>
            </w:r>
            <w:r w:rsidRPr="003311D5">
              <w:rPr>
                <w:rFonts w:ascii="Calibri" w:hAnsi="Calibri" w:cs="Calibri"/>
                <w:szCs w:val="22"/>
              </w:rPr>
              <w:t xml:space="preserve"> inclusion</w:t>
            </w:r>
            <w:r w:rsidRPr="001028D1">
              <w:rPr>
                <w:rFonts w:ascii="Calibri" w:hAnsi="Calibri" w:cs="Calibri"/>
                <w:szCs w:val="22"/>
              </w:rPr>
              <w:t xml:space="preserve"> </w:t>
            </w:r>
          </w:p>
        </w:tc>
        <w:tc>
          <w:tcPr>
            <w:tcW w:w="526" w:type="pct"/>
          </w:tcPr>
          <w:p w14:paraId="071F0906" w14:textId="77777777" w:rsidR="005134CD" w:rsidRPr="00BD7DD1" w:rsidRDefault="005134CD" w:rsidP="00E75FB9">
            <w:pPr>
              <w:ind w:left="360"/>
              <w:jc w:val="right"/>
              <w:rPr>
                <w:rFonts w:ascii="Calibri" w:hAnsi="Calibri" w:cs="Calibri"/>
              </w:rPr>
            </w:pPr>
            <w:r w:rsidRPr="00BD7DD1">
              <w:rPr>
                <w:rFonts w:ascii="Calibri" w:hAnsi="Calibri" w:cs="Calibri"/>
              </w:rPr>
              <w:t>Y</w:t>
            </w:r>
          </w:p>
        </w:tc>
        <w:tc>
          <w:tcPr>
            <w:tcW w:w="505" w:type="pct"/>
          </w:tcPr>
          <w:p w14:paraId="4CA9D4EA" w14:textId="77777777" w:rsidR="005134CD" w:rsidRPr="00BD7DD1" w:rsidRDefault="005134CD" w:rsidP="00E75FB9">
            <w:pPr>
              <w:jc w:val="right"/>
              <w:rPr>
                <w:rFonts w:ascii="Calibri" w:hAnsi="Calibri" w:cs="Calibri"/>
              </w:rPr>
            </w:pPr>
          </w:p>
        </w:tc>
      </w:tr>
      <w:tr w:rsidR="005134CD" w:rsidRPr="00BD7DD1" w14:paraId="50647CB3" w14:textId="77777777" w:rsidTr="00204B5D">
        <w:trPr>
          <w:trHeight w:val="274"/>
        </w:trPr>
        <w:tc>
          <w:tcPr>
            <w:tcW w:w="3969" w:type="pct"/>
          </w:tcPr>
          <w:p w14:paraId="582CA0FE" w14:textId="77777777" w:rsidR="005134CD" w:rsidRPr="003311D5" w:rsidRDefault="005134CD" w:rsidP="00E75FB9">
            <w:pPr>
              <w:pStyle w:val="BodyText"/>
              <w:jc w:val="left"/>
              <w:rPr>
                <w:rFonts w:ascii="Calibri" w:hAnsi="Calibri" w:cs="Calibri"/>
                <w:szCs w:val="22"/>
              </w:rPr>
            </w:pPr>
            <w:r w:rsidRPr="003311D5">
              <w:rPr>
                <w:rFonts w:ascii="Calibri" w:hAnsi="Calibri" w:cs="Calibri"/>
                <w:szCs w:val="22"/>
              </w:rPr>
              <w:t xml:space="preserve">A Leading </w:t>
            </w:r>
            <w:r>
              <w:rPr>
                <w:rFonts w:ascii="Calibri" w:hAnsi="Calibri" w:cs="Calibri"/>
                <w:szCs w:val="22"/>
              </w:rPr>
              <w:t>t</w:t>
            </w:r>
            <w:r w:rsidRPr="003311D5">
              <w:rPr>
                <w:rFonts w:ascii="Calibri" w:hAnsi="Calibri" w:cs="Calibri"/>
                <w:szCs w:val="22"/>
              </w:rPr>
              <w:t>eacher</w:t>
            </w:r>
            <w:r w:rsidRPr="00972E2F">
              <w:rPr>
                <w:rFonts w:ascii="Calibri" w:hAnsi="Calibri" w:cs="Calibri"/>
                <w:szCs w:val="22"/>
              </w:rPr>
              <w:t xml:space="preserve"> who </w:t>
            </w:r>
            <w:r>
              <w:rPr>
                <w:rFonts w:ascii="Calibri" w:hAnsi="Calibri" w:cs="Calibri"/>
                <w:szCs w:val="22"/>
              </w:rPr>
              <w:t>can evidence</w:t>
            </w:r>
            <w:r w:rsidRPr="00972E2F">
              <w:rPr>
                <w:rFonts w:ascii="Calibri" w:hAnsi="Calibri" w:cs="Calibri"/>
                <w:szCs w:val="22"/>
              </w:rPr>
              <w:t xml:space="preserve"> school improvement through</w:t>
            </w:r>
            <w:r>
              <w:rPr>
                <w:rFonts w:ascii="Calibri" w:hAnsi="Calibri" w:cs="Calibri"/>
                <w:szCs w:val="22"/>
              </w:rPr>
              <w:t xml:space="preserve"> l</w:t>
            </w:r>
            <w:r w:rsidRPr="00972E2F">
              <w:rPr>
                <w:rFonts w:ascii="Calibri" w:hAnsi="Calibri" w:cs="Calibri"/>
                <w:szCs w:val="22"/>
              </w:rPr>
              <w:t xml:space="preserve">eading, coaching and motivating </w:t>
            </w:r>
            <w:r>
              <w:rPr>
                <w:rFonts w:ascii="Calibri" w:hAnsi="Calibri" w:cs="Calibri"/>
                <w:szCs w:val="22"/>
              </w:rPr>
              <w:t>staff</w:t>
            </w:r>
          </w:p>
        </w:tc>
        <w:tc>
          <w:tcPr>
            <w:tcW w:w="526" w:type="pct"/>
          </w:tcPr>
          <w:p w14:paraId="43291A86" w14:textId="77777777" w:rsidR="005134CD" w:rsidRPr="00BD7DD1" w:rsidRDefault="005134CD" w:rsidP="00E75FB9">
            <w:pPr>
              <w:ind w:left="360"/>
              <w:jc w:val="right"/>
              <w:rPr>
                <w:rFonts w:ascii="Calibri" w:hAnsi="Calibri" w:cs="Calibri"/>
              </w:rPr>
            </w:pPr>
          </w:p>
        </w:tc>
        <w:tc>
          <w:tcPr>
            <w:tcW w:w="505" w:type="pct"/>
          </w:tcPr>
          <w:p w14:paraId="1AEB4FE3" w14:textId="77777777" w:rsidR="005134CD" w:rsidRPr="00BD7DD1" w:rsidRDefault="005134CD" w:rsidP="00E75FB9">
            <w:pPr>
              <w:jc w:val="right"/>
              <w:rPr>
                <w:rFonts w:ascii="Calibri" w:hAnsi="Calibri" w:cs="Calibri"/>
              </w:rPr>
            </w:pPr>
            <w:r>
              <w:rPr>
                <w:rFonts w:ascii="Calibri" w:hAnsi="Calibri" w:cs="Calibri"/>
              </w:rPr>
              <w:t>Y</w:t>
            </w:r>
          </w:p>
        </w:tc>
      </w:tr>
      <w:tr w:rsidR="005134CD" w:rsidRPr="00BD7DD1" w14:paraId="3ADDF6E8" w14:textId="77777777" w:rsidTr="00204B5D">
        <w:trPr>
          <w:trHeight w:val="274"/>
        </w:trPr>
        <w:tc>
          <w:tcPr>
            <w:tcW w:w="3969" w:type="pct"/>
          </w:tcPr>
          <w:p w14:paraId="3A10B293" w14:textId="77777777" w:rsidR="005134CD" w:rsidRPr="003311D5" w:rsidRDefault="005134CD" w:rsidP="00E75FB9">
            <w:pPr>
              <w:rPr>
                <w:rFonts w:ascii="Calibri" w:hAnsi="Calibri" w:cs="Calibri"/>
              </w:rPr>
            </w:pPr>
            <w:r>
              <w:rPr>
                <w:rFonts w:ascii="Calibri" w:hAnsi="Calibri" w:cs="Calibri"/>
              </w:rPr>
              <w:t xml:space="preserve">Successful leadership and development of a differentiated, balanced and effective </w:t>
            </w:r>
            <w:r w:rsidRPr="001028D1">
              <w:rPr>
                <w:rFonts w:ascii="Calibri" w:hAnsi="Calibri" w:cs="Calibri"/>
              </w:rPr>
              <w:t>curriculum which</w:t>
            </w:r>
            <w:r>
              <w:rPr>
                <w:rFonts w:ascii="Calibri" w:hAnsi="Calibri" w:cs="Calibri"/>
              </w:rPr>
              <w:t xml:space="preserve"> </w:t>
            </w:r>
            <w:r w:rsidRPr="001028D1">
              <w:rPr>
                <w:rFonts w:ascii="Calibri" w:hAnsi="Calibri" w:cs="Calibri"/>
              </w:rPr>
              <w:t>develops pupils spiritually, morally, socially &amp; culturally</w:t>
            </w:r>
            <w:r>
              <w:rPr>
                <w:rFonts w:ascii="Calibri" w:hAnsi="Calibri" w:cs="Calibri"/>
              </w:rPr>
              <w:t xml:space="preserve"> and </w:t>
            </w:r>
            <w:r w:rsidRPr="001028D1">
              <w:rPr>
                <w:rFonts w:ascii="Calibri" w:hAnsi="Calibri" w:cs="Calibri"/>
              </w:rPr>
              <w:t xml:space="preserve">supports </w:t>
            </w:r>
            <w:r>
              <w:rPr>
                <w:rFonts w:ascii="Calibri" w:hAnsi="Calibri" w:cs="Calibri"/>
              </w:rPr>
              <w:t>their</w:t>
            </w:r>
            <w:r w:rsidRPr="001028D1">
              <w:rPr>
                <w:rFonts w:ascii="Calibri" w:hAnsi="Calibri" w:cs="Calibri"/>
              </w:rPr>
              <w:t xml:space="preserve"> academic, creative and physical development and well-being </w:t>
            </w:r>
          </w:p>
        </w:tc>
        <w:tc>
          <w:tcPr>
            <w:tcW w:w="526" w:type="pct"/>
          </w:tcPr>
          <w:p w14:paraId="2D9F792F" w14:textId="77777777" w:rsidR="005134CD" w:rsidRPr="00BD7DD1" w:rsidRDefault="005134CD" w:rsidP="00E75FB9">
            <w:pPr>
              <w:ind w:left="360"/>
              <w:jc w:val="right"/>
              <w:rPr>
                <w:rFonts w:ascii="Calibri" w:hAnsi="Calibri" w:cs="Calibri"/>
              </w:rPr>
            </w:pPr>
            <w:r w:rsidRPr="00BD7DD1">
              <w:rPr>
                <w:rFonts w:ascii="Calibri" w:hAnsi="Calibri" w:cs="Calibri"/>
              </w:rPr>
              <w:t>Y</w:t>
            </w:r>
          </w:p>
        </w:tc>
        <w:tc>
          <w:tcPr>
            <w:tcW w:w="505" w:type="pct"/>
          </w:tcPr>
          <w:p w14:paraId="59F8DA5D" w14:textId="77777777" w:rsidR="005134CD" w:rsidRPr="00BD7DD1" w:rsidRDefault="005134CD" w:rsidP="00E75FB9">
            <w:pPr>
              <w:jc w:val="right"/>
              <w:rPr>
                <w:rFonts w:ascii="Calibri" w:hAnsi="Calibri" w:cs="Calibri"/>
              </w:rPr>
            </w:pPr>
          </w:p>
        </w:tc>
      </w:tr>
      <w:tr w:rsidR="005134CD" w:rsidRPr="00BD7DD1" w14:paraId="223CDBD2" w14:textId="77777777" w:rsidTr="00204B5D">
        <w:trPr>
          <w:trHeight w:val="274"/>
        </w:trPr>
        <w:tc>
          <w:tcPr>
            <w:tcW w:w="3969" w:type="pct"/>
          </w:tcPr>
          <w:p w14:paraId="7055E2F1" w14:textId="77777777" w:rsidR="005134CD" w:rsidRPr="00BD7DD1" w:rsidRDefault="005134CD" w:rsidP="00E75FB9">
            <w:pPr>
              <w:rPr>
                <w:rFonts w:ascii="Calibri" w:hAnsi="Calibri" w:cs="Calibri"/>
              </w:rPr>
            </w:pPr>
            <w:r w:rsidRPr="001D2F81">
              <w:rPr>
                <w:rFonts w:ascii="Calibri" w:hAnsi="Calibri" w:cs="Calibri"/>
              </w:rPr>
              <w:t>A</w:t>
            </w:r>
            <w:r>
              <w:rPr>
                <w:rFonts w:ascii="Calibri" w:hAnsi="Calibri" w:cs="Calibri"/>
              </w:rPr>
              <w:t>n inspiring leader of change</w:t>
            </w:r>
            <w:r w:rsidRPr="001D2F81">
              <w:rPr>
                <w:rFonts w:ascii="Calibri" w:hAnsi="Calibri" w:cs="Calibri"/>
              </w:rPr>
              <w:t xml:space="preserve"> who</w:t>
            </w:r>
            <w:r>
              <w:rPr>
                <w:rFonts w:ascii="Calibri" w:hAnsi="Calibri" w:cs="Calibri"/>
              </w:rPr>
              <w:t xml:space="preserve"> h</w:t>
            </w:r>
            <w:r w:rsidRPr="001D2F81">
              <w:rPr>
                <w:rFonts w:ascii="Calibri" w:hAnsi="Calibri" w:cs="Calibri"/>
              </w:rPr>
              <w:t>as successfully used whole school self-evaluation (e.g. less</w:t>
            </w:r>
            <w:r>
              <w:rPr>
                <w:rFonts w:ascii="Calibri" w:hAnsi="Calibri" w:cs="Calibri"/>
              </w:rPr>
              <w:t>on observations, work scrutiny</w:t>
            </w:r>
            <w:r w:rsidRPr="001D2F81">
              <w:rPr>
                <w:rFonts w:ascii="Calibri" w:hAnsi="Calibri" w:cs="Calibri"/>
              </w:rPr>
              <w:t xml:space="preserve"> and data analysis) to identify weaknesses that need addressing, raise standards and bring about school improvement</w:t>
            </w:r>
          </w:p>
        </w:tc>
        <w:tc>
          <w:tcPr>
            <w:tcW w:w="526" w:type="pct"/>
          </w:tcPr>
          <w:p w14:paraId="29F02E64" w14:textId="77777777" w:rsidR="005134CD" w:rsidRPr="00BD7DD1" w:rsidRDefault="005134CD" w:rsidP="00E75FB9">
            <w:pPr>
              <w:ind w:left="360"/>
              <w:jc w:val="right"/>
              <w:rPr>
                <w:rFonts w:ascii="Calibri" w:hAnsi="Calibri" w:cs="Calibri"/>
              </w:rPr>
            </w:pPr>
            <w:r w:rsidRPr="00BD7DD1">
              <w:rPr>
                <w:rFonts w:ascii="Calibri" w:hAnsi="Calibri" w:cs="Calibri"/>
              </w:rPr>
              <w:t>Y</w:t>
            </w:r>
          </w:p>
        </w:tc>
        <w:tc>
          <w:tcPr>
            <w:tcW w:w="505" w:type="pct"/>
          </w:tcPr>
          <w:p w14:paraId="7E306919" w14:textId="77777777" w:rsidR="005134CD" w:rsidRPr="00BD7DD1" w:rsidRDefault="005134CD" w:rsidP="00E75FB9">
            <w:pPr>
              <w:jc w:val="right"/>
              <w:rPr>
                <w:rFonts w:ascii="Calibri" w:hAnsi="Calibri" w:cs="Calibri"/>
              </w:rPr>
            </w:pPr>
          </w:p>
        </w:tc>
      </w:tr>
      <w:tr w:rsidR="005134CD" w:rsidRPr="00BD7DD1" w14:paraId="09712833" w14:textId="77777777" w:rsidTr="00204B5D">
        <w:trPr>
          <w:trHeight w:val="274"/>
        </w:trPr>
        <w:tc>
          <w:tcPr>
            <w:tcW w:w="3969" w:type="pct"/>
          </w:tcPr>
          <w:p w14:paraId="30FF8E11" w14:textId="77777777" w:rsidR="005134CD" w:rsidRPr="00BD7DD1" w:rsidRDefault="005134CD" w:rsidP="00E75FB9">
            <w:pPr>
              <w:jc w:val="both"/>
              <w:rPr>
                <w:rFonts w:ascii="Calibri" w:hAnsi="Calibri" w:cs="Calibri"/>
              </w:rPr>
            </w:pPr>
            <w:r w:rsidRPr="001028D1">
              <w:rPr>
                <w:rFonts w:ascii="Calibri" w:hAnsi="Calibri" w:cs="Calibri"/>
              </w:rPr>
              <w:t>Awareness and understanding of the current Ofsted and SIAMS processes and framework</w:t>
            </w:r>
          </w:p>
        </w:tc>
        <w:tc>
          <w:tcPr>
            <w:tcW w:w="526" w:type="pct"/>
          </w:tcPr>
          <w:p w14:paraId="56F9F0ED" w14:textId="77777777" w:rsidR="005134CD" w:rsidRPr="00BD7DD1" w:rsidRDefault="005134CD" w:rsidP="00E75FB9">
            <w:pPr>
              <w:ind w:left="360"/>
              <w:jc w:val="right"/>
              <w:rPr>
                <w:rFonts w:ascii="Calibri" w:hAnsi="Calibri" w:cs="Calibri"/>
              </w:rPr>
            </w:pPr>
            <w:r w:rsidRPr="00BD7DD1">
              <w:rPr>
                <w:rFonts w:ascii="Calibri" w:hAnsi="Calibri" w:cs="Calibri"/>
              </w:rPr>
              <w:t>Y</w:t>
            </w:r>
          </w:p>
        </w:tc>
        <w:tc>
          <w:tcPr>
            <w:tcW w:w="505" w:type="pct"/>
          </w:tcPr>
          <w:p w14:paraId="4D9C8A44" w14:textId="77777777" w:rsidR="005134CD" w:rsidRPr="00BD7DD1" w:rsidRDefault="005134CD" w:rsidP="00E75FB9">
            <w:pPr>
              <w:jc w:val="right"/>
              <w:rPr>
                <w:rFonts w:ascii="Calibri" w:hAnsi="Calibri" w:cs="Calibri"/>
              </w:rPr>
            </w:pPr>
          </w:p>
        </w:tc>
      </w:tr>
      <w:tr w:rsidR="005134CD" w:rsidRPr="00BD7DD1" w14:paraId="2B604FC6" w14:textId="77777777" w:rsidTr="00204B5D">
        <w:trPr>
          <w:trHeight w:val="328"/>
        </w:trPr>
        <w:tc>
          <w:tcPr>
            <w:tcW w:w="3969" w:type="pct"/>
            <w:shd w:val="clear" w:color="auto" w:fill="A6A6A6"/>
          </w:tcPr>
          <w:p w14:paraId="62271D30" w14:textId="77777777" w:rsidR="005134CD" w:rsidRPr="00BD7DD1" w:rsidRDefault="005134CD" w:rsidP="00E75FB9">
            <w:pPr>
              <w:rPr>
                <w:rFonts w:ascii="Calibri" w:hAnsi="Calibri" w:cs="Calibri"/>
              </w:rPr>
            </w:pPr>
            <w:r w:rsidRPr="00BD7DD1">
              <w:rPr>
                <w:rFonts w:ascii="Calibri" w:hAnsi="Calibri" w:cs="Calibri"/>
                <w:b/>
              </w:rPr>
              <w:t>Personal Characteristics</w:t>
            </w:r>
          </w:p>
        </w:tc>
        <w:tc>
          <w:tcPr>
            <w:tcW w:w="526" w:type="pct"/>
            <w:shd w:val="clear" w:color="auto" w:fill="A6A6A6"/>
          </w:tcPr>
          <w:p w14:paraId="1197A8BC" w14:textId="77777777" w:rsidR="005134CD" w:rsidRPr="00BD7DD1" w:rsidRDefault="005134CD" w:rsidP="00E75FB9">
            <w:pPr>
              <w:rPr>
                <w:rFonts w:ascii="Calibri" w:hAnsi="Calibri" w:cs="Calibri"/>
              </w:rPr>
            </w:pPr>
          </w:p>
        </w:tc>
        <w:tc>
          <w:tcPr>
            <w:tcW w:w="505" w:type="pct"/>
            <w:shd w:val="clear" w:color="auto" w:fill="A6A6A6"/>
          </w:tcPr>
          <w:p w14:paraId="0230F62A" w14:textId="77777777" w:rsidR="005134CD" w:rsidRPr="00BD7DD1" w:rsidRDefault="005134CD" w:rsidP="00E75FB9">
            <w:pPr>
              <w:rPr>
                <w:rFonts w:ascii="Calibri" w:hAnsi="Calibri" w:cs="Calibri"/>
              </w:rPr>
            </w:pPr>
          </w:p>
        </w:tc>
      </w:tr>
      <w:tr w:rsidR="005134CD" w:rsidRPr="00BD7DD1" w14:paraId="288F19C8" w14:textId="77777777" w:rsidTr="00204B5D">
        <w:trPr>
          <w:trHeight w:val="291"/>
        </w:trPr>
        <w:tc>
          <w:tcPr>
            <w:tcW w:w="3969" w:type="pct"/>
          </w:tcPr>
          <w:p w14:paraId="28E12059" w14:textId="77777777" w:rsidR="005134CD" w:rsidRPr="00BD7DD1" w:rsidRDefault="005134CD" w:rsidP="00E75FB9">
            <w:pPr>
              <w:rPr>
                <w:rFonts w:ascii="Calibri" w:hAnsi="Calibri" w:cs="Calibri"/>
              </w:rPr>
            </w:pPr>
            <w:r w:rsidRPr="00BD7DD1">
              <w:rPr>
                <w:rFonts w:ascii="Calibri" w:hAnsi="Calibri" w:cs="Calibri"/>
              </w:rPr>
              <w:t>A believer in the power of education and the ability to develop others to excellence; having a passion for learning that extends beyond the school</w:t>
            </w:r>
          </w:p>
        </w:tc>
        <w:tc>
          <w:tcPr>
            <w:tcW w:w="526" w:type="pct"/>
          </w:tcPr>
          <w:p w14:paraId="5FA2B066" w14:textId="77777777" w:rsidR="005134CD" w:rsidRPr="00BD7DD1" w:rsidRDefault="005134CD" w:rsidP="00E75FB9">
            <w:pPr>
              <w:ind w:left="360"/>
              <w:jc w:val="right"/>
              <w:rPr>
                <w:rFonts w:ascii="Calibri" w:hAnsi="Calibri" w:cs="Calibri"/>
              </w:rPr>
            </w:pPr>
            <w:r w:rsidRPr="00BD7DD1">
              <w:rPr>
                <w:rFonts w:ascii="Calibri" w:hAnsi="Calibri" w:cs="Calibri"/>
              </w:rPr>
              <w:t>Y</w:t>
            </w:r>
          </w:p>
        </w:tc>
        <w:tc>
          <w:tcPr>
            <w:tcW w:w="505" w:type="pct"/>
          </w:tcPr>
          <w:p w14:paraId="7F56307D" w14:textId="77777777" w:rsidR="005134CD" w:rsidRPr="00BD7DD1" w:rsidRDefault="005134CD" w:rsidP="00E75FB9">
            <w:pPr>
              <w:jc w:val="right"/>
              <w:rPr>
                <w:rFonts w:ascii="Calibri" w:hAnsi="Calibri" w:cs="Calibri"/>
              </w:rPr>
            </w:pPr>
          </w:p>
        </w:tc>
      </w:tr>
      <w:tr w:rsidR="005134CD" w:rsidRPr="00BD7DD1" w14:paraId="2BA72B55" w14:textId="77777777" w:rsidTr="00204B5D">
        <w:trPr>
          <w:trHeight w:val="291"/>
        </w:trPr>
        <w:tc>
          <w:tcPr>
            <w:tcW w:w="3969" w:type="pct"/>
          </w:tcPr>
          <w:p w14:paraId="14DCD690" w14:textId="77777777" w:rsidR="005134CD" w:rsidRPr="00BD7DD1" w:rsidRDefault="005134CD" w:rsidP="00E75FB9">
            <w:pPr>
              <w:rPr>
                <w:rFonts w:ascii="Calibri" w:hAnsi="Calibri" w:cs="Calibri"/>
              </w:rPr>
            </w:pPr>
            <w:r w:rsidRPr="00BD7DD1">
              <w:rPr>
                <w:rFonts w:ascii="Calibri" w:hAnsi="Calibri" w:cs="Calibri"/>
              </w:rPr>
              <w:t xml:space="preserve">An inspirational leader with the vision to build upon the school’s current position within the local community </w:t>
            </w:r>
          </w:p>
        </w:tc>
        <w:tc>
          <w:tcPr>
            <w:tcW w:w="526" w:type="pct"/>
          </w:tcPr>
          <w:p w14:paraId="77202208" w14:textId="77777777" w:rsidR="005134CD" w:rsidRPr="00BD7DD1" w:rsidRDefault="005134CD" w:rsidP="00E75FB9">
            <w:pPr>
              <w:ind w:left="360"/>
              <w:jc w:val="right"/>
              <w:rPr>
                <w:rFonts w:ascii="Calibri" w:hAnsi="Calibri" w:cs="Calibri"/>
              </w:rPr>
            </w:pPr>
            <w:r w:rsidRPr="00BD7DD1">
              <w:rPr>
                <w:rFonts w:ascii="Calibri" w:hAnsi="Calibri" w:cs="Calibri"/>
              </w:rPr>
              <w:t>Y</w:t>
            </w:r>
          </w:p>
        </w:tc>
        <w:tc>
          <w:tcPr>
            <w:tcW w:w="505" w:type="pct"/>
          </w:tcPr>
          <w:p w14:paraId="26C6974D" w14:textId="77777777" w:rsidR="005134CD" w:rsidRPr="00BD7DD1" w:rsidRDefault="005134CD" w:rsidP="00E75FB9">
            <w:pPr>
              <w:jc w:val="right"/>
              <w:rPr>
                <w:rFonts w:ascii="Calibri" w:hAnsi="Calibri" w:cs="Calibri"/>
              </w:rPr>
            </w:pPr>
          </w:p>
        </w:tc>
      </w:tr>
      <w:tr w:rsidR="005134CD" w:rsidRPr="00BD7DD1" w14:paraId="14C98A94" w14:textId="77777777" w:rsidTr="00204B5D">
        <w:trPr>
          <w:trHeight w:val="291"/>
        </w:trPr>
        <w:tc>
          <w:tcPr>
            <w:tcW w:w="3969" w:type="pct"/>
          </w:tcPr>
          <w:p w14:paraId="473624DC" w14:textId="77777777" w:rsidR="005134CD" w:rsidRPr="00BD7DD1" w:rsidRDefault="005134CD" w:rsidP="00E75FB9">
            <w:pPr>
              <w:rPr>
                <w:rFonts w:ascii="Calibri" w:hAnsi="Calibri" w:cs="Calibri"/>
              </w:rPr>
            </w:pPr>
            <w:r w:rsidRPr="00BD7DD1">
              <w:rPr>
                <w:rFonts w:ascii="Calibri" w:hAnsi="Calibri" w:cs="Calibri"/>
              </w:rPr>
              <w:t>High personal standards, moral integrity and Christian values</w:t>
            </w:r>
          </w:p>
        </w:tc>
        <w:tc>
          <w:tcPr>
            <w:tcW w:w="526" w:type="pct"/>
          </w:tcPr>
          <w:p w14:paraId="0330E29E" w14:textId="77777777" w:rsidR="005134CD" w:rsidRPr="00BD7DD1" w:rsidRDefault="005134CD" w:rsidP="00E75FB9">
            <w:pPr>
              <w:ind w:left="360"/>
              <w:jc w:val="right"/>
              <w:rPr>
                <w:rFonts w:ascii="Calibri" w:hAnsi="Calibri" w:cs="Calibri"/>
              </w:rPr>
            </w:pPr>
            <w:r w:rsidRPr="00BD7DD1">
              <w:rPr>
                <w:rFonts w:ascii="Calibri" w:hAnsi="Calibri" w:cs="Calibri"/>
              </w:rPr>
              <w:t>Y</w:t>
            </w:r>
          </w:p>
        </w:tc>
        <w:tc>
          <w:tcPr>
            <w:tcW w:w="505" w:type="pct"/>
          </w:tcPr>
          <w:p w14:paraId="057280F3" w14:textId="77777777" w:rsidR="005134CD" w:rsidRPr="00BD7DD1" w:rsidRDefault="005134CD" w:rsidP="00E75FB9">
            <w:pPr>
              <w:jc w:val="right"/>
              <w:rPr>
                <w:rFonts w:ascii="Calibri" w:hAnsi="Calibri" w:cs="Calibri"/>
              </w:rPr>
            </w:pPr>
          </w:p>
        </w:tc>
      </w:tr>
      <w:tr w:rsidR="005134CD" w:rsidRPr="00BD7DD1" w14:paraId="7912D339" w14:textId="77777777" w:rsidTr="00204B5D">
        <w:trPr>
          <w:trHeight w:val="291"/>
        </w:trPr>
        <w:tc>
          <w:tcPr>
            <w:tcW w:w="3969" w:type="pct"/>
          </w:tcPr>
          <w:p w14:paraId="12D5FEE4" w14:textId="77777777" w:rsidR="005134CD" w:rsidRPr="00BD7DD1" w:rsidRDefault="005134CD" w:rsidP="00E75FB9">
            <w:pPr>
              <w:rPr>
                <w:rFonts w:ascii="Calibri" w:hAnsi="Calibri" w:cs="Calibri"/>
              </w:rPr>
            </w:pPr>
            <w:r w:rsidRPr="00BD7DD1">
              <w:rPr>
                <w:rFonts w:ascii="Calibri" w:hAnsi="Calibri" w:cs="Calibri"/>
              </w:rPr>
              <w:t>Strong interpersonal, written and oral skills and able to inspire trust, commitment and mutual respect between children, families, staff and the wider school community</w:t>
            </w:r>
          </w:p>
        </w:tc>
        <w:tc>
          <w:tcPr>
            <w:tcW w:w="526" w:type="pct"/>
          </w:tcPr>
          <w:p w14:paraId="36A01EB9" w14:textId="77777777" w:rsidR="005134CD" w:rsidRPr="00BD7DD1" w:rsidRDefault="005134CD" w:rsidP="00E75FB9">
            <w:pPr>
              <w:ind w:left="360"/>
              <w:jc w:val="right"/>
              <w:rPr>
                <w:rFonts w:ascii="Calibri" w:hAnsi="Calibri" w:cs="Calibri"/>
              </w:rPr>
            </w:pPr>
            <w:r w:rsidRPr="00BD7DD1">
              <w:rPr>
                <w:rFonts w:ascii="Calibri" w:hAnsi="Calibri" w:cs="Calibri"/>
              </w:rPr>
              <w:t>Y</w:t>
            </w:r>
          </w:p>
        </w:tc>
        <w:tc>
          <w:tcPr>
            <w:tcW w:w="505" w:type="pct"/>
          </w:tcPr>
          <w:p w14:paraId="37C76FA5" w14:textId="77777777" w:rsidR="005134CD" w:rsidRPr="00BD7DD1" w:rsidRDefault="005134CD" w:rsidP="00E75FB9">
            <w:pPr>
              <w:jc w:val="right"/>
              <w:rPr>
                <w:rFonts w:ascii="Calibri" w:hAnsi="Calibri" w:cs="Calibri"/>
              </w:rPr>
            </w:pPr>
          </w:p>
        </w:tc>
      </w:tr>
      <w:bookmarkEnd w:id="1"/>
    </w:tbl>
    <w:p w14:paraId="623E1A15" w14:textId="074F7DCE" w:rsidR="005134CD" w:rsidRPr="00BD7DD1" w:rsidRDefault="005134CD" w:rsidP="005134CD">
      <w:pPr>
        <w:rPr>
          <w:rFonts w:ascii="Calibri" w:hAnsi="Calibri" w:cs="Calibri"/>
        </w:rPr>
      </w:pPr>
    </w:p>
    <w:p w14:paraId="678E1F5E" w14:textId="1F6CE89F" w:rsidR="005134CD" w:rsidRDefault="005134CD" w:rsidP="003D2A0C">
      <w:pPr>
        <w:rPr>
          <w:rFonts w:cstheme="minorHAnsi"/>
          <w:b/>
          <w:sz w:val="36"/>
          <w:szCs w:val="36"/>
        </w:rPr>
      </w:pPr>
      <w:r>
        <w:rPr>
          <w:rFonts w:cstheme="minorHAnsi"/>
          <w:b/>
          <w:sz w:val="36"/>
          <w:szCs w:val="36"/>
        </w:rPr>
        <w:t>Selection Process</w:t>
      </w:r>
    </w:p>
    <w:p w14:paraId="6F341E4D" w14:textId="77777777" w:rsidR="005134CD" w:rsidRPr="005134CD" w:rsidRDefault="005134CD" w:rsidP="005134CD">
      <w:pPr>
        <w:autoSpaceDE w:val="0"/>
        <w:autoSpaceDN w:val="0"/>
        <w:adjustRightInd w:val="0"/>
        <w:spacing w:after="0" w:line="240" w:lineRule="auto"/>
        <w:rPr>
          <w:rFonts w:ascii="Arial" w:hAnsi="Arial" w:cs="Arial"/>
          <w:color w:val="000000"/>
          <w:sz w:val="24"/>
          <w:szCs w:val="24"/>
        </w:rPr>
      </w:pPr>
    </w:p>
    <w:p w14:paraId="58E749AB" w14:textId="77777777" w:rsidR="005134CD" w:rsidRDefault="005134CD" w:rsidP="005134CD">
      <w:pPr>
        <w:autoSpaceDE w:val="0"/>
        <w:autoSpaceDN w:val="0"/>
        <w:adjustRightInd w:val="0"/>
        <w:spacing w:after="0" w:line="240" w:lineRule="auto"/>
        <w:rPr>
          <w:rFonts w:ascii="Calibri" w:hAnsi="Calibri" w:cs="Calibri"/>
          <w:sz w:val="23"/>
          <w:szCs w:val="23"/>
        </w:rPr>
        <w:sectPr w:rsidR="005134CD" w:rsidSect="005134CD">
          <w:type w:val="continuous"/>
          <w:pgSz w:w="11906" w:h="16838"/>
          <w:pgMar w:top="720" w:right="720" w:bottom="720" w:left="720" w:header="0" w:footer="0" w:gutter="0"/>
          <w:cols w:space="708"/>
          <w:docGrid w:linePitch="360"/>
        </w:sectPr>
      </w:pPr>
    </w:p>
    <w:p w14:paraId="2B491D39" w14:textId="65857589" w:rsidR="005134CD" w:rsidRPr="005134CD" w:rsidRDefault="005134CD" w:rsidP="005134CD">
      <w:pPr>
        <w:autoSpaceDE w:val="0"/>
        <w:autoSpaceDN w:val="0"/>
        <w:adjustRightInd w:val="0"/>
        <w:spacing w:after="0" w:line="240" w:lineRule="auto"/>
        <w:rPr>
          <w:rFonts w:ascii="Arial" w:hAnsi="Arial" w:cs="Arial"/>
          <w:sz w:val="28"/>
          <w:szCs w:val="28"/>
        </w:rPr>
      </w:pPr>
      <w:r w:rsidRPr="005134CD">
        <w:rPr>
          <w:rFonts w:ascii="Calibri" w:hAnsi="Calibri" w:cs="Calibri"/>
          <w:sz w:val="28"/>
          <w:szCs w:val="28"/>
        </w:rPr>
        <w:t>If you are interested in applying for this fantastic opportunity to lead our school we would encou</w:t>
      </w:r>
      <w:r w:rsidR="00407C0F">
        <w:rPr>
          <w:rFonts w:ascii="Calibri" w:hAnsi="Calibri" w:cs="Calibri"/>
          <w:sz w:val="28"/>
          <w:szCs w:val="28"/>
        </w:rPr>
        <w:t>rage you to visit our school on</w:t>
      </w:r>
      <w:r w:rsidR="00F44B66">
        <w:rPr>
          <w:rFonts w:ascii="Calibri" w:hAnsi="Calibri" w:cs="Calibri"/>
          <w:sz w:val="28"/>
          <w:szCs w:val="28"/>
        </w:rPr>
        <w:t xml:space="preserve"> the morning of either</w:t>
      </w:r>
      <w:r w:rsidR="00407C0F">
        <w:rPr>
          <w:rFonts w:ascii="Calibri" w:hAnsi="Calibri" w:cs="Calibri"/>
          <w:sz w:val="28"/>
          <w:szCs w:val="28"/>
        </w:rPr>
        <w:t xml:space="preserve"> </w:t>
      </w:r>
      <w:r w:rsidR="00716BDB">
        <w:rPr>
          <w:rFonts w:ascii="Calibri" w:hAnsi="Calibri" w:cs="Calibri"/>
          <w:sz w:val="28"/>
          <w:szCs w:val="28"/>
        </w:rPr>
        <w:t>Friday 11th or</w:t>
      </w:r>
      <w:r w:rsidR="007954E6">
        <w:rPr>
          <w:rFonts w:ascii="Calibri" w:hAnsi="Calibri" w:cs="Calibri"/>
          <w:sz w:val="28"/>
          <w:szCs w:val="28"/>
        </w:rPr>
        <w:t xml:space="preserve"> Friday 18</w:t>
      </w:r>
      <w:r w:rsidR="007954E6" w:rsidRPr="007954E6">
        <w:rPr>
          <w:rFonts w:ascii="Calibri" w:hAnsi="Calibri" w:cs="Calibri"/>
          <w:sz w:val="28"/>
          <w:szCs w:val="28"/>
          <w:vertAlign w:val="superscript"/>
        </w:rPr>
        <w:t>th</w:t>
      </w:r>
      <w:r w:rsidR="007954E6">
        <w:rPr>
          <w:rFonts w:ascii="Calibri" w:hAnsi="Calibri" w:cs="Calibri"/>
          <w:sz w:val="28"/>
          <w:szCs w:val="28"/>
        </w:rPr>
        <w:t xml:space="preserve"> January</w:t>
      </w:r>
      <w:r w:rsidRPr="005134CD">
        <w:rPr>
          <w:rFonts w:ascii="Calibri" w:hAnsi="Calibri" w:cs="Calibri"/>
          <w:sz w:val="28"/>
          <w:szCs w:val="28"/>
        </w:rPr>
        <w:t xml:space="preserve">. To arrange this please contact the school office on </w:t>
      </w:r>
      <w:r w:rsidR="00E95AB4">
        <w:rPr>
          <w:rFonts w:ascii="Calibri" w:hAnsi="Calibri" w:cs="Calibri"/>
          <w:b/>
          <w:bCs/>
          <w:sz w:val="28"/>
          <w:szCs w:val="28"/>
        </w:rPr>
        <w:t>01722 554300</w:t>
      </w:r>
      <w:r w:rsidRPr="005134CD">
        <w:rPr>
          <w:rFonts w:ascii="Calibri" w:hAnsi="Calibri" w:cs="Calibri"/>
          <w:b/>
          <w:bCs/>
          <w:sz w:val="28"/>
          <w:szCs w:val="28"/>
        </w:rPr>
        <w:t xml:space="preserve"> </w:t>
      </w:r>
    </w:p>
    <w:p w14:paraId="2EF2E2C2" w14:textId="77777777" w:rsidR="005134CD" w:rsidRPr="005134CD" w:rsidRDefault="005134CD" w:rsidP="005134CD">
      <w:pPr>
        <w:autoSpaceDE w:val="0"/>
        <w:autoSpaceDN w:val="0"/>
        <w:adjustRightInd w:val="0"/>
        <w:spacing w:after="0" w:line="240" w:lineRule="auto"/>
        <w:rPr>
          <w:rFonts w:ascii="Arial" w:hAnsi="Arial" w:cs="Arial"/>
          <w:sz w:val="28"/>
          <w:szCs w:val="28"/>
        </w:rPr>
      </w:pPr>
      <w:r w:rsidRPr="005134CD">
        <w:rPr>
          <w:rFonts w:ascii="Calibri" w:hAnsi="Calibri" w:cs="Calibri"/>
          <w:sz w:val="28"/>
          <w:szCs w:val="28"/>
        </w:rPr>
        <w:t xml:space="preserve">The preferred method of application is online and applications should be made at: </w:t>
      </w:r>
    </w:p>
    <w:p w14:paraId="36F1F828" w14:textId="607F25AA" w:rsidR="005134CD" w:rsidRDefault="00953092" w:rsidP="005134CD">
      <w:pPr>
        <w:autoSpaceDE w:val="0"/>
        <w:autoSpaceDN w:val="0"/>
        <w:adjustRightInd w:val="0"/>
        <w:spacing w:after="0" w:line="240" w:lineRule="auto"/>
        <w:rPr>
          <w:rFonts w:ascii="Calibri" w:hAnsi="Calibri" w:cs="Calibri"/>
          <w:b/>
          <w:bCs/>
          <w:sz w:val="28"/>
          <w:szCs w:val="28"/>
        </w:rPr>
      </w:pPr>
      <w:hyperlink r:id="rId36" w:history="1">
        <w:r w:rsidR="00E95AB4" w:rsidRPr="000659F1">
          <w:rPr>
            <w:rStyle w:val="Hyperlink"/>
            <w:rFonts w:ascii="Calibri" w:hAnsi="Calibri" w:cs="Calibri"/>
            <w:sz w:val="28"/>
            <w:szCs w:val="28"/>
          </w:rPr>
          <w:t>http://jobs.wiltshire.gov.uk/</w:t>
        </w:r>
      </w:hyperlink>
      <w:r w:rsidR="005134CD" w:rsidRPr="005134CD">
        <w:rPr>
          <w:rFonts w:ascii="Calibri" w:hAnsi="Calibri" w:cs="Calibri"/>
          <w:b/>
          <w:bCs/>
          <w:sz w:val="28"/>
          <w:szCs w:val="28"/>
        </w:rPr>
        <w:t xml:space="preserve">. </w:t>
      </w:r>
    </w:p>
    <w:p w14:paraId="6CE7FA84" w14:textId="77777777" w:rsidR="00E95AB4" w:rsidRPr="005134CD" w:rsidRDefault="00E95AB4" w:rsidP="005134CD">
      <w:pPr>
        <w:autoSpaceDE w:val="0"/>
        <w:autoSpaceDN w:val="0"/>
        <w:adjustRightInd w:val="0"/>
        <w:spacing w:after="0" w:line="240" w:lineRule="auto"/>
        <w:rPr>
          <w:rFonts w:ascii="Calibri" w:hAnsi="Calibri" w:cs="Calibri"/>
          <w:sz w:val="28"/>
          <w:szCs w:val="28"/>
        </w:rPr>
      </w:pPr>
    </w:p>
    <w:p w14:paraId="7BC9DB89" w14:textId="77777777" w:rsidR="005134CD" w:rsidRPr="005134CD" w:rsidRDefault="005134CD" w:rsidP="005134CD">
      <w:pPr>
        <w:autoSpaceDE w:val="0"/>
        <w:autoSpaceDN w:val="0"/>
        <w:adjustRightInd w:val="0"/>
        <w:spacing w:after="0" w:line="240" w:lineRule="auto"/>
        <w:rPr>
          <w:rFonts w:ascii="Arial" w:hAnsi="Arial" w:cs="Arial"/>
          <w:sz w:val="28"/>
          <w:szCs w:val="28"/>
        </w:rPr>
      </w:pPr>
      <w:r w:rsidRPr="005134CD">
        <w:rPr>
          <w:rFonts w:ascii="Calibri" w:hAnsi="Calibri" w:cs="Calibri"/>
          <w:sz w:val="28"/>
          <w:szCs w:val="28"/>
        </w:rPr>
        <w:t xml:space="preserve">For further information about our school, please take a look at our school website: </w:t>
      </w:r>
    </w:p>
    <w:p w14:paraId="133C793E" w14:textId="0535A69F" w:rsidR="00E95AB4" w:rsidRDefault="00953092" w:rsidP="005134CD">
      <w:pPr>
        <w:autoSpaceDE w:val="0"/>
        <w:autoSpaceDN w:val="0"/>
        <w:adjustRightInd w:val="0"/>
        <w:spacing w:after="0" w:line="240" w:lineRule="auto"/>
        <w:rPr>
          <w:rFonts w:ascii="Calibri" w:hAnsi="Calibri" w:cs="Calibri"/>
          <w:b/>
          <w:bCs/>
          <w:sz w:val="28"/>
          <w:szCs w:val="28"/>
        </w:rPr>
      </w:pPr>
      <w:hyperlink r:id="rId37" w:history="1">
        <w:r w:rsidR="00E95AB4" w:rsidRPr="000659F1">
          <w:rPr>
            <w:rStyle w:val="Hyperlink"/>
            <w:rFonts w:ascii="Calibri" w:hAnsi="Calibri" w:cs="Calibri"/>
            <w:sz w:val="28"/>
            <w:szCs w:val="28"/>
          </w:rPr>
          <w:t>www.stmartinsprimaryschool.com</w:t>
        </w:r>
      </w:hyperlink>
    </w:p>
    <w:p w14:paraId="4A34ACD1" w14:textId="6E4EB602" w:rsidR="00E95AB4" w:rsidRDefault="005134CD" w:rsidP="005134CD">
      <w:pPr>
        <w:autoSpaceDE w:val="0"/>
        <w:autoSpaceDN w:val="0"/>
        <w:adjustRightInd w:val="0"/>
        <w:spacing w:after="0" w:line="240" w:lineRule="auto"/>
        <w:rPr>
          <w:rFonts w:ascii="Calibri" w:hAnsi="Calibri" w:cs="Calibri"/>
          <w:b/>
          <w:bCs/>
          <w:sz w:val="28"/>
          <w:szCs w:val="28"/>
        </w:rPr>
      </w:pPr>
      <w:r w:rsidRPr="005134CD">
        <w:rPr>
          <w:rFonts w:ascii="Calibri" w:hAnsi="Calibri" w:cs="Calibri"/>
          <w:sz w:val="28"/>
          <w:szCs w:val="28"/>
        </w:rPr>
        <w:t xml:space="preserve">For information not available on the website, please contact the school office on </w:t>
      </w:r>
      <w:r w:rsidR="00E95AB4">
        <w:rPr>
          <w:rFonts w:ascii="Calibri" w:hAnsi="Calibri" w:cs="Calibri"/>
          <w:b/>
          <w:bCs/>
          <w:sz w:val="28"/>
          <w:szCs w:val="28"/>
        </w:rPr>
        <w:t>01722 554300</w:t>
      </w:r>
      <w:r w:rsidRPr="005134CD">
        <w:rPr>
          <w:rFonts w:ascii="Calibri" w:hAnsi="Calibri" w:cs="Calibri"/>
          <w:b/>
          <w:bCs/>
          <w:sz w:val="28"/>
          <w:szCs w:val="28"/>
        </w:rPr>
        <w:t xml:space="preserve"> </w:t>
      </w:r>
      <w:r w:rsidRPr="005134CD">
        <w:rPr>
          <w:rFonts w:ascii="Calibri" w:hAnsi="Calibri" w:cs="Calibri"/>
          <w:sz w:val="28"/>
          <w:szCs w:val="28"/>
        </w:rPr>
        <w:t xml:space="preserve">or </w:t>
      </w:r>
      <w:r w:rsidR="00E95AB4">
        <w:rPr>
          <w:rFonts w:ascii="Calibri" w:hAnsi="Calibri" w:cs="Calibri"/>
          <w:b/>
          <w:bCs/>
          <w:sz w:val="28"/>
          <w:szCs w:val="28"/>
        </w:rPr>
        <w:t>admin@st-martins.wilts.sch.uk</w:t>
      </w:r>
      <w:r w:rsidRPr="005134CD">
        <w:rPr>
          <w:rFonts w:ascii="Calibri" w:hAnsi="Calibri" w:cs="Calibri"/>
          <w:b/>
          <w:bCs/>
          <w:sz w:val="28"/>
          <w:szCs w:val="28"/>
        </w:rPr>
        <w:t xml:space="preserve"> </w:t>
      </w:r>
    </w:p>
    <w:p w14:paraId="5CA95559" w14:textId="77777777" w:rsidR="00046F01" w:rsidRPr="005134CD" w:rsidRDefault="00046F01" w:rsidP="005134CD">
      <w:pPr>
        <w:autoSpaceDE w:val="0"/>
        <w:autoSpaceDN w:val="0"/>
        <w:adjustRightInd w:val="0"/>
        <w:spacing w:after="0" w:line="240" w:lineRule="auto"/>
        <w:rPr>
          <w:rFonts w:ascii="Arial" w:hAnsi="Arial" w:cs="Arial"/>
          <w:sz w:val="28"/>
          <w:szCs w:val="28"/>
        </w:rPr>
      </w:pPr>
    </w:p>
    <w:p w14:paraId="16C47240" w14:textId="77777777" w:rsidR="00046F01" w:rsidRDefault="00E95AB4" w:rsidP="005134CD">
      <w:pPr>
        <w:autoSpaceDE w:val="0"/>
        <w:autoSpaceDN w:val="0"/>
        <w:adjustRightInd w:val="0"/>
        <w:spacing w:after="0" w:line="240" w:lineRule="auto"/>
        <w:rPr>
          <w:rFonts w:ascii="Calibri" w:hAnsi="Calibri" w:cs="Calibri"/>
          <w:sz w:val="28"/>
          <w:szCs w:val="28"/>
        </w:rPr>
      </w:pPr>
      <w:r>
        <w:rPr>
          <w:rFonts w:ascii="Calibri" w:hAnsi="Calibri" w:cs="Calibri"/>
          <w:sz w:val="28"/>
          <w:szCs w:val="28"/>
        </w:rPr>
        <w:t>St Martin’s CE (VA) Primary School</w:t>
      </w:r>
      <w:r w:rsidR="005134CD" w:rsidRPr="005134CD">
        <w:rPr>
          <w:rFonts w:ascii="Calibri" w:hAnsi="Calibri" w:cs="Calibri"/>
          <w:sz w:val="28"/>
          <w:szCs w:val="28"/>
        </w:rPr>
        <w:t xml:space="preserve"> is an</w:t>
      </w:r>
    </w:p>
    <w:p w14:paraId="02570D17" w14:textId="16C5359C" w:rsidR="005134CD" w:rsidRPr="005134CD" w:rsidRDefault="005134CD" w:rsidP="005134CD">
      <w:pPr>
        <w:autoSpaceDE w:val="0"/>
        <w:autoSpaceDN w:val="0"/>
        <w:adjustRightInd w:val="0"/>
        <w:spacing w:after="0" w:line="240" w:lineRule="auto"/>
        <w:rPr>
          <w:rFonts w:ascii="Arial" w:hAnsi="Arial" w:cs="Arial"/>
          <w:sz w:val="28"/>
          <w:szCs w:val="28"/>
        </w:rPr>
      </w:pPr>
      <w:r w:rsidRPr="005134CD">
        <w:rPr>
          <w:rFonts w:ascii="Calibri" w:hAnsi="Calibri" w:cs="Calibri"/>
          <w:sz w:val="28"/>
          <w:szCs w:val="28"/>
        </w:rPr>
        <w:t xml:space="preserve">equal opportunities employer. We are fully committed to safeguarding and promoting the welfare of children and young people and expect all staff and volunteers to do the same. The successful applicant will be required to undertake an Enhanced Disclosure DBS check before taking up the post. </w:t>
      </w:r>
    </w:p>
    <w:p w14:paraId="6EA45A19" w14:textId="77777777" w:rsidR="00E95AB4" w:rsidRDefault="00E95AB4" w:rsidP="005134CD">
      <w:pPr>
        <w:autoSpaceDE w:val="0"/>
        <w:autoSpaceDN w:val="0"/>
        <w:adjustRightInd w:val="0"/>
        <w:spacing w:after="0" w:line="240" w:lineRule="auto"/>
        <w:rPr>
          <w:rFonts w:ascii="Calibri" w:hAnsi="Calibri" w:cs="Calibri"/>
          <w:b/>
          <w:bCs/>
          <w:sz w:val="28"/>
          <w:szCs w:val="28"/>
        </w:rPr>
      </w:pPr>
    </w:p>
    <w:p w14:paraId="609DE4AD" w14:textId="24E734C8" w:rsidR="005134CD" w:rsidRPr="005134CD" w:rsidRDefault="005134CD" w:rsidP="005134CD">
      <w:pPr>
        <w:autoSpaceDE w:val="0"/>
        <w:autoSpaceDN w:val="0"/>
        <w:adjustRightInd w:val="0"/>
        <w:spacing w:after="0" w:line="240" w:lineRule="auto"/>
        <w:rPr>
          <w:rFonts w:ascii="Arial" w:hAnsi="Arial" w:cs="Arial"/>
          <w:sz w:val="28"/>
          <w:szCs w:val="28"/>
        </w:rPr>
      </w:pPr>
      <w:r w:rsidRPr="005134CD">
        <w:rPr>
          <w:rFonts w:ascii="Calibri" w:hAnsi="Calibri" w:cs="Calibri"/>
          <w:b/>
          <w:bCs/>
          <w:sz w:val="28"/>
          <w:szCs w:val="28"/>
        </w:rPr>
        <w:t>The deadline for appl</w:t>
      </w:r>
      <w:r w:rsidR="00E95AB4">
        <w:rPr>
          <w:rFonts w:ascii="Calibri" w:hAnsi="Calibri" w:cs="Calibri"/>
          <w:b/>
          <w:bCs/>
          <w:sz w:val="28"/>
          <w:szCs w:val="28"/>
        </w:rPr>
        <w:t xml:space="preserve">ications is </w:t>
      </w:r>
      <w:r w:rsidR="00407C0F">
        <w:rPr>
          <w:rFonts w:ascii="Calibri" w:hAnsi="Calibri" w:cs="Calibri"/>
          <w:b/>
          <w:bCs/>
          <w:sz w:val="28"/>
          <w:szCs w:val="28"/>
        </w:rPr>
        <w:t>25</w:t>
      </w:r>
      <w:r w:rsidR="00407C0F" w:rsidRPr="00407C0F">
        <w:rPr>
          <w:rFonts w:ascii="Calibri" w:hAnsi="Calibri" w:cs="Calibri"/>
          <w:b/>
          <w:bCs/>
          <w:sz w:val="28"/>
          <w:szCs w:val="28"/>
          <w:vertAlign w:val="superscript"/>
        </w:rPr>
        <w:t>th</w:t>
      </w:r>
      <w:r w:rsidR="00407C0F">
        <w:rPr>
          <w:rFonts w:ascii="Calibri" w:hAnsi="Calibri" w:cs="Calibri"/>
          <w:b/>
          <w:bCs/>
          <w:sz w:val="28"/>
          <w:szCs w:val="28"/>
        </w:rPr>
        <w:t xml:space="preserve"> January </w:t>
      </w:r>
      <w:r w:rsidR="00E95AB4">
        <w:rPr>
          <w:rFonts w:ascii="Calibri" w:hAnsi="Calibri" w:cs="Calibri"/>
          <w:b/>
          <w:bCs/>
          <w:sz w:val="28"/>
          <w:szCs w:val="28"/>
        </w:rPr>
        <w:t>2019</w:t>
      </w:r>
      <w:r w:rsidRPr="005134CD">
        <w:rPr>
          <w:rFonts w:ascii="Calibri" w:hAnsi="Calibri" w:cs="Calibri"/>
          <w:b/>
          <w:bCs/>
          <w:sz w:val="28"/>
          <w:szCs w:val="28"/>
        </w:rPr>
        <w:t xml:space="preserve">. </w:t>
      </w:r>
    </w:p>
    <w:p w14:paraId="245A98F8" w14:textId="14725DFE" w:rsidR="005134CD" w:rsidRPr="005134CD" w:rsidRDefault="005134CD" w:rsidP="005134CD">
      <w:pPr>
        <w:autoSpaceDE w:val="0"/>
        <w:autoSpaceDN w:val="0"/>
        <w:adjustRightInd w:val="0"/>
        <w:spacing w:after="0" w:line="240" w:lineRule="auto"/>
        <w:rPr>
          <w:rFonts w:ascii="Arial" w:hAnsi="Arial" w:cs="Arial"/>
          <w:sz w:val="28"/>
          <w:szCs w:val="28"/>
        </w:rPr>
      </w:pPr>
      <w:r w:rsidRPr="005134CD">
        <w:rPr>
          <w:rFonts w:ascii="Calibri" w:hAnsi="Calibri" w:cs="Calibri"/>
          <w:sz w:val="28"/>
          <w:szCs w:val="28"/>
        </w:rPr>
        <w:t xml:space="preserve">Shortlisted applicants will be invited to attend an interview by </w:t>
      </w:r>
      <w:r w:rsidR="00407C0F">
        <w:rPr>
          <w:rFonts w:ascii="Calibri" w:hAnsi="Calibri" w:cs="Calibri"/>
          <w:sz w:val="28"/>
          <w:szCs w:val="28"/>
        </w:rPr>
        <w:t>1</w:t>
      </w:r>
      <w:r w:rsidR="00407C0F" w:rsidRPr="00407C0F">
        <w:rPr>
          <w:rFonts w:ascii="Calibri" w:hAnsi="Calibri" w:cs="Calibri"/>
          <w:sz w:val="28"/>
          <w:szCs w:val="28"/>
          <w:vertAlign w:val="superscript"/>
        </w:rPr>
        <w:t>st</w:t>
      </w:r>
      <w:r w:rsidR="00407C0F">
        <w:rPr>
          <w:rFonts w:ascii="Calibri" w:hAnsi="Calibri" w:cs="Calibri"/>
          <w:sz w:val="28"/>
          <w:szCs w:val="28"/>
        </w:rPr>
        <w:t xml:space="preserve"> February</w:t>
      </w:r>
      <w:r w:rsidR="00E95AB4">
        <w:rPr>
          <w:rFonts w:ascii="Calibri" w:hAnsi="Calibri" w:cs="Calibri"/>
          <w:sz w:val="28"/>
          <w:szCs w:val="28"/>
        </w:rPr>
        <w:t xml:space="preserve"> 2019</w:t>
      </w:r>
    </w:p>
    <w:p w14:paraId="42AB1D96" w14:textId="544F8253" w:rsidR="005134CD" w:rsidRPr="005134CD" w:rsidRDefault="005134CD" w:rsidP="005134CD">
      <w:pPr>
        <w:autoSpaceDE w:val="0"/>
        <w:autoSpaceDN w:val="0"/>
        <w:adjustRightInd w:val="0"/>
        <w:spacing w:after="0" w:line="240" w:lineRule="auto"/>
        <w:rPr>
          <w:rFonts w:ascii="Arial" w:hAnsi="Arial" w:cs="Arial"/>
          <w:sz w:val="28"/>
          <w:szCs w:val="28"/>
        </w:rPr>
      </w:pPr>
      <w:r w:rsidRPr="005134CD">
        <w:rPr>
          <w:rFonts w:ascii="Calibri" w:hAnsi="Calibri" w:cs="Calibri"/>
          <w:sz w:val="28"/>
          <w:szCs w:val="28"/>
        </w:rPr>
        <w:t xml:space="preserve">Interviews will take place </w:t>
      </w:r>
      <w:r w:rsidR="00E95AB4">
        <w:rPr>
          <w:rFonts w:ascii="Calibri" w:hAnsi="Calibri" w:cs="Calibri"/>
          <w:sz w:val="28"/>
          <w:szCs w:val="28"/>
        </w:rPr>
        <w:t xml:space="preserve">on </w:t>
      </w:r>
      <w:r w:rsidR="00407C0F">
        <w:rPr>
          <w:rFonts w:ascii="Calibri" w:hAnsi="Calibri" w:cs="Calibri"/>
          <w:sz w:val="28"/>
          <w:szCs w:val="28"/>
        </w:rPr>
        <w:t>12</w:t>
      </w:r>
      <w:r w:rsidR="00407C0F" w:rsidRPr="00407C0F">
        <w:rPr>
          <w:rFonts w:ascii="Calibri" w:hAnsi="Calibri" w:cs="Calibri"/>
          <w:sz w:val="28"/>
          <w:szCs w:val="28"/>
          <w:vertAlign w:val="superscript"/>
        </w:rPr>
        <w:t>th</w:t>
      </w:r>
      <w:r w:rsidR="00407C0F">
        <w:rPr>
          <w:rFonts w:ascii="Calibri" w:hAnsi="Calibri" w:cs="Calibri"/>
          <w:sz w:val="28"/>
          <w:szCs w:val="28"/>
        </w:rPr>
        <w:t xml:space="preserve"> February</w:t>
      </w:r>
      <w:r w:rsidR="00E95AB4">
        <w:rPr>
          <w:rFonts w:ascii="Calibri" w:hAnsi="Calibri" w:cs="Calibri"/>
          <w:sz w:val="28"/>
          <w:szCs w:val="28"/>
        </w:rPr>
        <w:t xml:space="preserve"> 2019</w:t>
      </w:r>
      <w:r w:rsidRPr="005134CD">
        <w:rPr>
          <w:rFonts w:ascii="Calibri" w:hAnsi="Calibri" w:cs="Calibri"/>
          <w:sz w:val="28"/>
          <w:szCs w:val="28"/>
        </w:rPr>
        <w:t xml:space="preserve">. </w:t>
      </w:r>
    </w:p>
    <w:p w14:paraId="6D87D9E1" w14:textId="77777777" w:rsidR="00E95AB4" w:rsidRDefault="00E95AB4" w:rsidP="005134CD">
      <w:pPr>
        <w:autoSpaceDE w:val="0"/>
        <w:autoSpaceDN w:val="0"/>
        <w:adjustRightInd w:val="0"/>
        <w:spacing w:after="0" w:line="240" w:lineRule="auto"/>
        <w:rPr>
          <w:rFonts w:ascii="Calibri" w:hAnsi="Calibri" w:cs="Calibri"/>
          <w:b/>
          <w:bCs/>
          <w:sz w:val="28"/>
          <w:szCs w:val="28"/>
        </w:rPr>
      </w:pPr>
    </w:p>
    <w:p w14:paraId="399AE5E0" w14:textId="6AC6F3E7" w:rsidR="005134CD" w:rsidRPr="005134CD" w:rsidRDefault="005134CD" w:rsidP="005134CD">
      <w:pPr>
        <w:autoSpaceDE w:val="0"/>
        <w:autoSpaceDN w:val="0"/>
        <w:adjustRightInd w:val="0"/>
        <w:spacing w:after="0" w:line="240" w:lineRule="auto"/>
        <w:rPr>
          <w:rFonts w:ascii="Calibri" w:hAnsi="Calibri" w:cs="Calibri"/>
          <w:sz w:val="28"/>
          <w:szCs w:val="28"/>
        </w:rPr>
      </w:pPr>
      <w:r w:rsidRPr="005134CD">
        <w:rPr>
          <w:rFonts w:ascii="Calibri" w:hAnsi="Calibri" w:cs="Calibri"/>
          <w:b/>
          <w:bCs/>
          <w:sz w:val="28"/>
          <w:szCs w:val="28"/>
        </w:rPr>
        <w:t xml:space="preserve">Appointment Timescales </w:t>
      </w:r>
    </w:p>
    <w:p w14:paraId="067188D0" w14:textId="00CDBFA5" w:rsidR="005134CD" w:rsidRPr="005134CD" w:rsidRDefault="005134CD" w:rsidP="005134CD">
      <w:pPr>
        <w:autoSpaceDE w:val="0"/>
        <w:autoSpaceDN w:val="0"/>
        <w:adjustRightInd w:val="0"/>
        <w:spacing w:after="0" w:line="240" w:lineRule="auto"/>
        <w:rPr>
          <w:rFonts w:ascii="Arial" w:hAnsi="Arial" w:cs="Arial"/>
          <w:sz w:val="28"/>
          <w:szCs w:val="28"/>
        </w:rPr>
      </w:pPr>
      <w:r w:rsidRPr="005134CD">
        <w:rPr>
          <w:rFonts w:ascii="Calibri" w:hAnsi="Calibri" w:cs="Calibri"/>
          <w:sz w:val="28"/>
          <w:szCs w:val="28"/>
        </w:rPr>
        <w:t xml:space="preserve">It is the school’s intention to appoint our new Headteacher to take up the post on </w:t>
      </w:r>
      <w:r w:rsidRPr="00407C0F">
        <w:rPr>
          <w:rFonts w:ascii="Calibri" w:hAnsi="Calibri" w:cs="Calibri"/>
          <w:sz w:val="28"/>
          <w:szCs w:val="28"/>
        </w:rPr>
        <w:t>1</w:t>
      </w:r>
      <w:r w:rsidR="00407C0F" w:rsidRPr="00407C0F">
        <w:rPr>
          <w:rFonts w:ascii="Calibri" w:hAnsi="Calibri" w:cs="Calibri"/>
          <w:sz w:val="28"/>
          <w:szCs w:val="28"/>
        </w:rPr>
        <w:t>st</w:t>
      </w:r>
      <w:r w:rsidRPr="00407C0F">
        <w:rPr>
          <w:rFonts w:ascii="Calibri" w:hAnsi="Calibri" w:cs="Calibri"/>
          <w:sz w:val="28"/>
          <w:szCs w:val="28"/>
        </w:rPr>
        <w:t xml:space="preserve"> </w:t>
      </w:r>
      <w:r w:rsidR="00E95AB4" w:rsidRPr="00407C0F">
        <w:rPr>
          <w:rFonts w:ascii="Calibri" w:hAnsi="Calibri" w:cs="Calibri"/>
          <w:sz w:val="28"/>
          <w:szCs w:val="28"/>
        </w:rPr>
        <w:t>September</w:t>
      </w:r>
      <w:r w:rsidRPr="00407C0F">
        <w:rPr>
          <w:rFonts w:ascii="Calibri" w:hAnsi="Calibri" w:cs="Calibri"/>
          <w:sz w:val="28"/>
          <w:szCs w:val="28"/>
        </w:rPr>
        <w:t xml:space="preserve"> 2019.</w:t>
      </w:r>
      <w:r w:rsidRPr="005134CD">
        <w:rPr>
          <w:rFonts w:ascii="Calibri" w:hAnsi="Calibri" w:cs="Calibri"/>
          <w:sz w:val="28"/>
          <w:szCs w:val="28"/>
        </w:rPr>
        <w:t xml:space="preserve"> </w:t>
      </w:r>
    </w:p>
    <w:p w14:paraId="17B05B27" w14:textId="77777777" w:rsidR="00E95AB4" w:rsidRDefault="00E95AB4" w:rsidP="005134CD">
      <w:pPr>
        <w:autoSpaceDE w:val="0"/>
        <w:autoSpaceDN w:val="0"/>
        <w:adjustRightInd w:val="0"/>
        <w:spacing w:after="0" w:line="240" w:lineRule="auto"/>
        <w:rPr>
          <w:rFonts w:ascii="Calibri" w:hAnsi="Calibri" w:cs="Calibri"/>
          <w:b/>
          <w:bCs/>
          <w:sz w:val="28"/>
          <w:szCs w:val="28"/>
        </w:rPr>
      </w:pPr>
    </w:p>
    <w:p w14:paraId="6F0C8026" w14:textId="5ADAD1D2" w:rsidR="00E95AB4" w:rsidRDefault="005134CD" w:rsidP="005134CD">
      <w:pPr>
        <w:autoSpaceDE w:val="0"/>
        <w:autoSpaceDN w:val="0"/>
        <w:adjustRightInd w:val="0"/>
        <w:spacing w:after="0" w:line="240" w:lineRule="auto"/>
        <w:rPr>
          <w:rFonts w:ascii="Calibri" w:hAnsi="Calibri" w:cs="Calibri"/>
          <w:sz w:val="28"/>
          <w:szCs w:val="28"/>
        </w:rPr>
      </w:pPr>
      <w:r w:rsidRPr="005134CD">
        <w:rPr>
          <w:rFonts w:ascii="Calibri" w:hAnsi="Calibri" w:cs="Calibri"/>
          <w:b/>
          <w:bCs/>
          <w:sz w:val="28"/>
          <w:szCs w:val="28"/>
        </w:rPr>
        <w:t xml:space="preserve">Pay Scale </w:t>
      </w:r>
    </w:p>
    <w:p w14:paraId="5428AD60" w14:textId="3FF82A7C" w:rsidR="005134CD" w:rsidRPr="005134CD" w:rsidRDefault="00407C0F" w:rsidP="005134CD">
      <w:pPr>
        <w:autoSpaceDE w:val="0"/>
        <w:autoSpaceDN w:val="0"/>
        <w:adjustRightInd w:val="0"/>
        <w:spacing w:after="0" w:line="240" w:lineRule="auto"/>
        <w:rPr>
          <w:rFonts w:ascii="Calibri" w:hAnsi="Calibri" w:cs="Calibri"/>
          <w:sz w:val="28"/>
          <w:szCs w:val="28"/>
        </w:rPr>
      </w:pPr>
      <w:r>
        <w:rPr>
          <w:rFonts w:ascii="Calibri" w:hAnsi="Calibri" w:cs="Calibri"/>
          <w:sz w:val="28"/>
          <w:szCs w:val="28"/>
        </w:rPr>
        <w:t>L13-19 depending on experience.</w:t>
      </w:r>
    </w:p>
    <w:p w14:paraId="329960CF" w14:textId="77777777" w:rsidR="005134CD" w:rsidRDefault="005134CD" w:rsidP="005134CD">
      <w:pPr>
        <w:autoSpaceDE w:val="0"/>
        <w:autoSpaceDN w:val="0"/>
        <w:adjustRightInd w:val="0"/>
        <w:spacing w:after="0" w:line="240" w:lineRule="auto"/>
        <w:rPr>
          <w:rFonts w:ascii="Arial" w:hAnsi="Arial" w:cs="Arial"/>
          <w:sz w:val="24"/>
          <w:szCs w:val="24"/>
        </w:rPr>
        <w:sectPr w:rsidR="005134CD" w:rsidSect="005134CD">
          <w:type w:val="continuous"/>
          <w:pgSz w:w="11906" w:h="16838"/>
          <w:pgMar w:top="720" w:right="720" w:bottom="720" w:left="720" w:header="0" w:footer="0" w:gutter="0"/>
          <w:cols w:num="2" w:space="708"/>
          <w:docGrid w:linePitch="360"/>
        </w:sectPr>
      </w:pPr>
    </w:p>
    <w:p w14:paraId="37901C29" w14:textId="3C01F824" w:rsidR="005134CD" w:rsidRPr="005134CD" w:rsidRDefault="005134CD" w:rsidP="005134CD">
      <w:pPr>
        <w:autoSpaceDE w:val="0"/>
        <w:autoSpaceDN w:val="0"/>
        <w:adjustRightInd w:val="0"/>
        <w:spacing w:after="0" w:line="240" w:lineRule="auto"/>
        <w:rPr>
          <w:rFonts w:ascii="Arial" w:hAnsi="Arial" w:cs="Arial"/>
          <w:sz w:val="24"/>
          <w:szCs w:val="24"/>
        </w:rPr>
      </w:pPr>
    </w:p>
    <w:p w14:paraId="3B8FFDEC" w14:textId="0147E4D5" w:rsidR="005134CD" w:rsidRDefault="005134CD" w:rsidP="005134CD">
      <w:pPr>
        <w:rPr>
          <w:rFonts w:cstheme="minorHAnsi"/>
          <w:b/>
          <w:sz w:val="36"/>
          <w:szCs w:val="36"/>
        </w:rPr>
      </w:pPr>
    </w:p>
    <w:p w14:paraId="38438AFF" w14:textId="1F224199" w:rsidR="00095E1F" w:rsidRDefault="00E95AB4" w:rsidP="0053771B">
      <w:pPr>
        <w:rPr>
          <w:rFonts w:cstheme="minorHAnsi"/>
          <w:b/>
          <w:color w:val="333333"/>
          <w:sz w:val="36"/>
          <w:szCs w:val="36"/>
          <w:shd w:val="clear" w:color="auto" w:fill="FFFFFF"/>
        </w:rPr>
      </w:pPr>
      <w:r>
        <w:rPr>
          <w:noProof/>
          <w:lang w:eastAsia="en-GB"/>
        </w:rPr>
        <w:drawing>
          <wp:inline distT="0" distB="0" distL="0" distR="0" wp14:anchorId="234F6A03" wp14:editId="746AC650">
            <wp:extent cx="6645910" cy="28765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val="0"/>
                        </a:ext>
                      </a:extLst>
                    </a:blip>
                    <a:stretch>
                      <a:fillRect/>
                    </a:stretch>
                  </pic:blipFill>
                  <pic:spPr>
                    <a:xfrm>
                      <a:off x="0" y="0"/>
                      <a:ext cx="6645910" cy="2876550"/>
                    </a:xfrm>
                    <a:prstGeom prst="rect">
                      <a:avLst/>
                    </a:prstGeom>
                  </pic:spPr>
                </pic:pic>
              </a:graphicData>
            </a:graphic>
          </wp:inline>
        </w:drawing>
      </w:r>
    </w:p>
    <w:sectPr w:rsidR="00095E1F" w:rsidSect="005134CD">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5BF1A9" w14:textId="77777777" w:rsidR="00AB1051" w:rsidRDefault="00AB1051" w:rsidP="007E31BE">
      <w:pPr>
        <w:spacing w:after="0" w:line="240" w:lineRule="auto"/>
      </w:pPr>
      <w:r>
        <w:separator/>
      </w:r>
    </w:p>
  </w:endnote>
  <w:endnote w:type="continuationSeparator" w:id="0">
    <w:p w14:paraId="244F9D89" w14:textId="77777777" w:rsidR="00AB1051" w:rsidRDefault="00AB1051" w:rsidP="007E3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altName w:val="Segoe UI"/>
    <w:panose1 w:val="020B0502020104020203"/>
    <w:charset w:val="00"/>
    <w:family w:val="swiss"/>
    <w:pitch w:val="variable"/>
    <w:sig w:usb0="00000001"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C4E37" w14:textId="050233E4" w:rsidR="00AB1051" w:rsidRDefault="00953092" w:rsidP="00E006A8">
    <w:pPr>
      <w:pStyle w:val="Footer"/>
      <w:tabs>
        <w:tab w:val="clear" w:pos="9026"/>
        <w:tab w:val="left" w:pos="6157"/>
      </w:tabs>
    </w:pPr>
    <w:sdt>
      <w:sdtPr>
        <w:id w:val="79496577"/>
        <w:docPartObj>
          <w:docPartGallery w:val="Page Numbers (Bottom of Page)"/>
          <w:docPartUnique/>
        </w:docPartObj>
      </w:sdtPr>
      <w:sdtEndPr>
        <w:rPr>
          <w:noProof/>
        </w:rPr>
      </w:sdtEndPr>
      <w:sdtContent>
        <w:r w:rsidR="00AB1051">
          <w:fldChar w:fldCharType="begin"/>
        </w:r>
        <w:r w:rsidR="00AB1051">
          <w:instrText xml:space="preserve"> PAGE   \* MERGEFORMAT </w:instrText>
        </w:r>
        <w:r w:rsidR="00AB1051">
          <w:fldChar w:fldCharType="separate"/>
        </w:r>
        <w:r>
          <w:rPr>
            <w:noProof/>
          </w:rPr>
          <w:t>2</w:t>
        </w:r>
        <w:r w:rsidR="00AB1051">
          <w:rPr>
            <w:noProof/>
          </w:rPr>
          <w:fldChar w:fldCharType="end"/>
        </w:r>
        <w:r w:rsidR="00E006A8">
          <w:rPr>
            <w:noProof/>
          </w:rPr>
          <w:t xml:space="preserve"> </w:t>
        </w:r>
        <w:r w:rsidR="00E006A8">
          <w:rPr>
            <w:noProof/>
          </w:rPr>
          <w:tab/>
        </w:r>
      </w:sdtContent>
    </w:sdt>
  </w:p>
  <w:p w14:paraId="22E443DF" w14:textId="77777777" w:rsidR="00AB1051" w:rsidRDefault="00AB105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D7D204" w14:textId="77777777" w:rsidR="00AB1051" w:rsidRDefault="00AB1051" w:rsidP="007E31BE">
      <w:pPr>
        <w:spacing w:after="0" w:line="240" w:lineRule="auto"/>
      </w:pPr>
      <w:r>
        <w:separator/>
      </w:r>
    </w:p>
  </w:footnote>
  <w:footnote w:type="continuationSeparator" w:id="0">
    <w:p w14:paraId="4A35AC5E" w14:textId="77777777" w:rsidR="00AB1051" w:rsidRDefault="00AB1051" w:rsidP="007E31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011E"/>
    <w:multiLevelType w:val="hybridMultilevel"/>
    <w:tmpl w:val="20F002A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3283DF1"/>
    <w:multiLevelType w:val="hybridMultilevel"/>
    <w:tmpl w:val="EEAE17D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 w15:restartNumberingAfterBreak="0">
    <w:nsid w:val="16697A35"/>
    <w:multiLevelType w:val="hybridMultilevel"/>
    <w:tmpl w:val="24867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A235A2D"/>
    <w:multiLevelType w:val="hybridMultilevel"/>
    <w:tmpl w:val="7A1E44E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5E61B1"/>
    <w:multiLevelType w:val="hybridMultilevel"/>
    <w:tmpl w:val="223A8F2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E96309"/>
    <w:multiLevelType w:val="hybridMultilevel"/>
    <w:tmpl w:val="2E746EC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882D82"/>
    <w:multiLevelType w:val="hybridMultilevel"/>
    <w:tmpl w:val="32C86BA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92732C4"/>
    <w:multiLevelType w:val="hybridMultilevel"/>
    <w:tmpl w:val="880CAAF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7C022FD"/>
    <w:multiLevelType w:val="hybridMultilevel"/>
    <w:tmpl w:val="7CCADD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0D31BF"/>
    <w:multiLevelType w:val="hybridMultilevel"/>
    <w:tmpl w:val="5E7C1F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7B5F11"/>
    <w:multiLevelType w:val="hybridMultilevel"/>
    <w:tmpl w:val="BA223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1970F7D"/>
    <w:multiLevelType w:val="hybridMultilevel"/>
    <w:tmpl w:val="D7403A2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8"/>
  </w:num>
  <w:num w:numId="3">
    <w:abstractNumId w:val="1"/>
  </w:num>
  <w:num w:numId="4">
    <w:abstractNumId w:val="9"/>
  </w:num>
  <w:num w:numId="5">
    <w:abstractNumId w:val="3"/>
  </w:num>
  <w:num w:numId="6">
    <w:abstractNumId w:val="11"/>
  </w:num>
  <w:num w:numId="7">
    <w:abstractNumId w:val="5"/>
  </w:num>
  <w:num w:numId="8">
    <w:abstractNumId w:val="6"/>
  </w:num>
  <w:num w:numId="9">
    <w:abstractNumId w:val="4"/>
  </w:num>
  <w:num w:numId="10">
    <w:abstractNumId w:val="2"/>
  </w:num>
  <w:num w:numId="11">
    <w:abstractNumId w:val="7"/>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160"/>
    <w:rsid w:val="00046F01"/>
    <w:rsid w:val="0008513A"/>
    <w:rsid w:val="000946AC"/>
    <w:rsid w:val="00095E1F"/>
    <w:rsid w:val="000C141A"/>
    <w:rsid w:val="000C3A2A"/>
    <w:rsid w:val="000E15D5"/>
    <w:rsid w:val="00136520"/>
    <w:rsid w:val="001557BC"/>
    <w:rsid w:val="0015600F"/>
    <w:rsid w:val="001B0263"/>
    <w:rsid w:val="001E6AD8"/>
    <w:rsid w:val="001E7C6B"/>
    <w:rsid w:val="00204B5D"/>
    <w:rsid w:val="00233335"/>
    <w:rsid w:val="002571F0"/>
    <w:rsid w:val="00287AB8"/>
    <w:rsid w:val="00292222"/>
    <w:rsid w:val="002D6E77"/>
    <w:rsid w:val="002E26EA"/>
    <w:rsid w:val="0030705A"/>
    <w:rsid w:val="003753AC"/>
    <w:rsid w:val="003805E7"/>
    <w:rsid w:val="00382EC9"/>
    <w:rsid w:val="003D2A0C"/>
    <w:rsid w:val="003F07DA"/>
    <w:rsid w:val="00407C0F"/>
    <w:rsid w:val="00481D61"/>
    <w:rsid w:val="004D5473"/>
    <w:rsid w:val="005134CD"/>
    <w:rsid w:val="0053771B"/>
    <w:rsid w:val="005430F4"/>
    <w:rsid w:val="00551B36"/>
    <w:rsid w:val="00592DBC"/>
    <w:rsid w:val="005A11D8"/>
    <w:rsid w:val="005F30E1"/>
    <w:rsid w:val="00634488"/>
    <w:rsid w:val="006417E4"/>
    <w:rsid w:val="00642546"/>
    <w:rsid w:val="006430C4"/>
    <w:rsid w:val="006E64AE"/>
    <w:rsid w:val="00716BDB"/>
    <w:rsid w:val="00741A61"/>
    <w:rsid w:val="007443D1"/>
    <w:rsid w:val="0076682F"/>
    <w:rsid w:val="00774F4D"/>
    <w:rsid w:val="007954E6"/>
    <w:rsid w:val="007D7311"/>
    <w:rsid w:val="007E31BE"/>
    <w:rsid w:val="00804C19"/>
    <w:rsid w:val="00807223"/>
    <w:rsid w:val="00811B74"/>
    <w:rsid w:val="00877921"/>
    <w:rsid w:val="0089109E"/>
    <w:rsid w:val="008A53DD"/>
    <w:rsid w:val="008B2109"/>
    <w:rsid w:val="008E0683"/>
    <w:rsid w:val="00953092"/>
    <w:rsid w:val="00964A14"/>
    <w:rsid w:val="00983A87"/>
    <w:rsid w:val="009B1470"/>
    <w:rsid w:val="00A25759"/>
    <w:rsid w:val="00A37160"/>
    <w:rsid w:val="00A76E16"/>
    <w:rsid w:val="00AB1051"/>
    <w:rsid w:val="00AC5507"/>
    <w:rsid w:val="00AE10CD"/>
    <w:rsid w:val="00AF1450"/>
    <w:rsid w:val="00B369C9"/>
    <w:rsid w:val="00B8574F"/>
    <w:rsid w:val="00BF0EE3"/>
    <w:rsid w:val="00C4494F"/>
    <w:rsid w:val="00C72396"/>
    <w:rsid w:val="00C92608"/>
    <w:rsid w:val="00CA55D9"/>
    <w:rsid w:val="00CD00CF"/>
    <w:rsid w:val="00CE071F"/>
    <w:rsid w:val="00CE4166"/>
    <w:rsid w:val="00D41A6E"/>
    <w:rsid w:val="00D60C78"/>
    <w:rsid w:val="00DE45EB"/>
    <w:rsid w:val="00E006A8"/>
    <w:rsid w:val="00E15A30"/>
    <w:rsid w:val="00E207A0"/>
    <w:rsid w:val="00E33F1E"/>
    <w:rsid w:val="00E5154B"/>
    <w:rsid w:val="00E524BF"/>
    <w:rsid w:val="00E75FB9"/>
    <w:rsid w:val="00E95AB4"/>
    <w:rsid w:val="00EC7D11"/>
    <w:rsid w:val="00F44B66"/>
    <w:rsid w:val="00F503B4"/>
    <w:rsid w:val="00F56000"/>
    <w:rsid w:val="00FB13E2"/>
    <w:rsid w:val="00FD0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687AFD3"/>
  <w15:chartTrackingRefBased/>
  <w15:docId w15:val="{4E3FFC9C-461C-4432-BD0B-0FE5C3774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417E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417E4"/>
    <w:rPr>
      <w:rFonts w:eastAsiaTheme="minorEastAsia"/>
      <w:lang w:val="en-US"/>
    </w:rPr>
  </w:style>
  <w:style w:type="paragraph" w:styleId="Header">
    <w:name w:val="header"/>
    <w:basedOn w:val="Normal"/>
    <w:link w:val="HeaderChar"/>
    <w:uiPriority w:val="99"/>
    <w:unhideWhenUsed/>
    <w:rsid w:val="007E31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1BE"/>
  </w:style>
  <w:style w:type="paragraph" w:styleId="Footer">
    <w:name w:val="footer"/>
    <w:basedOn w:val="Normal"/>
    <w:link w:val="FooterChar"/>
    <w:uiPriority w:val="99"/>
    <w:unhideWhenUsed/>
    <w:rsid w:val="007E31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1BE"/>
  </w:style>
  <w:style w:type="character" w:styleId="Hyperlink">
    <w:name w:val="Hyperlink"/>
    <w:basedOn w:val="DefaultParagraphFont"/>
    <w:unhideWhenUsed/>
    <w:rsid w:val="00807223"/>
    <w:rPr>
      <w:color w:val="0000FF"/>
      <w:u w:val="single"/>
    </w:rPr>
  </w:style>
  <w:style w:type="paragraph" w:styleId="NormalWeb">
    <w:name w:val="Normal (Web)"/>
    <w:basedOn w:val="Normal"/>
    <w:uiPriority w:val="99"/>
    <w:unhideWhenUsed/>
    <w:rsid w:val="00481D6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CA55D9"/>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30705A"/>
    <w:pPr>
      <w:spacing w:line="256" w:lineRule="auto"/>
      <w:ind w:left="720"/>
      <w:contextualSpacing/>
    </w:pPr>
  </w:style>
  <w:style w:type="paragraph" w:styleId="BodyText">
    <w:name w:val="Body Text"/>
    <w:basedOn w:val="Normal"/>
    <w:link w:val="BodyTextChar"/>
    <w:rsid w:val="005134CD"/>
    <w:pPr>
      <w:spacing w:after="0" w:line="240" w:lineRule="auto"/>
      <w:jc w:val="both"/>
    </w:pPr>
    <w:rPr>
      <w:rFonts w:ascii="Gill Sans MT" w:eastAsia="Times New Roman" w:hAnsi="Gill Sans MT" w:cs="Times New Roman"/>
      <w:szCs w:val="20"/>
    </w:rPr>
  </w:style>
  <w:style w:type="character" w:customStyle="1" w:styleId="BodyTextChar">
    <w:name w:val="Body Text Char"/>
    <w:basedOn w:val="DefaultParagraphFont"/>
    <w:link w:val="BodyText"/>
    <w:rsid w:val="005134CD"/>
    <w:rPr>
      <w:rFonts w:ascii="Gill Sans MT" w:eastAsia="Times New Roman" w:hAnsi="Gill Sans MT" w:cs="Times New Roman"/>
      <w:szCs w:val="20"/>
    </w:rPr>
  </w:style>
  <w:style w:type="character" w:customStyle="1" w:styleId="UnresolvedMention">
    <w:name w:val="Unresolved Mention"/>
    <w:basedOn w:val="DefaultParagraphFont"/>
    <w:uiPriority w:val="99"/>
    <w:semiHidden/>
    <w:unhideWhenUsed/>
    <w:rsid w:val="00E95AB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337750">
      <w:bodyDiv w:val="1"/>
      <w:marLeft w:val="0"/>
      <w:marRight w:val="0"/>
      <w:marTop w:val="0"/>
      <w:marBottom w:val="0"/>
      <w:divBdr>
        <w:top w:val="none" w:sz="0" w:space="0" w:color="auto"/>
        <w:left w:val="none" w:sz="0" w:space="0" w:color="auto"/>
        <w:bottom w:val="none" w:sz="0" w:space="0" w:color="auto"/>
        <w:right w:val="none" w:sz="0" w:space="0" w:color="auto"/>
      </w:divBdr>
    </w:div>
    <w:div w:id="401024406">
      <w:bodyDiv w:val="1"/>
      <w:marLeft w:val="0"/>
      <w:marRight w:val="0"/>
      <w:marTop w:val="0"/>
      <w:marBottom w:val="0"/>
      <w:divBdr>
        <w:top w:val="none" w:sz="0" w:space="0" w:color="auto"/>
        <w:left w:val="none" w:sz="0" w:space="0" w:color="auto"/>
        <w:bottom w:val="none" w:sz="0" w:space="0" w:color="auto"/>
        <w:right w:val="none" w:sz="0" w:space="0" w:color="auto"/>
      </w:divBdr>
      <w:divsChild>
        <w:div w:id="806119982">
          <w:marLeft w:val="0"/>
          <w:marRight w:val="0"/>
          <w:marTop w:val="0"/>
          <w:marBottom w:val="0"/>
          <w:divBdr>
            <w:top w:val="none" w:sz="0" w:space="0" w:color="auto"/>
            <w:left w:val="none" w:sz="0" w:space="0" w:color="auto"/>
            <w:bottom w:val="none" w:sz="0" w:space="0" w:color="auto"/>
            <w:right w:val="none" w:sz="0" w:space="0" w:color="auto"/>
          </w:divBdr>
          <w:divsChild>
            <w:div w:id="397560792">
              <w:marLeft w:val="0"/>
              <w:marRight w:val="0"/>
              <w:marTop w:val="0"/>
              <w:marBottom w:val="0"/>
              <w:divBdr>
                <w:top w:val="none" w:sz="0" w:space="0" w:color="auto"/>
                <w:left w:val="none" w:sz="0" w:space="0" w:color="auto"/>
                <w:bottom w:val="none" w:sz="0" w:space="0" w:color="auto"/>
                <w:right w:val="none" w:sz="0" w:space="0" w:color="auto"/>
              </w:divBdr>
              <w:divsChild>
                <w:div w:id="241642259">
                  <w:marLeft w:val="0"/>
                  <w:marRight w:val="0"/>
                  <w:marTop w:val="0"/>
                  <w:marBottom w:val="0"/>
                  <w:divBdr>
                    <w:top w:val="none" w:sz="0" w:space="0" w:color="auto"/>
                    <w:left w:val="none" w:sz="0" w:space="0" w:color="auto"/>
                    <w:bottom w:val="none" w:sz="0" w:space="0" w:color="auto"/>
                    <w:right w:val="none" w:sz="0" w:space="0" w:color="auto"/>
                  </w:divBdr>
                  <w:divsChild>
                    <w:div w:id="1144858497">
                      <w:marLeft w:val="0"/>
                      <w:marRight w:val="0"/>
                      <w:marTop w:val="0"/>
                      <w:marBottom w:val="0"/>
                      <w:divBdr>
                        <w:top w:val="none" w:sz="0" w:space="0" w:color="auto"/>
                        <w:left w:val="none" w:sz="0" w:space="0" w:color="auto"/>
                        <w:bottom w:val="none" w:sz="0" w:space="0" w:color="auto"/>
                        <w:right w:val="none" w:sz="0" w:space="0" w:color="auto"/>
                      </w:divBdr>
                      <w:divsChild>
                        <w:div w:id="1415469868">
                          <w:marLeft w:val="0"/>
                          <w:marRight w:val="0"/>
                          <w:marTop w:val="0"/>
                          <w:marBottom w:val="0"/>
                          <w:divBdr>
                            <w:top w:val="none" w:sz="0" w:space="0" w:color="auto"/>
                            <w:left w:val="none" w:sz="0" w:space="0" w:color="auto"/>
                            <w:bottom w:val="none" w:sz="0" w:space="0" w:color="auto"/>
                            <w:right w:val="none" w:sz="0" w:space="0" w:color="auto"/>
                          </w:divBdr>
                          <w:divsChild>
                            <w:div w:id="1775440659">
                              <w:marLeft w:val="15"/>
                              <w:marRight w:val="195"/>
                              <w:marTop w:val="0"/>
                              <w:marBottom w:val="0"/>
                              <w:divBdr>
                                <w:top w:val="none" w:sz="0" w:space="0" w:color="auto"/>
                                <w:left w:val="none" w:sz="0" w:space="0" w:color="auto"/>
                                <w:bottom w:val="none" w:sz="0" w:space="0" w:color="auto"/>
                                <w:right w:val="none" w:sz="0" w:space="0" w:color="auto"/>
                              </w:divBdr>
                              <w:divsChild>
                                <w:div w:id="442193725">
                                  <w:marLeft w:val="0"/>
                                  <w:marRight w:val="0"/>
                                  <w:marTop w:val="0"/>
                                  <w:marBottom w:val="0"/>
                                  <w:divBdr>
                                    <w:top w:val="none" w:sz="0" w:space="0" w:color="auto"/>
                                    <w:left w:val="none" w:sz="0" w:space="0" w:color="auto"/>
                                    <w:bottom w:val="none" w:sz="0" w:space="0" w:color="auto"/>
                                    <w:right w:val="none" w:sz="0" w:space="0" w:color="auto"/>
                                  </w:divBdr>
                                  <w:divsChild>
                                    <w:div w:id="1740981510">
                                      <w:marLeft w:val="0"/>
                                      <w:marRight w:val="0"/>
                                      <w:marTop w:val="0"/>
                                      <w:marBottom w:val="0"/>
                                      <w:divBdr>
                                        <w:top w:val="none" w:sz="0" w:space="0" w:color="auto"/>
                                        <w:left w:val="none" w:sz="0" w:space="0" w:color="auto"/>
                                        <w:bottom w:val="none" w:sz="0" w:space="0" w:color="auto"/>
                                        <w:right w:val="none" w:sz="0" w:space="0" w:color="auto"/>
                                      </w:divBdr>
                                      <w:divsChild>
                                        <w:div w:id="1039549164">
                                          <w:marLeft w:val="0"/>
                                          <w:marRight w:val="0"/>
                                          <w:marTop w:val="0"/>
                                          <w:marBottom w:val="0"/>
                                          <w:divBdr>
                                            <w:top w:val="none" w:sz="0" w:space="0" w:color="auto"/>
                                            <w:left w:val="none" w:sz="0" w:space="0" w:color="auto"/>
                                            <w:bottom w:val="none" w:sz="0" w:space="0" w:color="auto"/>
                                            <w:right w:val="none" w:sz="0" w:space="0" w:color="auto"/>
                                          </w:divBdr>
                                          <w:divsChild>
                                            <w:div w:id="246619667">
                                              <w:marLeft w:val="0"/>
                                              <w:marRight w:val="0"/>
                                              <w:marTop w:val="0"/>
                                              <w:marBottom w:val="0"/>
                                              <w:divBdr>
                                                <w:top w:val="none" w:sz="0" w:space="0" w:color="auto"/>
                                                <w:left w:val="none" w:sz="0" w:space="0" w:color="auto"/>
                                                <w:bottom w:val="none" w:sz="0" w:space="0" w:color="auto"/>
                                                <w:right w:val="none" w:sz="0" w:space="0" w:color="auto"/>
                                              </w:divBdr>
                                              <w:divsChild>
                                                <w:div w:id="222102962">
                                                  <w:marLeft w:val="0"/>
                                                  <w:marRight w:val="0"/>
                                                  <w:marTop w:val="0"/>
                                                  <w:marBottom w:val="0"/>
                                                  <w:divBdr>
                                                    <w:top w:val="none" w:sz="0" w:space="0" w:color="auto"/>
                                                    <w:left w:val="none" w:sz="0" w:space="0" w:color="auto"/>
                                                    <w:bottom w:val="none" w:sz="0" w:space="0" w:color="auto"/>
                                                    <w:right w:val="none" w:sz="0" w:space="0" w:color="auto"/>
                                                  </w:divBdr>
                                                  <w:divsChild>
                                                    <w:div w:id="111360281">
                                                      <w:marLeft w:val="0"/>
                                                      <w:marRight w:val="0"/>
                                                      <w:marTop w:val="0"/>
                                                      <w:marBottom w:val="0"/>
                                                      <w:divBdr>
                                                        <w:top w:val="none" w:sz="0" w:space="0" w:color="auto"/>
                                                        <w:left w:val="none" w:sz="0" w:space="0" w:color="auto"/>
                                                        <w:bottom w:val="none" w:sz="0" w:space="0" w:color="auto"/>
                                                        <w:right w:val="none" w:sz="0" w:space="0" w:color="auto"/>
                                                      </w:divBdr>
                                                      <w:divsChild>
                                                        <w:div w:id="1679455060">
                                                          <w:marLeft w:val="0"/>
                                                          <w:marRight w:val="0"/>
                                                          <w:marTop w:val="0"/>
                                                          <w:marBottom w:val="0"/>
                                                          <w:divBdr>
                                                            <w:top w:val="none" w:sz="0" w:space="0" w:color="auto"/>
                                                            <w:left w:val="none" w:sz="0" w:space="0" w:color="auto"/>
                                                            <w:bottom w:val="none" w:sz="0" w:space="0" w:color="auto"/>
                                                            <w:right w:val="none" w:sz="0" w:space="0" w:color="auto"/>
                                                          </w:divBdr>
                                                          <w:divsChild>
                                                            <w:div w:id="499083290">
                                                              <w:marLeft w:val="0"/>
                                                              <w:marRight w:val="0"/>
                                                              <w:marTop w:val="0"/>
                                                              <w:marBottom w:val="0"/>
                                                              <w:divBdr>
                                                                <w:top w:val="none" w:sz="0" w:space="0" w:color="auto"/>
                                                                <w:left w:val="none" w:sz="0" w:space="0" w:color="auto"/>
                                                                <w:bottom w:val="none" w:sz="0" w:space="0" w:color="auto"/>
                                                                <w:right w:val="none" w:sz="0" w:space="0" w:color="auto"/>
                                                              </w:divBdr>
                                                              <w:divsChild>
                                                                <w:div w:id="1115246358">
                                                                  <w:marLeft w:val="0"/>
                                                                  <w:marRight w:val="0"/>
                                                                  <w:marTop w:val="0"/>
                                                                  <w:marBottom w:val="0"/>
                                                                  <w:divBdr>
                                                                    <w:top w:val="none" w:sz="0" w:space="0" w:color="auto"/>
                                                                    <w:left w:val="none" w:sz="0" w:space="0" w:color="auto"/>
                                                                    <w:bottom w:val="none" w:sz="0" w:space="0" w:color="auto"/>
                                                                    <w:right w:val="none" w:sz="0" w:space="0" w:color="auto"/>
                                                                  </w:divBdr>
                                                                  <w:divsChild>
                                                                    <w:div w:id="1310982436">
                                                                      <w:marLeft w:val="405"/>
                                                                      <w:marRight w:val="0"/>
                                                                      <w:marTop w:val="0"/>
                                                                      <w:marBottom w:val="0"/>
                                                                      <w:divBdr>
                                                                        <w:top w:val="none" w:sz="0" w:space="0" w:color="auto"/>
                                                                        <w:left w:val="none" w:sz="0" w:space="0" w:color="auto"/>
                                                                        <w:bottom w:val="none" w:sz="0" w:space="0" w:color="auto"/>
                                                                        <w:right w:val="none" w:sz="0" w:space="0" w:color="auto"/>
                                                                      </w:divBdr>
                                                                      <w:divsChild>
                                                                        <w:div w:id="1050495136">
                                                                          <w:marLeft w:val="0"/>
                                                                          <w:marRight w:val="0"/>
                                                                          <w:marTop w:val="0"/>
                                                                          <w:marBottom w:val="0"/>
                                                                          <w:divBdr>
                                                                            <w:top w:val="none" w:sz="0" w:space="0" w:color="auto"/>
                                                                            <w:left w:val="none" w:sz="0" w:space="0" w:color="auto"/>
                                                                            <w:bottom w:val="none" w:sz="0" w:space="0" w:color="auto"/>
                                                                            <w:right w:val="none" w:sz="0" w:space="0" w:color="auto"/>
                                                                          </w:divBdr>
                                                                          <w:divsChild>
                                                                            <w:div w:id="21563291">
                                                                              <w:marLeft w:val="0"/>
                                                                              <w:marRight w:val="0"/>
                                                                              <w:marTop w:val="0"/>
                                                                              <w:marBottom w:val="0"/>
                                                                              <w:divBdr>
                                                                                <w:top w:val="none" w:sz="0" w:space="0" w:color="auto"/>
                                                                                <w:left w:val="none" w:sz="0" w:space="0" w:color="auto"/>
                                                                                <w:bottom w:val="none" w:sz="0" w:space="0" w:color="auto"/>
                                                                                <w:right w:val="none" w:sz="0" w:space="0" w:color="auto"/>
                                                                              </w:divBdr>
                                                                              <w:divsChild>
                                                                                <w:div w:id="1171682896">
                                                                                  <w:marLeft w:val="0"/>
                                                                                  <w:marRight w:val="0"/>
                                                                                  <w:marTop w:val="0"/>
                                                                                  <w:marBottom w:val="0"/>
                                                                                  <w:divBdr>
                                                                                    <w:top w:val="none" w:sz="0" w:space="0" w:color="auto"/>
                                                                                    <w:left w:val="none" w:sz="0" w:space="0" w:color="auto"/>
                                                                                    <w:bottom w:val="none" w:sz="0" w:space="0" w:color="auto"/>
                                                                                    <w:right w:val="none" w:sz="0" w:space="0" w:color="auto"/>
                                                                                  </w:divBdr>
                                                                                  <w:divsChild>
                                                                                    <w:div w:id="278538308">
                                                                                      <w:marLeft w:val="0"/>
                                                                                      <w:marRight w:val="0"/>
                                                                                      <w:marTop w:val="0"/>
                                                                                      <w:marBottom w:val="0"/>
                                                                                      <w:divBdr>
                                                                                        <w:top w:val="none" w:sz="0" w:space="0" w:color="auto"/>
                                                                                        <w:left w:val="none" w:sz="0" w:space="0" w:color="auto"/>
                                                                                        <w:bottom w:val="none" w:sz="0" w:space="0" w:color="auto"/>
                                                                                        <w:right w:val="none" w:sz="0" w:space="0" w:color="auto"/>
                                                                                      </w:divBdr>
                                                                                      <w:divsChild>
                                                                                        <w:div w:id="1184129979">
                                                                                          <w:marLeft w:val="0"/>
                                                                                          <w:marRight w:val="0"/>
                                                                                          <w:marTop w:val="0"/>
                                                                                          <w:marBottom w:val="0"/>
                                                                                          <w:divBdr>
                                                                                            <w:top w:val="none" w:sz="0" w:space="0" w:color="auto"/>
                                                                                            <w:left w:val="none" w:sz="0" w:space="0" w:color="auto"/>
                                                                                            <w:bottom w:val="none" w:sz="0" w:space="0" w:color="auto"/>
                                                                                            <w:right w:val="none" w:sz="0" w:space="0" w:color="auto"/>
                                                                                          </w:divBdr>
                                                                                          <w:divsChild>
                                                                                            <w:div w:id="931663504">
                                                                                              <w:marLeft w:val="0"/>
                                                                                              <w:marRight w:val="0"/>
                                                                                              <w:marTop w:val="0"/>
                                                                                              <w:marBottom w:val="0"/>
                                                                                              <w:divBdr>
                                                                                                <w:top w:val="none" w:sz="0" w:space="0" w:color="auto"/>
                                                                                                <w:left w:val="none" w:sz="0" w:space="0" w:color="auto"/>
                                                                                                <w:bottom w:val="none" w:sz="0" w:space="0" w:color="auto"/>
                                                                                                <w:right w:val="none" w:sz="0" w:space="0" w:color="auto"/>
                                                                                              </w:divBdr>
                                                                                              <w:divsChild>
                                                                                                <w:div w:id="1227449426">
                                                                                                  <w:marLeft w:val="0"/>
                                                                                                  <w:marRight w:val="0"/>
                                                                                                  <w:marTop w:val="0"/>
                                                                                                  <w:marBottom w:val="0"/>
                                                                                                  <w:divBdr>
                                                                                                    <w:top w:val="none" w:sz="0" w:space="0" w:color="auto"/>
                                                                                                    <w:left w:val="none" w:sz="0" w:space="0" w:color="auto"/>
                                                                                                    <w:bottom w:val="single" w:sz="6" w:space="15" w:color="auto"/>
                                                                                                    <w:right w:val="none" w:sz="0" w:space="0" w:color="auto"/>
                                                                                                  </w:divBdr>
                                                                                                  <w:divsChild>
                                                                                                    <w:div w:id="1940792685">
                                                                                                      <w:marLeft w:val="0"/>
                                                                                                      <w:marRight w:val="0"/>
                                                                                                      <w:marTop w:val="60"/>
                                                                                                      <w:marBottom w:val="0"/>
                                                                                                      <w:divBdr>
                                                                                                        <w:top w:val="none" w:sz="0" w:space="0" w:color="auto"/>
                                                                                                        <w:left w:val="none" w:sz="0" w:space="0" w:color="auto"/>
                                                                                                        <w:bottom w:val="none" w:sz="0" w:space="0" w:color="auto"/>
                                                                                                        <w:right w:val="none" w:sz="0" w:space="0" w:color="auto"/>
                                                                                                      </w:divBdr>
                                                                                                      <w:divsChild>
                                                                                                        <w:div w:id="1130979658">
                                                                                                          <w:marLeft w:val="0"/>
                                                                                                          <w:marRight w:val="0"/>
                                                                                                          <w:marTop w:val="0"/>
                                                                                                          <w:marBottom w:val="0"/>
                                                                                                          <w:divBdr>
                                                                                                            <w:top w:val="none" w:sz="0" w:space="0" w:color="auto"/>
                                                                                                            <w:left w:val="none" w:sz="0" w:space="0" w:color="auto"/>
                                                                                                            <w:bottom w:val="none" w:sz="0" w:space="0" w:color="auto"/>
                                                                                                            <w:right w:val="none" w:sz="0" w:space="0" w:color="auto"/>
                                                                                                          </w:divBdr>
                                                                                                          <w:divsChild>
                                                                                                            <w:div w:id="1994336187">
                                                                                                              <w:marLeft w:val="0"/>
                                                                                                              <w:marRight w:val="0"/>
                                                                                                              <w:marTop w:val="0"/>
                                                                                                              <w:marBottom w:val="0"/>
                                                                                                              <w:divBdr>
                                                                                                                <w:top w:val="none" w:sz="0" w:space="0" w:color="auto"/>
                                                                                                                <w:left w:val="none" w:sz="0" w:space="0" w:color="auto"/>
                                                                                                                <w:bottom w:val="none" w:sz="0" w:space="0" w:color="auto"/>
                                                                                                                <w:right w:val="none" w:sz="0" w:space="0" w:color="auto"/>
                                                                                                              </w:divBdr>
                                                                                                              <w:divsChild>
                                                                                                                <w:div w:id="1263302821">
                                                                                                                  <w:marLeft w:val="0"/>
                                                                                                                  <w:marRight w:val="0"/>
                                                                                                                  <w:marTop w:val="0"/>
                                                                                                                  <w:marBottom w:val="0"/>
                                                                                                                  <w:divBdr>
                                                                                                                    <w:top w:val="none" w:sz="0" w:space="0" w:color="auto"/>
                                                                                                                    <w:left w:val="none" w:sz="0" w:space="0" w:color="auto"/>
                                                                                                                    <w:bottom w:val="none" w:sz="0" w:space="0" w:color="auto"/>
                                                                                                                    <w:right w:val="none" w:sz="0" w:space="0" w:color="auto"/>
                                                                                                                  </w:divBdr>
                                                                                                                  <w:divsChild>
                                                                                                                    <w:div w:id="595210232">
                                                                                                                      <w:marLeft w:val="0"/>
                                                                                                                      <w:marRight w:val="0"/>
                                                                                                                      <w:marTop w:val="0"/>
                                                                                                                      <w:marBottom w:val="0"/>
                                                                                                                      <w:divBdr>
                                                                                                                        <w:top w:val="none" w:sz="0" w:space="0" w:color="auto"/>
                                                                                                                        <w:left w:val="none" w:sz="0" w:space="0" w:color="auto"/>
                                                                                                                        <w:bottom w:val="none" w:sz="0" w:space="0" w:color="auto"/>
                                                                                                                        <w:right w:val="none" w:sz="0" w:space="0" w:color="auto"/>
                                                                                                                      </w:divBdr>
                                                                                                                      <w:divsChild>
                                                                                                                        <w:div w:id="154229774">
                                                                                                                          <w:marLeft w:val="0"/>
                                                                                                                          <w:marRight w:val="0"/>
                                                                                                                          <w:marTop w:val="0"/>
                                                                                                                          <w:marBottom w:val="0"/>
                                                                                                                          <w:divBdr>
                                                                                                                            <w:top w:val="none" w:sz="0" w:space="0" w:color="auto"/>
                                                                                                                            <w:left w:val="none" w:sz="0" w:space="0" w:color="auto"/>
                                                                                                                            <w:bottom w:val="none" w:sz="0" w:space="0" w:color="auto"/>
                                                                                                                            <w:right w:val="none" w:sz="0" w:space="0" w:color="auto"/>
                                                                                                                          </w:divBdr>
                                                                                                                          <w:divsChild>
                                                                                                                            <w:div w:id="1834569870">
                                                                                                                              <w:marLeft w:val="0"/>
                                                                                                                              <w:marRight w:val="0"/>
                                                                                                                              <w:marTop w:val="0"/>
                                                                                                                              <w:marBottom w:val="0"/>
                                                                                                                              <w:divBdr>
                                                                                                                                <w:top w:val="none" w:sz="0" w:space="0" w:color="auto"/>
                                                                                                                                <w:left w:val="none" w:sz="0" w:space="0" w:color="auto"/>
                                                                                                                                <w:bottom w:val="none" w:sz="0" w:space="0" w:color="auto"/>
                                                                                                                                <w:right w:val="none" w:sz="0" w:space="0" w:color="auto"/>
                                                                                                                              </w:divBdr>
                                                                                                                              <w:divsChild>
                                                                                                                                <w:div w:id="1868254676">
                                                                                                                                  <w:marLeft w:val="0"/>
                                                                                                                                  <w:marRight w:val="0"/>
                                                                                                                                  <w:marTop w:val="0"/>
                                                                                                                                  <w:marBottom w:val="0"/>
                                                                                                                                  <w:divBdr>
                                                                                                                                    <w:top w:val="none" w:sz="0" w:space="0" w:color="auto"/>
                                                                                                                                    <w:left w:val="none" w:sz="0" w:space="0" w:color="auto"/>
                                                                                                                                    <w:bottom w:val="none" w:sz="0" w:space="0" w:color="auto"/>
                                                                                                                                    <w:right w:val="none" w:sz="0" w:space="0" w:color="auto"/>
                                                                                                                                  </w:divBdr>
                                                                                                                                  <w:divsChild>
                                                                                                                                    <w:div w:id="680938102">
                                                                                                                                      <w:marLeft w:val="0"/>
                                                                                                                                      <w:marRight w:val="0"/>
                                                                                                                                      <w:marTop w:val="0"/>
                                                                                                                                      <w:marBottom w:val="160"/>
                                                                                                                                      <w:divBdr>
                                                                                                                                        <w:top w:val="none" w:sz="0" w:space="0" w:color="auto"/>
                                                                                                                                        <w:left w:val="none" w:sz="0" w:space="0" w:color="auto"/>
                                                                                                                                        <w:bottom w:val="none" w:sz="0" w:space="0" w:color="auto"/>
                                                                                                                                        <w:right w:val="none" w:sz="0" w:space="0" w:color="auto"/>
                                                                                                                                      </w:divBdr>
                                                                                                                                    </w:div>
                                                                                                                                    <w:div w:id="484398668">
                                                                                                                                      <w:marLeft w:val="0"/>
                                                                                                                                      <w:marRight w:val="0"/>
                                                                                                                                      <w:marTop w:val="0"/>
                                                                                                                                      <w:marBottom w:val="160"/>
                                                                                                                                      <w:divBdr>
                                                                                                                                        <w:top w:val="none" w:sz="0" w:space="0" w:color="auto"/>
                                                                                                                                        <w:left w:val="none" w:sz="0" w:space="0" w:color="auto"/>
                                                                                                                                        <w:bottom w:val="none" w:sz="0" w:space="0" w:color="auto"/>
                                                                                                                                        <w:right w:val="none" w:sz="0" w:space="0" w:color="auto"/>
                                                                                                                                      </w:divBdr>
                                                                                                                                    </w:div>
                                                                                                                                    <w:div w:id="1350136806">
                                                                                                                                      <w:marLeft w:val="0"/>
                                                                                                                                      <w:marRight w:val="0"/>
                                                                                                                                      <w:marTop w:val="0"/>
                                                                                                                                      <w:marBottom w:val="160"/>
                                                                                                                                      <w:divBdr>
                                                                                                                                        <w:top w:val="none" w:sz="0" w:space="0" w:color="auto"/>
                                                                                                                                        <w:left w:val="none" w:sz="0" w:space="0" w:color="auto"/>
                                                                                                                                        <w:bottom w:val="none" w:sz="0" w:space="0" w:color="auto"/>
                                                                                                                                        <w:right w:val="none" w:sz="0" w:space="0" w:color="auto"/>
                                                                                                                                      </w:divBdr>
                                                                                                                                    </w:div>
                                                                                                                                    <w:div w:id="1738090336">
                                                                                                                                      <w:marLeft w:val="0"/>
                                                                                                                                      <w:marRight w:val="0"/>
                                                                                                                                      <w:marTop w:val="0"/>
                                                                                                                                      <w:marBottom w:val="160"/>
                                                                                                                                      <w:divBdr>
                                                                                                                                        <w:top w:val="none" w:sz="0" w:space="0" w:color="auto"/>
                                                                                                                                        <w:left w:val="none" w:sz="0" w:space="0" w:color="auto"/>
                                                                                                                                        <w:bottom w:val="none" w:sz="0" w:space="0" w:color="auto"/>
                                                                                                                                        <w:right w:val="none" w:sz="0" w:space="0" w:color="auto"/>
                                                                                                                                      </w:divBdr>
                                                                                                                                    </w:div>
                                                                                                                                    <w:div w:id="860357561">
                                                                                                                                      <w:marLeft w:val="0"/>
                                                                                                                                      <w:marRight w:val="0"/>
                                                                                                                                      <w:marTop w:val="0"/>
                                                                                                                                      <w:marBottom w:val="160"/>
                                                                                                                                      <w:divBdr>
                                                                                                                                        <w:top w:val="none" w:sz="0" w:space="0" w:color="auto"/>
                                                                                                                                        <w:left w:val="none" w:sz="0" w:space="0" w:color="auto"/>
                                                                                                                                        <w:bottom w:val="none" w:sz="0" w:space="0" w:color="auto"/>
                                                                                                                                        <w:right w:val="none" w:sz="0" w:space="0" w:color="auto"/>
                                                                                                                                      </w:divBdr>
                                                                                                                                    </w:div>
                                                                                                                                    <w:div w:id="1520318612">
                                                                                                                                      <w:marLeft w:val="0"/>
                                                                                                                                      <w:marRight w:val="0"/>
                                                                                                                                      <w:marTop w:val="0"/>
                                                                                                                                      <w:marBottom w:val="160"/>
                                                                                                                                      <w:divBdr>
                                                                                                                                        <w:top w:val="none" w:sz="0" w:space="0" w:color="auto"/>
                                                                                                                                        <w:left w:val="none" w:sz="0" w:space="0" w:color="auto"/>
                                                                                                                                        <w:bottom w:val="none" w:sz="0" w:space="0" w:color="auto"/>
                                                                                                                                        <w:right w:val="none" w:sz="0" w:space="0" w:color="auto"/>
                                                                                                                                      </w:divBdr>
                                                                                                                                    </w:div>
                                                                                                                                    <w:div w:id="507251032">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249990">
      <w:bodyDiv w:val="1"/>
      <w:marLeft w:val="0"/>
      <w:marRight w:val="0"/>
      <w:marTop w:val="0"/>
      <w:marBottom w:val="0"/>
      <w:divBdr>
        <w:top w:val="none" w:sz="0" w:space="0" w:color="auto"/>
        <w:left w:val="none" w:sz="0" w:space="0" w:color="auto"/>
        <w:bottom w:val="none" w:sz="0" w:space="0" w:color="auto"/>
        <w:right w:val="none" w:sz="0" w:space="0" w:color="auto"/>
      </w:divBdr>
    </w:div>
    <w:div w:id="980309373">
      <w:bodyDiv w:val="1"/>
      <w:marLeft w:val="0"/>
      <w:marRight w:val="0"/>
      <w:marTop w:val="0"/>
      <w:marBottom w:val="0"/>
      <w:divBdr>
        <w:top w:val="none" w:sz="0" w:space="0" w:color="auto"/>
        <w:left w:val="none" w:sz="0" w:space="0" w:color="auto"/>
        <w:bottom w:val="none" w:sz="0" w:space="0" w:color="auto"/>
        <w:right w:val="none" w:sz="0" w:space="0" w:color="auto"/>
      </w:divBdr>
    </w:div>
    <w:div w:id="1016536779">
      <w:bodyDiv w:val="1"/>
      <w:marLeft w:val="0"/>
      <w:marRight w:val="0"/>
      <w:marTop w:val="0"/>
      <w:marBottom w:val="0"/>
      <w:divBdr>
        <w:top w:val="none" w:sz="0" w:space="0" w:color="auto"/>
        <w:left w:val="none" w:sz="0" w:space="0" w:color="auto"/>
        <w:bottom w:val="none" w:sz="0" w:space="0" w:color="auto"/>
        <w:right w:val="none" w:sz="0" w:space="0" w:color="auto"/>
      </w:divBdr>
    </w:div>
    <w:div w:id="1020084716">
      <w:bodyDiv w:val="1"/>
      <w:marLeft w:val="0"/>
      <w:marRight w:val="0"/>
      <w:marTop w:val="0"/>
      <w:marBottom w:val="0"/>
      <w:divBdr>
        <w:top w:val="none" w:sz="0" w:space="0" w:color="auto"/>
        <w:left w:val="none" w:sz="0" w:space="0" w:color="auto"/>
        <w:bottom w:val="none" w:sz="0" w:space="0" w:color="auto"/>
        <w:right w:val="none" w:sz="0" w:space="0" w:color="auto"/>
      </w:divBdr>
      <w:divsChild>
        <w:div w:id="962007323">
          <w:marLeft w:val="0"/>
          <w:marRight w:val="0"/>
          <w:marTop w:val="0"/>
          <w:marBottom w:val="0"/>
          <w:divBdr>
            <w:top w:val="none" w:sz="0" w:space="0" w:color="auto"/>
            <w:left w:val="none" w:sz="0" w:space="0" w:color="auto"/>
            <w:bottom w:val="none" w:sz="0" w:space="0" w:color="auto"/>
            <w:right w:val="none" w:sz="0" w:space="0" w:color="auto"/>
          </w:divBdr>
          <w:divsChild>
            <w:div w:id="741484962">
              <w:marLeft w:val="0"/>
              <w:marRight w:val="0"/>
              <w:marTop w:val="0"/>
              <w:marBottom w:val="0"/>
              <w:divBdr>
                <w:top w:val="none" w:sz="0" w:space="0" w:color="auto"/>
                <w:left w:val="none" w:sz="0" w:space="0" w:color="auto"/>
                <w:bottom w:val="none" w:sz="0" w:space="0" w:color="auto"/>
                <w:right w:val="none" w:sz="0" w:space="0" w:color="auto"/>
              </w:divBdr>
              <w:divsChild>
                <w:div w:id="63514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548238">
      <w:bodyDiv w:val="1"/>
      <w:marLeft w:val="0"/>
      <w:marRight w:val="0"/>
      <w:marTop w:val="0"/>
      <w:marBottom w:val="0"/>
      <w:divBdr>
        <w:top w:val="none" w:sz="0" w:space="0" w:color="auto"/>
        <w:left w:val="none" w:sz="0" w:space="0" w:color="auto"/>
        <w:bottom w:val="none" w:sz="0" w:space="0" w:color="auto"/>
        <w:right w:val="none" w:sz="0" w:space="0" w:color="auto"/>
      </w:divBdr>
      <w:divsChild>
        <w:div w:id="2006782829">
          <w:marLeft w:val="0"/>
          <w:marRight w:val="0"/>
          <w:marTop w:val="0"/>
          <w:marBottom w:val="0"/>
          <w:divBdr>
            <w:top w:val="none" w:sz="0" w:space="0" w:color="auto"/>
            <w:left w:val="none" w:sz="0" w:space="0" w:color="auto"/>
            <w:bottom w:val="none" w:sz="0" w:space="0" w:color="auto"/>
            <w:right w:val="none" w:sz="0" w:space="0" w:color="auto"/>
          </w:divBdr>
          <w:divsChild>
            <w:div w:id="843209634">
              <w:marLeft w:val="0"/>
              <w:marRight w:val="0"/>
              <w:marTop w:val="0"/>
              <w:marBottom w:val="0"/>
              <w:divBdr>
                <w:top w:val="none" w:sz="0" w:space="0" w:color="auto"/>
                <w:left w:val="none" w:sz="0" w:space="0" w:color="auto"/>
                <w:bottom w:val="none" w:sz="0" w:space="0" w:color="auto"/>
                <w:right w:val="none" w:sz="0" w:space="0" w:color="auto"/>
              </w:divBdr>
              <w:divsChild>
                <w:div w:id="786702917">
                  <w:marLeft w:val="0"/>
                  <w:marRight w:val="0"/>
                  <w:marTop w:val="0"/>
                  <w:marBottom w:val="0"/>
                  <w:divBdr>
                    <w:top w:val="none" w:sz="0" w:space="0" w:color="auto"/>
                    <w:left w:val="none" w:sz="0" w:space="0" w:color="auto"/>
                    <w:bottom w:val="none" w:sz="0" w:space="0" w:color="auto"/>
                    <w:right w:val="none" w:sz="0" w:space="0" w:color="auto"/>
                  </w:divBdr>
                  <w:divsChild>
                    <w:div w:id="1966812715">
                      <w:marLeft w:val="0"/>
                      <w:marRight w:val="0"/>
                      <w:marTop w:val="45"/>
                      <w:marBottom w:val="0"/>
                      <w:divBdr>
                        <w:top w:val="none" w:sz="0" w:space="0" w:color="auto"/>
                        <w:left w:val="none" w:sz="0" w:space="0" w:color="auto"/>
                        <w:bottom w:val="none" w:sz="0" w:space="0" w:color="auto"/>
                        <w:right w:val="none" w:sz="0" w:space="0" w:color="auto"/>
                      </w:divBdr>
                      <w:divsChild>
                        <w:div w:id="1693921049">
                          <w:marLeft w:val="0"/>
                          <w:marRight w:val="0"/>
                          <w:marTop w:val="0"/>
                          <w:marBottom w:val="0"/>
                          <w:divBdr>
                            <w:top w:val="none" w:sz="0" w:space="0" w:color="auto"/>
                            <w:left w:val="none" w:sz="0" w:space="0" w:color="auto"/>
                            <w:bottom w:val="none" w:sz="0" w:space="0" w:color="auto"/>
                            <w:right w:val="none" w:sz="0" w:space="0" w:color="auto"/>
                          </w:divBdr>
                          <w:divsChild>
                            <w:div w:id="87773836">
                              <w:marLeft w:val="12300"/>
                              <w:marRight w:val="0"/>
                              <w:marTop w:val="0"/>
                              <w:marBottom w:val="0"/>
                              <w:divBdr>
                                <w:top w:val="none" w:sz="0" w:space="0" w:color="auto"/>
                                <w:left w:val="none" w:sz="0" w:space="0" w:color="auto"/>
                                <w:bottom w:val="none" w:sz="0" w:space="0" w:color="auto"/>
                                <w:right w:val="none" w:sz="0" w:space="0" w:color="auto"/>
                              </w:divBdr>
                              <w:divsChild>
                                <w:div w:id="1234853718">
                                  <w:marLeft w:val="0"/>
                                  <w:marRight w:val="0"/>
                                  <w:marTop w:val="0"/>
                                  <w:marBottom w:val="0"/>
                                  <w:divBdr>
                                    <w:top w:val="none" w:sz="0" w:space="0" w:color="auto"/>
                                    <w:left w:val="none" w:sz="0" w:space="0" w:color="auto"/>
                                    <w:bottom w:val="none" w:sz="0" w:space="0" w:color="auto"/>
                                    <w:right w:val="none" w:sz="0" w:space="0" w:color="auto"/>
                                  </w:divBdr>
                                  <w:divsChild>
                                    <w:div w:id="106588713">
                                      <w:marLeft w:val="0"/>
                                      <w:marRight w:val="0"/>
                                      <w:marTop w:val="0"/>
                                      <w:marBottom w:val="390"/>
                                      <w:divBdr>
                                        <w:top w:val="none" w:sz="0" w:space="0" w:color="auto"/>
                                        <w:left w:val="none" w:sz="0" w:space="0" w:color="auto"/>
                                        <w:bottom w:val="none" w:sz="0" w:space="0" w:color="auto"/>
                                        <w:right w:val="none" w:sz="0" w:space="0" w:color="auto"/>
                                      </w:divBdr>
                                      <w:divsChild>
                                        <w:div w:id="404030037">
                                          <w:marLeft w:val="0"/>
                                          <w:marRight w:val="0"/>
                                          <w:marTop w:val="0"/>
                                          <w:marBottom w:val="0"/>
                                          <w:divBdr>
                                            <w:top w:val="none" w:sz="0" w:space="0" w:color="auto"/>
                                            <w:left w:val="none" w:sz="0" w:space="0" w:color="auto"/>
                                            <w:bottom w:val="none" w:sz="0" w:space="0" w:color="auto"/>
                                            <w:right w:val="none" w:sz="0" w:space="0" w:color="auto"/>
                                          </w:divBdr>
                                          <w:divsChild>
                                            <w:div w:id="780226499">
                                              <w:marLeft w:val="0"/>
                                              <w:marRight w:val="0"/>
                                              <w:marTop w:val="0"/>
                                              <w:marBottom w:val="0"/>
                                              <w:divBdr>
                                                <w:top w:val="none" w:sz="0" w:space="0" w:color="auto"/>
                                                <w:left w:val="none" w:sz="0" w:space="0" w:color="auto"/>
                                                <w:bottom w:val="none" w:sz="0" w:space="0" w:color="auto"/>
                                                <w:right w:val="none" w:sz="0" w:space="0" w:color="auto"/>
                                              </w:divBdr>
                                              <w:divsChild>
                                                <w:div w:id="947539641">
                                                  <w:marLeft w:val="0"/>
                                                  <w:marRight w:val="0"/>
                                                  <w:marTop w:val="0"/>
                                                  <w:marBottom w:val="0"/>
                                                  <w:divBdr>
                                                    <w:top w:val="none" w:sz="0" w:space="0" w:color="auto"/>
                                                    <w:left w:val="none" w:sz="0" w:space="0" w:color="auto"/>
                                                    <w:bottom w:val="none" w:sz="0" w:space="0" w:color="auto"/>
                                                    <w:right w:val="none" w:sz="0" w:space="0" w:color="auto"/>
                                                  </w:divBdr>
                                                  <w:divsChild>
                                                    <w:div w:id="113212856">
                                                      <w:marLeft w:val="0"/>
                                                      <w:marRight w:val="0"/>
                                                      <w:marTop w:val="0"/>
                                                      <w:marBottom w:val="0"/>
                                                      <w:divBdr>
                                                        <w:top w:val="none" w:sz="0" w:space="0" w:color="auto"/>
                                                        <w:left w:val="none" w:sz="0" w:space="0" w:color="auto"/>
                                                        <w:bottom w:val="none" w:sz="0" w:space="0" w:color="auto"/>
                                                        <w:right w:val="none" w:sz="0" w:space="0" w:color="auto"/>
                                                      </w:divBdr>
                                                      <w:divsChild>
                                                        <w:div w:id="1157108143">
                                                          <w:marLeft w:val="0"/>
                                                          <w:marRight w:val="0"/>
                                                          <w:marTop w:val="0"/>
                                                          <w:marBottom w:val="0"/>
                                                          <w:divBdr>
                                                            <w:top w:val="none" w:sz="0" w:space="0" w:color="auto"/>
                                                            <w:left w:val="none" w:sz="0" w:space="0" w:color="auto"/>
                                                            <w:bottom w:val="none" w:sz="0" w:space="0" w:color="auto"/>
                                                            <w:right w:val="none" w:sz="0" w:space="0" w:color="auto"/>
                                                          </w:divBdr>
                                                          <w:divsChild>
                                                            <w:div w:id="613170666">
                                                              <w:marLeft w:val="0"/>
                                                              <w:marRight w:val="0"/>
                                                              <w:marTop w:val="0"/>
                                                              <w:marBottom w:val="0"/>
                                                              <w:divBdr>
                                                                <w:top w:val="none" w:sz="0" w:space="0" w:color="auto"/>
                                                                <w:left w:val="none" w:sz="0" w:space="0" w:color="auto"/>
                                                                <w:bottom w:val="none" w:sz="0" w:space="0" w:color="auto"/>
                                                                <w:right w:val="none" w:sz="0" w:space="0" w:color="auto"/>
                                                              </w:divBdr>
                                                              <w:divsChild>
                                                                <w:div w:id="2058772661">
                                                                  <w:marLeft w:val="0"/>
                                                                  <w:marRight w:val="0"/>
                                                                  <w:marTop w:val="0"/>
                                                                  <w:marBottom w:val="0"/>
                                                                  <w:divBdr>
                                                                    <w:top w:val="none" w:sz="0" w:space="0" w:color="auto"/>
                                                                    <w:left w:val="none" w:sz="0" w:space="0" w:color="auto"/>
                                                                    <w:bottom w:val="none" w:sz="0" w:space="0" w:color="auto"/>
                                                                    <w:right w:val="none" w:sz="0" w:space="0" w:color="auto"/>
                                                                  </w:divBdr>
                                                                  <w:divsChild>
                                                                    <w:div w:id="1656569350">
                                                                      <w:marLeft w:val="0"/>
                                                                      <w:marRight w:val="0"/>
                                                                      <w:marTop w:val="0"/>
                                                                      <w:marBottom w:val="0"/>
                                                                      <w:divBdr>
                                                                        <w:top w:val="none" w:sz="0" w:space="0" w:color="auto"/>
                                                                        <w:left w:val="none" w:sz="0" w:space="0" w:color="auto"/>
                                                                        <w:bottom w:val="none" w:sz="0" w:space="0" w:color="auto"/>
                                                                        <w:right w:val="none" w:sz="0" w:space="0" w:color="auto"/>
                                                                      </w:divBdr>
                                                                      <w:divsChild>
                                                                        <w:div w:id="1219822755">
                                                                          <w:marLeft w:val="0"/>
                                                                          <w:marRight w:val="0"/>
                                                                          <w:marTop w:val="0"/>
                                                                          <w:marBottom w:val="0"/>
                                                                          <w:divBdr>
                                                                            <w:top w:val="none" w:sz="0" w:space="0" w:color="auto"/>
                                                                            <w:left w:val="none" w:sz="0" w:space="0" w:color="auto"/>
                                                                            <w:bottom w:val="none" w:sz="0" w:space="0" w:color="auto"/>
                                                                            <w:right w:val="none" w:sz="0" w:space="0" w:color="auto"/>
                                                                          </w:divBdr>
                                                                          <w:divsChild>
                                                                            <w:div w:id="1174303530">
                                                                              <w:marLeft w:val="0"/>
                                                                              <w:marRight w:val="0"/>
                                                                              <w:marTop w:val="0"/>
                                                                              <w:marBottom w:val="0"/>
                                                                              <w:divBdr>
                                                                                <w:top w:val="none" w:sz="0" w:space="0" w:color="auto"/>
                                                                                <w:left w:val="none" w:sz="0" w:space="0" w:color="auto"/>
                                                                                <w:bottom w:val="none" w:sz="0" w:space="0" w:color="auto"/>
                                                                                <w:right w:val="none" w:sz="0" w:space="0" w:color="auto"/>
                                                                              </w:divBdr>
                                                                              <w:divsChild>
                                                                                <w:div w:id="125890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8449751">
      <w:bodyDiv w:val="1"/>
      <w:marLeft w:val="0"/>
      <w:marRight w:val="0"/>
      <w:marTop w:val="0"/>
      <w:marBottom w:val="0"/>
      <w:divBdr>
        <w:top w:val="none" w:sz="0" w:space="0" w:color="auto"/>
        <w:left w:val="none" w:sz="0" w:space="0" w:color="auto"/>
        <w:bottom w:val="none" w:sz="0" w:space="0" w:color="auto"/>
        <w:right w:val="none" w:sz="0" w:space="0" w:color="auto"/>
      </w:divBdr>
      <w:divsChild>
        <w:div w:id="2115123669">
          <w:marLeft w:val="0"/>
          <w:marRight w:val="0"/>
          <w:marTop w:val="0"/>
          <w:marBottom w:val="0"/>
          <w:divBdr>
            <w:top w:val="none" w:sz="0" w:space="0" w:color="auto"/>
            <w:left w:val="none" w:sz="0" w:space="0" w:color="auto"/>
            <w:bottom w:val="none" w:sz="0" w:space="0" w:color="auto"/>
            <w:right w:val="none" w:sz="0" w:space="0" w:color="auto"/>
          </w:divBdr>
          <w:divsChild>
            <w:div w:id="1232082185">
              <w:marLeft w:val="0"/>
              <w:marRight w:val="0"/>
              <w:marTop w:val="0"/>
              <w:marBottom w:val="0"/>
              <w:divBdr>
                <w:top w:val="none" w:sz="0" w:space="0" w:color="auto"/>
                <w:left w:val="none" w:sz="0" w:space="0" w:color="auto"/>
                <w:bottom w:val="none" w:sz="0" w:space="0" w:color="auto"/>
                <w:right w:val="none" w:sz="0" w:space="0" w:color="auto"/>
              </w:divBdr>
              <w:divsChild>
                <w:div w:id="1461730050">
                  <w:marLeft w:val="0"/>
                  <w:marRight w:val="0"/>
                  <w:marTop w:val="0"/>
                  <w:marBottom w:val="0"/>
                  <w:divBdr>
                    <w:top w:val="none" w:sz="0" w:space="0" w:color="auto"/>
                    <w:left w:val="none" w:sz="0" w:space="0" w:color="auto"/>
                    <w:bottom w:val="none" w:sz="0" w:space="0" w:color="auto"/>
                    <w:right w:val="none" w:sz="0" w:space="0" w:color="auto"/>
                  </w:divBdr>
                  <w:divsChild>
                    <w:div w:id="1846746770">
                      <w:marLeft w:val="0"/>
                      <w:marRight w:val="0"/>
                      <w:marTop w:val="0"/>
                      <w:marBottom w:val="0"/>
                      <w:divBdr>
                        <w:top w:val="none" w:sz="0" w:space="0" w:color="auto"/>
                        <w:left w:val="none" w:sz="0" w:space="0" w:color="auto"/>
                        <w:bottom w:val="none" w:sz="0" w:space="0" w:color="auto"/>
                        <w:right w:val="none" w:sz="0" w:space="0" w:color="auto"/>
                      </w:divBdr>
                      <w:divsChild>
                        <w:div w:id="1027145961">
                          <w:marLeft w:val="0"/>
                          <w:marRight w:val="0"/>
                          <w:marTop w:val="0"/>
                          <w:marBottom w:val="0"/>
                          <w:divBdr>
                            <w:top w:val="none" w:sz="0" w:space="0" w:color="auto"/>
                            <w:left w:val="none" w:sz="0" w:space="0" w:color="auto"/>
                            <w:bottom w:val="none" w:sz="0" w:space="0" w:color="auto"/>
                            <w:right w:val="none" w:sz="0" w:space="0" w:color="auto"/>
                          </w:divBdr>
                          <w:divsChild>
                            <w:div w:id="622462214">
                              <w:marLeft w:val="15"/>
                              <w:marRight w:val="195"/>
                              <w:marTop w:val="0"/>
                              <w:marBottom w:val="0"/>
                              <w:divBdr>
                                <w:top w:val="none" w:sz="0" w:space="0" w:color="auto"/>
                                <w:left w:val="none" w:sz="0" w:space="0" w:color="auto"/>
                                <w:bottom w:val="none" w:sz="0" w:space="0" w:color="auto"/>
                                <w:right w:val="none" w:sz="0" w:space="0" w:color="auto"/>
                              </w:divBdr>
                              <w:divsChild>
                                <w:div w:id="149178451">
                                  <w:marLeft w:val="0"/>
                                  <w:marRight w:val="0"/>
                                  <w:marTop w:val="0"/>
                                  <w:marBottom w:val="0"/>
                                  <w:divBdr>
                                    <w:top w:val="none" w:sz="0" w:space="0" w:color="auto"/>
                                    <w:left w:val="none" w:sz="0" w:space="0" w:color="auto"/>
                                    <w:bottom w:val="none" w:sz="0" w:space="0" w:color="auto"/>
                                    <w:right w:val="none" w:sz="0" w:space="0" w:color="auto"/>
                                  </w:divBdr>
                                  <w:divsChild>
                                    <w:div w:id="1691494286">
                                      <w:marLeft w:val="0"/>
                                      <w:marRight w:val="0"/>
                                      <w:marTop w:val="0"/>
                                      <w:marBottom w:val="0"/>
                                      <w:divBdr>
                                        <w:top w:val="none" w:sz="0" w:space="0" w:color="auto"/>
                                        <w:left w:val="none" w:sz="0" w:space="0" w:color="auto"/>
                                        <w:bottom w:val="none" w:sz="0" w:space="0" w:color="auto"/>
                                        <w:right w:val="none" w:sz="0" w:space="0" w:color="auto"/>
                                      </w:divBdr>
                                      <w:divsChild>
                                        <w:div w:id="533616312">
                                          <w:marLeft w:val="0"/>
                                          <w:marRight w:val="0"/>
                                          <w:marTop w:val="0"/>
                                          <w:marBottom w:val="0"/>
                                          <w:divBdr>
                                            <w:top w:val="none" w:sz="0" w:space="0" w:color="auto"/>
                                            <w:left w:val="none" w:sz="0" w:space="0" w:color="auto"/>
                                            <w:bottom w:val="none" w:sz="0" w:space="0" w:color="auto"/>
                                            <w:right w:val="none" w:sz="0" w:space="0" w:color="auto"/>
                                          </w:divBdr>
                                          <w:divsChild>
                                            <w:div w:id="817957189">
                                              <w:marLeft w:val="0"/>
                                              <w:marRight w:val="0"/>
                                              <w:marTop w:val="0"/>
                                              <w:marBottom w:val="0"/>
                                              <w:divBdr>
                                                <w:top w:val="none" w:sz="0" w:space="0" w:color="auto"/>
                                                <w:left w:val="none" w:sz="0" w:space="0" w:color="auto"/>
                                                <w:bottom w:val="none" w:sz="0" w:space="0" w:color="auto"/>
                                                <w:right w:val="none" w:sz="0" w:space="0" w:color="auto"/>
                                              </w:divBdr>
                                              <w:divsChild>
                                                <w:div w:id="1184250698">
                                                  <w:marLeft w:val="0"/>
                                                  <w:marRight w:val="0"/>
                                                  <w:marTop w:val="0"/>
                                                  <w:marBottom w:val="0"/>
                                                  <w:divBdr>
                                                    <w:top w:val="none" w:sz="0" w:space="0" w:color="auto"/>
                                                    <w:left w:val="none" w:sz="0" w:space="0" w:color="auto"/>
                                                    <w:bottom w:val="none" w:sz="0" w:space="0" w:color="auto"/>
                                                    <w:right w:val="none" w:sz="0" w:space="0" w:color="auto"/>
                                                  </w:divBdr>
                                                  <w:divsChild>
                                                    <w:div w:id="367729207">
                                                      <w:marLeft w:val="0"/>
                                                      <w:marRight w:val="0"/>
                                                      <w:marTop w:val="0"/>
                                                      <w:marBottom w:val="0"/>
                                                      <w:divBdr>
                                                        <w:top w:val="none" w:sz="0" w:space="0" w:color="auto"/>
                                                        <w:left w:val="none" w:sz="0" w:space="0" w:color="auto"/>
                                                        <w:bottom w:val="none" w:sz="0" w:space="0" w:color="auto"/>
                                                        <w:right w:val="none" w:sz="0" w:space="0" w:color="auto"/>
                                                      </w:divBdr>
                                                      <w:divsChild>
                                                        <w:div w:id="826551456">
                                                          <w:marLeft w:val="0"/>
                                                          <w:marRight w:val="0"/>
                                                          <w:marTop w:val="0"/>
                                                          <w:marBottom w:val="0"/>
                                                          <w:divBdr>
                                                            <w:top w:val="none" w:sz="0" w:space="0" w:color="auto"/>
                                                            <w:left w:val="none" w:sz="0" w:space="0" w:color="auto"/>
                                                            <w:bottom w:val="none" w:sz="0" w:space="0" w:color="auto"/>
                                                            <w:right w:val="none" w:sz="0" w:space="0" w:color="auto"/>
                                                          </w:divBdr>
                                                          <w:divsChild>
                                                            <w:div w:id="615255619">
                                                              <w:marLeft w:val="0"/>
                                                              <w:marRight w:val="0"/>
                                                              <w:marTop w:val="0"/>
                                                              <w:marBottom w:val="0"/>
                                                              <w:divBdr>
                                                                <w:top w:val="none" w:sz="0" w:space="0" w:color="auto"/>
                                                                <w:left w:val="none" w:sz="0" w:space="0" w:color="auto"/>
                                                                <w:bottom w:val="none" w:sz="0" w:space="0" w:color="auto"/>
                                                                <w:right w:val="none" w:sz="0" w:space="0" w:color="auto"/>
                                                              </w:divBdr>
                                                              <w:divsChild>
                                                                <w:div w:id="1195121600">
                                                                  <w:marLeft w:val="0"/>
                                                                  <w:marRight w:val="0"/>
                                                                  <w:marTop w:val="0"/>
                                                                  <w:marBottom w:val="0"/>
                                                                  <w:divBdr>
                                                                    <w:top w:val="none" w:sz="0" w:space="0" w:color="auto"/>
                                                                    <w:left w:val="none" w:sz="0" w:space="0" w:color="auto"/>
                                                                    <w:bottom w:val="none" w:sz="0" w:space="0" w:color="auto"/>
                                                                    <w:right w:val="none" w:sz="0" w:space="0" w:color="auto"/>
                                                                  </w:divBdr>
                                                                  <w:divsChild>
                                                                    <w:div w:id="546986983">
                                                                      <w:marLeft w:val="405"/>
                                                                      <w:marRight w:val="0"/>
                                                                      <w:marTop w:val="0"/>
                                                                      <w:marBottom w:val="0"/>
                                                                      <w:divBdr>
                                                                        <w:top w:val="none" w:sz="0" w:space="0" w:color="auto"/>
                                                                        <w:left w:val="none" w:sz="0" w:space="0" w:color="auto"/>
                                                                        <w:bottom w:val="none" w:sz="0" w:space="0" w:color="auto"/>
                                                                        <w:right w:val="none" w:sz="0" w:space="0" w:color="auto"/>
                                                                      </w:divBdr>
                                                                      <w:divsChild>
                                                                        <w:div w:id="199587369">
                                                                          <w:marLeft w:val="0"/>
                                                                          <w:marRight w:val="0"/>
                                                                          <w:marTop w:val="0"/>
                                                                          <w:marBottom w:val="0"/>
                                                                          <w:divBdr>
                                                                            <w:top w:val="none" w:sz="0" w:space="0" w:color="auto"/>
                                                                            <w:left w:val="none" w:sz="0" w:space="0" w:color="auto"/>
                                                                            <w:bottom w:val="none" w:sz="0" w:space="0" w:color="auto"/>
                                                                            <w:right w:val="none" w:sz="0" w:space="0" w:color="auto"/>
                                                                          </w:divBdr>
                                                                          <w:divsChild>
                                                                            <w:div w:id="931428007">
                                                                              <w:marLeft w:val="0"/>
                                                                              <w:marRight w:val="0"/>
                                                                              <w:marTop w:val="0"/>
                                                                              <w:marBottom w:val="0"/>
                                                                              <w:divBdr>
                                                                                <w:top w:val="none" w:sz="0" w:space="0" w:color="auto"/>
                                                                                <w:left w:val="none" w:sz="0" w:space="0" w:color="auto"/>
                                                                                <w:bottom w:val="none" w:sz="0" w:space="0" w:color="auto"/>
                                                                                <w:right w:val="none" w:sz="0" w:space="0" w:color="auto"/>
                                                                              </w:divBdr>
                                                                              <w:divsChild>
                                                                                <w:div w:id="383871188">
                                                                                  <w:marLeft w:val="0"/>
                                                                                  <w:marRight w:val="0"/>
                                                                                  <w:marTop w:val="0"/>
                                                                                  <w:marBottom w:val="0"/>
                                                                                  <w:divBdr>
                                                                                    <w:top w:val="none" w:sz="0" w:space="0" w:color="auto"/>
                                                                                    <w:left w:val="none" w:sz="0" w:space="0" w:color="auto"/>
                                                                                    <w:bottom w:val="none" w:sz="0" w:space="0" w:color="auto"/>
                                                                                    <w:right w:val="none" w:sz="0" w:space="0" w:color="auto"/>
                                                                                  </w:divBdr>
                                                                                  <w:divsChild>
                                                                                    <w:div w:id="317225012">
                                                                                      <w:marLeft w:val="0"/>
                                                                                      <w:marRight w:val="0"/>
                                                                                      <w:marTop w:val="0"/>
                                                                                      <w:marBottom w:val="0"/>
                                                                                      <w:divBdr>
                                                                                        <w:top w:val="none" w:sz="0" w:space="0" w:color="auto"/>
                                                                                        <w:left w:val="none" w:sz="0" w:space="0" w:color="auto"/>
                                                                                        <w:bottom w:val="none" w:sz="0" w:space="0" w:color="auto"/>
                                                                                        <w:right w:val="none" w:sz="0" w:space="0" w:color="auto"/>
                                                                                      </w:divBdr>
                                                                                      <w:divsChild>
                                                                                        <w:div w:id="361974830">
                                                                                          <w:marLeft w:val="0"/>
                                                                                          <w:marRight w:val="0"/>
                                                                                          <w:marTop w:val="0"/>
                                                                                          <w:marBottom w:val="0"/>
                                                                                          <w:divBdr>
                                                                                            <w:top w:val="none" w:sz="0" w:space="0" w:color="auto"/>
                                                                                            <w:left w:val="none" w:sz="0" w:space="0" w:color="auto"/>
                                                                                            <w:bottom w:val="none" w:sz="0" w:space="0" w:color="auto"/>
                                                                                            <w:right w:val="none" w:sz="0" w:space="0" w:color="auto"/>
                                                                                          </w:divBdr>
                                                                                          <w:divsChild>
                                                                                            <w:div w:id="503473707">
                                                                                              <w:marLeft w:val="0"/>
                                                                                              <w:marRight w:val="0"/>
                                                                                              <w:marTop w:val="0"/>
                                                                                              <w:marBottom w:val="0"/>
                                                                                              <w:divBdr>
                                                                                                <w:top w:val="none" w:sz="0" w:space="0" w:color="auto"/>
                                                                                                <w:left w:val="none" w:sz="0" w:space="0" w:color="auto"/>
                                                                                                <w:bottom w:val="none" w:sz="0" w:space="0" w:color="auto"/>
                                                                                                <w:right w:val="none" w:sz="0" w:space="0" w:color="auto"/>
                                                                                              </w:divBdr>
                                                                                              <w:divsChild>
                                                                                                <w:div w:id="1611738072">
                                                                                                  <w:marLeft w:val="0"/>
                                                                                                  <w:marRight w:val="0"/>
                                                                                                  <w:marTop w:val="0"/>
                                                                                                  <w:marBottom w:val="0"/>
                                                                                                  <w:divBdr>
                                                                                                    <w:top w:val="none" w:sz="0" w:space="0" w:color="auto"/>
                                                                                                    <w:left w:val="none" w:sz="0" w:space="0" w:color="auto"/>
                                                                                                    <w:bottom w:val="single" w:sz="6" w:space="15" w:color="auto"/>
                                                                                                    <w:right w:val="none" w:sz="0" w:space="0" w:color="auto"/>
                                                                                                  </w:divBdr>
                                                                                                  <w:divsChild>
                                                                                                    <w:div w:id="430008023">
                                                                                                      <w:marLeft w:val="0"/>
                                                                                                      <w:marRight w:val="0"/>
                                                                                                      <w:marTop w:val="60"/>
                                                                                                      <w:marBottom w:val="0"/>
                                                                                                      <w:divBdr>
                                                                                                        <w:top w:val="none" w:sz="0" w:space="0" w:color="auto"/>
                                                                                                        <w:left w:val="none" w:sz="0" w:space="0" w:color="auto"/>
                                                                                                        <w:bottom w:val="none" w:sz="0" w:space="0" w:color="auto"/>
                                                                                                        <w:right w:val="none" w:sz="0" w:space="0" w:color="auto"/>
                                                                                                      </w:divBdr>
                                                                                                      <w:divsChild>
                                                                                                        <w:div w:id="1738891775">
                                                                                                          <w:marLeft w:val="0"/>
                                                                                                          <w:marRight w:val="0"/>
                                                                                                          <w:marTop w:val="0"/>
                                                                                                          <w:marBottom w:val="0"/>
                                                                                                          <w:divBdr>
                                                                                                            <w:top w:val="none" w:sz="0" w:space="0" w:color="auto"/>
                                                                                                            <w:left w:val="none" w:sz="0" w:space="0" w:color="auto"/>
                                                                                                            <w:bottom w:val="none" w:sz="0" w:space="0" w:color="auto"/>
                                                                                                            <w:right w:val="none" w:sz="0" w:space="0" w:color="auto"/>
                                                                                                          </w:divBdr>
                                                                                                          <w:divsChild>
                                                                                                            <w:div w:id="1617757681">
                                                                                                              <w:marLeft w:val="0"/>
                                                                                                              <w:marRight w:val="0"/>
                                                                                                              <w:marTop w:val="0"/>
                                                                                                              <w:marBottom w:val="0"/>
                                                                                                              <w:divBdr>
                                                                                                                <w:top w:val="none" w:sz="0" w:space="0" w:color="auto"/>
                                                                                                                <w:left w:val="none" w:sz="0" w:space="0" w:color="auto"/>
                                                                                                                <w:bottom w:val="none" w:sz="0" w:space="0" w:color="auto"/>
                                                                                                                <w:right w:val="none" w:sz="0" w:space="0" w:color="auto"/>
                                                                                                              </w:divBdr>
                                                                                                              <w:divsChild>
                                                                                                                <w:div w:id="1393193484">
                                                                                                                  <w:marLeft w:val="0"/>
                                                                                                                  <w:marRight w:val="0"/>
                                                                                                                  <w:marTop w:val="0"/>
                                                                                                                  <w:marBottom w:val="0"/>
                                                                                                                  <w:divBdr>
                                                                                                                    <w:top w:val="none" w:sz="0" w:space="0" w:color="auto"/>
                                                                                                                    <w:left w:val="none" w:sz="0" w:space="0" w:color="auto"/>
                                                                                                                    <w:bottom w:val="none" w:sz="0" w:space="0" w:color="auto"/>
                                                                                                                    <w:right w:val="none" w:sz="0" w:space="0" w:color="auto"/>
                                                                                                                  </w:divBdr>
                                                                                                                  <w:divsChild>
                                                                                                                    <w:div w:id="1797095392">
                                                                                                                      <w:marLeft w:val="0"/>
                                                                                                                      <w:marRight w:val="0"/>
                                                                                                                      <w:marTop w:val="0"/>
                                                                                                                      <w:marBottom w:val="0"/>
                                                                                                                      <w:divBdr>
                                                                                                                        <w:top w:val="none" w:sz="0" w:space="0" w:color="auto"/>
                                                                                                                        <w:left w:val="none" w:sz="0" w:space="0" w:color="auto"/>
                                                                                                                        <w:bottom w:val="none" w:sz="0" w:space="0" w:color="auto"/>
                                                                                                                        <w:right w:val="none" w:sz="0" w:space="0" w:color="auto"/>
                                                                                                                      </w:divBdr>
                                                                                                                      <w:divsChild>
                                                                                                                        <w:div w:id="979966510">
                                                                                                                          <w:marLeft w:val="0"/>
                                                                                                                          <w:marRight w:val="0"/>
                                                                                                                          <w:marTop w:val="0"/>
                                                                                                                          <w:marBottom w:val="0"/>
                                                                                                                          <w:divBdr>
                                                                                                                            <w:top w:val="none" w:sz="0" w:space="0" w:color="auto"/>
                                                                                                                            <w:left w:val="none" w:sz="0" w:space="0" w:color="auto"/>
                                                                                                                            <w:bottom w:val="none" w:sz="0" w:space="0" w:color="auto"/>
                                                                                                                            <w:right w:val="none" w:sz="0" w:space="0" w:color="auto"/>
                                                                                                                          </w:divBdr>
                                                                                                                          <w:divsChild>
                                                                                                                            <w:div w:id="767310383">
                                                                                                                              <w:marLeft w:val="0"/>
                                                                                                                              <w:marRight w:val="0"/>
                                                                                                                              <w:marTop w:val="0"/>
                                                                                                                              <w:marBottom w:val="0"/>
                                                                                                                              <w:divBdr>
                                                                                                                                <w:top w:val="none" w:sz="0" w:space="0" w:color="auto"/>
                                                                                                                                <w:left w:val="none" w:sz="0" w:space="0" w:color="auto"/>
                                                                                                                                <w:bottom w:val="none" w:sz="0" w:space="0" w:color="auto"/>
                                                                                                                                <w:right w:val="none" w:sz="0" w:space="0" w:color="auto"/>
                                                                                                                              </w:divBdr>
                                                                                                                              <w:divsChild>
                                                                                                                                <w:div w:id="2056615722">
                                                                                                                                  <w:marLeft w:val="0"/>
                                                                                                                                  <w:marRight w:val="0"/>
                                                                                                                                  <w:marTop w:val="0"/>
                                                                                                                                  <w:marBottom w:val="0"/>
                                                                                                                                  <w:divBdr>
                                                                                                                                    <w:top w:val="none" w:sz="0" w:space="0" w:color="auto"/>
                                                                                                                                    <w:left w:val="none" w:sz="0" w:space="0" w:color="auto"/>
                                                                                                                                    <w:bottom w:val="none" w:sz="0" w:space="0" w:color="auto"/>
                                                                                                                                    <w:right w:val="none" w:sz="0" w:space="0" w:color="auto"/>
                                                                                                                                  </w:divBdr>
                                                                                                                                  <w:divsChild>
                                                                                                                                    <w:div w:id="2070112590">
                                                                                                                                      <w:marLeft w:val="0"/>
                                                                                                                                      <w:marRight w:val="0"/>
                                                                                                                                      <w:marTop w:val="0"/>
                                                                                                                                      <w:marBottom w:val="160"/>
                                                                                                                                      <w:divBdr>
                                                                                                                                        <w:top w:val="none" w:sz="0" w:space="0" w:color="auto"/>
                                                                                                                                        <w:left w:val="none" w:sz="0" w:space="0" w:color="auto"/>
                                                                                                                                        <w:bottom w:val="none" w:sz="0" w:space="0" w:color="auto"/>
                                                                                                                                        <w:right w:val="none" w:sz="0" w:space="0" w:color="auto"/>
                                                                                                                                      </w:divBdr>
                                                                                                                                    </w:div>
                                                                                                                                    <w:div w:id="153448523">
                                                                                                                                      <w:marLeft w:val="0"/>
                                                                                                                                      <w:marRight w:val="0"/>
                                                                                                                                      <w:marTop w:val="0"/>
                                                                                                                                      <w:marBottom w:val="160"/>
                                                                                                                                      <w:divBdr>
                                                                                                                                        <w:top w:val="none" w:sz="0" w:space="0" w:color="auto"/>
                                                                                                                                        <w:left w:val="none" w:sz="0" w:space="0" w:color="auto"/>
                                                                                                                                        <w:bottom w:val="none" w:sz="0" w:space="0" w:color="auto"/>
                                                                                                                                        <w:right w:val="none" w:sz="0" w:space="0" w:color="auto"/>
                                                                                                                                      </w:divBdr>
                                                                                                                                    </w:div>
                                                                                                                                    <w:div w:id="324865610">
                                                                                                                                      <w:marLeft w:val="0"/>
                                                                                                                                      <w:marRight w:val="0"/>
                                                                                                                                      <w:marTop w:val="0"/>
                                                                                                                                      <w:marBottom w:val="160"/>
                                                                                                                                      <w:divBdr>
                                                                                                                                        <w:top w:val="none" w:sz="0" w:space="0" w:color="auto"/>
                                                                                                                                        <w:left w:val="none" w:sz="0" w:space="0" w:color="auto"/>
                                                                                                                                        <w:bottom w:val="none" w:sz="0" w:space="0" w:color="auto"/>
                                                                                                                                        <w:right w:val="none" w:sz="0" w:space="0" w:color="auto"/>
                                                                                                                                      </w:divBdr>
                                                                                                                                    </w:div>
                                                                                                                                    <w:div w:id="941912566">
                                                                                                                                      <w:marLeft w:val="0"/>
                                                                                                                                      <w:marRight w:val="0"/>
                                                                                                                                      <w:marTop w:val="0"/>
                                                                                                                                      <w:marBottom w:val="160"/>
                                                                                                                                      <w:divBdr>
                                                                                                                                        <w:top w:val="none" w:sz="0" w:space="0" w:color="auto"/>
                                                                                                                                        <w:left w:val="none" w:sz="0" w:space="0" w:color="auto"/>
                                                                                                                                        <w:bottom w:val="none" w:sz="0" w:space="0" w:color="auto"/>
                                                                                                                                        <w:right w:val="none" w:sz="0" w:space="0" w:color="auto"/>
                                                                                                                                      </w:divBdr>
                                                                                                                                    </w:div>
                                                                                                                                    <w:div w:id="589463118">
                                                                                                                                      <w:marLeft w:val="0"/>
                                                                                                                                      <w:marRight w:val="0"/>
                                                                                                                                      <w:marTop w:val="0"/>
                                                                                                                                      <w:marBottom w:val="160"/>
                                                                                                                                      <w:divBdr>
                                                                                                                                        <w:top w:val="none" w:sz="0" w:space="0" w:color="auto"/>
                                                                                                                                        <w:left w:val="none" w:sz="0" w:space="0" w:color="auto"/>
                                                                                                                                        <w:bottom w:val="none" w:sz="0" w:space="0" w:color="auto"/>
                                                                                                                                        <w:right w:val="none" w:sz="0" w:space="0" w:color="auto"/>
                                                                                                                                      </w:divBdr>
                                                                                                                                    </w:div>
                                                                                                                                    <w:div w:id="900483637">
                                                                                                                                      <w:marLeft w:val="0"/>
                                                                                                                                      <w:marRight w:val="0"/>
                                                                                                                                      <w:marTop w:val="0"/>
                                                                                                                                      <w:marBottom w:val="160"/>
                                                                                                                                      <w:divBdr>
                                                                                                                                        <w:top w:val="none" w:sz="0" w:space="0" w:color="auto"/>
                                                                                                                                        <w:left w:val="none" w:sz="0" w:space="0" w:color="auto"/>
                                                                                                                                        <w:bottom w:val="none" w:sz="0" w:space="0" w:color="auto"/>
                                                                                                                                        <w:right w:val="none" w:sz="0" w:space="0" w:color="auto"/>
                                                                                                                                      </w:divBdr>
                                                                                                                                    </w:div>
                                                                                                                                    <w:div w:id="1646622763">
                                                                                                                                      <w:marLeft w:val="0"/>
                                                                                                                                      <w:marRight w:val="0"/>
                                                                                                                                      <w:marTop w:val="0"/>
                                                                                                                                      <w:marBottom w:val="160"/>
                                                                                                                                      <w:divBdr>
                                                                                                                                        <w:top w:val="none" w:sz="0" w:space="0" w:color="auto"/>
                                                                                                                                        <w:left w:val="none" w:sz="0" w:space="0" w:color="auto"/>
                                                                                                                                        <w:bottom w:val="none" w:sz="0" w:space="0" w:color="auto"/>
                                                                                                                                        <w:right w:val="none" w:sz="0" w:space="0" w:color="auto"/>
                                                                                                                                      </w:divBdr>
                                                                                                                                    </w:div>
                                                                                                                                    <w:div w:id="780223733">
                                                                                                                                      <w:marLeft w:val="0"/>
                                                                                                                                      <w:marRight w:val="0"/>
                                                                                                                                      <w:marTop w:val="0"/>
                                                                                                                                      <w:marBottom w:val="160"/>
                                                                                                                                      <w:divBdr>
                                                                                                                                        <w:top w:val="none" w:sz="0" w:space="0" w:color="auto"/>
                                                                                                                                        <w:left w:val="none" w:sz="0" w:space="0" w:color="auto"/>
                                                                                                                                        <w:bottom w:val="none" w:sz="0" w:space="0" w:color="auto"/>
                                                                                                                                        <w:right w:val="none" w:sz="0" w:space="0" w:color="auto"/>
                                                                                                                                      </w:divBdr>
                                                                                                                                    </w:div>
                                                                                                                                    <w:div w:id="2095202368">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264725">
      <w:bodyDiv w:val="1"/>
      <w:marLeft w:val="0"/>
      <w:marRight w:val="0"/>
      <w:marTop w:val="0"/>
      <w:marBottom w:val="0"/>
      <w:divBdr>
        <w:top w:val="none" w:sz="0" w:space="0" w:color="auto"/>
        <w:left w:val="none" w:sz="0" w:space="0" w:color="auto"/>
        <w:bottom w:val="none" w:sz="0" w:space="0" w:color="auto"/>
        <w:right w:val="none" w:sz="0" w:space="0" w:color="auto"/>
      </w:divBdr>
    </w:div>
    <w:div w:id="1865555094">
      <w:bodyDiv w:val="1"/>
      <w:marLeft w:val="0"/>
      <w:marRight w:val="0"/>
      <w:marTop w:val="0"/>
      <w:marBottom w:val="0"/>
      <w:divBdr>
        <w:top w:val="none" w:sz="0" w:space="0" w:color="auto"/>
        <w:left w:val="none" w:sz="0" w:space="0" w:color="auto"/>
        <w:bottom w:val="none" w:sz="0" w:space="0" w:color="auto"/>
        <w:right w:val="none" w:sz="0" w:space="0" w:color="auto"/>
      </w:divBdr>
      <w:divsChild>
        <w:div w:id="538248602">
          <w:marLeft w:val="0"/>
          <w:marRight w:val="0"/>
          <w:marTop w:val="0"/>
          <w:marBottom w:val="0"/>
          <w:divBdr>
            <w:top w:val="none" w:sz="0" w:space="0" w:color="auto"/>
            <w:left w:val="none" w:sz="0" w:space="0" w:color="auto"/>
            <w:bottom w:val="none" w:sz="0" w:space="0" w:color="auto"/>
            <w:right w:val="none" w:sz="0" w:space="0" w:color="auto"/>
          </w:divBdr>
          <w:divsChild>
            <w:div w:id="695427079">
              <w:marLeft w:val="0"/>
              <w:marRight w:val="0"/>
              <w:marTop w:val="0"/>
              <w:marBottom w:val="0"/>
              <w:divBdr>
                <w:top w:val="none" w:sz="0" w:space="0" w:color="auto"/>
                <w:left w:val="none" w:sz="0" w:space="0" w:color="auto"/>
                <w:bottom w:val="none" w:sz="0" w:space="0" w:color="auto"/>
                <w:right w:val="none" w:sz="0" w:space="0" w:color="auto"/>
              </w:divBdr>
              <w:divsChild>
                <w:div w:id="1052383121">
                  <w:marLeft w:val="0"/>
                  <w:marRight w:val="0"/>
                  <w:marTop w:val="0"/>
                  <w:marBottom w:val="0"/>
                  <w:divBdr>
                    <w:top w:val="none" w:sz="0" w:space="0" w:color="auto"/>
                    <w:left w:val="none" w:sz="0" w:space="0" w:color="auto"/>
                    <w:bottom w:val="none" w:sz="0" w:space="0" w:color="auto"/>
                    <w:right w:val="none" w:sz="0" w:space="0" w:color="auto"/>
                  </w:divBdr>
                  <w:divsChild>
                    <w:div w:id="1601912955">
                      <w:marLeft w:val="0"/>
                      <w:marRight w:val="0"/>
                      <w:marTop w:val="0"/>
                      <w:marBottom w:val="0"/>
                      <w:divBdr>
                        <w:top w:val="none" w:sz="0" w:space="0" w:color="auto"/>
                        <w:left w:val="none" w:sz="0" w:space="0" w:color="auto"/>
                        <w:bottom w:val="none" w:sz="0" w:space="0" w:color="auto"/>
                        <w:right w:val="none" w:sz="0" w:space="0" w:color="auto"/>
                      </w:divBdr>
                      <w:divsChild>
                        <w:div w:id="661742181">
                          <w:marLeft w:val="0"/>
                          <w:marRight w:val="0"/>
                          <w:marTop w:val="0"/>
                          <w:marBottom w:val="0"/>
                          <w:divBdr>
                            <w:top w:val="none" w:sz="0" w:space="0" w:color="auto"/>
                            <w:left w:val="none" w:sz="0" w:space="0" w:color="auto"/>
                            <w:bottom w:val="none" w:sz="0" w:space="0" w:color="auto"/>
                            <w:right w:val="none" w:sz="0" w:space="0" w:color="auto"/>
                          </w:divBdr>
                          <w:divsChild>
                            <w:div w:id="356350809">
                              <w:marLeft w:val="15"/>
                              <w:marRight w:val="195"/>
                              <w:marTop w:val="0"/>
                              <w:marBottom w:val="0"/>
                              <w:divBdr>
                                <w:top w:val="none" w:sz="0" w:space="0" w:color="auto"/>
                                <w:left w:val="none" w:sz="0" w:space="0" w:color="auto"/>
                                <w:bottom w:val="none" w:sz="0" w:space="0" w:color="auto"/>
                                <w:right w:val="none" w:sz="0" w:space="0" w:color="auto"/>
                              </w:divBdr>
                              <w:divsChild>
                                <w:div w:id="751584091">
                                  <w:marLeft w:val="0"/>
                                  <w:marRight w:val="0"/>
                                  <w:marTop w:val="0"/>
                                  <w:marBottom w:val="0"/>
                                  <w:divBdr>
                                    <w:top w:val="none" w:sz="0" w:space="0" w:color="auto"/>
                                    <w:left w:val="none" w:sz="0" w:space="0" w:color="auto"/>
                                    <w:bottom w:val="none" w:sz="0" w:space="0" w:color="auto"/>
                                    <w:right w:val="none" w:sz="0" w:space="0" w:color="auto"/>
                                  </w:divBdr>
                                  <w:divsChild>
                                    <w:div w:id="1932276530">
                                      <w:marLeft w:val="0"/>
                                      <w:marRight w:val="0"/>
                                      <w:marTop w:val="0"/>
                                      <w:marBottom w:val="0"/>
                                      <w:divBdr>
                                        <w:top w:val="none" w:sz="0" w:space="0" w:color="auto"/>
                                        <w:left w:val="none" w:sz="0" w:space="0" w:color="auto"/>
                                        <w:bottom w:val="none" w:sz="0" w:space="0" w:color="auto"/>
                                        <w:right w:val="none" w:sz="0" w:space="0" w:color="auto"/>
                                      </w:divBdr>
                                      <w:divsChild>
                                        <w:div w:id="532690233">
                                          <w:marLeft w:val="0"/>
                                          <w:marRight w:val="0"/>
                                          <w:marTop w:val="0"/>
                                          <w:marBottom w:val="0"/>
                                          <w:divBdr>
                                            <w:top w:val="none" w:sz="0" w:space="0" w:color="auto"/>
                                            <w:left w:val="none" w:sz="0" w:space="0" w:color="auto"/>
                                            <w:bottom w:val="none" w:sz="0" w:space="0" w:color="auto"/>
                                            <w:right w:val="none" w:sz="0" w:space="0" w:color="auto"/>
                                          </w:divBdr>
                                          <w:divsChild>
                                            <w:div w:id="2075079761">
                                              <w:marLeft w:val="0"/>
                                              <w:marRight w:val="0"/>
                                              <w:marTop w:val="0"/>
                                              <w:marBottom w:val="0"/>
                                              <w:divBdr>
                                                <w:top w:val="none" w:sz="0" w:space="0" w:color="auto"/>
                                                <w:left w:val="none" w:sz="0" w:space="0" w:color="auto"/>
                                                <w:bottom w:val="none" w:sz="0" w:space="0" w:color="auto"/>
                                                <w:right w:val="none" w:sz="0" w:space="0" w:color="auto"/>
                                              </w:divBdr>
                                              <w:divsChild>
                                                <w:div w:id="397284370">
                                                  <w:marLeft w:val="0"/>
                                                  <w:marRight w:val="0"/>
                                                  <w:marTop w:val="0"/>
                                                  <w:marBottom w:val="0"/>
                                                  <w:divBdr>
                                                    <w:top w:val="none" w:sz="0" w:space="0" w:color="auto"/>
                                                    <w:left w:val="none" w:sz="0" w:space="0" w:color="auto"/>
                                                    <w:bottom w:val="none" w:sz="0" w:space="0" w:color="auto"/>
                                                    <w:right w:val="none" w:sz="0" w:space="0" w:color="auto"/>
                                                  </w:divBdr>
                                                  <w:divsChild>
                                                    <w:div w:id="1360621483">
                                                      <w:marLeft w:val="0"/>
                                                      <w:marRight w:val="0"/>
                                                      <w:marTop w:val="0"/>
                                                      <w:marBottom w:val="0"/>
                                                      <w:divBdr>
                                                        <w:top w:val="none" w:sz="0" w:space="0" w:color="auto"/>
                                                        <w:left w:val="none" w:sz="0" w:space="0" w:color="auto"/>
                                                        <w:bottom w:val="none" w:sz="0" w:space="0" w:color="auto"/>
                                                        <w:right w:val="none" w:sz="0" w:space="0" w:color="auto"/>
                                                      </w:divBdr>
                                                      <w:divsChild>
                                                        <w:div w:id="39794844">
                                                          <w:marLeft w:val="0"/>
                                                          <w:marRight w:val="0"/>
                                                          <w:marTop w:val="0"/>
                                                          <w:marBottom w:val="0"/>
                                                          <w:divBdr>
                                                            <w:top w:val="none" w:sz="0" w:space="0" w:color="auto"/>
                                                            <w:left w:val="none" w:sz="0" w:space="0" w:color="auto"/>
                                                            <w:bottom w:val="none" w:sz="0" w:space="0" w:color="auto"/>
                                                            <w:right w:val="none" w:sz="0" w:space="0" w:color="auto"/>
                                                          </w:divBdr>
                                                          <w:divsChild>
                                                            <w:div w:id="345135350">
                                                              <w:marLeft w:val="0"/>
                                                              <w:marRight w:val="0"/>
                                                              <w:marTop w:val="0"/>
                                                              <w:marBottom w:val="0"/>
                                                              <w:divBdr>
                                                                <w:top w:val="none" w:sz="0" w:space="0" w:color="auto"/>
                                                                <w:left w:val="none" w:sz="0" w:space="0" w:color="auto"/>
                                                                <w:bottom w:val="none" w:sz="0" w:space="0" w:color="auto"/>
                                                                <w:right w:val="none" w:sz="0" w:space="0" w:color="auto"/>
                                                              </w:divBdr>
                                                              <w:divsChild>
                                                                <w:div w:id="1326471768">
                                                                  <w:marLeft w:val="0"/>
                                                                  <w:marRight w:val="0"/>
                                                                  <w:marTop w:val="0"/>
                                                                  <w:marBottom w:val="0"/>
                                                                  <w:divBdr>
                                                                    <w:top w:val="none" w:sz="0" w:space="0" w:color="auto"/>
                                                                    <w:left w:val="none" w:sz="0" w:space="0" w:color="auto"/>
                                                                    <w:bottom w:val="none" w:sz="0" w:space="0" w:color="auto"/>
                                                                    <w:right w:val="none" w:sz="0" w:space="0" w:color="auto"/>
                                                                  </w:divBdr>
                                                                  <w:divsChild>
                                                                    <w:div w:id="506216815">
                                                                      <w:marLeft w:val="405"/>
                                                                      <w:marRight w:val="0"/>
                                                                      <w:marTop w:val="0"/>
                                                                      <w:marBottom w:val="0"/>
                                                                      <w:divBdr>
                                                                        <w:top w:val="none" w:sz="0" w:space="0" w:color="auto"/>
                                                                        <w:left w:val="none" w:sz="0" w:space="0" w:color="auto"/>
                                                                        <w:bottom w:val="none" w:sz="0" w:space="0" w:color="auto"/>
                                                                        <w:right w:val="none" w:sz="0" w:space="0" w:color="auto"/>
                                                                      </w:divBdr>
                                                                      <w:divsChild>
                                                                        <w:div w:id="1847092755">
                                                                          <w:marLeft w:val="0"/>
                                                                          <w:marRight w:val="0"/>
                                                                          <w:marTop w:val="0"/>
                                                                          <w:marBottom w:val="0"/>
                                                                          <w:divBdr>
                                                                            <w:top w:val="none" w:sz="0" w:space="0" w:color="auto"/>
                                                                            <w:left w:val="none" w:sz="0" w:space="0" w:color="auto"/>
                                                                            <w:bottom w:val="none" w:sz="0" w:space="0" w:color="auto"/>
                                                                            <w:right w:val="none" w:sz="0" w:space="0" w:color="auto"/>
                                                                          </w:divBdr>
                                                                          <w:divsChild>
                                                                            <w:div w:id="2025014383">
                                                                              <w:marLeft w:val="0"/>
                                                                              <w:marRight w:val="0"/>
                                                                              <w:marTop w:val="0"/>
                                                                              <w:marBottom w:val="0"/>
                                                                              <w:divBdr>
                                                                                <w:top w:val="none" w:sz="0" w:space="0" w:color="auto"/>
                                                                                <w:left w:val="none" w:sz="0" w:space="0" w:color="auto"/>
                                                                                <w:bottom w:val="none" w:sz="0" w:space="0" w:color="auto"/>
                                                                                <w:right w:val="none" w:sz="0" w:space="0" w:color="auto"/>
                                                                              </w:divBdr>
                                                                              <w:divsChild>
                                                                                <w:div w:id="741299512">
                                                                                  <w:marLeft w:val="0"/>
                                                                                  <w:marRight w:val="0"/>
                                                                                  <w:marTop w:val="0"/>
                                                                                  <w:marBottom w:val="0"/>
                                                                                  <w:divBdr>
                                                                                    <w:top w:val="none" w:sz="0" w:space="0" w:color="auto"/>
                                                                                    <w:left w:val="none" w:sz="0" w:space="0" w:color="auto"/>
                                                                                    <w:bottom w:val="none" w:sz="0" w:space="0" w:color="auto"/>
                                                                                    <w:right w:val="none" w:sz="0" w:space="0" w:color="auto"/>
                                                                                  </w:divBdr>
                                                                                  <w:divsChild>
                                                                                    <w:div w:id="487400094">
                                                                                      <w:marLeft w:val="0"/>
                                                                                      <w:marRight w:val="0"/>
                                                                                      <w:marTop w:val="0"/>
                                                                                      <w:marBottom w:val="0"/>
                                                                                      <w:divBdr>
                                                                                        <w:top w:val="none" w:sz="0" w:space="0" w:color="auto"/>
                                                                                        <w:left w:val="none" w:sz="0" w:space="0" w:color="auto"/>
                                                                                        <w:bottom w:val="none" w:sz="0" w:space="0" w:color="auto"/>
                                                                                        <w:right w:val="none" w:sz="0" w:space="0" w:color="auto"/>
                                                                                      </w:divBdr>
                                                                                      <w:divsChild>
                                                                                        <w:div w:id="1744182565">
                                                                                          <w:marLeft w:val="0"/>
                                                                                          <w:marRight w:val="0"/>
                                                                                          <w:marTop w:val="0"/>
                                                                                          <w:marBottom w:val="0"/>
                                                                                          <w:divBdr>
                                                                                            <w:top w:val="none" w:sz="0" w:space="0" w:color="auto"/>
                                                                                            <w:left w:val="none" w:sz="0" w:space="0" w:color="auto"/>
                                                                                            <w:bottom w:val="none" w:sz="0" w:space="0" w:color="auto"/>
                                                                                            <w:right w:val="none" w:sz="0" w:space="0" w:color="auto"/>
                                                                                          </w:divBdr>
                                                                                          <w:divsChild>
                                                                                            <w:div w:id="2130005937">
                                                                                              <w:marLeft w:val="0"/>
                                                                                              <w:marRight w:val="0"/>
                                                                                              <w:marTop w:val="0"/>
                                                                                              <w:marBottom w:val="0"/>
                                                                                              <w:divBdr>
                                                                                                <w:top w:val="none" w:sz="0" w:space="0" w:color="auto"/>
                                                                                                <w:left w:val="none" w:sz="0" w:space="0" w:color="auto"/>
                                                                                                <w:bottom w:val="none" w:sz="0" w:space="0" w:color="auto"/>
                                                                                                <w:right w:val="none" w:sz="0" w:space="0" w:color="auto"/>
                                                                                              </w:divBdr>
                                                                                              <w:divsChild>
                                                                                                <w:div w:id="1965429111">
                                                                                                  <w:marLeft w:val="0"/>
                                                                                                  <w:marRight w:val="0"/>
                                                                                                  <w:marTop w:val="0"/>
                                                                                                  <w:marBottom w:val="0"/>
                                                                                                  <w:divBdr>
                                                                                                    <w:top w:val="none" w:sz="0" w:space="0" w:color="auto"/>
                                                                                                    <w:left w:val="none" w:sz="0" w:space="0" w:color="auto"/>
                                                                                                    <w:bottom w:val="single" w:sz="6" w:space="15" w:color="auto"/>
                                                                                                    <w:right w:val="none" w:sz="0" w:space="0" w:color="auto"/>
                                                                                                  </w:divBdr>
                                                                                                  <w:divsChild>
                                                                                                    <w:div w:id="1537501908">
                                                                                                      <w:marLeft w:val="0"/>
                                                                                                      <w:marRight w:val="0"/>
                                                                                                      <w:marTop w:val="60"/>
                                                                                                      <w:marBottom w:val="0"/>
                                                                                                      <w:divBdr>
                                                                                                        <w:top w:val="none" w:sz="0" w:space="0" w:color="auto"/>
                                                                                                        <w:left w:val="none" w:sz="0" w:space="0" w:color="auto"/>
                                                                                                        <w:bottom w:val="none" w:sz="0" w:space="0" w:color="auto"/>
                                                                                                        <w:right w:val="none" w:sz="0" w:space="0" w:color="auto"/>
                                                                                                      </w:divBdr>
                                                                                                      <w:divsChild>
                                                                                                        <w:div w:id="928461273">
                                                                                                          <w:marLeft w:val="0"/>
                                                                                                          <w:marRight w:val="0"/>
                                                                                                          <w:marTop w:val="0"/>
                                                                                                          <w:marBottom w:val="0"/>
                                                                                                          <w:divBdr>
                                                                                                            <w:top w:val="none" w:sz="0" w:space="0" w:color="auto"/>
                                                                                                            <w:left w:val="none" w:sz="0" w:space="0" w:color="auto"/>
                                                                                                            <w:bottom w:val="none" w:sz="0" w:space="0" w:color="auto"/>
                                                                                                            <w:right w:val="none" w:sz="0" w:space="0" w:color="auto"/>
                                                                                                          </w:divBdr>
                                                                                                          <w:divsChild>
                                                                                                            <w:div w:id="466970613">
                                                                                                              <w:marLeft w:val="0"/>
                                                                                                              <w:marRight w:val="0"/>
                                                                                                              <w:marTop w:val="0"/>
                                                                                                              <w:marBottom w:val="0"/>
                                                                                                              <w:divBdr>
                                                                                                                <w:top w:val="none" w:sz="0" w:space="0" w:color="auto"/>
                                                                                                                <w:left w:val="none" w:sz="0" w:space="0" w:color="auto"/>
                                                                                                                <w:bottom w:val="none" w:sz="0" w:space="0" w:color="auto"/>
                                                                                                                <w:right w:val="none" w:sz="0" w:space="0" w:color="auto"/>
                                                                                                              </w:divBdr>
                                                                                                              <w:divsChild>
                                                                                                                <w:div w:id="554007571">
                                                                                                                  <w:marLeft w:val="0"/>
                                                                                                                  <w:marRight w:val="0"/>
                                                                                                                  <w:marTop w:val="0"/>
                                                                                                                  <w:marBottom w:val="0"/>
                                                                                                                  <w:divBdr>
                                                                                                                    <w:top w:val="none" w:sz="0" w:space="0" w:color="auto"/>
                                                                                                                    <w:left w:val="none" w:sz="0" w:space="0" w:color="auto"/>
                                                                                                                    <w:bottom w:val="none" w:sz="0" w:space="0" w:color="auto"/>
                                                                                                                    <w:right w:val="none" w:sz="0" w:space="0" w:color="auto"/>
                                                                                                                  </w:divBdr>
                                                                                                                  <w:divsChild>
                                                                                                                    <w:div w:id="425729597">
                                                                                                                      <w:marLeft w:val="0"/>
                                                                                                                      <w:marRight w:val="0"/>
                                                                                                                      <w:marTop w:val="0"/>
                                                                                                                      <w:marBottom w:val="0"/>
                                                                                                                      <w:divBdr>
                                                                                                                        <w:top w:val="none" w:sz="0" w:space="0" w:color="auto"/>
                                                                                                                        <w:left w:val="none" w:sz="0" w:space="0" w:color="auto"/>
                                                                                                                        <w:bottom w:val="none" w:sz="0" w:space="0" w:color="auto"/>
                                                                                                                        <w:right w:val="none" w:sz="0" w:space="0" w:color="auto"/>
                                                                                                                      </w:divBdr>
                                                                                                                      <w:divsChild>
                                                                                                                        <w:div w:id="101455948">
                                                                                                                          <w:marLeft w:val="0"/>
                                                                                                                          <w:marRight w:val="0"/>
                                                                                                                          <w:marTop w:val="0"/>
                                                                                                                          <w:marBottom w:val="0"/>
                                                                                                                          <w:divBdr>
                                                                                                                            <w:top w:val="none" w:sz="0" w:space="0" w:color="auto"/>
                                                                                                                            <w:left w:val="none" w:sz="0" w:space="0" w:color="auto"/>
                                                                                                                            <w:bottom w:val="none" w:sz="0" w:space="0" w:color="auto"/>
                                                                                                                            <w:right w:val="none" w:sz="0" w:space="0" w:color="auto"/>
                                                                                                                          </w:divBdr>
                                                                                                                          <w:divsChild>
                                                                                                                            <w:div w:id="225266390">
                                                                                                                              <w:marLeft w:val="0"/>
                                                                                                                              <w:marRight w:val="0"/>
                                                                                                                              <w:marTop w:val="0"/>
                                                                                                                              <w:marBottom w:val="0"/>
                                                                                                                              <w:divBdr>
                                                                                                                                <w:top w:val="none" w:sz="0" w:space="0" w:color="auto"/>
                                                                                                                                <w:left w:val="none" w:sz="0" w:space="0" w:color="auto"/>
                                                                                                                                <w:bottom w:val="none" w:sz="0" w:space="0" w:color="auto"/>
                                                                                                                                <w:right w:val="none" w:sz="0" w:space="0" w:color="auto"/>
                                                                                                                              </w:divBdr>
                                                                                                                              <w:divsChild>
                                                                                                                                <w:div w:id="1420250675">
                                                                                                                                  <w:marLeft w:val="0"/>
                                                                                                                                  <w:marRight w:val="0"/>
                                                                                                                                  <w:marTop w:val="0"/>
                                                                                                                                  <w:marBottom w:val="0"/>
                                                                                                                                  <w:divBdr>
                                                                                                                                    <w:top w:val="none" w:sz="0" w:space="0" w:color="auto"/>
                                                                                                                                    <w:left w:val="none" w:sz="0" w:space="0" w:color="auto"/>
                                                                                                                                    <w:bottom w:val="none" w:sz="0" w:space="0" w:color="auto"/>
                                                                                                                                    <w:right w:val="none" w:sz="0" w:space="0" w:color="auto"/>
                                                                                                                                  </w:divBdr>
                                                                                                                                  <w:divsChild>
                                                                                                                                    <w:div w:id="77406553">
                                                                                                                                      <w:marLeft w:val="0"/>
                                                                                                                                      <w:marRight w:val="0"/>
                                                                                                                                      <w:marTop w:val="0"/>
                                                                                                                                      <w:marBottom w:val="160"/>
                                                                                                                                      <w:divBdr>
                                                                                                                                        <w:top w:val="none" w:sz="0" w:space="0" w:color="auto"/>
                                                                                                                                        <w:left w:val="none" w:sz="0" w:space="0" w:color="auto"/>
                                                                                                                                        <w:bottom w:val="none" w:sz="0" w:space="0" w:color="auto"/>
                                                                                                                                        <w:right w:val="none" w:sz="0" w:space="0" w:color="auto"/>
                                                                                                                                      </w:divBdr>
                                                                                                                                    </w:div>
                                                                                                                                    <w:div w:id="1653606078">
                                                                                                                                      <w:marLeft w:val="0"/>
                                                                                                                                      <w:marRight w:val="0"/>
                                                                                                                                      <w:marTop w:val="0"/>
                                                                                                                                      <w:marBottom w:val="160"/>
                                                                                                                                      <w:divBdr>
                                                                                                                                        <w:top w:val="none" w:sz="0" w:space="0" w:color="auto"/>
                                                                                                                                        <w:left w:val="none" w:sz="0" w:space="0" w:color="auto"/>
                                                                                                                                        <w:bottom w:val="none" w:sz="0" w:space="0" w:color="auto"/>
                                                                                                                                        <w:right w:val="none" w:sz="0" w:space="0" w:color="auto"/>
                                                                                                                                      </w:divBdr>
                                                                                                                                    </w:div>
                                                                                                                                    <w:div w:id="1004430556">
                                                                                                                                      <w:marLeft w:val="0"/>
                                                                                                                                      <w:marRight w:val="0"/>
                                                                                                                                      <w:marTop w:val="0"/>
                                                                                                                                      <w:marBottom w:val="160"/>
                                                                                                                                      <w:divBdr>
                                                                                                                                        <w:top w:val="none" w:sz="0" w:space="0" w:color="auto"/>
                                                                                                                                        <w:left w:val="none" w:sz="0" w:space="0" w:color="auto"/>
                                                                                                                                        <w:bottom w:val="none" w:sz="0" w:space="0" w:color="auto"/>
                                                                                                                                        <w:right w:val="none" w:sz="0" w:space="0" w:color="auto"/>
                                                                                                                                      </w:divBdr>
                                                                                                                                    </w:div>
                                                                                                                                    <w:div w:id="1790271054">
                                                                                                                                      <w:marLeft w:val="0"/>
                                                                                                                                      <w:marRight w:val="0"/>
                                                                                                                                      <w:marTop w:val="0"/>
                                                                                                                                      <w:marBottom w:val="160"/>
                                                                                                                                      <w:divBdr>
                                                                                                                                        <w:top w:val="none" w:sz="0" w:space="0" w:color="auto"/>
                                                                                                                                        <w:left w:val="none" w:sz="0" w:space="0" w:color="auto"/>
                                                                                                                                        <w:bottom w:val="none" w:sz="0" w:space="0" w:color="auto"/>
                                                                                                                                        <w:right w:val="none" w:sz="0" w:space="0" w:color="auto"/>
                                                                                                                                      </w:divBdr>
                                                                                                                                    </w:div>
                                                                                                                                    <w:div w:id="191849689">
                                                                                                                                      <w:marLeft w:val="0"/>
                                                                                                                                      <w:marRight w:val="0"/>
                                                                                                                                      <w:marTop w:val="0"/>
                                                                                                                                      <w:marBottom w:val="160"/>
                                                                                                                                      <w:divBdr>
                                                                                                                                        <w:top w:val="none" w:sz="0" w:space="0" w:color="auto"/>
                                                                                                                                        <w:left w:val="none" w:sz="0" w:space="0" w:color="auto"/>
                                                                                                                                        <w:bottom w:val="none" w:sz="0" w:space="0" w:color="auto"/>
                                                                                                                                        <w:right w:val="none" w:sz="0" w:space="0" w:color="auto"/>
                                                                                                                                      </w:divBdr>
                                                                                                                                    </w:div>
                                                                                                                                    <w:div w:id="2092238639">
                                                                                                                                      <w:marLeft w:val="0"/>
                                                                                                                                      <w:marRight w:val="0"/>
                                                                                                                                      <w:marTop w:val="0"/>
                                                                                                                                      <w:marBottom w:val="160"/>
                                                                                                                                      <w:divBdr>
                                                                                                                                        <w:top w:val="none" w:sz="0" w:space="0" w:color="auto"/>
                                                                                                                                        <w:left w:val="none" w:sz="0" w:space="0" w:color="auto"/>
                                                                                                                                        <w:bottom w:val="none" w:sz="0" w:space="0" w:color="auto"/>
                                                                                                                                        <w:right w:val="none" w:sz="0" w:space="0" w:color="auto"/>
                                                                                                                                      </w:divBdr>
                                                                                                                                    </w:div>
                                                                                                                                    <w:div w:id="707029593">
                                                                                                                                      <w:marLeft w:val="0"/>
                                                                                                                                      <w:marRight w:val="0"/>
                                                                                                                                      <w:marTop w:val="0"/>
                                                                                                                                      <w:marBottom w:val="160"/>
                                                                                                                                      <w:divBdr>
                                                                                                                                        <w:top w:val="none" w:sz="0" w:space="0" w:color="auto"/>
                                                                                                                                        <w:left w:val="none" w:sz="0" w:space="0" w:color="auto"/>
                                                                                                                                        <w:bottom w:val="none" w:sz="0" w:space="0" w:color="auto"/>
                                                                                                                                        <w:right w:val="none" w:sz="0" w:space="0" w:color="auto"/>
                                                                                                                                      </w:divBdr>
                                                                                                                                    </w:div>
                                                                                                                                    <w:div w:id="195630500">
                                                                                                                                      <w:marLeft w:val="0"/>
                                                                                                                                      <w:marRight w:val="0"/>
                                                                                                                                      <w:marTop w:val="0"/>
                                                                                                                                      <w:marBottom w:val="160"/>
                                                                                                                                      <w:divBdr>
                                                                                                                                        <w:top w:val="none" w:sz="0" w:space="0" w:color="auto"/>
                                                                                                                                        <w:left w:val="none" w:sz="0" w:space="0" w:color="auto"/>
                                                                                                                                        <w:bottom w:val="none" w:sz="0" w:space="0" w:color="auto"/>
                                                                                                                                        <w:right w:val="none" w:sz="0" w:space="0" w:color="auto"/>
                                                                                                                                      </w:divBdr>
                                                                                                                                    </w:div>
                                                                                                                                    <w:div w:id="849174845">
                                                                                                                                      <w:marLeft w:val="0"/>
                                                                                                                                      <w:marRight w:val="0"/>
                                                                                                                                      <w:marTop w:val="0"/>
                                                                                                                                      <w:marBottom w:val="160"/>
                                                                                                                                      <w:divBdr>
                                                                                                                                        <w:top w:val="none" w:sz="0" w:space="0" w:color="auto"/>
                                                                                                                                        <w:left w:val="none" w:sz="0" w:space="0" w:color="auto"/>
                                                                                                                                        <w:bottom w:val="none" w:sz="0" w:space="0" w:color="auto"/>
                                                                                                                                        <w:right w:val="none" w:sz="0" w:space="0" w:color="auto"/>
                                                                                                                                      </w:divBdr>
                                                                                                                                    </w:div>
                                                                                                                                    <w:div w:id="325397416">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9030658">
      <w:bodyDiv w:val="1"/>
      <w:marLeft w:val="0"/>
      <w:marRight w:val="0"/>
      <w:marTop w:val="0"/>
      <w:marBottom w:val="0"/>
      <w:divBdr>
        <w:top w:val="none" w:sz="0" w:space="0" w:color="auto"/>
        <w:left w:val="none" w:sz="0" w:space="0" w:color="auto"/>
        <w:bottom w:val="none" w:sz="0" w:space="0" w:color="auto"/>
        <w:right w:val="none" w:sz="0" w:space="0" w:color="auto"/>
      </w:divBdr>
      <w:divsChild>
        <w:div w:id="878202218">
          <w:marLeft w:val="0"/>
          <w:marRight w:val="0"/>
          <w:marTop w:val="0"/>
          <w:marBottom w:val="0"/>
          <w:divBdr>
            <w:top w:val="none" w:sz="0" w:space="0" w:color="auto"/>
            <w:left w:val="none" w:sz="0" w:space="0" w:color="auto"/>
            <w:bottom w:val="none" w:sz="0" w:space="0" w:color="auto"/>
            <w:right w:val="none" w:sz="0" w:space="0" w:color="auto"/>
          </w:divBdr>
          <w:divsChild>
            <w:div w:id="360938746">
              <w:marLeft w:val="0"/>
              <w:marRight w:val="0"/>
              <w:marTop w:val="0"/>
              <w:marBottom w:val="0"/>
              <w:divBdr>
                <w:top w:val="none" w:sz="0" w:space="0" w:color="auto"/>
                <w:left w:val="none" w:sz="0" w:space="0" w:color="auto"/>
                <w:bottom w:val="none" w:sz="0" w:space="0" w:color="auto"/>
                <w:right w:val="none" w:sz="0" w:space="0" w:color="auto"/>
              </w:divBdr>
              <w:divsChild>
                <w:div w:id="433018636">
                  <w:marLeft w:val="0"/>
                  <w:marRight w:val="0"/>
                  <w:marTop w:val="0"/>
                  <w:marBottom w:val="0"/>
                  <w:divBdr>
                    <w:top w:val="none" w:sz="0" w:space="0" w:color="auto"/>
                    <w:left w:val="none" w:sz="0" w:space="0" w:color="auto"/>
                    <w:bottom w:val="none" w:sz="0" w:space="0" w:color="auto"/>
                    <w:right w:val="none" w:sz="0" w:space="0" w:color="auto"/>
                  </w:divBdr>
                  <w:divsChild>
                    <w:div w:id="1058552687">
                      <w:marLeft w:val="0"/>
                      <w:marRight w:val="0"/>
                      <w:marTop w:val="0"/>
                      <w:marBottom w:val="0"/>
                      <w:divBdr>
                        <w:top w:val="none" w:sz="0" w:space="0" w:color="auto"/>
                        <w:left w:val="none" w:sz="0" w:space="0" w:color="auto"/>
                        <w:bottom w:val="none" w:sz="0" w:space="0" w:color="auto"/>
                        <w:right w:val="none" w:sz="0" w:space="0" w:color="auto"/>
                      </w:divBdr>
                      <w:divsChild>
                        <w:div w:id="1451900053">
                          <w:marLeft w:val="0"/>
                          <w:marRight w:val="0"/>
                          <w:marTop w:val="0"/>
                          <w:marBottom w:val="0"/>
                          <w:divBdr>
                            <w:top w:val="none" w:sz="0" w:space="0" w:color="auto"/>
                            <w:left w:val="none" w:sz="0" w:space="0" w:color="auto"/>
                            <w:bottom w:val="none" w:sz="0" w:space="0" w:color="auto"/>
                            <w:right w:val="none" w:sz="0" w:space="0" w:color="auto"/>
                          </w:divBdr>
                          <w:divsChild>
                            <w:div w:id="12811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65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60.jp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image" Target="media/image6.jp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footer" Target="footer1.xm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hyperlink" Target="http://www.stmartinsprimaryschool.com"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jobs.wiltshire.gov.uk/" TargetMode="External"/><Relationship Id="rId10" Type="http://schemas.openxmlformats.org/officeDocument/2006/relationships/image" Target="media/image23.jpeg"/><Relationship Id="rId19" Type="http://schemas.openxmlformats.org/officeDocument/2006/relationships/image" Target="media/image7.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jp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www.gov.uk/government/publications/national-standards-of-excellence-for-headteachers" TargetMode="External"/><Relationship Id="rId8" Type="http://schemas.openxmlformats.org/officeDocument/2006/relationships/image" Target="media/image10.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4771</Words>
  <Characters>27198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Read, Marc</dc:creator>
  <cp:keywords/>
  <dc:description/>
  <cp:lastModifiedBy>Robinson, Jordan</cp:lastModifiedBy>
  <cp:revision>2</cp:revision>
  <cp:lastPrinted>2018-11-08T08:23:00Z</cp:lastPrinted>
  <dcterms:created xsi:type="dcterms:W3CDTF">2018-12-27T11:15:00Z</dcterms:created>
  <dcterms:modified xsi:type="dcterms:W3CDTF">2018-12-27T11:15:00Z</dcterms:modified>
</cp:coreProperties>
</file>