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6B03" w14:textId="3680AA1D" w:rsidR="00FB615A" w:rsidRPr="007A334F" w:rsidRDefault="00FB615A" w:rsidP="007A334F">
      <w:pPr>
        <w:pStyle w:val="Subtitle"/>
        <w:spacing w:before="120"/>
        <w:jc w:val="left"/>
        <w:rPr>
          <w:rFonts w:cs="Arial"/>
          <w:sz w:val="40"/>
          <w:szCs w:val="40"/>
        </w:rPr>
      </w:pPr>
      <w:r w:rsidRPr="007A334F">
        <w:rPr>
          <w:rFonts w:cs="Arial"/>
          <w:sz w:val="40"/>
          <w:szCs w:val="40"/>
        </w:rPr>
        <w:t>Job Description</w:t>
      </w:r>
    </w:p>
    <w:p w14:paraId="31C6DF68" w14:textId="77777777" w:rsidR="00FB615A" w:rsidRPr="007A334F" w:rsidRDefault="00FB615A" w:rsidP="007A334F">
      <w:pPr>
        <w:spacing w:before="120"/>
        <w:rPr>
          <w:rFonts w:cs="Arial"/>
          <w:bCs/>
          <w:sz w:val="20"/>
          <w:lang w:val="en-US"/>
        </w:rPr>
      </w:pPr>
    </w:p>
    <w:p w14:paraId="0B8005F5" w14:textId="335EFA53" w:rsidR="00FB615A" w:rsidRPr="00DF2C41" w:rsidRDefault="00FB615A" w:rsidP="007A334F">
      <w:pPr>
        <w:pStyle w:val="BodyTextIndent"/>
        <w:spacing w:before="120"/>
        <w:ind w:left="2880" w:hanging="2880"/>
        <w:rPr>
          <w:rFonts w:cs="Arial"/>
          <w:bCs/>
          <w:strike/>
          <w:color w:val="7030A0"/>
        </w:rPr>
      </w:pPr>
      <w:r w:rsidRPr="00DF2C41">
        <w:rPr>
          <w:rFonts w:cs="Arial"/>
          <w:b/>
        </w:rPr>
        <w:t>Job Title:</w:t>
      </w:r>
      <w:r w:rsidRPr="00DF2C41">
        <w:rPr>
          <w:rFonts w:cs="Arial"/>
          <w:b/>
        </w:rPr>
        <w:tab/>
      </w:r>
      <w:r w:rsidR="00784F9C" w:rsidRPr="00DF2C41">
        <w:rPr>
          <w:rFonts w:cs="Arial"/>
        </w:rPr>
        <w:t>Executive Assistant</w:t>
      </w:r>
      <w:r w:rsidR="00DF2C41" w:rsidRPr="00DF2C41">
        <w:rPr>
          <w:rFonts w:cs="Arial"/>
        </w:rPr>
        <w:t xml:space="preserve"> to CEO, Oasis </w:t>
      </w:r>
      <w:r w:rsidR="003E057F" w:rsidRPr="00DF2C41">
        <w:rPr>
          <w:rFonts w:cs="Arial"/>
        </w:rPr>
        <w:t xml:space="preserve"> </w:t>
      </w:r>
    </w:p>
    <w:p w14:paraId="064A897C" w14:textId="1C389F6E" w:rsidR="00FB615A" w:rsidRPr="00DF2C41" w:rsidRDefault="00FB615A" w:rsidP="007A334F">
      <w:pPr>
        <w:spacing w:before="120"/>
        <w:ind w:left="1440" w:hanging="1440"/>
        <w:rPr>
          <w:rFonts w:cs="Arial"/>
          <w:bCs/>
          <w:sz w:val="20"/>
        </w:rPr>
      </w:pPr>
      <w:r w:rsidRPr="00DF2C41">
        <w:rPr>
          <w:rFonts w:cs="Arial"/>
          <w:b/>
          <w:sz w:val="20"/>
        </w:rPr>
        <w:t>Team/Function:</w:t>
      </w:r>
      <w:r w:rsidR="00E735A9" w:rsidRPr="00DF2C41">
        <w:rPr>
          <w:rFonts w:cs="Arial"/>
          <w:b/>
          <w:sz w:val="20"/>
        </w:rPr>
        <w:tab/>
      </w:r>
      <w:r w:rsidR="00506160" w:rsidRPr="00DF2C41">
        <w:rPr>
          <w:rFonts w:cs="Arial"/>
          <w:bCs/>
          <w:sz w:val="20"/>
        </w:rPr>
        <w:t xml:space="preserve"> </w:t>
      </w:r>
      <w:r w:rsidR="00506160" w:rsidRPr="00DF2C41">
        <w:rPr>
          <w:rFonts w:cs="Arial"/>
          <w:bCs/>
          <w:sz w:val="20"/>
        </w:rPr>
        <w:tab/>
      </w:r>
      <w:r w:rsidR="00397A06" w:rsidRPr="00DF2C41">
        <w:rPr>
          <w:rFonts w:cs="Arial"/>
          <w:bCs/>
          <w:sz w:val="20"/>
        </w:rPr>
        <w:t>OCT</w:t>
      </w:r>
      <w:r w:rsidR="002F6F83">
        <w:rPr>
          <w:rFonts w:cs="Arial"/>
          <w:bCs/>
          <w:sz w:val="20"/>
        </w:rPr>
        <w:t>/OCP</w:t>
      </w:r>
      <w:bookmarkStart w:id="0" w:name="_GoBack"/>
      <w:bookmarkEnd w:id="0"/>
    </w:p>
    <w:p w14:paraId="6980B1D7" w14:textId="1500AE2A" w:rsidR="00FB615A" w:rsidRPr="00DF2C41" w:rsidRDefault="00FB615A" w:rsidP="007A334F">
      <w:pPr>
        <w:spacing w:before="120"/>
        <w:ind w:left="1440" w:hanging="1440"/>
        <w:rPr>
          <w:rFonts w:cs="Arial"/>
          <w:sz w:val="20"/>
        </w:rPr>
      </w:pPr>
      <w:r w:rsidRPr="00DF2C41">
        <w:rPr>
          <w:rFonts w:cs="Arial"/>
          <w:sz w:val="20"/>
        </w:rPr>
        <w:t xml:space="preserve"> </w:t>
      </w:r>
      <w:r w:rsidRPr="00DF2C41">
        <w:rPr>
          <w:rFonts w:cs="Arial"/>
          <w:b/>
          <w:bCs/>
          <w:sz w:val="20"/>
        </w:rPr>
        <w:t>Location:</w:t>
      </w:r>
      <w:r w:rsidR="00397A06" w:rsidRPr="00DF2C41">
        <w:rPr>
          <w:rFonts w:cs="Arial"/>
          <w:sz w:val="20"/>
        </w:rPr>
        <w:tab/>
      </w:r>
      <w:r w:rsidR="007A334F" w:rsidRPr="00DF2C41">
        <w:rPr>
          <w:rFonts w:cs="Arial"/>
          <w:sz w:val="20"/>
        </w:rPr>
        <w:tab/>
      </w:r>
      <w:r w:rsidR="007A334F" w:rsidRPr="00DF2C41">
        <w:rPr>
          <w:rFonts w:cs="Arial"/>
          <w:sz w:val="20"/>
        </w:rPr>
        <w:tab/>
      </w:r>
      <w:r w:rsidR="00397A06" w:rsidRPr="00DF2C41">
        <w:rPr>
          <w:rFonts w:cs="Arial"/>
          <w:sz w:val="20"/>
        </w:rPr>
        <w:t>N</w:t>
      </w:r>
      <w:r w:rsidR="008D2FDF" w:rsidRPr="00DF2C41">
        <w:rPr>
          <w:rFonts w:cs="Arial"/>
          <w:sz w:val="20"/>
        </w:rPr>
        <w:t xml:space="preserve">ational Office, Kennington Road, London, </w:t>
      </w:r>
      <w:r w:rsidR="00397A06" w:rsidRPr="00DF2C41">
        <w:rPr>
          <w:rFonts w:cs="Arial"/>
          <w:sz w:val="20"/>
        </w:rPr>
        <w:t>SE1</w:t>
      </w:r>
      <w:r w:rsidR="004F7B98" w:rsidRPr="00DF2C41">
        <w:rPr>
          <w:rFonts w:cs="Arial"/>
          <w:color w:val="7030A0"/>
          <w:sz w:val="20"/>
        </w:rPr>
        <w:t xml:space="preserve"> </w:t>
      </w:r>
    </w:p>
    <w:p w14:paraId="0E0E112B" w14:textId="5ECE82BD" w:rsidR="00FB615A" w:rsidRPr="00DF2C41" w:rsidRDefault="00FB615A" w:rsidP="007A334F">
      <w:pPr>
        <w:spacing w:before="120"/>
        <w:ind w:left="1440" w:hanging="1440"/>
        <w:rPr>
          <w:rFonts w:cs="Arial"/>
          <w:sz w:val="20"/>
        </w:rPr>
      </w:pPr>
      <w:r w:rsidRPr="00DF2C41">
        <w:rPr>
          <w:rFonts w:cs="Arial"/>
          <w:b/>
          <w:sz w:val="20"/>
        </w:rPr>
        <w:t>Hours:</w:t>
      </w:r>
      <w:r w:rsidRPr="00DF2C41">
        <w:rPr>
          <w:rFonts w:cs="Arial"/>
          <w:b/>
          <w:sz w:val="20"/>
        </w:rPr>
        <w:tab/>
      </w:r>
      <w:r w:rsidRPr="00DF2C41">
        <w:rPr>
          <w:rFonts w:cs="Arial"/>
          <w:b/>
          <w:sz w:val="20"/>
        </w:rPr>
        <w:tab/>
      </w:r>
      <w:r w:rsidRPr="00DF2C41">
        <w:rPr>
          <w:rFonts w:cs="Arial"/>
          <w:b/>
          <w:sz w:val="20"/>
        </w:rPr>
        <w:tab/>
      </w:r>
      <w:r w:rsidRPr="00DF2C41">
        <w:rPr>
          <w:rFonts w:cs="Arial"/>
          <w:sz w:val="20"/>
        </w:rPr>
        <w:t>Full time</w:t>
      </w:r>
      <w:r w:rsidR="00397A06" w:rsidRPr="00DF2C41">
        <w:rPr>
          <w:rFonts w:cs="Arial"/>
          <w:sz w:val="20"/>
        </w:rPr>
        <w:t>, 40 hours per week, inclusive of breaks</w:t>
      </w:r>
      <w:r w:rsidRPr="00DF2C41">
        <w:rPr>
          <w:rFonts w:cs="Arial"/>
          <w:sz w:val="20"/>
        </w:rPr>
        <w:t xml:space="preserve"> </w:t>
      </w:r>
    </w:p>
    <w:p w14:paraId="2C50AA5C" w14:textId="75B3D8F0" w:rsidR="00FB615A" w:rsidRPr="00DF2C41" w:rsidRDefault="00FB615A" w:rsidP="007A334F">
      <w:pPr>
        <w:spacing w:before="120"/>
        <w:ind w:left="2880" w:hanging="2880"/>
        <w:rPr>
          <w:rFonts w:cs="Arial"/>
          <w:color w:val="000000" w:themeColor="text1"/>
          <w:sz w:val="20"/>
        </w:rPr>
      </w:pPr>
      <w:r w:rsidRPr="00DF2C41">
        <w:rPr>
          <w:rFonts w:cs="Arial"/>
          <w:b/>
          <w:sz w:val="20"/>
        </w:rPr>
        <w:t>Unsocial Working:</w:t>
      </w:r>
      <w:r w:rsidRPr="00DF2C41">
        <w:rPr>
          <w:rFonts w:cs="Arial"/>
          <w:b/>
          <w:sz w:val="20"/>
        </w:rPr>
        <w:tab/>
      </w:r>
      <w:r w:rsidR="004F7B98" w:rsidRPr="00DF2C41">
        <w:rPr>
          <w:rFonts w:cs="Arial"/>
          <w:color w:val="000000" w:themeColor="text1"/>
          <w:sz w:val="20"/>
        </w:rPr>
        <w:t>The role occasionally requires accompanying the CEO to meetings and therefore requires a flexible approach to working</w:t>
      </w:r>
      <w:r w:rsidRPr="00DF2C41">
        <w:rPr>
          <w:rFonts w:cs="Arial"/>
          <w:color w:val="000000" w:themeColor="text1"/>
          <w:sz w:val="20"/>
        </w:rPr>
        <w:t>, but time off in lieu is given in accordance with the current Oasis policy</w:t>
      </w:r>
    </w:p>
    <w:p w14:paraId="613DD518" w14:textId="56264CEF" w:rsidR="00FB615A" w:rsidRPr="00DF2C41" w:rsidRDefault="00FB615A" w:rsidP="007A334F">
      <w:pPr>
        <w:spacing w:before="120"/>
        <w:rPr>
          <w:rFonts w:cs="Arial"/>
          <w:sz w:val="20"/>
        </w:rPr>
      </w:pPr>
      <w:r w:rsidRPr="00DF2C41">
        <w:rPr>
          <w:rFonts w:cs="Arial"/>
          <w:b/>
          <w:sz w:val="20"/>
        </w:rPr>
        <w:t>Responsible to:</w:t>
      </w:r>
      <w:r w:rsidRPr="00DF2C41">
        <w:rPr>
          <w:rFonts w:cs="Arial"/>
          <w:b/>
          <w:sz w:val="20"/>
        </w:rPr>
        <w:tab/>
      </w:r>
      <w:r w:rsidR="007A334F" w:rsidRPr="00DF2C41">
        <w:rPr>
          <w:rFonts w:cs="Arial"/>
          <w:b/>
          <w:sz w:val="20"/>
        </w:rPr>
        <w:tab/>
      </w:r>
      <w:r w:rsidR="00397A06" w:rsidRPr="00DF2C41">
        <w:rPr>
          <w:rFonts w:cs="Arial"/>
          <w:sz w:val="20"/>
        </w:rPr>
        <w:t>CEO, OCT</w:t>
      </w:r>
    </w:p>
    <w:p w14:paraId="0FAA0A70" w14:textId="24B35B5E" w:rsidR="004B3E44" w:rsidRPr="00DF2C41" w:rsidRDefault="004B3E44" w:rsidP="007A334F">
      <w:pPr>
        <w:spacing w:before="120"/>
        <w:rPr>
          <w:rFonts w:cs="Arial"/>
          <w:b/>
          <w:sz w:val="20"/>
        </w:rPr>
      </w:pPr>
      <w:r w:rsidRPr="00DF2C41">
        <w:rPr>
          <w:rFonts w:cs="Arial"/>
          <w:b/>
          <w:sz w:val="20"/>
        </w:rPr>
        <w:t>Line Management of:</w:t>
      </w:r>
      <w:r w:rsidRPr="00DF2C41">
        <w:rPr>
          <w:rFonts w:cs="Arial"/>
          <w:b/>
          <w:sz w:val="20"/>
        </w:rPr>
        <w:tab/>
      </w:r>
      <w:r w:rsidR="00DF2C41">
        <w:rPr>
          <w:rFonts w:cs="Arial"/>
          <w:b/>
          <w:sz w:val="20"/>
        </w:rPr>
        <w:tab/>
      </w:r>
      <w:r w:rsidR="00397A06" w:rsidRPr="00DF2C41">
        <w:rPr>
          <w:rFonts w:cs="Arial"/>
          <w:sz w:val="20"/>
        </w:rPr>
        <w:t>Nil staff</w:t>
      </w:r>
    </w:p>
    <w:p w14:paraId="1F30C89A" w14:textId="55DE5B2B" w:rsidR="00397A06" w:rsidRPr="00DF2C41" w:rsidRDefault="00397A06" w:rsidP="007A334F">
      <w:pPr>
        <w:spacing w:before="120"/>
        <w:rPr>
          <w:rFonts w:cs="Arial"/>
          <w:sz w:val="20"/>
        </w:rPr>
      </w:pPr>
      <w:r w:rsidRPr="00DF2C41">
        <w:rPr>
          <w:rFonts w:cs="Arial"/>
          <w:b/>
          <w:sz w:val="20"/>
        </w:rPr>
        <w:t>Grade:</w:t>
      </w:r>
      <w:r w:rsidRPr="00DF2C41">
        <w:rPr>
          <w:rFonts w:cs="Arial"/>
          <w:b/>
          <w:sz w:val="20"/>
        </w:rPr>
        <w:tab/>
      </w:r>
      <w:r w:rsidRPr="00DF2C41">
        <w:rPr>
          <w:rFonts w:cs="Arial"/>
          <w:sz w:val="20"/>
        </w:rPr>
        <w:tab/>
      </w:r>
      <w:r w:rsidRPr="00DF2C41">
        <w:rPr>
          <w:rFonts w:cs="Arial"/>
          <w:sz w:val="20"/>
        </w:rPr>
        <w:tab/>
      </w:r>
      <w:r w:rsidR="007A334F" w:rsidRPr="00DF2C41">
        <w:rPr>
          <w:rFonts w:cs="Arial"/>
          <w:sz w:val="20"/>
        </w:rPr>
        <w:tab/>
      </w:r>
      <w:r w:rsidRPr="00DF2C41">
        <w:rPr>
          <w:rFonts w:cs="Arial"/>
          <w:sz w:val="20"/>
        </w:rPr>
        <w:t xml:space="preserve">E </w:t>
      </w:r>
    </w:p>
    <w:p w14:paraId="4EA88049" w14:textId="77777777" w:rsidR="007A334F" w:rsidRPr="00DF2C41" w:rsidRDefault="00397A06" w:rsidP="007A334F">
      <w:pPr>
        <w:pStyle w:val="BodyText"/>
        <w:spacing w:before="120"/>
        <w:rPr>
          <w:rFonts w:cs="Arial"/>
          <w:b/>
        </w:rPr>
      </w:pPr>
      <w:r w:rsidRPr="00DF2C41">
        <w:rPr>
          <w:rFonts w:cs="Arial"/>
          <w:b/>
        </w:rPr>
        <w:t>Key Relationships:</w:t>
      </w:r>
      <w:r w:rsidRPr="00DF2C41">
        <w:rPr>
          <w:rFonts w:cs="Arial"/>
          <w:b/>
        </w:rPr>
        <w:tab/>
      </w:r>
      <w:r w:rsidR="007A334F" w:rsidRPr="00DF2C41">
        <w:rPr>
          <w:rFonts w:cs="Arial"/>
          <w:b/>
        </w:rPr>
        <w:tab/>
      </w:r>
    </w:p>
    <w:p w14:paraId="41FF4A58" w14:textId="10C41D66" w:rsidR="00397A06" w:rsidRPr="00DF2C41" w:rsidRDefault="00397A06" w:rsidP="007A334F">
      <w:pPr>
        <w:pStyle w:val="BodyText"/>
        <w:numPr>
          <w:ilvl w:val="0"/>
          <w:numId w:val="17"/>
        </w:numPr>
        <w:ind w:left="3237" w:hanging="357"/>
        <w:rPr>
          <w:rFonts w:cs="Arial"/>
        </w:rPr>
      </w:pPr>
      <w:r w:rsidRPr="00DF2C41">
        <w:rPr>
          <w:rFonts w:cs="Arial"/>
        </w:rPr>
        <w:t>Group Chief Executive Officer</w:t>
      </w:r>
      <w:r w:rsidR="00036953" w:rsidRPr="00DF2C41">
        <w:rPr>
          <w:rFonts w:cs="Arial"/>
        </w:rPr>
        <w:t xml:space="preserve"> and PA</w:t>
      </w:r>
    </w:p>
    <w:p w14:paraId="1ED89507" w14:textId="2CF216BF" w:rsidR="00397A06" w:rsidRPr="00DF2C41" w:rsidRDefault="00397A06" w:rsidP="007A334F">
      <w:pPr>
        <w:pStyle w:val="BodyText"/>
        <w:numPr>
          <w:ilvl w:val="0"/>
          <w:numId w:val="17"/>
        </w:numPr>
        <w:ind w:left="3237" w:hanging="357"/>
        <w:rPr>
          <w:rFonts w:cs="Arial"/>
        </w:rPr>
      </w:pPr>
      <w:r w:rsidRPr="00DF2C41">
        <w:rPr>
          <w:rFonts w:cs="Arial"/>
        </w:rPr>
        <w:t>Oasis Founder and Founder’s Private Office</w:t>
      </w:r>
    </w:p>
    <w:p w14:paraId="68292140" w14:textId="0D2ED79C" w:rsidR="00397A06" w:rsidRPr="00DF2C41" w:rsidRDefault="00397A06" w:rsidP="007A334F">
      <w:pPr>
        <w:pStyle w:val="BodyText"/>
        <w:numPr>
          <w:ilvl w:val="0"/>
          <w:numId w:val="17"/>
        </w:numPr>
        <w:ind w:left="3237" w:hanging="357"/>
        <w:rPr>
          <w:rFonts w:cs="Arial"/>
        </w:rPr>
      </w:pPr>
      <w:r w:rsidRPr="00DF2C41">
        <w:rPr>
          <w:rFonts w:cs="Arial"/>
        </w:rPr>
        <w:t>Oasis Group Executive (and support staff)</w:t>
      </w:r>
    </w:p>
    <w:p w14:paraId="5E16493D" w14:textId="2C5F372E" w:rsidR="00397A06" w:rsidRPr="00DF2C41" w:rsidRDefault="00397A06" w:rsidP="007A334F">
      <w:pPr>
        <w:pStyle w:val="BodyText"/>
        <w:numPr>
          <w:ilvl w:val="0"/>
          <w:numId w:val="17"/>
        </w:numPr>
        <w:ind w:left="3237" w:hanging="357"/>
        <w:rPr>
          <w:rFonts w:cs="Arial"/>
        </w:rPr>
      </w:pPr>
      <w:r w:rsidRPr="00DF2C41">
        <w:rPr>
          <w:rFonts w:cs="Arial"/>
        </w:rPr>
        <w:t>OCT Board of Trustees</w:t>
      </w:r>
    </w:p>
    <w:p w14:paraId="233B37B7" w14:textId="0AD3A86A" w:rsidR="00397A06" w:rsidRPr="00DF2C41" w:rsidRDefault="00397A06" w:rsidP="007A334F">
      <w:pPr>
        <w:pStyle w:val="BodyText"/>
        <w:numPr>
          <w:ilvl w:val="0"/>
          <w:numId w:val="17"/>
        </w:numPr>
        <w:ind w:left="3237" w:hanging="357"/>
        <w:rPr>
          <w:rFonts w:cs="Arial"/>
        </w:rPr>
      </w:pPr>
      <w:r w:rsidRPr="00DF2C41">
        <w:rPr>
          <w:rFonts w:cs="Arial"/>
        </w:rPr>
        <w:t>Oasis subsidiaries, Boards of Trustees</w:t>
      </w:r>
    </w:p>
    <w:p w14:paraId="1BEC1034" w14:textId="5050C28B" w:rsidR="00397A06" w:rsidRPr="00DF2C41" w:rsidRDefault="00397A06" w:rsidP="007A334F">
      <w:pPr>
        <w:pStyle w:val="BodyText"/>
        <w:numPr>
          <w:ilvl w:val="0"/>
          <w:numId w:val="17"/>
        </w:numPr>
        <w:ind w:left="3237" w:hanging="357"/>
        <w:rPr>
          <w:rFonts w:cs="Arial"/>
        </w:rPr>
      </w:pPr>
      <w:r w:rsidRPr="00DF2C41">
        <w:rPr>
          <w:rFonts w:cs="Arial"/>
        </w:rPr>
        <w:t>OCP Community Development Directors and Hub Leaders</w:t>
      </w:r>
    </w:p>
    <w:p w14:paraId="4C213770" w14:textId="62CC3CEA" w:rsidR="00036953" w:rsidRPr="00DF2C41" w:rsidRDefault="00397A06" w:rsidP="007A334F">
      <w:pPr>
        <w:pStyle w:val="BodyText"/>
        <w:numPr>
          <w:ilvl w:val="0"/>
          <w:numId w:val="17"/>
        </w:numPr>
        <w:ind w:left="3237" w:hanging="357"/>
        <w:rPr>
          <w:rFonts w:cs="Arial"/>
        </w:rPr>
      </w:pPr>
      <w:r w:rsidRPr="00DF2C41">
        <w:rPr>
          <w:rFonts w:cs="Arial"/>
        </w:rPr>
        <w:t xml:space="preserve">OCT Leadership Team </w:t>
      </w:r>
    </w:p>
    <w:p w14:paraId="1BD5FBB3" w14:textId="36E73548" w:rsidR="000D0922" w:rsidRPr="00DF2C41" w:rsidRDefault="000D0922" w:rsidP="007A334F">
      <w:pPr>
        <w:pStyle w:val="BodyText"/>
        <w:numPr>
          <w:ilvl w:val="0"/>
          <w:numId w:val="17"/>
        </w:numPr>
        <w:ind w:left="3237" w:hanging="357"/>
        <w:rPr>
          <w:rFonts w:cs="Arial"/>
        </w:rPr>
      </w:pPr>
      <w:r w:rsidRPr="00DF2C41">
        <w:rPr>
          <w:rFonts w:cs="Arial"/>
        </w:rPr>
        <w:t>Chief Operating Officer, OCT/Oasis Hub Waterloo</w:t>
      </w:r>
    </w:p>
    <w:p w14:paraId="05EB51DD" w14:textId="4B88749F" w:rsidR="005C17E4" w:rsidRPr="00DF2C41" w:rsidRDefault="00036953" w:rsidP="007A334F">
      <w:pPr>
        <w:pStyle w:val="BodyText"/>
        <w:numPr>
          <w:ilvl w:val="0"/>
          <w:numId w:val="17"/>
        </w:numPr>
        <w:ind w:left="3237" w:hanging="357"/>
        <w:rPr>
          <w:rFonts w:cs="Arial"/>
        </w:rPr>
      </w:pPr>
      <w:r w:rsidRPr="00DF2C41">
        <w:rPr>
          <w:rFonts w:cs="Arial"/>
        </w:rPr>
        <w:t>OCL National Head of Hub Councils</w:t>
      </w:r>
      <w:r w:rsidR="005C17E4" w:rsidRPr="00DF2C41">
        <w:rPr>
          <w:rFonts w:cs="Arial"/>
        </w:rPr>
        <w:tab/>
      </w:r>
    </w:p>
    <w:p w14:paraId="526631BB" w14:textId="01FA0677" w:rsidR="00397A06" w:rsidRPr="00DF2C41" w:rsidRDefault="00397A06" w:rsidP="007A334F">
      <w:pPr>
        <w:pStyle w:val="BodyText"/>
        <w:numPr>
          <w:ilvl w:val="0"/>
          <w:numId w:val="17"/>
        </w:numPr>
        <w:ind w:left="3237" w:hanging="357"/>
        <w:rPr>
          <w:rFonts w:cs="Arial"/>
        </w:rPr>
      </w:pPr>
      <w:r w:rsidRPr="00DF2C41">
        <w:rPr>
          <w:rFonts w:cs="Arial"/>
        </w:rPr>
        <w:t>Professional bodies (</w:t>
      </w:r>
      <w:r w:rsidR="00784F9C" w:rsidRPr="00DF2C41">
        <w:rPr>
          <w:rFonts w:cs="Arial"/>
        </w:rPr>
        <w:t>e.g.</w:t>
      </w:r>
      <w:r w:rsidRPr="00DF2C41">
        <w:rPr>
          <w:rFonts w:cs="Arial"/>
        </w:rPr>
        <w:t xml:space="preserve"> local authorities, central/local government)</w:t>
      </w:r>
    </w:p>
    <w:p w14:paraId="17968464" w14:textId="77777777" w:rsidR="00397A06" w:rsidRPr="00DF2C41" w:rsidRDefault="00397A06" w:rsidP="007A334F">
      <w:pPr>
        <w:pStyle w:val="BodyText"/>
        <w:spacing w:before="120"/>
        <w:ind w:left="2880" w:hanging="2880"/>
        <w:rPr>
          <w:rFonts w:cs="Arial"/>
          <w:b/>
        </w:rPr>
      </w:pPr>
    </w:p>
    <w:p w14:paraId="34C81336" w14:textId="2F096C8F" w:rsidR="004F7B98" w:rsidRPr="00DF2C41" w:rsidRDefault="004F7B98" w:rsidP="007A334F">
      <w:pPr>
        <w:pStyle w:val="BodyText"/>
        <w:spacing w:before="120"/>
        <w:ind w:left="2880" w:hanging="2880"/>
        <w:rPr>
          <w:rFonts w:cs="Arial"/>
        </w:rPr>
      </w:pPr>
      <w:r w:rsidRPr="00DF2C41">
        <w:rPr>
          <w:rFonts w:cs="Arial"/>
          <w:b/>
        </w:rPr>
        <w:t>DISCLOSURE LEVEL:</w:t>
      </w:r>
      <w:r w:rsidRPr="00DF2C41">
        <w:rPr>
          <w:rFonts w:cs="Arial"/>
          <w:b/>
        </w:rPr>
        <w:tab/>
      </w:r>
      <w:r w:rsidRPr="00DF2C41">
        <w:rPr>
          <w:rFonts w:cs="Arial"/>
        </w:rPr>
        <w:t>Enhanced</w:t>
      </w:r>
    </w:p>
    <w:p w14:paraId="5AC7E243" w14:textId="77777777" w:rsidR="007A334F" w:rsidRDefault="007A334F" w:rsidP="007A334F">
      <w:pPr>
        <w:spacing w:before="120"/>
        <w:rPr>
          <w:rFonts w:cs="Arial"/>
          <w:b/>
          <w:sz w:val="20"/>
        </w:rPr>
      </w:pPr>
    </w:p>
    <w:p w14:paraId="24ECFADD" w14:textId="34CA9521" w:rsidR="005C17E4" w:rsidRPr="007A334F" w:rsidRDefault="005C17E4" w:rsidP="007A334F">
      <w:pPr>
        <w:spacing w:before="120"/>
        <w:rPr>
          <w:rFonts w:cs="Arial"/>
          <w:b/>
          <w:sz w:val="20"/>
        </w:rPr>
      </w:pPr>
      <w:r w:rsidRPr="007A334F">
        <w:rPr>
          <w:rFonts w:cs="Arial"/>
          <w:b/>
          <w:sz w:val="20"/>
        </w:rPr>
        <w:t xml:space="preserve">Context </w:t>
      </w:r>
    </w:p>
    <w:p w14:paraId="448D9270" w14:textId="7557E39C" w:rsidR="005C17E4" w:rsidRPr="007A334F" w:rsidRDefault="005C17E4" w:rsidP="007A334F">
      <w:pPr>
        <w:spacing w:before="120"/>
        <w:rPr>
          <w:rFonts w:cs="Arial"/>
          <w:sz w:val="20"/>
        </w:rPr>
      </w:pPr>
      <w:r w:rsidRPr="007A334F">
        <w:rPr>
          <w:rFonts w:cs="Arial"/>
          <w:sz w:val="20"/>
        </w:rPr>
        <w:t xml:space="preserve">This </w:t>
      </w:r>
      <w:r w:rsidR="00036953" w:rsidRPr="007A334F">
        <w:rPr>
          <w:rFonts w:cs="Arial"/>
          <w:sz w:val="20"/>
        </w:rPr>
        <w:t xml:space="preserve">new </w:t>
      </w:r>
      <w:r w:rsidRPr="007A334F">
        <w:rPr>
          <w:rFonts w:cs="Arial"/>
          <w:sz w:val="20"/>
        </w:rPr>
        <w:t xml:space="preserve">role has come about as a result of the transition of the Group CEO and Founder to lead Oasis Global. </w:t>
      </w:r>
    </w:p>
    <w:p w14:paraId="31AFB036" w14:textId="5951A978" w:rsidR="005C17E4" w:rsidRPr="007A334F" w:rsidRDefault="005C17E4" w:rsidP="007A334F">
      <w:pPr>
        <w:spacing w:before="120"/>
        <w:rPr>
          <w:rFonts w:cs="Arial"/>
          <w:sz w:val="20"/>
        </w:rPr>
      </w:pPr>
      <w:r w:rsidRPr="007A334F">
        <w:rPr>
          <w:rFonts w:cs="Arial"/>
          <w:sz w:val="20"/>
        </w:rPr>
        <w:t xml:space="preserve">The Board of Oasis Charitable Trust </w:t>
      </w:r>
      <w:r w:rsidR="009532CC" w:rsidRPr="007A334F">
        <w:rPr>
          <w:rFonts w:cs="Arial"/>
          <w:sz w:val="20"/>
        </w:rPr>
        <w:t xml:space="preserve">(OCT) </w:t>
      </w:r>
      <w:r w:rsidRPr="007A334F">
        <w:rPr>
          <w:rFonts w:cs="Arial"/>
          <w:sz w:val="20"/>
        </w:rPr>
        <w:t>is responsible to ensure the Hub Strategy influences the whole of Oasis in the UK.</w:t>
      </w:r>
      <w:r w:rsidR="00904DB4" w:rsidRPr="007A334F">
        <w:rPr>
          <w:rFonts w:cs="Arial"/>
          <w:sz w:val="20"/>
        </w:rPr>
        <w:t xml:space="preserve"> </w:t>
      </w:r>
      <w:r w:rsidR="009532CC" w:rsidRPr="007A334F">
        <w:rPr>
          <w:rFonts w:cs="Arial"/>
          <w:sz w:val="20"/>
        </w:rPr>
        <w:t>The CEO, OCT is responsible for ensuring the Hub Strategy is delivered through Oasis Community Partnerships</w:t>
      </w:r>
      <w:r w:rsidR="00904DB4" w:rsidRPr="007A334F">
        <w:rPr>
          <w:rFonts w:cs="Arial"/>
          <w:sz w:val="20"/>
        </w:rPr>
        <w:t xml:space="preserve"> (our community development charity)</w:t>
      </w:r>
      <w:r w:rsidR="009532CC" w:rsidRPr="007A334F">
        <w:rPr>
          <w:rFonts w:cs="Arial"/>
          <w:sz w:val="20"/>
        </w:rPr>
        <w:t xml:space="preserve"> and across Oasis with appropriate support through the governance services provided by OCT.</w:t>
      </w:r>
    </w:p>
    <w:p w14:paraId="246834E9" w14:textId="77777777" w:rsidR="00FB615A" w:rsidRPr="007A334F" w:rsidRDefault="00FB615A" w:rsidP="007A334F">
      <w:pPr>
        <w:spacing w:before="120"/>
        <w:ind w:left="1440" w:hanging="1440"/>
        <w:rPr>
          <w:rFonts w:cs="Arial"/>
          <w:b/>
          <w:sz w:val="20"/>
        </w:rPr>
      </w:pPr>
      <w:r w:rsidRPr="007A334F">
        <w:rPr>
          <w:rFonts w:cs="Arial"/>
          <w:sz w:val="20"/>
        </w:rPr>
        <w:tab/>
      </w:r>
      <w:r w:rsidRPr="007A334F">
        <w:rPr>
          <w:rFonts w:cs="Arial"/>
          <w:sz w:val="20"/>
        </w:rPr>
        <w:tab/>
      </w:r>
      <w:r w:rsidRPr="007A334F">
        <w:rPr>
          <w:rFonts w:cs="Arial"/>
          <w:sz w:val="20"/>
        </w:rPr>
        <w:tab/>
      </w:r>
    </w:p>
    <w:p w14:paraId="4E0A2E4A" w14:textId="1121DDFC" w:rsidR="004F7B98" w:rsidRPr="007A334F" w:rsidRDefault="00FB615A" w:rsidP="007A334F">
      <w:pPr>
        <w:pStyle w:val="BodyTextIndent2"/>
        <w:spacing w:before="120"/>
        <w:ind w:left="2880" w:hanging="2880"/>
        <w:jc w:val="both"/>
        <w:rPr>
          <w:rFonts w:cs="Arial"/>
          <w:b/>
          <w:bCs/>
        </w:rPr>
      </w:pPr>
      <w:r w:rsidRPr="007A334F">
        <w:rPr>
          <w:rFonts w:cs="Arial"/>
          <w:b/>
          <w:bCs/>
        </w:rPr>
        <w:t>Purpose of Job:</w:t>
      </w:r>
    </w:p>
    <w:p w14:paraId="6EE340C8" w14:textId="511927A8" w:rsidR="00465769" w:rsidRPr="007A334F" w:rsidRDefault="00465769" w:rsidP="007A334F">
      <w:pPr>
        <w:pStyle w:val="BodyTextIndent2"/>
        <w:spacing w:before="120"/>
        <w:ind w:left="0"/>
        <w:rPr>
          <w:rFonts w:cs="Arial"/>
          <w:bCs/>
        </w:rPr>
      </w:pPr>
      <w:r w:rsidRPr="007A334F">
        <w:rPr>
          <w:rFonts w:cs="Arial"/>
          <w:bCs/>
        </w:rPr>
        <w:t xml:space="preserve">To provide professional and efficient executive administration support to the CEO, OCT/OCP and Community Service Directors; undertake national office administration and provide ad hoc administrative support to the Fundraising team in accordance with the ethos and values of Oasis. </w:t>
      </w:r>
    </w:p>
    <w:p w14:paraId="23CC476C" w14:textId="6EDCBABF" w:rsidR="00465769" w:rsidRPr="007A334F" w:rsidRDefault="00465769" w:rsidP="007A334F">
      <w:pPr>
        <w:pStyle w:val="BodyTextIndent2"/>
        <w:spacing w:before="120"/>
        <w:ind w:left="0"/>
        <w:rPr>
          <w:rFonts w:cs="Arial"/>
          <w:bCs/>
        </w:rPr>
      </w:pPr>
    </w:p>
    <w:p w14:paraId="7DAA8DA2" w14:textId="2AE074F0" w:rsidR="00FB615A" w:rsidRPr="007A334F" w:rsidRDefault="00FB615A" w:rsidP="007A334F">
      <w:pPr>
        <w:spacing w:before="120"/>
        <w:rPr>
          <w:rFonts w:cs="Arial"/>
          <w:b/>
          <w:sz w:val="20"/>
          <w:lang w:val="en-US"/>
        </w:rPr>
      </w:pPr>
      <w:r w:rsidRPr="007A334F">
        <w:rPr>
          <w:rFonts w:cs="Arial"/>
          <w:b/>
          <w:sz w:val="20"/>
          <w:lang w:val="en-US"/>
        </w:rPr>
        <w:t>Areas of responsibility and specific duties:</w:t>
      </w:r>
    </w:p>
    <w:p w14:paraId="4D6134F3" w14:textId="77777777" w:rsidR="00FB615A" w:rsidRPr="007A334F" w:rsidRDefault="00FB615A" w:rsidP="007A334F">
      <w:pPr>
        <w:spacing w:before="120"/>
        <w:rPr>
          <w:rFonts w:cs="Arial"/>
          <w:b/>
          <w:sz w:val="20"/>
          <w:lang w:val="en-US"/>
        </w:rPr>
      </w:pPr>
      <w:r w:rsidRPr="007A334F">
        <w:rPr>
          <w:rFonts w:cs="Arial"/>
          <w:b/>
          <w:sz w:val="20"/>
          <w:lang w:val="en-US"/>
        </w:rPr>
        <w:t>(Strategy/Planning/</w:t>
      </w:r>
      <w:proofErr w:type="spellStart"/>
      <w:r w:rsidRPr="007A334F">
        <w:rPr>
          <w:rFonts w:cs="Arial"/>
          <w:b/>
          <w:sz w:val="20"/>
          <w:lang w:val="en-US"/>
        </w:rPr>
        <w:t>Organising</w:t>
      </w:r>
      <w:proofErr w:type="spellEnd"/>
      <w:r w:rsidRPr="007A334F">
        <w:rPr>
          <w:rFonts w:cs="Arial"/>
          <w:b/>
          <w:sz w:val="20"/>
          <w:lang w:val="en-US"/>
        </w:rPr>
        <w:t>)</w:t>
      </w:r>
    </w:p>
    <w:p w14:paraId="553DD6B4" w14:textId="69C9AD46" w:rsidR="00990234" w:rsidRPr="007A334F" w:rsidRDefault="00D91692" w:rsidP="007A334F">
      <w:pPr>
        <w:spacing w:before="120"/>
        <w:rPr>
          <w:rFonts w:cs="Arial"/>
          <w:b/>
          <w:sz w:val="20"/>
          <w:lang w:val="en-US"/>
        </w:rPr>
      </w:pPr>
      <w:r w:rsidRPr="007A334F">
        <w:rPr>
          <w:rFonts w:cs="Arial"/>
          <w:b/>
          <w:sz w:val="20"/>
          <w:lang w:val="en-US"/>
        </w:rPr>
        <w:t>To provid</w:t>
      </w:r>
      <w:r w:rsidR="00B547FE">
        <w:rPr>
          <w:rFonts w:cs="Arial"/>
          <w:b/>
          <w:sz w:val="20"/>
          <w:lang w:val="en-US"/>
        </w:rPr>
        <w:t>e EA to support to the CEO</w:t>
      </w:r>
      <w:r w:rsidR="00DF2C41">
        <w:rPr>
          <w:rFonts w:cs="Arial"/>
          <w:b/>
          <w:sz w:val="20"/>
          <w:lang w:val="en-US"/>
        </w:rPr>
        <w:t xml:space="preserve"> Oasis Charitable Trust (OCT)</w:t>
      </w:r>
    </w:p>
    <w:p w14:paraId="6B212B27" w14:textId="4AE390BC" w:rsidR="00F05512" w:rsidRPr="007A334F" w:rsidRDefault="00F05512" w:rsidP="007A334F">
      <w:pPr>
        <w:spacing w:before="120"/>
        <w:rPr>
          <w:rFonts w:cs="Arial"/>
          <w:i/>
          <w:sz w:val="20"/>
          <w:lang w:val="en-US"/>
        </w:rPr>
      </w:pPr>
      <w:r w:rsidRPr="007A334F">
        <w:rPr>
          <w:rFonts w:cs="Arial"/>
          <w:i/>
          <w:sz w:val="20"/>
          <w:lang w:val="en-US"/>
        </w:rPr>
        <w:t>General administration</w:t>
      </w:r>
    </w:p>
    <w:p w14:paraId="36F63AD5" w14:textId="0270E947" w:rsidR="00990234" w:rsidRPr="007A334F" w:rsidRDefault="00990234" w:rsidP="007A334F">
      <w:pPr>
        <w:numPr>
          <w:ilvl w:val="0"/>
          <w:numId w:val="5"/>
        </w:numPr>
        <w:spacing w:before="120"/>
        <w:ind w:left="714" w:hanging="357"/>
        <w:rPr>
          <w:rFonts w:eastAsia="Arial" w:cs="Arial"/>
          <w:sz w:val="20"/>
          <w:lang w:val="en-US"/>
        </w:rPr>
      </w:pPr>
      <w:r w:rsidRPr="007A334F">
        <w:rPr>
          <w:rFonts w:eastAsia="Arial" w:cs="Arial"/>
          <w:sz w:val="20"/>
          <w:lang w:val="en-US"/>
        </w:rPr>
        <w:t xml:space="preserve">To be the first point of contact </w:t>
      </w:r>
      <w:r w:rsidR="00B547FE">
        <w:rPr>
          <w:rFonts w:eastAsia="Arial" w:cs="Arial"/>
          <w:sz w:val="20"/>
          <w:lang w:val="en-US"/>
        </w:rPr>
        <w:t>for the CEO</w:t>
      </w:r>
      <w:r w:rsidR="008D2FDF" w:rsidRPr="007A334F">
        <w:rPr>
          <w:rFonts w:eastAsia="Arial" w:cs="Arial"/>
          <w:sz w:val="20"/>
          <w:lang w:val="en-US"/>
        </w:rPr>
        <w:t xml:space="preserve"> OCT</w:t>
      </w:r>
      <w:r w:rsidR="0073493A" w:rsidRPr="007A334F">
        <w:rPr>
          <w:rFonts w:eastAsia="Arial" w:cs="Arial"/>
          <w:sz w:val="20"/>
          <w:lang w:val="en-US"/>
        </w:rPr>
        <w:t xml:space="preserve"> </w:t>
      </w:r>
      <w:r w:rsidRPr="007A334F">
        <w:rPr>
          <w:rFonts w:eastAsia="Arial" w:cs="Arial"/>
          <w:sz w:val="20"/>
          <w:lang w:val="en-US"/>
        </w:rPr>
        <w:t xml:space="preserve">with all people from inside and outside the </w:t>
      </w:r>
      <w:proofErr w:type="spellStart"/>
      <w:r w:rsidRPr="007A334F">
        <w:rPr>
          <w:rFonts w:eastAsia="Arial" w:cs="Arial"/>
          <w:sz w:val="20"/>
          <w:lang w:val="en-US"/>
        </w:rPr>
        <w:t>organisation</w:t>
      </w:r>
      <w:proofErr w:type="spellEnd"/>
      <w:r w:rsidRPr="007A334F">
        <w:rPr>
          <w:rFonts w:eastAsia="Arial" w:cs="Arial"/>
          <w:sz w:val="20"/>
          <w:lang w:val="en-US"/>
        </w:rPr>
        <w:t xml:space="preserve"> and, where appropriate, manage circumstances on behalf of the CEO</w:t>
      </w:r>
      <w:r w:rsidR="008D2FDF" w:rsidRPr="007A334F">
        <w:rPr>
          <w:rFonts w:eastAsia="Arial" w:cs="Arial"/>
          <w:sz w:val="20"/>
          <w:lang w:val="en-US"/>
        </w:rPr>
        <w:t xml:space="preserve"> OCT</w:t>
      </w:r>
      <w:r w:rsidRPr="007A334F">
        <w:rPr>
          <w:rFonts w:eastAsia="Arial" w:cs="Arial"/>
          <w:sz w:val="20"/>
          <w:lang w:val="en-US"/>
        </w:rPr>
        <w:t xml:space="preserve"> </w:t>
      </w:r>
      <w:r w:rsidRPr="007A334F">
        <w:rPr>
          <w:rFonts w:eastAsia="Arial" w:cs="Arial"/>
          <w:sz w:val="20"/>
          <w:lang w:val="en-US"/>
        </w:rPr>
        <w:lastRenderedPageBreak/>
        <w:t>through delegation to the OCP Community Development Directors and OCT Leadership Team as appropriate.</w:t>
      </w:r>
    </w:p>
    <w:p w14:paraId="21F89453" w14:textId="46A74B63" w:rsidR="00F05512" w:rsidRPr="007A334F" w:rsidRDefault="00B547FE" w:rsidP="007A334F">
      <w:pPr>
        <w:numPr>
          <w:ilvl w:val="0"/>
          <w:numId w:val="5"/>
        </w:numPr>
        <w:spacing w:before="120"/>
        <w:rPr>
          <w:rFonts w:cs="Arial"/>
          <w:sz w:val="20"/>
        </w:rPr>
      </w:pPr>
      <w:r>
        <w:rPr>
          <w:rFonts w:cs="Arial"/>
          <w:sz w:val="20"/>
        </w:rPr>
        <w:t>To manage the CEO</w:t>
      </w:r>
      <w:r w:rsidR="00F05512" w:rsidRPr="007A334F">
        <w:rPr>
          <w:rFonts w:cs="Arial"/>
          <w:sz w:val="20"/>
        </w:rPr>
        <w:t xml:space="preserve"> OCT’s petty cash account, reconciliation of monthly</w:t>
      </w:r>
      <w:r w:rsidR="00F05512" w:rsidRPr="007A334F">
        <w:rPr>
          <w:rFonts w:cs="Arial"/>
          <w:color w:val="00B050"/>
          <w:sz w:val="20"/>
        </w:rPr>
        <w:t xml:space="preserve"> </w:t>
      </w:r>
      <w:r w:rsidR="00F05512" w:rsidRPr="007A334F">
        <w:rPr>
          <w:rFonts w:cs="Arial"/>
          <w:sz w:val="20"/>
        </w:rPr>
        <w:t>credit card statements, payment of invoices and subscriptions and lunch/refreshment as requested.</w:t>
      </w:r>
    </w:p>
    <w:p w14:paraId="585F048D" w14:textId="061F40A4" w:rsidR="00F05512" w:rsidRPr="007A334F" w:rsidRDefault="00F05512" w:rsidP="007A334F">
      <w:pPr>
        <w:numPr>
          <w:ilvl w:val="0"/>
          <w:numId w:val="5"/>
        </w:numPr>
        <w:spacing w:before="120"/>
        <w:rPr>
          <w:rFonts w:cs="Arial"/>
          <w:sz w:val="20"/>
        </w:rPr>
      </w:pPr>
      <w:r w:rsidRPr="007A334F">
        <w:rPr>
          <w:rFonts w:cs="Arial"/>
          <w:sz w:val="20"/>
        </w:rPr>
        <w:t xml:space="preserve">To check and subsequently authorise </w:t>
      </w:r>
      <w:proofErr w:type="spellStart"/>
      <w:r w:rsidRPr="007A334F">
        <w:rPr>
          <w:rFonts w:cs="Arial"/>
          <w:sz w:val="20"/>
        </w:rPr>
        <w:t>iTrent</w:t>
      </w:r>
      <w:proofErr w:type="spellEnd"/>
      <w:r w:rsidRPr="007A334F">
        <w:rPr>
          <w:rFonts w:cs="Arial"/>
          <w:sz w:val="20"/>
        </w:rPr>
        <w:t xml:space="preserve"> expenses/credit card claims made by th</w:t>
      </w:r>
      <w:r w:rsidR="00B547FE">
        <w:rPr>
          <w:rFonts w:cs="Arial"/>
          <w:sz w:val="20"/>
        </w:rPr>
        <w:t>ose who are line managed by CEO OCT, on the CEO</w:t>
      </w:r>
      <w:r w:rsidRPr="007A334F">
        <w:rPr>
          <w:rFonts w:cs="Arial"/>
          <w:sz w:val="20"/>
        </w:rPr>
        <w:t xml:space="preserve"> OCT’s behalf.</w:t>
      </w:r>
    </w:p>
    <w:p w14:paraId="503E6B3D" w14:textId="5B18D72A" w:rsidR="00F05512" w:rsidRPr="007A334F" w:rsidRDefault="00F05512" w:rsidP="007A334F">
      <w:pPr>
        <w:numPr>
          <w:ilvl w:val="0"/>
          <w:numId w:val="5"/>
        </w:numPr>
        <w:spacing w:before="120"/>
        <w:rPr>
          <w:rFonts w:cs="Arial"/>
          <w:sz w:val="20"/>
        </w:rPr>
      </w:pPr>
      <w:r w:rsidRPr="007A334F">
        <w:rPr>
          <w:rFonts w:cs="Arial"/>
          <w:sz w:val="20"/>
        </w:rPr>
        <w:t>To che</w:t>
      </w:r>
      <w:r w:rsidR="00BD7305" w:rsidRPr="007A334F">
        <w:rPr>
          <w:rFonts w:cs="Arial"/>
          <w:sz w:val="20"/>
        </w:rPr>
        <w:t xml:space="preserve">ck and subsequently authorise </w:t>
      </w:r>
      <w:proofErr w:type="spellStart"/>
      <w:r w:rsidR="00BD7305" w:rsidRPr="007A334F">
        <w:rPr>
          <w:rFonts w:cs="Arial"/>
          <w:sz w:val="20"/>
        </w:rPr>
        <w:t>iT</w:t>
      </w:r>
      <w:r w:rsidRPr="007A334F">
        <w:rPr>
          <w:rFonts w:cs="Arial"/>
          <w:sz w:val="20"/>
        </w:rPr>
        <w:t>rent</w:t>
      </w:r>
      <w:proofErr w:type="spellEnd"/>
      <w:r w:rsidRPr="007A334F">
        <w:rPr>
          <w:rFonts w:cs="Arial"/>
          <w:sz w:val="20"/>
        </w:rPr>
        <w:t xml:space="preserve"> annual leave requests made by those </w:t>
      </w:r>
      <w:r w:rsidR="00B547FE">
        <w:rPr>
          <w:rFonts w:cs="Arial"/>
          <w:sz w:val="20"/>
        </w:rPr>
        <w:t>who are line managed by the CEO</w:t>
      </w:r>
      <w:r w:rsidRPr="007A334F">
        <w:rPr>
          <w:rFonts w:cs="Arial"/>
          <w:sz w:val="20"/>
        </w:rPr>
        <w:t xml:space="preserve"> OCT and note them in the Outlook diary.</w:t>
      </w:r>
    </w:p>
    <w:p w14:paraId="23C17804" w14:textId="77777777" w:rsidR="00F05512" w:rsidRPr="007A334F" w:rsidRDefault="00F05512" w:rsidP="007A334F">
      <w:pPr>
        <w:numPr>
          <w:ilvl w:val="0"/>
          <w:numId w:val="5"/>
        </w:numPr>
        <w:spacing w:before="120"/>
        <w:rPr>
          <w:rFonts w:cs="Arial"/>
          <w:sz w:val="20"/>
        </w:rPr>
      </w:pPr>
      <w:r w:rsidRPr="007A334F">
        <w:rPr>
          <w:rFonts w:cs="Arial"/>
          <w:sz w:val="20"/>
        </w:rPr>
        <w:t>To know how to deal appropriately with confidential material.</w:t>
      </w:r>
    </w:p>
    <w:p w14:paraId="5025EC92" w14:textId="77777777" w:rsidR="00F05512" w:rsidRPr="007A334F" w:rsidRDefault="00F05512" w:rsidP="007A334F">
      <w:pPr>
        <w:numPr>
          <w:ilvl w:val="0"/>
          <w:numId w:val="5"/>
        </w:numPr>
        <w:spacing w:before="120"/>
        <w:rPr>
          <w:rFonts w:cs="Arial"/>
          <w:sz w:val="20"/>
        </w:rPr>
      </w:pPr>
      <w:r w:rsidRPr="007A334F">
        <w:rPr>
          <w:rFonts w:cs="Arial"/>
          <w:sz w:val="20"/>
        </w:rPr>
        <w:t>To manage expectations that cannot be met because of changing priorities, to safeguard the CEO, OCT’s credibility.</w:t>
      </w:r>
    </w:p>
    <w:p w14:paraId="59F182F1" w14:textId="358DE031" w:rsidR="00F05512" w:rsidRPr="007A334F" w:rsidRDefault="00F05512" w:rsidP="007A334F">
      <w:pPr>
        <w:numPr>
          <w:ilvl w:val="0"/>
          <w:numId w:val="5"/>
        </w:numPr>
        <w:spacing w:before="120"/>
        <w:rPr>
          <w:rFonts w:cs="Arial"/>
          <w:sz w:val="20"/>
        </w:rPr>
      </w:pPr>
      <w:r w:rsidRPr="007A334F">
        <w:rPr>
          <w:rFonts w:cs="Arial"/>
          <w:sz w:val="20"/>
        </w:rPr>
        <w:t>To draft responses to emails at the request and on behalf of the CEO</w:t>
      </w:r>
      <w:r w:rsidR="00B547FE">
        <w:rPr>
          <w:rFonts w:cs="Arial"/>
          <w:sz w:val="20"/>
        </w:rPr>
        <w:t xml:space="preserve"> OCT</w:t>
      </w:r>
      <w:r w:rsidRPr="007A334F">
        <w:rPr>
          <w:rFonts w:cs="Arial"/>
          <w:sz w:val="20"/>
        </w:rPr>
        <w:t xml:space="preserve"> for approval before sending out.  </w:t>
      </w:r>
    </w:p>
    <w:p w14:paraId="21393297" w14:textId="77777777" w:rsidR="00F05512" w:rsidRPr="007A334F" w:rsidRDefault="00F05512" w:rsidP="007A334F">
      <w:pPr>
        <w:numPr>
          <w:ilvl w:val="0"/>
          <w:numId w:val="5"/>
        </w:numPr>
        <w:spacing w:before="120"/>
        <w:rPr>
          <w:rFonts w:cs="Arial"/>
          <w:sz w:val="20"/>
        </w:rPr>
      </w:pPr>
      <w:r w:rsidRPr="007A334F">
        <w:rPr>
          <w:rFonts w:cs="Arial"/>
          <w:sz w:val="20"/>
        </w:rPr>
        <w:t>To collaborate with the PAs to Oasis Founder/Group CEO to support in the planning, delivery and communication of staff events (e.g. weekly staff meetings, Christmas party etc.).</w:t>
      </w:r>
    </w:p>
    <w:p w14:paraId="70F0261A" w14:textId="47522AED" w:rsidR="00F05512" w:rsidRPr="007A334F" w:rsidRDefault="00F05512" w:rsidP="007A334F">
      <w:pPr>
        <w:numPr>
          <w:ilvl w:val="0"/>
          <w:numId w:val="5"/>
        </w:numPr>
        <w:spacing w:before="120"/>
        <w:rPr>
          <w:rFonts w:cs="Arial"/>
          <w:sz w:val="20"/>
        </w:rPr>
      </w:pPr>
      <w:r w:rsidRPr="007A334F">
        <w:rPr>
          <w:rFonts w:eastAsia="Arial" w:cs="Arial"/>
          <w:sz w:val="20"/>
        </w:rPr>
        <w:t>To manage the protection and security of the CEO</w:t>
      </w:r>
      <w:r w:rsidR="00B547FE">
        <w:rPr>
          <w:rFonts w:eastAsia="Arial" w:cs="Arial"/>
          <w:sz w:val="20"/>
        </w:rPr>
        <w:t xml:space="preserve"> OCT</w:t>
      </w:r>
      <w:r w:rsidRPr="007A334F">
        <w:rPr>
          <w:rFonts w:eastAsia="Arial" w:cs="Arial"/>
          <w:sz w:val="20"/>
        </w:rPr>
        <w:t>’s confidential data in line with group policies.</w:t>
      </w:r>
    </w:p>
    <w:p w14:paraId="658EFCA6" w14:textId="439E570D" w:rsidR="00F05512" w:rsidRPr="007A334F" w:rsidRDefault="00F05512" w:rsidP="007A334F">
      <w:pPr>
        <w:spacing w:before="120"/>
        <w:rPr>
          <w:rFonts w:eastAsia="Arial" w:cs="Arial"/>
          <w:i/>
          <w:sz w:val="20"/>
          <w:lang w:val="en-US"/>
        </w:rPr>
      </w:pPr>
      <w:r w:rsidRPr="007A334F">
        <w:rPr>
          <w:rFonts w:eastAsia="Arial" w:cs="Arial"/>
          <w:i/>
          <w:sz w:val="20"/>
          <w:lang w:val="en-US"/>
        </w:rPr>
        <w:t>Diary management</w:t>
      </w:r>
    </w:p>
    <w:p w14:paraId="081E5393" w14:textId="74883FDF" w:rsidR="00F05512" w:rsidRPr="007A334F" w:rsidRDefault="00F05512" w:rsidP="007A334F">
      <w:pPr>
        <w:numPr>
          <w:ilvl w:val="0"/>
          <w:numId w:val="5"/>
        </w:numPr>
        <w:spacing w:before="120"/>
        <w:ind w:left="714" w:hanging="357"/>
        <w:rPr>
          <w:rFonts w:cs="Arial"/>
          <w:sz w:val="20"/>
          <w:lang w:val="en-US"/>
        </w:rPr>
      </w:pPr>
      <w:r w:rsidRPr="007A334F">
        <w:rPr>
          <w:rFonts w:cs="Arial"/>
          <w:sz w:val="20"/>
          <w:lang w:val="en-US"/>
        </w:rPr>
        <w:t xml:space="preserve">To access and understand the current and </w:t>
      </w:r>
      <w:r w:rsidR="00B547FE">
        <w:rPr>
          <w:rFonts w:cs="Arial"/>
          <w:sz w:val="20"/>
          <w:lang w:val="en-US"/>
        </w:rPr>
        <w:t>medium term workload of the CEO</w:t>
      </w:r>
      <w:r w:rsidRPr="007A334F">
        <w:rPr>
          <w:rFonts w:cs="Arial"/>
          <w:sz w:val="20"/>
          <w:lang w:val="en-US"/>
        </w:rPr>
        <w:t xml:space="preserve"> OCT and any other expectations in terms of time required to fulfil them and subsequently provide preparation time in the diary as required.</w:t>
      </w:r>
    </w:p>
    <w:p w14:paraId="0E78E720" w14:textId="77777777" w:rsidR="00F05512" w:rsidRPr="007A334F" w:rsidRDefault="00F05512" w:rsidP="007A334F">
      <w:pPr>
        <w:numPr>
          <w:ilvl w:val="0"/>
          <w:numId w:val="5"/>
        </w:numPr>
        <w:spacing w:before="120"/>
        <w:ind w:left="714" w:hanging="357"/>
        <w:rPr>
          <w:rFonts w:eastAsia="Arial" w:cs="Arial"/>
          <w:sz w:val="20"/>
          <w:lang w:val="en-US"/>
        </w:rPr>
      </w:pPr>
      <w:r w:rsidRPr="007A334F">
        <w:rPr>
          <w:rFonts w:eastAsia="Arial" w:cs="Arial"/>
          <w:sz w:val="20"/>
          <w:lang w:val="en-US"/>
        </w:rPr>
        <w:t>To take the understanding of the workload, as set out above, and plan the diary and the office schedule accordingly.</w:t>
      </w:r>
    </w:p>
    <w:p w14:paraId="4F477D5B" w14:textId="77777777" w:rsidR="00F05512" w:rsidRPr="007A334F" w:rsidRDefault="00F05512" w:rsidP="007A334F">
      <w:pPr>
        <w:numPr>
          <w:ilvl w:val="0"/>
          <w:numId w:val="5"/>
        </w:numPr>
        <w:spacing w:before="120"/>
        <w:ind w:left="714" w:hanging="357"/>
        <w:rPr>
          <w:rFonts w:cs="Arial"/>
          <w:sz w:val="20"/>
          <w:lang w:val="en-US"/>
        </w:rPr>
      </w:pPr>
      <w:r w:rsidRPr="007A334F">
        <w:rPr>
          <w:rFonts w:cs="Arial"/>
          <w:sz w:val="20"/>
          <w:lang w:val="en-US"/>
        </w:rPr>
        <w:t xml:space="preserve">To collaborate with the other PAs to plan the CEO OCT’s meetings with the Founder/Group CEO /Exec. </w:t>
      </w:r>
    </w:p>
    <w:p w14:paraId="04A0F7E2" w14:textId="0573CBDA" w:rsidR="00F05512" w:rsidRPr="007A334F" w:rsidRDefault="00BD7305" w:rsidP="007A334F">
      <w:pPr>
        <w:numPr>
          <w:ilvl w:val="0"/>
          <w:numId w:val="5"/>
        </w:numPr>
        <w:spacing w:before="120"/>
        <w:ind w:left="714" w:hanging="357"/>
        <w:rPr>
          <w:rFonts w:cs="Arial"/>
          <w:sz w:val="20"/>
          <w:lang w:val="en-US"/>
        </w:rPr>
      </w:pPr>
      <w:r w:rsidRPr="007A334F">
        <w:rPr>
          <w:rFonts w:cs="Arial"/>
          <w:sz w:val="20"/>
          <w:lang w:val="en-US"/>
        </w:rPr>
        <w:t xml:space="preserve">To plan </w:t>
      </w:r>
      <w:r w:rsidR="00F05512" w:rsidRPr="007A334F">
        <w:rPr>
          <w:rFonts w:cs="Arial"/>
          <w:sz w:val="20"/>
          <w:lang w:val="en-US"/>
        </w:rPr>
        <w:t>line management meetings with the staff that the CEO OCT manages and to keep track of the issues that need to be raised with them.</w:t>
      </w:r>
    </w:p>
    <w:p w14:paraId="2E525B31" w14:textId="77777777" w:rsidR="00F05512" w:rsidRPr="007A334F" w:rsidRDefault="00F05512" w:rsidP="007A334F">
      <w:pPr>
        <w:pStyle w:val="ListParagraph"/>
        <w:numPr>
          <w:ilvl w:val="0"/>
          <w:numId w:val="5"/>
        </w:numPr>
        <w:suppressAutoHyphens/>
        <w:spacing w:before="120"/>
        <w:ind w:left="714" w:hanging="357"/>
        <w:rPr>
          <w:rFonts w:ascii="Arial" w:eastAsia="Arial" w:hAnsi="Arial" w:cs="Arial"/>
          <w:sz w:val="20"/>
          <w:szCs w:val="20"/>
        </w:rPr>
      </w:pPr>
      <w:r w:rsidRPr="007A334F">
        <w:rPr>
          <w:rFonts w:ascii="Arial" w:eastAsia="Arial" w:hAnsi="Arial" w:cs="Arial"/>
          <w:sz w:val="20"/>
          <w:szCs w:val="20"/>
          <w:lang w:val="en-US"/>
        </w:rPr>
        <w:t xml:space="preserve">To </w:t>
      </w:r>
      <w:r w:rsidRPr="007A334F">
        <w:rPr>
          <w:rFonts w:ascii="Arial" w:eastAsia="Arial" w:hAnsi="Arial" w:cs="Arial"/>
          <w:sz w:val="20"/>
          <w:szCs w:val="20"/>
        </w:rPr>
        <w:t>manage the timing and planning of meetings and the subsequent communication with Oasis Group CEOs, national team leaders, Oasis Global leadership team, country leaders and board members across the group and any other staff and volunteers in the organisation.</w:t>
      </w:r>
    </w:p>
    <w:p w14:paraId="28812238" w14:textId="77777777" w:rsidR="00F05512" w:rsidRPr="007A334F" w:rsidRDefault="00F05512" w:rsidP="007A334F">
      <w:pPr>
        <w:numPr>
          <w:ilvl w:val="0"/>
          <w:numId w:val="5"/>
        </w:numPr>
        <w:spacing w:before="120"/>
        <w:ind w:left="714" w:hanging="357"/>
        <w:rPr>
          <w:rFonts w:cs="Arial"/>
          <w:sz w:val="20"/>
          <w:lang w:val="en-US"/>
        </w:rPr>
      </w:pPr>
      <w:r w:rsidRPr="007A334F">
        <w:rPr>
          <w:rFonts w:cs="Arial"/>
          <w:sz w:val="20"/>
          <w:lang w:val="en-US"/>
        </w:rPr>
        <w:t>To ensure the CEO OCT has the relevant paperwork necessary in preparation for each day’s appointments.</w:t>
      </w:r>
    </w:p>
    <w:p w14:paraId="7D0A99C1" w14:textId="77777777" w:rsidR="00F05512" w:rsidRPr="007A334F" w:rsidRDefault="00F05512" w:rsidP="007A334F">
      <w:pPr>
        <w:pStyle w:val="BodyText"/>
        <w:numPr>
          <w:ilvl w:val="0"/>
          <w:numId w:val="5"/>
        </w:numPr>
        <w:suppressAutoHyphens/>
        <w:spacing w:before="120"/>
        <w:ind w:left="714" w:hanging="357"/>
        <w:rPr>
          <w:rFonts w:cs="Arial"/>
        </w:rPr>
      </w:pPr>
      <w:r w:rsidRPr="007A334F">
        <w:rPr>
          <w:rFonts w:cs="Arial"/>
        </w:rPr>
        <w:t xml:space="preserve">Having set up the meeting cycles described above, to plan the diary wherever possible to ensure that the workload generated by them is achieved, so that the papers are prepared in good time for the relevant parties to read.  </w:t>
      </w:r>
    </w:p>
    <w:p w14:paraId="1AB97208" w14:textId="77777777" w:rsidR="00F05512" w:rsidRPr="007A334F" w:rsidRDefault="00F05512" w:rsidP="007A334F">
      <w:pPr>
        <w:pStyle w:val="BodyText"/>
        <w:numPr>
          <w:ilvl w:val="0"/>
          <w:numId w:val="5"/>
        </w:numPr>
        <w:suppressAutoHyphens/>
        <w:spacing w:before="120"/>
        <w:ind w:left="714" w:hanging="357"/>
        <w:rPr>
          <w:rFonts w:cs="Arial"/>
        </w:rPr>
      </w:pPr>
      <w:r w:rsidRPr="007A334F">
        <w:rPr>
          <w:rFonts w:cs="Arial"/>
        </w:rPr>
        <w:t xml:space="preserve">To manage requests made on the CEO OCT’s time, to assess their priority and to rework the diary to make best use of the time available in relation to the demands on their time that are made. </w:t>
      </w:r>
    </w:p>
    <w:p w14:paraId="2C7E6611" w14:textId="77777777" w:rsidR="00F05512" w:rsidRPr="007A334F" w:rsidRDefault="00F05512" w:rsidP="007A334F">
      <w:pPr>
        <w:spacing w:before="120"/>
        <w:rPr>
          <w:rFonts w:eastAsia="Arial" w:cs="Arial"/>
          <w:i/>
          <w:sz w:val="20"/>
          <w:lang w:val="en-US"/>
        </w:rPr>
      </w:pPr>
    </w:p>
    <w:p w14:paraId="5A3D01B2" w14:textId="780D8AB5" w:rsidR="00F05512" w:rsidRPr="007A334F" w:rsidRDefault="00F05512" w:rsidP="007A334F">
      <w:pPr>
        <w:spacing w:before="120"/>
        <w:rPr>
          <w:rFonts w:eastAsia="Arial" w:cs="Arial"/>
          <w:i/>
          <w:sz w:val="20"/>
          <w:lang w:val="en-US"/>
        </w:rPr>
      </w:pPr>
      <w:r w:rsidRPr="007A334F">
        <w:rPr>
          <w:rFonts w:eastAsia="Arial" w:cs="Arial"/>
          <w:i/>
          <w:sz w:val="20"/>
          <w:lang w:val="en-US"/>
        </w:rPr>
        <w:t>Travel administration</w:t>
      </w:r>
    </w:p>
    <w:p w14:paraId="21448F65" w14:textId="77777777" w:rsidR="00F05512" w:rsidRPr="007A334F" w:rsidRDefault="00F05512" w:rsidP="007A334F">
      <w:pPr>
        <w:numPr>
          <w:ilvl w:val="0"/>
          <w:numId w:val="5"/>
        </w:numPr>
        <w:spacing w:before="120"/>
        <w:ind w:left="714" w:hanging="357"/>
        <w:rPr>
          <w:rFonts w:eastAsia="Arial" w:cs="Arial"/>
          <w:sz w:val="20"/>
          <w:lang w:val="en-US"/>
        </w:rPr>
      </w:pPr>
      <w:r w:rsidRPr="007A334F">
        <w:rPr>
          <w:rFonts w:eastAsia="Arial" w:cs="Arial"/>
          <w:sz w:val="20"/>
          <w:lang w:val="en-US"/>
        </w:rPr>
        <w:t xml:space="preserve">To be responsible for </w:t>
      </w:r>
      <w:proofErr w:type="spellStart"/>
      <w:r w:rsidRPr="007A334F">
        <w:rPr>
          <w:rFonts w:eastAsia="Arial" w:cs="Arial"/>
          <w:sz w:val="20"/>
          <w:lang w:val="en-US"/>
        </w:rPr>
        <w:t>organising</w:t>
      </w:r>
      <w:proofErr w:type="spellEnd"/>
      <w:r w:rsidRPr="007A334F">
        <w:rPr>
          <w:rFonts w:eastAsia="Arial" w:cs="Arial"/>
          <w:sz w:val="20"/>
          <w:lang w:val="en-US"/>
        </w:rPr>
        <w:t xml:space="preserve"> appropriate travel arrangements to ensure adequate time is allowed to meet diary commitments.</w:t>
      </w:r>
    </w:p>
    <w:p w14:paraId="37AEAD2D" w14:textId="53A7A9DB" w:rsidR="00F05512" w:rsidRDefault="00F05512" w:rsidP="007A334F">
      <w:pPr>
        <w:pStyle w:val="ListParagraph"/>
        <w:numPr>
          <w:ilvl w:val="0"/>
          <w:numId w:val="5"/>
        </w:numPr>
        <w:suppressAutoHyphens/>
        <w:spacing w:before="120"/>
        <w:ind w:left="714" w:hanging="357"/>
        <w:rPr>
          <w:rFonts w:ascii="Arial" w:hAnsi="Arial" w:cs="Arial"/>
          <w:sz w:val="20"/>
          <w:szCs w:val="20"/>
        </w:rPr>
      </w:pPr>
      <w:r w:rsidRPr="007A334F">
        <w:rPr>
          <w:rFonts w:ascii="Arial" w:hAnsi="Arial" w:cs="Arial"/>
          <w:sz w:val="20"/>
          <w:szCs w:val="20"/>
        </w:rPr>
        <w:t xml:space="preserve">To occasionally travel with the </w:t>
      </w:r>
      <w:r w:rsidR="00B547FE">
        <w:rPr>
          <w:rFonts w:ascii="Arial" w:hAnsi="Arial" w:cs="Arial"/>
          <w:sz w:val="20"/>
          <w:szCs w:val="20"/>
        </w:rPr>
        <w:t>CEO</w:t>
      </w:r>
      <w:r w:rsidRPr="007A334F">
        <w:rPr>
          <w:rFonts w:ascii="Arial" w:hAnsi="Arial" w:cs="Arial"/>
          <w:sz w:val="20"/>
          <w:szCs w:val="20"/>
        </w:rPr>
        <w:t xml:space="preserve"> OCT as agreed, to provide general assistance, to take notes, identify priorities and contribute where relevant.</w:t>
      </w:r>
    </w:p>
    <w:p w14:paraId="622C1C4F" w14:textId="77777777" w:rsidR="00B547FE" w:rsidRPr="00B547FE" w:rsidRDefault="00B547FE" w:rsidP="00B547FE">
      <w:pPr>
        <w:pStyle w:val="ListParagraph"/>
        <w:suppressAutoHyphens/>
        <w:spacing w:before="120"/>
        <w:ind w:left="714"/>
        <w:rPr>
          <w:rFonts w:ascii="Arial" w:hAnsi="Arial" w:cs="Arial"/>
          <w:sz w:val="20"/>
          <w:szCs w:val="20"/>
        </w:rPr>
      </w:pPr>
    </w:p>
    <w:p w14:paraId="16B8BD1E" w14:textId="5648DC9D" w:rsidR="00F05512" w:rsidRPr="007A334F" w:rsidRDefault="00F05512" w:rsidP="007A334F">
      <w:pPr>
        <w:spacing w:before="120"/>
        <w:rPr>
          <w:rFonts w:eastAsia="Arial" w:cs="Arial"/>
          <w:b/>
          <w:sz w:val="20"/>
          <w:lang w:val="en-US"/>
        </w:rPr>
      </w:pPr>
      <w:r w:rsidRPr="007A334F">
        <w:rPr>
          <w:rFonts w:eastAsia="Arial" w:cs="Arial"/>
          <w:b/>
          <w:sz w:val="20"/>
          <w:lang w:val="en-US"/>
        </w:rPr>
        <w:t>To provide administrative support to OCP Community Development Directors</w:t>
      </w:r>
    </w:p>
    <w:p w14:paraId="0AB365A5" w14:textId="5146F62A" w:rsidR="00F05512" w:rsidRPr="007A334F" w:rsidRDefault="00F05512" w:rsidP="007A334F">
      <w:pPr>
        <w:numPr>
          <w:ilvl w:val="0"/>
          <w:numId w:val="5"/>
        </w:numPr>
        <w:spacing w:before="120"/>
        <w:ind w:left="714" w:hanging="357"/>
        <w:rPr>
          <w:rFonts w:eastAsia="Arial" w:cs="Arial"/>
          <w:sz w:val="20"/>
          <w:lang w:val="en-US"/>
        </w:rPr>
      </w:pPr>
      <w:r w:rsidRPr="007A334F">
        <w:rPr>
          <w:rFonts w:eastAsia="Arial" w:cs="Arial"/>
          <w:sz w:val="20"/>
          <w:lang w:val="en-US"/>
        </w:rPr>
        <w:t>To oversee the diary management for the OCP Community Development Directors</w:t>
      </w:r>
      <w:r w:rsidR="00B547FE">
        <w:rPr>
          <w:rFonts w:eastAsia="Arial" w:cs="Arial"/>
          <w:sz w:val="20"/>
          <w:lang w:val="en-US"/>
        </w:rPr>
        <w:t>.</w:t>
      </w:r>
    </w:p>
    <w:p w14:paraId="1F4F3054" w14:textId="77777777" w:rsidR="00F05512" w:rsidRPr="007A334F" w:rsidRDefault="00F05512" w:rsidP="007A334F">
      <w:pPr>
        <w:numPr>
          <w:ilvl w:val="0"/>
          <w:numId w:val="5"/>
        </w:numPr>
        <w:spacing w:before="120"/>
        <w:ind w:left="714" w:hanging="357"/>
        <w:rPr>
          <w:rFonts w:eastAsia="Arial" w:cs="Arial"/>
          <w:sz w:val="20"/>
          <w:lang w:val="en-US"/>
        </w:rPr>
      </w:pPr>
      <w:r w:rsidRPr="007A334F">
        <w:rPr>
          <w:rFonts w:eastAsia="Arial" w:cs="Arial"/>
          <w:sz w:val="20"/>
          <w:lang w:val="en-US"/>
        </w:rPr>
        <w:lastRenderedPageBreak/>
        <w:t xml:space="preserve">To be responsible for </w:t>
      </w:r>
      <w:proofErr w:type="spellStart"/>
      <w:r w:rsidRPr="007A334F">
        <w:rPr>
          <w:rFonts w:eastAsia="Arial" w:cs="Arial"/>
          <w:sz w:val="20"/>
          <w:lang w:val="en-US"/>
        </w:rPr>
        <w:t>organising</w:t>
      </w:r>
      <w:proofErr w:type="spellEnd"/>
      <w:r w:rsidRPr="007A334F">
        <w:rPr>
          <w:rFonts w:eastAsia="Arial" w:cs="Arial"/>
          <w:sz w:val="20"/>
          <w:lang w:val="en-US"/>
        </w:rPr>
        <w:t xml:space="preserve"> appropriate travel arrangements.</w:t>
      </w:r>
    </w:p>
    <w:p w14:paraId="72CD30DB" w14:textId="2A5E7F94" w:rsidR="00D91692" w:rsidRPr="007A334F" w:rsidRDefault="00F05512" w:rsidP="007A334F">
      <w:pPr>
        <w:numPr>
          <w:ilvl w:val="0"/>
          <w:numId w:val="5"/>
        </w:numPr>
        <w:spacing w:before="120"/>
        <w:ind w:left="714" w:hanging="357"/>
        <w:rPr>
          <w:rFonts w:eastAsia="Arial" w:cs="Arial"/>
          <w:sz w:val="20"/>
          <w:lang w:val="en-US"/>
        </w:rPr>
      </w:pPr>
      <w:r w:rsidRPr="007A334F">
        <w:rPr>
          <w:rFonts w:eastAsia="Arial" w:cs="Arial"/>
          <w:sz w:val="20"/>
          <w:lang w:val="en-US"/>
        </w:rPr>
        <w:t xml:space="preserve">To reconcile monthly credit card statements/prepare expenses for </w:t>
      </w:r>
      <w:proofErr w:type="spellStart"/>
      <w:r w:rsidRPr="007A334F">
        <w:rPr>
          <w:rFonts w:eastAsia="Arial" w:cs="Arial"/>
          <w:sz w:val="20"/>
          <w:lang w:val="en-US"/>
        </w:rPr>
        <w:t>authorisation</w:t>
      </w:r>
      <w:proofErr w:type="spellEnd"/>
      <w:r w:rsidRPr="007A334F">
        <w:rPr>
          <w:rFonts w:eastAsia="Arial" w:cs="Arial"/>
          <w:sz w:val="20"/>
          <w:lang w:val="en-US"/>
        </w:rPr>
        <w:t xml:space="preserve"> by CEO OCT.</w:t>
      </w:r>
    </w:p>
    <w:p w14:paraId="2B14A5BA" w14:textId="77777777" w:rsidR="00F05512" w:rsidRPr="007A334F" w:rsidRDefault="00F05512" w:rsidP="007A334F">
      <w:pPr>
        <w:spacing w:before="120"/>
        <w:rPr>
          <w:rFonts w:eastAsia="Arial" w:cs="Arial"/>
          <w:b/>
          <w:sz w:val="20"/>
          <w:lang w:val="en-US"/>
        </w:rPr>
      </w:pPr>
    </w:p>
    <w:p w14:paraId="15F2A924" w14:textId="080181E3" w:rsidR="00D91692" w:rsidRPr="007A334F" w:rsidRDefault="00F05512" w:rsidP="007A334F">
      <w:pPr>
        <w:spacing w:before="120"/>
        <w:rPr>
          <w:rFonts w:eastAsia="Arial" w:cs="Arial"/>
          <w:b/>
          <w:sz w:val="20"/>
          <w:lang w:val="en-US"/>
        </w:rPr>
      </w:pPr>
      <w:r w:rsidRPr="007A334F">
        <w:rPr>
          <w:rFonts w:eastAsia="Arial" w:cs="Arial"/>
          <w:b/>
          <w:sz w:val="20"/>
          <w:lang w:val="en-US"/>
        </w:rPr>
        <w:t xml:space="preserve">To support the </w:t>
      </w:r>
      <w:r w:rsidR="00BD7305" w:rsidRPr="007A334F">
        <w:rPr>
          <w:rFonts w:eastAsia="Arial" w:cs="Arial"/>
          <w:b/>
          <w:sz w:val="20"/>
          <w:lang w:val="en-US"/>
        </w:rPr>
        <w:t>administration of group governance</w:t>
      </w:r>
    </w:p>
    <w:p w14:paraId="6EED3C74" w14:textId="147C9920" w:rsidR="00633EBA" w:rsidRPr="007A334F" w:rsidRDefault="1A86880C" w:rsidP="007A334F">
      <w:pPr>
        <w:numPr>
          <w:ilvl w:val="0"/>
          <w:numId w:val="5"/>
        </w:numPr>
        <w:spacing w:before="120"/>
        <w:ind w:hanging="357"/>
        <w:rPr>
          <w:rFonts w:eastAsia="Arial" w:cs="Arial"/>
          <w:sz w:val="20"/>
          <w:lang w:val="en-US"/>
        </w:rPr>
      </w:pPr>
      <w:r w:rsidRPr="007A334F">
        <w:rPr>
          <w:rFonts w:eastAsia="Arial" w:cs="Arial"/>
          <w:sz w:val="20"/>
          <w:lang w:val="en-US"/>
        </w:rPr>
        <w:t xml:space="preserve">To </w:t>
      </w:r>
      <w:r w:rsidR="005F4B1F" w:rsidRPr="007A334F">
        <w:rPr>
          <w:rFonts w:eastAsia="Arial" w:cs="Arial"/>
          <w:sz w:val="20"/>
          <w:lang w:val="en-US"/>
        </w:rPr>
        <w:t>work with the CEO</w:t>
      </w:r>
      <w:r w:rsidR="00D91692" w:rsidRPr="007A334F">
        <w:rPr>
          <w:rFonts w:eastAsia="Arial" w:cs="Arial"/>
          <w:sz w:val="20"/>
          <w:lang w:val="en-US"/>
        </w:rPr>
        <w:t xml:space="preserve"> and OCP Community Development Directors</w:t>
      </w:r>
      <w:r w:rsidR="005F4B1F" w:rsidRPr="007A334F">
        <w:rPr>
          <w:rFonts w:eastAsia="Arial" w:cs="Arial"/>
          <w:sz w:val="20"/>
          <w:lang w:val="en-US"/>
        </w:rPr>
        <w:t xml:space="preserve"> in order to</w:t>
      </w:r>
      <w:r w:rsidRPr="007A334F">
        <w:rPr>
          <w:rFonts w:eastAsia="Arial" w:cs="Arial"/>
          <w:sz w:val="20"/>
          <w:lang w:val="en-US"/>
        </w:rPr>
        <w:t xml:space="preserve"> plan</w:t>
      </w:r>
      <w:r w:rsidR="005F4B1F" w:rsidRPr="007A334F">
        <w:rPr>
          <w:rFonts w:eastAsia="Arial" w:cs="Arial"/>
          <w:sz w:val="20"/>
          <w:lang w:val="en-US"/>
        </w:rPr>
        <w:t xml:space="preserve"> </w:t>
      </w:r>
      <w:r w:rsidRPr="007A334F">
        <w:rPr>
          <w:rFonts w:eastAsia="Arial" w:cs="Arial"/>
          <w:sz w:val="20"/>
          <w:lang w:val="en-US"/>
        </w:rPr>
        <w:t xml:space="preserve">the meetings of </w:t>
      </w:r>
      <w:r w:rsidR="005F4B1F" w:rsidRPr="007A334F">
        <w:rPr>
          <w:rFonts w:eastAsia="Arial" w:cs="Arial"/>
          <w:sz w:val="20"/>
          <w:lang w:val="en-US"/>
        </w:rPr>
        <w:t>the OCT B</w:t>
      </w:r>
      <w:r w:rsidRPr="007A334F">
        <w:rPr>
          <w:rFonts w:eastAsia="Arial" w:cs="Arial"/>
          <w:sz w:val="20"/>
          <w:lang w:val="en-US"/>
        </w:rPr>
        <w:t xml:space="preserve">oard and </w:t>
      </w:r>
      <w:r w:rsidR="005F4B1F" w:rsidRPr="007A334F">
        <w:rPr>
          <w:rFonts w:eastAsia="Arial" w:cs="Arial"/>
          <w:sz w:val="20"/>
          <w:lang w:val="en-US"/>
        </w:rPr>
        <w:t>other</w:t>
      </w:r>
      <w:r w:rsidR="00D91692" w:rsidRPr="007A334F">
        <w:rPr>
          <w:rFonts w:eastAsia="Arial" w:cs="Arial"/>
          <w:sz w:val="20"/>
          <w:lang w:val="en-US"/>
        </w:rPr>
        <w:t xml:space="preserve"> relevant</w:t>
      </w:r>
      <w:r w:rsidR="00FD1D88" w:rsidRPr="007A334F">
        <w:rPr>
          <w:rFonts w:eastAsia="Arial" w:cs="Arial"/>
          <w:sz w:val="20"/>
          <w:lang w:val="en-US"/>
        </w:rPr>
        <w:t xml:space="preserve"> boards/c</w:t>
      </w:r>
      <w:r w:rsidR="005F4B1F" w:rsidRPr="007A334F">
        <w:rPr>
          <w:rFonts w:eastAsia="Arial" w:cs="Arial"/>
          <w:sz w:val="20"/>
          <w:lang w:val="en-US"/>
        </w:rPr>
        <w:t>ouncils/</w:t>
      </w:r>
      <w:r w:rsidR="00FD1D88" w:rsidRPr="007A334F">
        <w:rPr>
          <w:rFonts w:eastAsia="Arial" w:cs="Arial"/>
          <w:sz w:val="20"/>
          <w:lang w:val="en-US"/>
        </w:rPr>
        <w:t>sub-</w:t>
      </w:r>
      <w:r w:rsidRPr="007A334F">
        <w:rPr>
          <w:rFonts w:eastAsia="Arial" w:cs="Arial"/>
          <w:sz w:val="20"/>
          <w:lang w:val="en-US"/>
        </w:rPr>
        <w:t>groups so that they follow a quarterly pattern and are sequentially in the right order</w:t>
      </w:r>
      <w:r w:rsidR="00FD1D88" w:rsidRPr="007A334F">
        <w:rPr>
          <w:rFonts w:eastAsia="Arial" w:cs="Arial"/>
          <w:sz w:val="20"/>
          <w:lang w:val="en-US"/>
        </w:rPr>
        <w:t>.</w:t>
      </w:r>
    </w:p>
    <w:p w14:paraId="128BA4CC" w14:textId="7468136A" w:rsidR="00D91692" w:rsidRPr="007A334F" w:rsidRDefault="00D91692" w:rsidP="007A334F">
      <w:pPr>
        <w:numPr>
          <w:ilvl w:val="0"/>
          <w:numId w:val="5"/>
        </w:numPr>
        <w:spacing w:before="120"/>
        <w:ind w:hanging="357"/>
        <w:rPr>
          <w:rFonts w:cs="Arial"/>
          <w:sz w:val="20"/>
          <w:lang w:val="en-US"/>
        </w:rPr>
      </w:pPr>
      <w:r w:rsidRPr="007A334F">
        <w:rPr>
          <w:rFonts w:cs="Arial"/>
          <w:sz w:val="20"/>
          <w:lang w:val="en-US"/>
        </w:rPr>
        <w:t>To support the collation</w:t>
      </w:r>
      <w:r w:rsidR="00EC2C17" w:rsidRPr="007A334F">
        <w:rPr>
          <w:rFonts w:cs="Arial"/>
          <w:sz w:val="20"/>
          <w:lang w:val="en-US"/>
        </w:rPr>
        <w:t xml:space="preserve"> and issue</w:t>
      </w:r>
      <w:r w:rsidRPr="007A334F">
        <w:rPr>
          <w:rFonts w:cs="Arial"/>
          <w:sz w:val="20"/>
          <w:lang w:val="en-US"/>
        </w:rPr>
        <w:t xml:space="preserve"> of paperwork</w:t>
      </w:r>
      <w:r w:rsidR="00EC2C17" w:rsidRPr="007A334F">
        <w:rPr>
          <w:rFonts w:cs="Arial"/>
          <w:sz w:val="20"/>
          <w:lang w:val="en-US"/>
        </w:rPr>
        <w:t xml:space="preserve"> </w:t>
      </w:r>
      <w:r w:rsidRPr="007A334F">
        <w:rPr>
          <w:rFonts w:cs="Arial"/>
          <w:sz w:val="20"/>
          <w:lang w:val="en-US"/>
        </w:rPr>
        <w:t>for board meetings.</w:t>
      </w:r>
    </w:p>
    <w:p w14:paraId="57BDBE78" w14:textId="2E9C9CA0" w:rsidR="00E633F0" w:rsidRPr="007A334F" w:rsidRDefault="00FD1D88" w:rsidP="007A334F">
      <w:pPr>
        <w:numPr>
          <w:ilvl w:val="0"/>
          <w:numId w:val="5"/>
        </w:numPr>
        <w:spacing w:before="120"/>
        <w:ind w:hanging="357"/>
        <w:rPr>
          <w:rFonts w:cs="Arial"/>
          <w:sz w:val="20"/>
          <w:lang w:val="en-US"/>
        </w:rPr>
      </w:pPr>
      <w:r w:rsidRPr="007A334F">
        <w:rPr>
          <w:rFonts w:cs="Arial"/>
          <w:sz w:val="20"/>
          <w:lang w:val="en-US"/>
        </w:rPr>
        <w:t>To take minutes of board m</w:t>
      </w:r>
      <w:r w:rsidR="00E633F0" w:rsidRPr="007A334F">
        <w:rPr>
          <w:rFonts w:cs="Arial"/>
          <w:sz w:val="20"/>
          <w:lang w:val="en-US"/>
        </w:rPr>
        <w:t>eetings and other meetings as necessary</w:t>
      </w:r>
      <w:r w:rsidRPr="007A334F">
        <w:rPr>
          <w:rFonts w:cs="Arial"/>
          <w:sz w:val="20"/>
          <w:lang w:val="en-US"/>
        </w:rPr>
        <w:t>.</w:t>
      </w:r>
    </w:p>
    <w:p w14:paraId="13BE6865" w14:textId="6E8C7FA4" w:rsidR="0093376E" w:rsidRPr="007A334F" w:rsidRDefault="0093376E" w:rsidP="007A334F">
      <w:pPr>
        <w:numPr>
          <w:ilvl w:val="0"/>
          <w:numId w:val="5"/>
        </w:numPr>
        <w:spacing w:before="120"/>
        <w:ind w:hanging="357"/>
        <w:rPr>
          <w:rFonts w:cs="Arial"/>
          <w:sz w:val="20"/>
          <w:lang w:val="en-US"/>
        </w:rPr>
      </w:pPr>
      <w:r w:rsidRPr="007A334F">
        <w:rPr>
          <w:rFonts w:cs="Arial"/>
          <w:sz w:val="20"/>
          <w:lang w:val="en-US"/>
        </w:rPr>
        <w:t xml:space="preserve">To </w:t>
      </w:r>
      <w:r w:rsidR="00B547FE">
        <w:rPr>
          <w:rFonts w:cs="Arial"/>
          <w:sz w:val="20"/>
          <w:lang w:val="en-US"/>
        </w:rPr>
        <w:t>support the CEO</w:t>
      </w:r>
      <w:r w:rsidR="00F05512" w:rsidRPr="007A334F">
        <w:rPr>
          <w:rFonts w:cs="Arial"/>
          <w:sz w:val="20"/>
          <w:lang w:val="en-US"/>
        </w:rPr>
        <w:t xml:space="preserve"> OCT and other senior staff to</w:t>
      </w:r>
      <w:r w:rsidRPr="007A334F">
        <w:rPr>
          <w:rFonts w:cs="Arial"/>
          <w:sz w:val="20"/>
          <w:lang w:val="en-US"/>
        </w:rPr>
        <w:t xml:space="preserve"> ensur</w:t>
      </w:r>
      <w:r w:rsidR="00F05512" w:rsidRPr="007A334F">
        <w:rPr>
          <w:rFonts w:cs="Arial"/>
          <w:sz w:val="20"/>
          <w:lang w:val="en-US"/>
        </w:rPr>
        <w:t xml:space="preserve">e </w:t>
      </w:r>
      <w:r w:rsidRPr="007A334F">
        <w:rPr>
          <w:rFonts w:cs="Arial"/>
          <w:sz w:val="20"/>
          <w:lang w:val="en-US"/>
        </w:rPr>
        <w:t>that OCT/OCP meet all requirements as required by the Charity Commission (</w:t>
      </w:r>
      <w:r w:rsidR="00FD1D88" w:rsidRPr="007A334F">
        <w:rPr>
          <w:rFonts w:cs="Arial"/>
          <w:sz w:val="20"/>
          <w:lang w:val="en-US"/>
        </w:rPr>
        <w:t>e.g.</w:t>
      </w:r>
      <w:r w:rsidRPr="007A334F">
        <w:rPr>
          <w:rFonts w:cs="Arial"/>
          <w:sz w:val="20"/>
          <w:lang w:val="en-US"/>
        </w:rPr>
        <w:t xml:space="preserve">  </w:t>
      </w:r>
      <w:proofErr w:type="gramStart"/>
      <w:r w:rsidRPr="007A334F">
        <w:rPr>
          <w:rFonts w:cs="Arial"/>
          <w:sz w:val="20"/>
          <w:lang w:val="en-US"/>
        </w:rPr>
        <w:t>administ</w:t>
      </w:r>
      <w:r w:rsidR="00FD1D88" w:rsidRPr="007A334F">
        <w:rPr>
          <w:rFonts w:cs="Arial"/>
          <w:sz w:val="20"/>
          <w:lang w:val="en-US"/>
        </w:rPr>
        <w:t>ration</w:t>
      </w:r>
      <w:proofErr w:type="gramEnd"/>
      <w:r w:rsidR="00FD1D88" w:rsidRPr="007A334F">
        <w:rPr>
          <w:rFonts w:cs="Arial"/>
          <w:sz w:val="20"/>
          <w:lang w:val="en-US"/>
        </w:rPr>
        <w:t xml:space="preserve"> of inclusion/removal of board m</w:t>
      </w:r>
      <w:r w:rsidRPr="007A334F">
        <w:rPr>
          <w:rFonts w:cs="Arial"/>
          <w:sz w:val="20"/>
          <w:lang w:val="en-US"/>
        </w:rPr>
        <w:t xml:space="preserve">embers, filing of accounts </w:t>
      </w:r>
      <w:r w:rsidR="00FD1D88" w:rsidRPr="007A334F">
        <w:rPr>
          <w:rFonts w:cs="Arial"/>
          <w:sz w:val="20"/>
          <w:lang w:val="en-US"/>
        </w:rPr>
        <w:t>etc.).</w:t>
      </w:r>
    </w:p>
    <w:p w14:paraId="65DE0C52" w14:textId="77064851" w:rsidR="00D91692" w:rsidRPr="007A334F" w:rsidRDefault="00784860" w:rsidP="007A334F">
      <w:pPr>
        <w:numPr>
          <w:ilvl w:val="0"/>
          <w:numId w:val="5"/>
        </w:numPr>
        <w:spacing w:before="120"/>
        <w:ind w:hanging="357"/>
        <w:rPr>
          <w:rFonts w:cs="Arial"/>
          <w:sz w:val="20"/>
          <w:lang w:val="en-US"/>
        </w:rPr>
      </w:pPr>
      <w:r w:rsidRPr="007A334F">
        <w:rPr>
          <w:rFonts w:cs="Arial"/>
          <w:sz w:val="20"/>
          <w:lang w:val="en-US"/>
        </w:rPr>
        <w:t>To provide a</w:t>
      </w:r>
      <w:r w:rsidR="00B547FE">
        <w:rPr>
          <w:rFonts w:cs="Arial"/>
          <w:sz w:val="20"/>
          <w:lang w:val="en-US"/>
        </w:rPr>
        <w:t>dministration support to the CEO</w:t>
      </w:r>
      <w:r w:rsidR="00563598" w:rsidRPr="007A334F">
        <w:rPr>
          <w:rFonts w:cs="Arial"/>
          <w:sz w:val="20"/>
          <w:lang w:val="en-US"/>
        </w:rPr>
        <w:t xml:space="preserve"> OCT</w:t>
      </w:r>
      <w:r w:rsidRPr="007A334F">
        <w:rPr>
          <w:rFonts w:cs="Arial"/>
          <w:sz w:val="20"/>
          <w:lang w:val="en-US"/>
        </w:rPr>
        <w:t xml:space="preserve"> and </w:t>
      </w:r>
      <w:r w:rsidR="00563598" w:rsidRPr="007A334F">
        <w:rPr>
          <w:rFonts w:cs="Arial"/>
          <w:sz w:val="20"/>
          <w:lang w:val="en-US"/>
        </w:rPr>
        <w:t xml:space="preserve">Chief Operating Officer OCT/Oasis Hub Waterloo </w:t>
      </w:r>
      <w:r w:rsidRPr="007A334F">
        <w:rPr>
          <w:rFonts w:cs="Arial"/>
          <w:sz w:val="20"/>
          <w:lang w:val="en-US"/>
        </w:rPr>
        <w:t xml:space="preserve">in </w:t>
      </w:r>
      <w:r w:rsidR="00F05512" w:rsidRPr="007A334F">
        <w:rPr>
          <w:rFonts w:cs="Arial"/>
          <w:sz w:val="20"/>
          <w:lang w:val="en-US"/>
        </w:rPr>
        <w:t xml:space="preserve">carrying out their governance responsibilities. </w:t>
      </w:r>
    </w:p>
    <w:p w14:paraId="1E0EA42E" w14:textId="0CCA4EBA" w:rsidR="000D16A2" w:rsidRPr="007A334F" w:rsidRDefault="000D16A2" w:rsidP="007A334F">
      <w:pPr>
        <w:spacing w:before="120"/>
        <w:rPr>
          <w:rFonts w:cs="Arial"/>
          <w:b/>
          <w:sz w:val="20"/>
          <w:lang w:val="en-US"/>
        </w:rPr>
      </w:pPr>
    </w:p>
    <w:p w14:paraId="483AEF44" w14:textId="60DAEF06" w:rsidR="00F05512" w:rsidRPr="007A334F" w:rsidRDefault="0073493A" w:rsidP="007A334F">
      <w:pPr>
        <w:spacing w:before="120"/>
        <w:rPr>
          <w:rFonts w:cs="Arial"/>
          <w:b/>
          <w:sz w:val="20"/>
          <w:lang w:val="en-US"/>
        </w:rPr>
      </w:pPr>
      <w:r w:rsidRPr="007A334F">
        <w:rPr>
          <w:rFonts w:cs="Arial"/>
          <w:b/>
          <w:sz w:val="20"/>
          <w:lang w:val="en-US"/>
        </w:rPr>
        <w:t>To support the fundraising team</w:t>
      </w:r>
    </w:p>
    <w:p w14:paraId="4A1090D8" w14:textId="744D3B3C" w:rsidR="0073493A" w:rsidRPr="007A334F" w:rsidRDefault="002A4C18" w:rsidP="007A334F">
      <w:pPr>
        <w:numPr>
          <w:ilvl w:val="0"/>
          <w:numId w:val="5"/>
        </w:numPr>
        <w:spacing w:before="120"/>
        <w:ind w:hanging="357"/>
        <w:rPr>
          <w:rFonts w:cs="Arial"/>
          <w:sz w:val="20"/>
          <w:lang w:val="en-US"/>
        </w:rPr>
      </w:pPr>
      <w:r w:rsidRPr="007A334F">
        <w:rPr>
          <w:rFonts w:cs="Arial"/>
          <w:sz w:val="20"/>
          <w:lang w:val="en-US"/>
        </w:rPr>
        <w:t>On a</w:t>
      </w:r>
      <w:r w:rsidR="00B547FE">
        <w:rPr>
          <w:rFonts w:cs="Arial"/>
          <w:sz w:val="20"/>
          <w:lang w:val="en-US"/>
        </w:rPr>
        <w:t>n ad-</w:t>
      </w:r>
      <w:r w:rsidRPr="007A334F">
        <w:rPr>
          <w:rFonts w:cs="Arial"/>
          <w:sz w:val="20"/>
          <w:lang w:val="en-US"/>
        </w:rPr>
        <w:t>hoc basis t</w:t>
      </w:r>
      <w:r w:rsidR="00B547FE">
        <w:rPr>
          <w:rFonts w:cs="Arial"/>
          <w:sz w:val="20"/>
          <w:lang w:val="en-US"/>
        </w:rPr>
        <w:t>o process</w:t>
      </w:r>
      <w:r w:rsidR="0073493A" w:rsidRPr="007A334F">
        <w:rPr>
          <w:rFonts w:cs="Arial"/>
          <w:sz w:val="20"/>
          <w:lang w:val="en-US"/>
        </w:rPr>
        <w:t xml:space="preserve"> data on behalf of the fundraising team</w:t>
      </w:r>
      <w:r w:rsidR="00B547FE">
        <w:rPr>
          <w:rFonts w:cs="Arial"/>
          <w:sz w:val="20"/>
          <w:lang w:val="en-US"/>
        </w:rPr>
        <w:t>.</w:t>
      </w:r>
    </w:p>
    <w:p w14:paraId="388C2F97" w14:textId="51E6752A" w:rsidR="0073493A" w:rsidRPr="007A334F" w:rsidRDefault="0073493A" w:rsidP="007A334F">
      <w:pPr>
        <w:numPr>
          <w:ilvl w:val="0"/>
          <w:numId w:val="5"/>
        </w:numPr>
        <w:spacing w:before="120"/>
        <w:ind w:hanging="357"/>
        <w:rPr>
          <w:rFonts w:cs="Arial"/>
          <w:sz w:val="20"/>
          <w:lang w:val="en-US"/>
        </w:rPr>
      </w:pPr>
      <w:r w:rsidRPr="007A334F">
        <w:rPr>
          <w:rFonts w:cs="Arial"/>
          <w:sz w:val="20"/>
          <w:lang w:val="en-US"/>
        </w:rPr>
        <w:t>To support Oasis trust fundraising by maintaining accurate fundraising pipelines</w:t>
      </w:r>
      <w:r w:rsidR="00BD7305" w:rsidRPr="007A334F">
        <w:rPr>
          <w:rFonts w:cs="Arial"/>
          <w:sz w:val="20"/>
          <w:lang w:val="en-US"/>
        </w:rPr>
        <w:t xml:space="preserve"> and records</w:t>
      </w:r>
      <w:r w:rsidR="00B547FE">
        <w:rPr>
          <w:rFonts w:cs="Arial"/>
          <w:sz w:val="20"/>
          <w:lang w:val="en-US"/>
        </w:rPr>
        <w:t>.</w:t>
      </w:r>
    </w:p>
    <w:p w14:paraId="03E39FFB" w14:textId="1129BC94" w:rsidR="0073493A" w:rsidRPr="007A334F" w:rsidRDefault="0073493A" w:rsidP="007A334F">
      <w:pPr>
        <w:numPr>
          <w:ilvl w:val="0"/>
          <w:numId w:val="5"/>
        </w:numPr>
        <w:spacing w:before="120"/>
        <w:ind w:hanging="357"/>
        <w:rPr>
          <w:rFonts w:cs="Arial"/>
          <w:sz w:val="20"/>
          <w:lang w:val="en-US"/>
        </w:rPr>
      </w:pPr>
      <w:r w:rsidRPr="007A334F">
        <w:rPr>
          <w:rFonts w:cs="Arial"/>
          <w:sz w:val="20"/>
          <w:lang w:val="en-US"/>
        </w:rPr>
        <w:t xml:space="preserve">To be involved in the </w:t>
      </w:r>
      <w:proofErr w:type="spellStart"/>
      <w:r w:rsidRPr="007A334F">
        <w:rPr>
          <w:rFonts w:cs="Arial"/>
          <w:sz w:val="20"/>
          <w:lang w:val="en-US"/>
        </w:rPr>
        <w:t>organisation</w:t>
      </w:r>
      <w:proofErr w:type="spellEnd"/>
      <w:r w:rsidRPr="007A334F">
        <w:rPr>
          <w:rFonts w:cs="Arial"/>
          <w:sz w:val="20"/>
          <w:lang w:val="en-US"/>
        </w:rPr>
        <w:t xml:space="preserve"> of key fundraising events throughout the year</w:t>
      </w:r>
      <w:r w:rsidR="00B547FE">
        <w:rPr>
          <w:rFonts w:cs="Arial"/>
          <w:sz w:val="20"/>
          <w:lang w:val="en-US"/>
        </w:rPr>
        <w:t>.</w:t>
      </w:r>
      <w:r w:rsidRPr="007A334F">
        <w:rPr>
          <w:rFonts w:cs="Arial"/>
          <w:sz w:val="20"/>
          <w:lang w:val="en-US"/>
        </w:rPr>
        <w:t xml:space="preserve"> </w:t>
      </w:r>
    </w:p>
    <w:p w14:paraId="484EA986" w14:textId="77777777" w:rsidR="00F05512" w:rsidRPr="007A334F" w:rsidRDefault="00F05512" w:rsidP="007A334F">
      <w:pPr>
        <w:spacing w:before="120"/>
        <w:rPr>
          <w:rFonts w:cs="Arial"/>
          <w:b/>
          <w:sz w:val="20"/>
          <w:lang w:val="en-US"/>
        </w:rPr>
      </w:pPr>
    </w:p>
    <w:p w14:paraId="47B9CB23" w14:textId="093437F6" w:rsidR="00B5319F" w:rsidRPr="007A334F" w:rsidRDefault="00F05512" w:rsidP="007A334F">
      <w:pPr>
        <w:spacing w:before="120"/>
        <w:rPr>
          <w:rFonts w:cs="Arial"/>
          <w:b/>
          <w:sz w:val="20"/>
        </w:rPr>
      </w:pPr>
      <w:r w:rsidRPr="007A334F">
        <w:rPr>
          <w:rFonts w:cs="Arial"/>
          <w:b/>
          <w:sz w:val="20"/>
        </w:rPr>
        <w:t xml:space="preserve">To ensure the smooth working of the </w:t>
      </w:r>
      <w:r w:rsidR="00FB42C3" w:rsidRPr="007A334F">
        <w:rPr>
          <w:rFonts w:cs="Arial"/>
          <w:b/>
          <w:sz w:val="20"/>
        </w:rPr>
        <w:t>National Office</w:t>
      </w:r>
    </w:p>
    <w:p w14:paraId="44228ED9" w14:textId="5A9E64AE" w:rsidR="00FB42C3" w:rsidRPr="007A334F" w:rsidRDefault="00E304E8" w:rsidP="007A334F">
      <w:pPr>
        <w:pStyle w:val="ListParagraph"/>
        <w:numPr>
          <w:ilvl w:val="0"/>
          <w:numId w:val="12"/>
        </w:numPr>
        <w:spacing w:before="120"/>
        <w:ind w:left="714" w:hanging="357"/>
        <w:rPr>
          <w:rFonts w:ascii="Arial" w:eastAsia="Arial" w:hAnsi="Arial" w:cs="Arial"/>
          <w:sz w:val="20"/>
          <w:szCs w:val="20"/>
        </w:rPr>
      </w:pPr>
      <w:r w:rsidRPr="007A334F">
        <w:rPr>
          <w:rFonts w:ascii="Arial" w:eastAsia="Arial" w:hAnsi="Arial" w:cs="Arial"/>
          <w:sz w:val="20"/>
          <w:szCs w:val="20"/>
        </w:rPr>
        <w:t>O</w:t>
      </w:r>
      <w:r w:rsidR="000A78E4" w:rsidRPr="007A334F">
        <w:rPr>
          <w:rFonts w:ascii="Arial" w:eastAsia="Arial" w:hAnsi="Arial" w:cs="Arial"/>
          <w:sz w:val="20"/>
          <w:szCs w:val="20"/>
        </w:rPr>
        <w:t>ver</w:t>
      </w:r>
      <w:r w:rsidR="1A86880C" w:rsidRPr="007A334F">
        <w:rPr>
          <w:rFonts w:ascii="Arial" w:eastAsia="Arial" w:hAnsi="Arial" w:cs="Arial"/>
          <w:sz w:val="20"/>
          <w:szCs w:val="20"/>
        </w:rPr>
        <w:t xml:space="preserve">seeing the </w:t>
      </w:r>
      <w:r w:rsidR="000A78E4" w:rsidRPr="007A334F">
        <w:rPr>
          <w:rFonts w:ascii="Arial" w:eastAsia="Arial" w:hAnsi="Arial" w:cs="Arial"/>
          <w:sz w:val="20"/>
          <w:szCs w:val="20"/>
        </w:rPr>
        <w:t>efficient day to day</w:t>
      </w:r>
      <w:r w:rsidR="00563598" w:rsidRPr="007A334F">
        <w:rPr>
          <w:rFonts w:ascii="Arial" w:eastAsia="Arial" w:hAnsi="Arial" w:cs="Arial"/>
          <w:sz w:val="20"/>
          <w:szCs w:val="20"/>
        </w:rPr>
        <w:t xml:space="preserve"> running of the Oasis National Office Kennington Road </w:t>
      </w:r>
      <w:r w:rsidR="000A78E4" w:rsidRPr="007A334F">
        <w:rPr>
          <w:rFonts w:ascii="Arial" w:eastAsia="Arial" w:hAnsi="Arial" w:cs="Arial"/>
          <w:sz w:val="20"/>
          <w:szCs w:val="20"/>
        </w:rPr>
        <w:t>(</w:t>
      </w:r>
      <w:r w:rsidR="1A86880C" w:rsidRPr="007A334F">
        <w:rPr>
          <w:rFonts w:ascii="Arial" w:eastAsia="Arial" w:hAnsi="Arial" w:cs="Arial"/>
          <w:sz w:val="20"/>
          <w:szCs w:val="20"/>
        </w:rPr>
        <w:t>meeting rooms tidy, kitchen area clean and other similar matters</w:t>
      </w:r>
      <w:r w:rsidR="000A78E4" w:rsidRPr="007A334F">
        <w:rPr>
          <w:rFonts w:ascii="Arial" w:eastAsia="Arial" w:hAnsi="Arial" w:cs="Arial"/>
          <w:sz w:val="20"/>
          <w:szCs w:val="20"/>
        </w:rPr>
        <w:t>)</w:t>
      </w:r>
      <w:r w:rsidR="1A86880C" w:rsidRPr="007A334F">
        <w:rPr>
          <w:rFonts w:ascii="Arial" w:eastAsia="Arial" w:hAnsi="Arial" w:cs="Arial"/>
          <w:sz w:val="20"/>
          <w:szCs w:val="20"/>
        </w:rPr>
        <w:t>.</w:t>
      </w:r>
    </w:p>
    <w:p w14:paraId="3F720BA9" w14:textId="06C11883" w:rsidR="000A78E4" w:rsidRPr="007A334F" w:rsidRDefault="000A78E4" w:rsidP="007A334F">
      <w:pPr>
        <w:numPr>
          <w:ilvl w:val="0"/>
          <w:numId w:val="8"/>
        </w:numPr>
        <w:spacing w:before="120"/>
        <w:ind w:left="714" w:hanging="357"/>
        <w:rPr>
          <w:rFonts w:eastAsia="Arial" w:cs="Arial"/>
          <w:sz w:val="20"/>
        </w:rPr>
      </w:pPr>
      <w:r w:rsidRPr="007A334F">
        <w:rPr>
          <w:rFonts w:eastAsia="Arial" w:cs="Arial"/>
          <w:sz w:val="20"/>
        </w:rPr>
        <w:t>To be the point of contact for the receipt of incoming mail for the Oasis National Offices.  Collaborate with O</w:t>
      </w:r>
      <w:r w:rsidR="00563598" w:rsidRPr="007A334F">
        <w:rPr>
          <w:rFonts w:eastAsia="Arial" w:cs="Arial"/>
          <w:sz w:val="20"/>
        </w:rPr>
        <w:t xml:space="preserve">asis </w:t>
      </w:r>
      <w:r w:rsidRPr="007A334F">
        <w:rPr>
          <w:rFonts w:eastAsia="Arial" w:cs="Arial"/>
          <w:sz w:val="20"/>
        </w:rPr>
        <w:t>C</w:t>
      </w:r>
      <w:r w:rsidR="00563598" w:rsidRPr="007A334F">
        <w:rPr>
          <w:rFonts w:eastAsia="Arial" w:cs="Arial"/>
          <w:sz w:val="20"/>
        </w:rPr>
        <w:t xml:space="preserve">ommunity </w:t>
      </w:r>
      <w:r w:rsidRPr="007A334F">
        <w:rPr>
          <w:rFonts w:eastAsia="Arial" w:cs="Arial"/>
          <w:sz w:val="20"/>
        </w:rPr>
        <w:t>L</w:t>
      </w:r>
      <w:r w:rsidR="00563598" w:rsidRPr="007A334F">
        <w:rPr>
          <w:rFonts w:eastAsia="Arial" w:cs="Arial"/>
          <w:sz w:val="20"/>
        </w:rPr>
        <w:t>earning</w:t>
      </w:r>
      <w:r w:rsidRPr="007A334F">
        <w:rPr>
          <w:rFonts w:eastAsia="Arial" w:cs="Arial"/>
          <w:sz w:val="20"/>
        </w:rPr>
        <w:t xml:space="preserve"> National office</w:t>
      </w:r>
      <w:r w:rsidR="00E304E8" w:rsidRPr="007A334F">
        <w:rPr>
          <w:rFonts w:eastAsia="Arial" w:cs="Arial"/>
          <w:sz w:val="20"/>
        </w:rPr>
        <w:t>/O</w:t>
      </w:r>
      <w:r w:rsidR="00563598" w:rsidRPr="007A334F">
        <w:rPr>
          <w:rFonts w:eastAsia="Arial" w:cs="Arial"/>
          <w:sz w:val="20"/>
        </w:rPr>
        <w:t xml:space="preserve">asis </w:t>
      </w:r>
      <w:r w:rsidR="00E304E8" w:rsidRPr="007A334F">
        <w:rPr>
          <w:rFonts w:eastAsia="Arial" w:cs="Arial"/>
          <w:sz w:val="20"/>
        </w:rPr>
        <w:t>A</w:t>
      </w:r>
      <w:r w:rsidR="00563598" w:rsidRPr="007A334F">
        <w:rPr>
          <w:rFonts w:eastAsia="Arial" w:cs="Arial"/>
          <w:sz w:val="20"/>
        </w:rPr>
        <w:t xml:space="preserve">cademy </w:t>
      </w:r>
      <w:r w:rsidR="00E304E8" w:rsidRPr="007A334F">
        <w:rPr>
          <w:rFonts w:eastAsia="Arial" w:cs="Arial"/>
          <w:sz w:val="20"/>
        </w:rPr>
        <w:t>S</w:t>
      </w:r>
      <w:r w:rsidR="00563598" w:rsidRPr="007A334F">
        <w:rPr>
          <w:rFonts w:eastAsia="Arial" w:cs="Arial"/>
          <w:sz w:val="20"/>
        </w:rPr>
        <w:t xml:space="preserve">outh </w:t>
      </w:r>
      <w:r w:rsidR="00E304E8" w:rsidRPr="007A334F">
        <w:rPr>
          <w:rFonts w:eastAsia="Arial" w:cs="Arial"/>
          <w:sz w:val="20"/>
        </w:rPr>
        <w:t>B</w:t>
      </w:r>
      <w:r w:rsidR="00563598" w:rsidRPr="007A334F">
        <w:rPr>
          <w:rFonts w:eastAsia="Arial" w:cs="Arial"/>
          <w:sz w:val="20"/>
        </w:rPr>
        <w:t>ank</w:t>
      </w:r>
      <w:r w:rsidR="00E304E8" w:rsidRPr="007A334F">
        <w:rPr>
          <w:rFonts w:eastAsia="Arial" w:cs="Arial"/>
          <w:sz w:val="20"/>
        </w:rPr>
        <w:t xml:space="preserve"> </w:t>
      </w:r>
      <w:r w:rsidRPr="007A334F">
        <w:rPr>
          <w:rFonts w:eastAsia="Arial" w:cs="Arial"/>
          <w:sz w:val="20"/>
        </w:rPr>
        <w:t>staff regarding the arrangements for collecting incoming mail and facilitating outgoing mail using the franking machine.  Ensure the franking machine is topped up with credit and provide Finance with analysis for cross-charging outgoing postal charges</w:t>
      </w:r>
      <w:r w:rsidR="00E304E8" w:rsidRPr="007A334F">
        <w:rPr>
          <w:rFonts w:eastAsia="Arial" w:cs="Arial"/>
          <w:sz w:val="20"/>
        </w:rPr>
        <w:t>.</w:t>
      </w:r>
    </w:p>
    <w:p w14:paraId="491D0843" w14:textId="47FA5768" w:rsidR="00E304E8" w:rsidRPr="007A334F" w:rsidRDefault="00E304E8" w:rsidP="007A334F">
      <w:pPr>
        <w:numPr>
          <w:ilvl w:val="0"/>
          <w:numId w:val="8"/>
        </w:numPr>
        <w:spacing w:before="120"/>
        <w:ind w:left="714" w:hanging="357"/>
        <w:rPr>
          <w:rFonts w:eastAsia="Arial" w:cs="Arial"/>
          <w:sz w:val="20"/>
        </w:rPr>
      </w:pPr>
      <w:r w:rsidRPr="007A334F">
        <w:rPr>
          <w:rFonts w:eastAsia="Arial" w:cs="Arial"/>
          <w:sz w:val="20"/>
        </w:rPr>
        <w:t xml:space="preserve">Ensure there are sufficient consumable/hospitality supplies at </w:t>
      </w:r>
      <w:r w:rsidR="00563598" w:rsidRPr="007A334F">
        <w:rPr>
          <w:rFonts w:eastAsia="Arial" w:cs="Arial"/>
          <w:sz w:val="20"/>
        </w:rPr>
        <w:t xml:space="preserve">Oasis National Office Kennington Road </w:t>
      </w:r>
      <w:r w:rsidRPr="007A334F">
        <w:rPr>
          <w:rFonts w:eastAsia="Arial" w:cs="Arial"/>
          <w:sz w:val="20"/>
        </w:rPr>
        <w:t>and that these are sourced ethically and at a competitive price.</w:t>
      </w:r>
    </w:p>
    <w:p w14:paraId="5C3E2AC9" w14:textId="69F809A5" w:rsidR="00E304E8" w:rsidRPr="007A334F" w:rsidRDefault="00E304E8" w:rsidP="007A334F">
      <w:pPr>
        <w:numPr>
          <w:ilvl w:val="0"/>
          <w:numId w:val="8"/>
        </w:numPr>
        <w:spacing w:before="120"/>
        <w:ind w:left="714" w:hanging="357"/>
        <w:rPr>
          <w:rFonts w:eastAsia="Arial" w:cs="Arial"/>
          <w:sz w:val="20"/>
        </w:rPr>
      </w:pPr>
      <w:r w:rsidRPr="007A334F">
        <w:rPr>
          <w:rFonts w:eastAsia="Arial" w:cs="Arial"/>
          <w:sz w:val="20"/>
        </w:rPr>
        <w:t>Monitor the general enquiries email inbox and voicemail ensuring that all enquiries are passed onto the appropriate person in a timely manner</w:t>
      </w:r>
      <w:r w:rsidR="00563598" w:rsidRPr="007A334F">
        <w:rPr>
          <w:rFonts w:eastAsia="Arial" w:cs="Arial"/>
          <w:sz w:val="20"/>
        </w:rPr>
        <w:t>.</w:t>
      </w:r>
    </w:p>
    <w:p w14:paraId="6A249945" w14:textId="255003B6" w:rsidR="00E304E8" w:rsidRPr="007A334F" w:rsidRDefault="00563598" w:rsidP="007A334F">
      <w:pPr>
        <w:numPr>
          <w:ilvl w:val="0"/>
          <w:numId w:val="8"/>
        </w:numPr>
        <w:spacing w:before="120"/>
        <w:ind w:left="714" w:hanging="357"/>
        <w:rPr>
          <w:rFonts w:eastAsia="Arial" w:cs="Arial"/>
          <w:sz w:val="20"/>
        </w:rPr>
      </w:pPr>
      <w:r w:rsidRPr="007A334F">
        <w:rPr>
          <w:rFonts w:eastAsia="Arial" w:cs="Arial"/>
          <w:sz w:val="20"/>
        </w:rPr>
        <w:t>Liaise with the s</w:t>
      </w:r>
      <w:r w:rsidR="00E304E8" w:rsidRPr="007A334F">
        <w:rPr>
          <w:rFonts w:eastAsia="Arial" w:cs="Arial"/>
          <w:sz w:val="20"/>
        </w:rPr>
        <w:t>ite staff to log any building issues</w:t>
      </w:r>
      <w:r w:rsidRPr="007A334F">
        <w:rPr>
          <w:rFonts w:eastAsia="Arial" w:cs="Arial"/>
          <w:sz w:val="20"/>
        </w:rPr>
        <w:t>.</w:t>
      </w:r>
    </w:p>
    <w:p w14:paraId="72A08A32" w14:textId="3C8F8BE4" w:rsidR="00784F9C" w:rsidRPr="007A334F" w:rsidRDefault="00784F9C" w:rsidP="007A334F">
      <w:pPr>
        <w:pStyle w:val="Heading3"/>
        <w:keepLines/>
        <w:spacing w:before="120"/>
        <w:rPr>
          <w:rFonts w:cs="Arial"/>
          <w:color w:val="auto"/>
        </w:rPr>
      </w:pPr>
    </w:p>
    <w:p w14:paraId="0B049488" w14:textId="43461500" w:rsidR="00FB615A" w:rsidRPr="007A334F" w:rsidRDefault="00FB615A" w:rsidP="007A334F">
      <w:pPr>
        <w:pStyle w:val="Heading3"/>
        <w:keepLines/>
        <w:spacing w:before="120"/>
        <w:rPr>
          <w:rFonts w:cs="Arial"/>
          <w:color w:val="auto"/>
        </w:rPr>
      </w:pPr>
      <w:r w:rsidRPr="007A334F">
        <w:rPr>
          <w:rFonts w:cs="Arial"/>
          <w:color w:val="auto"/>
        </w:rPr>
        <w:t>(Relationships/Partners):</w:t>
      </w:r>
    </w:p>
    <w:p w14:paraId="3162562D" w14:textId="77777777" w:rsidR="00FB615A" w:rsidRPr="007A334F" w:rsidRDefault="00470E3C" w:rsidP="007A334F">
      <w:pPr>
        <w:pStyle w:val="Heading1"/>
        <w:spacing w:before="120"/>
        <w:ind w:left="0"/>
        <w:rPr>
          <w:rFonts w:cs="Arial"/>
          <w:color w:val="auto"/>
        </w:rPr>
      </w:pPr>
      <w:r w:rsidRPr="007A334F">
        <w:rPr>
          <w:rFonts w:cs="Arial"/>
          <w:color w:val="auto"/>
        </w:rPr>
        <w:t>Internal:</w:t>
      </w:r>
    </w:p>
    <w:p w14:paraId="51F504E9" w14:textId="001B0703" w:rsidR="00470E3C" w:rsidRPr="007A334F" w:rsidRDefault="1A86880C" w:rsidP="007A334F">
      <w:pPr>
        <w:numPr>
          <w:ilvl w:val="0"/>
          <w:numId w:val="6"/>
        </w:numPr>
        <w:spacing w:before="120"/>
        <w:ind w:left="714" w:hanging="357"/>
        <w:rPr>
          <w:rFonts w:eastAsia="Arial" w:cs="Arial"/>
          <w:sz w:val="20"/>
        </w:rPr>
      </w:pPr>
      <w:r w:rsidRPr="007A334F">
        <w:rPr>
          <w:rFonts w:eastAsia="Arial" w:cs="Arial"/>
          <w:sz w:val="20"/>
        </w:rPr>
        <w:t xml:space="preserve">To collaborate with </w:t>
      </w:r>
      <w:r w:rsidR="00E304E8" w:rsidRPr="007A334F">
        <w:rPr>
          <w:rFonts w:eastAsia="Arial" w:cs="Arial"/>
          <w:sz w:val="20"/>
        </w:rPr>
        <w:t>other PAs and Exec</w:t>
      </w:r>
      <w:r w:rsidR="00563598" w:rsidRPr="007A334F">
        <w:rPr>
          <w:rFonts w:eastAsia="Arial" w:cs="Arial"/>
          <w:sz w:val="20"/>
        </w:rPr>
        <w:t>utive</w:t>
      </w:r>
      <w:r w:rsidR="00E304E8" w:rsidRPr="007A334F">
        <w:rPr>
          <w:rFonts w:eastAsia="Arial" w:cs="Arial"/>
          <w:sz w:val="20"/>
        </w:rPr>
        <w:t xml:space="preserve"> Assistants </w:t>
      </w:r>
      <w:r w:rsidRPr="007A334F">
        <w:rPr>
          <w:rFonts w:eastAsia="Arial" w:cs="Arial"/>
          <w:sz w:val="20"/>
        </w:rPr>
        <w:t>in all matters.</w:t>
      </w:r>
    </w:p>
    <w:p w14:paraId="4EF139C6" w14:textId="60B2C422" w:rsidR="00470E3C" w:rsidRPr="007A334F" w:rsidRDefault="1A86880C" w:rsidP="007A334F">
      <w:pPr>
        <w:pStyle w:val="ListParagraph"/>
        <w:numPr>
          <w:ilvl w:val="0"/>
          <w:numId w:val="6"/>
        </w:numPr>
        <w:spacing w:before="120"/>
        <w:ind w:left="714" w:hanging="357"/>
        <w:rPr>
          <w:rFonts w:ascii="Arial" w:eastAsia="Arial" w:hAnsi="Arial" w:cs="Arial"/>
          <w:sz w:val="20"/>
          <w:szCs w:val="20"/>
        </w:rPr>
      </w:pPr>
      <w:r w:rsidRPr="007A334F">
        <w:rPr>
          <w:rFonts w:ascii="Arial" w:eastAsia="Arial" w:hAnsi="Arial" w:cs="Arial"/>
          <w:sz w:val="20"/>
          <w:szCs w:val="20"/>
        </w:rPr>
        <w:t>To be the main point of contact for all staff and volunteers throu</w:t>
      </w:r>
      <w:r w:rsidR="00B547FE">
        <w:rPr>
          <w:rFonts w:ascii="Arial" w:eastAsia="Arial" w:hAnsi="Arial" w:cs="Arial"/>
          <w:sz w:val="20"/>
          <w:szCs w:val="20"/>
        </w:rPr>
        <w:t>ghout Oasis both in the UK and g</w:t>
      </w:r>
      <w:r w:rsidRPr="007A334F">
        <w:rPr>
          <w:rFonts w:ascii="Arial" w:eastAsia="Arial" w:hAnsi="Arial" w:cs="Arial"/>
          <w:sz w:val="20"/>
          <w:szCs w:val="20"/>
        </w:rPr>
        <w:t>lobally, who are involved in matters relating to the CEO</w:t>
      </w:r>
      <w:r w:rsidR="00563598" w:rsidRPr="007A334F">
        <w:rPr>
          <w:rFonts w:ascii="Arial" w:eastAsia="Arial" w:hAnsi="Arial" w:cs="Arial"/>
          <w:sz w:val="20"/>
          <w:szCs w:val="20"/>
        </w:rPr>
        <w:t xml:space="preserve"> OCT</w:t>
      </w:r>
      <w:r w:rsidRPr="007A334F">
        <w:rPr>
          <w:rFonts w:ascii="Arial" w:eastAsia="Arial" w:hAnsi="Arial" w:cs="Arial"/>
          <w:sz w:val="20"/>
          <w:szCs w:val="20"/>
        </w:rPr>
        <w:t>’s schedule and diary on a daily/weekly basis.</w:t>
      </w:r>
    </w:p>
    <w:p w14:paraId="6731E03C" w14:textId="41D38696" w:rsidR="00470E3C" w:rsidRPr="007A334F" w:rsidRDefault="1A86880C" w:rsidP="007A334F">
      <w:pPr>
        <w:numPr>
          <w:ilvl w:val="0"/>
          <w:numId w:val="7"/>
        </w:numPr>
        <w:spacing w:before="120"/>
        <w:ind w:left="714" w:hanging="357"/>
        <w:rPr>
          <w:rFonts w:eastAsia="Arial" w:cs="Arial"/>
          <w:sz w:val="20"/>
        </w:rPr>
      </w:pPr>
      <w:r w:rsidRPr="007A334F">
        <w:rPr>
          <w:rFonts w:eastAsia="Arial" w:cs="Arial"/>
          <w:sz w:val="20"/>
        </w:rPr>
        <w:t>To regularly li</w:t>
      </w:r>
      <w:r w:rsidR="00563598" w:rsidRPr="007A334F">
        <w:rPr>
          <w:rFonts w:eastAsia="Arial" w:cs="Arial"/>
          <w:sz w:val="20"/>
        </w:rPr>
        <w:t xml:space="preserve">aise with board directors from </w:t>
      </w:r>
      <w:r w:rsidRPr="007A334F">
        <w:rPr>
          <w:rFonts w:eastAsia="Arial" w:cs="Arial"/>
          <w:sz w:val="20"/>
        </w:rPr>
        <w:t>O</w:t>
      </w:r>
      <w:r w:rsidR="00E633F0" w:rsidRPr="007A334F">
        <w:rPr>
          <w:rFonts w:eastAsia="Arial" w:cs="Arial"/>
          <w:sz w:val="20"/>
        </w:rPr>
        <w:t xml:space="preserve">CT /OCP </w:t>
      </w:r>
      <w:r w:rsidRPr="007A334F">
        <w:rPr>
          <w:rFonts w:eastAsia="Arial" w:cs="Arial"/>
          <w:sz w:val="20"/>
        </w:rPr>
        <w:t>in arranging and facilitating meetings for the CEO</w:t>
      </w:r>
      <w:r w:rsidR="00563598" w:rsidRPr="007A334F">
        <w:rPr>
          <w:rFonts w:eastAsia="Arial" w:cs="Arial"/>
          <w:sz w:val="20"/>
        </w:rPr>
        <w:t xml:space="preserve"> OCT</w:t>
      </w:r>
      <w:r w:rsidRPr="007A334F">
        <w:rPr>
          <w:rFonts w:eastAsia="Arial" w:cs="Arial"/>
          <w:sz w:val="20"/>
        </w:rPr>
        <w:t xml:space="preserve">.  </w:t>
      </w:r>
    </w:p>
    <w:p w14:paraId="247DB8D7" w14:textId="0A9CAF35" w:rsidR="00470E3C" w:rsidRPr="007A334F" w:rsidRDefault="1A86880C" w:rsidP="007A334F">
      <w:pPr>
        <w:numPr>
          <w:ilvl w:val="0"/>
          <w:numId w:val="7"/>
        </w:numPr>
        <w:spacing w:before="120"/>
        <w:ind w:left="714" w:hanging="357"/>
        <w:rPr>
          <w:rFonts w:eastAsia="Arial" w:cs="Arial"/>
          <w:sz w:val="20"/>
        </w:rPr>
      </w:pPr>
      <w:r w:rsidRPr="007A334F">
        <w:rPr>
          <w:rFonts w:eastAsia="Arial" w:cs="Arial"/>
          <w:sz w:val="20"/>
        </w:rPr>
        <w:t>To liaise daily/weekly with key staff across O</w:t>
      </w:r>
      <w:r w:rsidR="00E633F0" w:rsidRPr="007A334F">
        <w:rPr>
          <w:rFonts w:eastAsia="Arial" w:cs="Arial"/>
          <w:sz w:val="20"/>
        </w:rPr>
        <w:t>CT/OCP</w:t>
      </w:r>
      <w:r w:rsidRPr="007A334F">
        <w:rPr>
          <w:rFonts w:eastAsia="Arial" w:cs="Arial"/>
          <w:sz w:val="20"/>
        </w:rPr>
        <w:t xml:space="preserve"> in relation to activities undertaken by </w:t>
      </w:r>
      <w:r w:rsidR="00E633F0" w:rsidRPr="007A334F">
        <w:rPr>
          <w:rFonts w:eastAsia="Arial" w:cs="Arial"/>
          <w:sz w:val="20"/>
        </w:rPr>
        <w:t>C</w:t>
      </w:r>
      <w:r w:rsidRPr="007A334F">
        <w:rPr>
          <w:rFonts w:eastAsia="Arial" w:cs="Arial"/>
          <w:sz w:val="20"/>
        </w:rPr>
        <w:t>EO</w:t>
      </w:r>
      <w:r w:rsidR="00784F9C" w:rsidRPr="007A334F">
        <w:rPr>
          <w:rFonts w:eastAsia="Arial" w:cs="Arial"/>
          <w:sz w:val="20"/>
        </w:rPr>
        <w:t xml:space="preserve"> OCT</w:t>
      </w:r>
      <w:r w:rsidRPr="007A334F">
        <w:rPr>
          <w:rFonts w:eastAsia="Arial" w:cs="Arial"/>
          <w:sz w:val="20"/>
        </w:rPr>
        <w:t xml:space="preserve">. </w:t>
      </w:r>
    </w:p>
    <w:p w14:paraId="5955B013" w14:textId="77777777" w:rsidR="00332B83" w:rsidRPr="007A334F" w:rsidRDefault="00FB615A" w:rsidP="007A334F">
      <w:pPr>
        <w:pStyle w:val="Heading1"/>
        <w:spacing w:before="120"/>
        <w:ind w:left="0"/>
        <w:rPr>
          <w:rFonts w:cs="Arial"/>
          <w:color w:val="auto"/>
        </w:rPr>
      </w:pPr>
      <w:r w:rsidRPr="007A334F">
        <w:rPr>
          <w:rFonts w:cs="Arial"/>
          <w:color w:val="auto"/>
        </w:rPr>
        <w:t>External:</w:t>
      </w:r>
    </w:p>
    <w:p w14:paraId="6C611484" w14:textId="77777777" w:rsidR="006C1F5B" w:rsidRPr="007A334F" w:rsidRDefault="006C1F5B" w:rsidP="007A334F">
      <w:pPr>
        <w:pStyle w:val="ListParagraph"/>
        <w:numPr>
          <w:ilvl w:val="0"/>
          <w:numId w:val="7"/>
        </w:numPr>
        <w:suppressAutoHyphens/>
        <w:spacing w:before="120"/>
        <w:ind w:left="714" w:hanging="357"/>
        <w:rPr>
          <w:rFonts w:ascii="Arial" w:hAnsi="Arial" w:cs="Arial"/>
          <w:sz w:val="20"/>
          <w:szCs w:val="20"/>
        </w:rPr>
      </w:pPr>
      <w:r w:rsidRPr="007A334F">
        <w:rPr>
          <w:rFonts w:ascii="Arial" w:hAnsi="Arial" w:cs="Arial"/>
          <w:sz w:val="20"/>
          <w:szCs w:val="20"/>
        </w:rPr>
        <w:t>To relate to and understand the nature of relationships with key stakeholders both inside and outside of the organisation.</w:t>
      </w:r>
    </w:p>
    <w:p w14:paraId="2E5D0BAD" w14:textId="333163C4" w:rsidR="006C1F5B" w:rsidRPr="007A334F" w:rsidRDefault="006C1F5B" w:rsidP="007A334F">
      <w:pPr>
        <w:numPr>
          <w:ilvl w:val="0"/>
          <w:numId w:val="7"/>
        </w:numPr>
        <w:spacing w:before="120"/>
        <w:ind w:left="714" w:hanging="357"/>
        <w:rPr>
          <w:rFonts w:cs="Arial"/>
          <w:sz w:val="20"/>
        </w:rPr>
      </w:pPr>
      <w:r w:rsidRPr="007A334F">
        <w:rPr>
          <w:rFonts w:cs="Arial"/>
          <w:sz w:val="20"/>
        </w:rPr>
        <w:t>To connect with people on behalf of the CEO</w:t>
      </w:r>
      <w:r w:rsidR="00784F9C" w:rsidRPr="007A334F">
        <w:rPr>
          <w:rFonts w:cs="Arial"/>
          <w:sz w:val="20"/>
        </w:rPr>
        <w:t xml:space="preserve"> OCT</w:t>
      </w:r>
      <w:r w:rsidRPr="007A334F">
        <w:rPr>
          <w:rFonts w:cs="Arial"/>
          <w:sz w:val="20"/>
        </w:rPr>
        <w:t xml:space="preserve"> where appropriate, ensuring that messages are communicated accurately and that the right tone is adopted at all times. This involves knowing and understanding the current business that the CEO</w:t>
      </w:r>
      <w:r w:rsidR="00784F9C" w:rsidRPr="007A334F">
        <w:rPr>
          <w:rFonts w:cs="Arial"/>
          <w:sz w:val="20"/>
        </w:rPr>
        <w:t xml:space="preserve"> OCT</w:t>
      </w:r>
      <w:r w:rsidRPr="007A334F">
        <w:rPr>
          <w:rFonts w:cs="Arial"/>
          <w:sz w:val="20"/>
        </w:rPr>
        <w:t xml:space="preserve"> is engaged in and what the implications are, how it affects people, how it changes priorities etc. </w:t>
      </w:r>
    </w:p>
    <w:p w14:paraId="0770D137" w14:textId="08CD1F90" w:rsidR="00470E3C" w:rsidRPr="007A334F" w:rsidRDefault="00470E3C" w:rsidP="007A334F">
      <w:pPr>
        <w:numPr>
          <w:ilvl w:val="0"/>
          <w:numId w:val="7"/>
        </w:numPr>
        <w:spacing w:before="120"/>
        <w:ind w:left="714" w:hanging="357"/>
        <w:rPr>
          <w:rFonts w:cs="Arial"/>
          <w:sz w:val="20"/>
        </w:rPr>
      </w:pPr>
      <w:r w:rsidRPr="007A334F">
        <w:rPr>
          <w:rFonts w:cs="Arial"/>
          <w:sz w:val="20"/>
        </w:rPr>
        <w:t xml:space="preserve">To </w:t>
      </w:r>
      <w:r w:rsidR="006E732B" w:rsidRPr="007A334F">
        <w:rPr>
          <w:rFonts w:cs="Arial"/>
          <w:sz w:val="20"/>
        </w:rPr>
        <w:t xml:space="preserve">be able to identify </w:t>
      </w:r>
      <w:r w:rsidRPr="007A334F">
        <w:rPr>
          <w:rFonts w:cs="Arial"/>
          <w:sz w:val="20"/>
        </w:rPr>
        <w:t>high level contacts including media contacts and high value donors</w:t>
      </w:r>
      <w:r w:rsidR="00B547FE">
        <w:rPr>
          <w:rFonts w:cs="Arial"/>
          <w:sz w:val="20"/>
        </w:rPr>
        <w:t>.</w:t>
      </w:r>
      <w:r w:rsidR="006E732B" w:rsidRPr="007A334F">
        <w:rPr>
          <w:rFonts w:cs="Arial"/>
          <w:sz w:val="20"/>
        </w:rPr>
        <w:t xml:space="preserve"> </w:t>
      </w:r>
    </w:p>
    <w:p w14:paraId="06186EA1" w14:textId="1233FA21" w:rsidR="1A86880C" w:rsidRPr="007A334F" w:rsidRDefault="1A86880C" w:rsidP="007A334F">
      <w:pPr>
        <w:spacing w:before="120"/>
        <w:rPr>
          <w:rFonts w:cs="Arial"/>
          <w:color w:val="00B050"/>
          <w:sz w:val="20"/>
        </w:rPr>
      </w:pPr>
    </w:p>
    <w:p w14:paraId="178B3C3A" w14:textId="1115B75B" w:rsidR="00FB615A" w:rsidRPr="007A334F" w:rsidRDefault="1A86880C" w:rsidP="007A334F">
      <w:pPr>
        <w:pStyle w:val="Heading4"/>
        <w:spacing w:before="120"/>
        <w:rPr>
          <w:rFonts w:cs="Arial"/>
        </w:rPr>
      </w:pPr>
      <w:r w:rsidRPr="007A334F">
        <w:rPr>
          <w:rFonts w:cs="Arial"/>
        </w:rPr>
        <w:t>People management Responsibility</w:t>
      </w:r>
    </w:p>
    <w:p w14:paraId="428AF120" w14:textId="7CABAB55" w:rsidR="1A86880C" w:rsidRPr="007A334F" w:rsidRDefault="00E633F0" w:rsidP="007A334F">
      <w:pPr>
        <w:spacing w:before="120"/>
        <w:rPr>
          <w:rFonts w:eastAsia="Arial" w:cs="Arial"/>
          <w:sz w:val="20"/>
        </w:rPr>
      </w:pPr>
      <w:r w:rsidRPr="007A334F">
        <w:rPr>
          <w:rFonts w:eastAsia="Arial" w:cs="Arial"/>
          <w:sz w:val="20"/>
        </w:rPr>
        <w:t>N/A</w:t>
      </w:r>
      <w:r w:rsidR="1A86880C" w:rsidRPr="007A334F">
        <w:rPr>
          <w:rFonts w:eastAsia="Arial" w:cs="Arial"/>
          <w:sz w:val="20"/>
        </w:rPr>
        <w:t xml:space="preserve"> </w:t>
      </w:r>
    </w:p>
    <w:p w14:paraId="60D8E7B2" w14:textId="77777777" w:rsidR="00E633F0" w:rsidRPr="007A334F" w:rsidRDefault="00E633F0" w:rsidP="007A334F">
      <w:pPr>
        <w:spacing w:before="120"/>
        <w:rPr>
          <w:rFonts w:cs="Arial"/>
          <w:sz w:val="20"/>
        </w:rPr>
      </w:pPr>
    </w:p>
    <w:p w14:paraId="212E8AE8" w14:textId="77777777" w:rsidR="00FB615A" w:rsidRPr="007A334F" w:rsidRDefault="00FB615A" w:rsidP="007A334F">
      <w:pPr>
        <w:pStyle w:val="Heading3"/>
        <w:spacing w:before="120"/>
        <w:rPr>
          <w:rFonts w:cs="Arial"/>
          <w:color w:val="auto"/>
        </w:rPr>
      </w:pPr>
      <w:r w:rsidRPr="007A334F">
        <w:rPr>
          <w:rFonts w:cs="Arial"/>
          <w:color w:val="auto"/>
        </w:rPr>
        <w:t>General</w:t>
      </w:r>
    </w:p>
    <w:p w14:paraId="0E0159F4" w14:textId="77777777" w:rsidR="00FB615A" w:rsidRPr="007A334F" w:rsidRDefault="00FB615A" w:rsidP="00B547FE">
      <w:pPr>
        <w:numPr>
          <w:ilvl w:val="0"/>
          <w:numId w:val="2"/>
        </w:numPr>
        <w:ind w:left="714" w:hanging="357"/>
        <w:rPr>
          <w:rFonts w:cs="Arial"/>
          <w:b/>
          <w:sz w:val="20"/>
        </w:rPr>
      </w:pPr>
      <w:r w:rsidRPr="007A334F">
        <w:rPr>
          <w:rFonts w:cs="Arial"/>
          <w:sz w:val="20"/>
        </w:rPr>
        <w:t>To support and contribute to the purpose of Oasis</w:t>
      </w:r>
      <w:r w:rsidR="008F250C" w:rsidRPr="007A334F">
        <w:rPr>
          <w:rFonts w:cs="Arial"/>
          <w:sz w:val="20"/>
        </w:rPr>
        <w:t>.</w:t>
      </w:r>
      <w:r w:rsidRPr="007A334F">
        <w:rPr>
          <w:rFonts w:cs="Arial"/>
          <w:sz w:val="20"/>
        </w:rPr>
        <w:t xml:space="preserve"> </w:t>
      </w:r>
    </w:p>
    <w:p w14:paraId="2128DC58" w14:textId="309FA7B1" w:rsidR="00FB615A" w:rsidRPr="007A334F" w:rsidRDefault="00FB615A" w:rsidP="00B547FE">
      <w:pPr>
        <w:pStyle w:val="BodyTextIndent2"/>
        <w:numPr>
          <w:ilvl w:val="0"/>
          <w:numId w:val="1"/>
        </w:numPr>
        <w:tabs>
          <w:tab w:val="clear" w:pos="360"/>
          <w:tab w:val="num" w:pos="720"/>
        </w:tabs>
        <w:ind w:left="714" w:hanging="357"/>
        <w:jc w:val="both"/>
        <w:rPr>
          <w:rFonts w:cs="Arial"/>
        </w:rPr>
      </w:pPr>
      <w:r w:rsidRPr="007A334F">
        <w:rPr>
          <w:rFonts w:cs="Arial"/>
        </w:rPr>
        <w:t xml:space="preserve">To carry out any other duties as may reasonably be required by the </w:t>
      </w:r>
      <w:r w:rsidR="00555726" w:rsidRPr="007A334F">
        <w:rPr>
          <w:rFonts w:cs="Arial"/>
        </w:rPr>
        <w:t>CEO</w:t>
      </w:r>
      <w:r w:rsidR="00B547FE">
        <w:rPr>
          <w:rFonts w:cs="Arial"/>
        </w:rPr>
        <w:t xml:space="preserve"> OCT</w:t>
      </w:r>
      <w:r w:rsidRPr="007A334F">
        <w:rPr>
          <w:rFonts w:cs="Arial"/>
        </w:rPr>
        <w:t>.</w:t>
      </w:r>
    </w:p>
    <w:p w14:paraId="2B9D399B" w14:textId="77777777" w:rsidR="00FB615A" w:rsidRPr="007A334F" w:rsidRDefault="00FB615A" w:rsidP="00B547FE">
      <w:pPr>
        <w:pStyle w:val="BodyTextIndent2"/>
        <w:numPr>
          <w:ilvl w:val="0"/>
          <w:numId w:val="1"/>
        </w:numPr>
        <w:tabs>
          <w:tab w:val="clear" w:pos="360"/>
          <w:tab w:val="num" w:pos="720"/>
        </w:tabs>
        <w:ind w:left="714" w:hanging="357"/>
        <w:jc w:val="both"/>
        <w:rPr>
          <w:rFonts w:cs="Arial"/>
        </w:rPr>
      </w:pPr>
      <w:r w:rsidRPr="007A334F">
        <w:rPr>
          <w:rFonts w:cs="Arial"/>
        </w:rPr>
        <w:t>To take every opportunity to raise support for Oasis</w:t>
      </w:r>
      <w:r w:rsidR="008F250C" w:rsidRPr="007A334F">
        <w:rPr>
          <w:rFonts w:cs="Arial"/>
        </w:rPr>
        <w:t>.</w:t>
      </w:r>
    </w:p>
    <w:p w14:paraId="7B4971C7" w14:textId="77777777" w:rsidR="00814D8B" w:rsidRPr="007A334F" w:rsidRDefault="00FB615A" w:rsidP="00B547FE">
      <w:pPr>
        <w:pStyle w:val="BodyTextIndent2"/>
        <w:numPr>
          <w:ilvl w:val="0"/>
          <w:numId w:val="1"/>
        </w:numPr>
        <w:tabs>
          <w:tab w:val="clear" w:pos="360"/>
          <w:tab w:val="num" w:pos="720"/>
        </w:tabs>
        <w:ind w:left="714" w:hanging="357"/>
        <w:jc w:val="both"/>
        <w:rPr>
          <w:rFonts w:cs="Arial"/>
        </w:rPr>
      </w:pPr>
      <w:r w:rsidRPr="007A334F">
        <w:rPr>
          <w:rFonts w:cs="Arial"/>
        </w:rPr>
        <w:t xml:space="preserve">Actively to participate in the wider life of Oasis </w:t>
      </w:r>
    </w:p>
    <w:p w14:paraId="410753AB" w14:textId="191C93A7" w:rsidR="00B27ADD" w:rsidRPr="007A334F" w:rsidRDefault="00B27ADD" w:rsidP="007A334F">
      <w:pPr>
        <w:pStyle w:val="BodyTextIndent2"/>
        <w:spacing w:before="120"/>
        <w:jc w:val="both"/>
        <w:rPr>
          <w:rFonts w:cs="Arial"/>
          <w:color w:val="000000"/>
        </w:rPr>
      </w:pPr>
    </w:p>
    <w:p w14:paraId="26118A8D" w14:textId="77777777" w:rsidR="00FB615A" w:rsidRPr="007A334F" w:rsidRDefault="00FB615A" w:rsidP="007A334F">
      <w:pPr>
        <w:spacing w:before="120"/>
        <w:jc w:val="both"/>
        <w:rPr>
          <w:rFonts w:cs="Arial"/>
          <w:color w:val="000000"/>
          <w:sz w:val="20"/>
        </w:rPr>
      </w:pPr>
      <w:r w:rsidRPr="007A334F">
        <w:rPr>
          <w:rFonts w:cs="Arial"/>
          <w:color w:val="000000"/>
          <w:sz w:val="20"/>
        </w:rPr>
        <w:t>Signed (Employee): ………………………………………Date:……………………</w:t>
      </w:r>
    </w:p>
    <w:p w14:paraId="403D6B36" w14:textId="77777777" w:rsidR="00E633F0" w:rsidRPr="007A334F" w:rsidRDefault="00E633F0" w:rsidP="007A334F">
      <w:pPr>
        <w:pStyle w:val="BodyTextIndent2"/>
        <w:spacing w:before="120"/>
        <w:ind w:left="0"/>
        <w:jc w:val="both"/>
        <w:rPr>
          <w:rFonts w:cs="Arial"/>
          <w:color w:val="000000"/>
        </w:rPr>
      </w:pPr>
    </w:p>
    <w:p w14:paraId="29E333BF" w14:textId="77777777" w:rsidR="00E633F0" w:rsidRPr="007A334F" w:rsidRDefault="00E633F0" w:rsidP="007A334F">
      <w:pPr>
        <w:pStyle w:val="BodyTextIndent2"/>
        <w:spacing w:before="120"/>
        <w:ind w:left="0"/>
        <w:jc w:val="both"/>
        <w:rPr>
          <w:rFonts w:cs="Arial"/>
          <w:color w:val="000000"/>
        </w:rPr>
      </w:pPr>
    </w:p>
    <w:p w14:paraId="2109E304" w14:textId="0F46CAEA" w:rsidR="00FB615A" w:rsidRPr="007A334F" w:rsidRDefault="00FB615A" w:rsidP="007A334F">
      <w:pPr>
        <w:pStyle w:val="BodyTextIndent2"/>
        <w:spacing w:before="120"/>
        <w:ind w:left="0"/>
        <w:jc w:val="both"/>
        <w:rPr>
          <w:rFonts w:cs="Arial"/>
          <w:color w:val="000000"/>
        </w:rPr>
      </w:pPr>
      <w:r w:rsidRPr="007A334F">
        <w:rPr>
          <w:rFonts w:cs="Arial"/>
          <w:color w:val="000000"/>
        </w:rPr>
        <w:t>Signed (</w:t>
      </w:r>
      <w:r w:rsidR="00E633F0" w:rsidRPr="007A334F">
        <w:rPr>
          <w:rFonts w:cs="Arial"/>
          <w:color w:val="000000"/>
        </w:rPr>
        <w:t>Line Manager</w:t>
      </w:r>
      <w:r w:rsidRPr="007A334F">
        <w:rPr>
          <w:rFonts w:cs="Arial"/>
          <w:color w:val="000000"/>
        </w:rPr>
        <w:t>)</w:t>
      </w:r>
      <w:proofErr w:type="gramStart"/>
      <w:r w:rsidRPr="007A334F">
        <w:rPr>
          <w:rFonts w:cs="Arial"/>
          <w:color w:val="000000"/>
        </w:rPr>
        <w:t>:…..………………………….</w:t>
      </w:r>
      <w:proofErr w:type="gramEnd"/>
      <w:r w:rsidRPr="007A334F">
        <w:rPr>
          <w:rFonts w:cs="Arial"/>
          <w:color w:val="000000"/>
        </w:rPr>
        <w:t xml:space="preserve">      Date: …………………...</w:t>
      </w:r>
    </w:p>
    <w:p w14:paraId="741A4332" w14:textId="2D7D915C" w:rsidR="00B547FE" w:rsidRPr="00B547FE" w:rsidRDefault="00FB615A" w:rsidP="007A334F">
      <w:pPr>
        <w:pStyle w:val="BodyText2"/>
        <w:spacing w:before="120" w:after="0" w:line="240" w:lineRule="auto"/>
        <w:rPr>
          <w:rFonts w:cs="Arial"/>
          <w:b/>
          <w:sz w:val="40"/>
          <w:szCs w:val="40"/>
        </w:rPr>
      </w:pPr>
      <w:r w:rsidRPr="007A334F">
        <w:rPr>
          <w:rFonts w:cs="Arial"/>
          <w:b/>
          <w:color w:val="000000"/>
          <w:sz w:val="20"/>
        </w:rPr>
        <w:br w:type="page"/>
      </w:r>
      <w:r w:rsidR="00B547FE" w:rsidRPr="00B547FE">
        <w:rPr>
          <w:rFonts w:cs="Arial"/>
          <w:b/>
          <w:sz w:val="40"/>
          <w:szCs w:val="40"/>
        </w:rPr>
        <w:t>Person Specification</w:t>
      </w:r>
    </w:p>
    <w:p w14:paraId="0B06B519" w14:textId="27E57AFE" w:rsidR="00E633F0" w:rsidRPr="00B547FE" w:rsidRDefault="00E633F0" w:rsidP="007A334F">
      <w:pPr>
        <w:pStyle w:val="BodyText2"/>
        <w:spacing w:before="120" w:after="0" w:line="240" w:lineRule="auto"/>
        <w:rPr>
          <w:rFonts w:cs="Arial"/>
          <w:b/>
          <w:sz w:val="32"/>
          <w:szCs w:val="32"/>
        </w:rPr>
      </w:pPr>
      <w:r w:rsidRPr="00B547FE">
        <w:rPr>
          <w:rFonts w:cs="Arial"/>
          <w:b/>
          <w:sz w:val="32"/>
          <w:szCs w:val="32"/>
        </w:rPr>
        <w:t>E</w:t>
      </w:r>
      <w:r w:rsidR="00B547FE" w:rsidRPr="00B547FE">
        <w:rPr>
          <w:rFonts w:cs="Arial"/>
          <w:b/>
          <w:sz w:val="32"/>
          <w:szCs w:val="32"/>
        </w:rPr>
        <w:t xml:space="preserve">xecutive </w:t>
      </w:r>
      <w:r w:rsidRPr="00B547FE">
        <w:rPr>
          <w:rFonts w:cs="Arial"/>
          <w:b/>
          <w:sz w:val="32"/>
          <w:szCs w:val="32"/>
        </w:rPr>
        <w:t>A</w:t>
      </w:r>
      <w:r w:rsidR="00B547FE" w:rsidRPr="00B547FE">
        <w:rPr>
          <w:rFonts w:cs="Arial"/>
          <w:b/>
          <w:sz w:val="32"/>
          <w:szCs w:val="32"/>
        </w:rPr>
        <w:t>ssistant</w:t>
      </w:r>
      <w:r w:rsidRPr="00B547FE">
        <w:rPr>
          <w:rFonts w:cs="Arial"/>
          <w:b/>
          <w:sz w:val="32"/>
          <w:szCs w:val="32"/>
        </w:rPr>
        <w:t xml:space="preserve"> to CEO, Oasis Charitable Trust</w:t>
      </w:r>
    </w:p>
    <w:p w14:paraId="1B5E2938" w14:textId="77777777" w:rsidR="00E633F0" w:rsidRPr="007A334F" w:rsidRDefault="00E633F0" w:rsidP="007A334F">
      <w:pPr>
        <w:spacing w:before="120"/>
        <w:rPr>
          <w:rFonts w:cs="Arial"/>
          <w:sz w:val="20"/>
        </w:rPr>
      </w:pPr>
    </w:p>
    <w:tbl>
      <w:tblPr>
        <w:tblW w:w="9077" w:type="dxa"/>
        <w:tblInd w:w="-10" w:type="dxa"/>
        <w:tblLayout w:type="fixed"/>
        <w:tblLook w:val="0000" w:firstRow="0" w:lastRow="0" w:firstColumn="0" w:lastColumn="0" w:noHBand="0" w:noVBand="0"/>
      </w:tblPr>
      <w:tblGrid>
        <w:gridCol w:w="1728"/>
        <w:gridCol w:w="4151"/>
        <w:gridCol w:w="3198"/>
      </w:tblGrid>
      <w:tr w:rsidR="00E633F0" w:rsidRPr="007A334F" w14:paraId="6DA6D685" w14:textId="77777777" w:rsidTr="00603F27">
        <w:trPr>
          <w:trHeight w:val="411"/>
        </w:trPr>
        <w:tc>
          <w:tcPr>
            <w:tcW w:w="1728" w:type="dxa"/>
            <w:tcBorders>
              <w:top w:val="single" w:sz="4" w:space="0" w:color="000000"/>
              <w:left w:val="single" w:sz="4" w:space="0" w:color="000000"/>
              <w:bottom w:val="single" w:sz="4" w:space="0" w:color="000000"/>
            </w:tcBorders>
            <w:shd w:val="clear" w:color="auto" w:fill="CCCCCC"/>
            <w:vAlign w:val="center"/>
          </w:tcPr>
          <w:p w14:paraId="06601879" w14:textId="77777777" w:rsidR="00E633F0" w:rsidRPr="007A334F" w:rsidRDefault="00E633F0" w:rsidP="007A334F">
            <w:pPr>
              <w:pStyle w:val="BodyText2"/>
              <w:snapToGrid w:val="0"/>
              <w:spacing w:before="120" w:after="0" w:line="240" w:lineRule="auto"/>
              <w:rPr>
                <w:rFonts w:cs="Arial"/>
                <w:sz w:val="20"/>
              </w:rPr>
            </w:pPr>
          </w:p>
        </w:tc>
        <w:tc>
          <w:tcPr>
            <w:tcW w:w="4151" w:type="dxa"/>
            <w:tcBorders>
              <w:top w:val="single" w:sz="4" w:space="0" w:color="000000"/>
              <w:left w:val="single" w:sz="4" w:space="0" w:color="000000"/>
              <w:bottom w:val="single" w:sz="4" w:space="0" w:color="000000"/>
            </w:tcBorders>
            <w:shd w:val="clear" w:color="auto" w:fill="CCCCCC"/>
            <w:vAlign w:val="center"/>
          </w:tcPr>
          <w:p w14:paraId="2F97863E" w14:textId="77777777" w:rsidR="00E633F0" w:rsidRPr="007A334F" w:rsidRDefault="00E633F0" w:rsidP="007A334F">
            <w:pPr>
              <w:pStyle w:val="BodyText2"/>
              <w:snapToGrid w:val="0"/>
              <w:spacing w:before="120" w:after="0" w:line="240" w:lineRule="auto"/>
              <w:rPr>
                <w:rFonts w:cs="Arial"/>
                <w:sz w:val="20"/>
              </w:rPr>
            </w:pPr>
            <w:r w:rsidRPr="007A334F">
              <w:rPr>
                <w:rFonts w:cs="Arial"/>
                <w:sz w:val="20"/>
              </w:rPr>
              <w:t>Essential</w:t>
            </w:r>
          </w:p>
        </w:tc>
        <w:tc>
          <w:tcPr>
            <w:tcW w:w="319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05B969" w14:textId="77777777" w:rsidR="00E633F0" w:rsidRPr="007A334F" w:rsidRDefault="00E633F0" w:rsidP="007A334F">
            <w:pPr>
              <w:pStyle w:val="BodyText2"/>
              <w:snapToGrid w:val="0"/>
              <w:spacing w:before="120" w:after="0" w:line="240" w:lineRule="auto"/>
              <w:rPr>
                <w:rFonts w:cs="Arial"/>
                <w:sz w:val="20"/>
              </w:rPr>
            </w:pPr>
            <w:r w:rsidRPr="007A334F">
              <w:rPr>
                <w:rFonts w:cs="Arial"/>
                <w:sz w:val="20"/>
              </w:rPr>
              <w:t>Desirable</w:t>
            </w:r>
          </w:p>
        </w:tc>
      </w:tr>
      <w:tr w:rsidR="00E633F0" w:rsidRPr="007A334F" w14:paraId="3B6CF942" w14:textId="77777777" w:rsidTr="00603F27">
        <w:tc>
          <w:tcPr>
            <w:tcW w:w="1728" w:type="dxa"/>
            <w:tcBorders>
              <w:top w:val="single" w:sz="4" w:space="0" w:color="000000"/>
              <w:left w:val="single" w:sz="4" w:space="0" w:color="000000"/>
              <w:bottom w:val="single" w:sz="4" w:space="0" w:color="000000"/>
            </w:tcBorders>
            <w:shd w:val="clear" w:color="auto" w:fill="CCCCCC"/>
            <w:vAlign w:val="center"/>
          </w:tcPr>
          <w:p w14:paraId="3480A34E" w14:textId="77777777" w:rsidR="00E633F0" w:rsidRPr="007A334F" w:rsidRDefault="00E633F0" w:rsidP="007A334F">
            <w:pPr>
              <w:pStyle w:val="BodyText2"/>
              <w:snapToGrid w:val="0"/>
              <w:spacing w:before="120" w:after="0" w:line="240" w:lineRule="auto"/>
              <w:rPr>
                <w:rFonts w:cs="Arial"/>
                <w:sz w:val="20"/>
              </w:rPr>
            </w:pPr>
            <w:r w:rsidRPr="007A334F">
              <w:rPr>
                <w:rFonts w:cs="Arial"/>
                <w:sz w:val="20"/>
              </w:rPr>
              <w:t>Qualifications</w:t>
            </w:r>
          </w:p>
        </w:tc>
        <w:tc>
          <w:tcPr>
            <w:tcW w:w="4151" w:type="dxa"/>
            <w:tcBorders>
              <w:top w:val="single" w:sz="4" w:space="0" w:color="000000"/>
              <w:left w:val="single" w:sz="4" w:space="0" w:color="000000"/>
              <w:bottom w:val="single" w:sz="4" w:space="0" w:color="000000"/>
            </w:tcBorders>
          </w:tcPr>
          <w:p w14:paraId="4605ABE5" w14:textId="2D148096" w:rsidR="00E633F0" w:rsidRPr="007A334F" w:rsidRDefault="00E633F0" w:rsidP="007A334F">
            <w:pPr>
              <w:numPr>
                <w:ilvl w:val="0"/>
                <w:numId w:val="14"/>
              </w:numPr>
              <w:tabs>
                <w:tab w:val="left" w:pos="367"/>
              </w:tabs>
              <w:suppressAutoHyphens/>
              <w:snapToGrid w:val="0"/>
              <w:spacing w:before="120"/>
              <w:ind w:left="360"/>
              <w:rPr>
                <w:rFonts w:cs="Arial"/>
                <w:sz w:val="20"/>
              </w:rPr>
            </w:pPr>
            <w:r w:rsidRPr="007A334F">
              <w:rPr>
                <w:rFonts w:cs="Arial"/>
                <w:sz w:val="20"/>
              </w:rPr>
              <w:t>Educated to degree level or equivalent, or qualified by experience</w:t>
            </w:r>
          </w:p>
        </w:tc>
        <w:tc>
          <w:tcPr>
            <w:tcW w:w="3198" w:type="dxa"/>
            <w:tcBorders>
              <w:top w:val="single" w:sz="4" w:space="0" w:color="000000"/>
              <w:left w:val="single" w:sz="4" w:space="0" w:color="000000"/>
              <w:bottom w:val="single" w:sz="4" w:space="0" w:color="000000"/>
              <w:right w:val="single" w:sz="4" w:space="0" w:color="000000"/>
            </w:tcBorders>
          </w:tcPr>
          <w:p w14:paraId="62A051BF" w14:textId="77777777" w:rsidR="00E633F0" w:rsidRPr="007A334F" w:rsidRDefault="00E633F0" w:rsidP="007A334F">
            <w:pPr>
              <w:numPr>
                <w:ilvl w:val="0"/>
                <w:numId w:val="13"/>
              </w:numPr>
              <w:tabs>
                <w:tab w:val="left" w:pos="720"/>
              </w:tabs>
              <w:suppressAutoHyphens/>
              <w:snapToGrid w:val="0"/>
              <w:spacing w:before="120"/>
              <w:ind w:left="360"/>
              <w:rPr>
                <w:rFonts w:cs="Arial"/>
                <w:sz w:val="20"/>
              </w:rPr>
            </w:pPr>
            <w:r w:rsidRPr="007A334F">
              <w:rPr>
                <w:rFonts w:cs="Arial"/>
                <w:sz w:val="20"/>
              </w:rPr>
              <w:t>Post 16 qualifications Typing/shorthand/audio typing qualifications</w:t>
            </w:r>
          </w:p>
        </w:tc>
      </w:tr>
      <w:tr w:rsidR="00E633F0" w:rsidRPr="007A334F" w14:paraId="1F16FB2F" w14:textId="77777777" w:rsidTr="00603F27">
        <w:trPr>
          <w:cantSplit/>
          <w:trHeight w:val="2323"/>
        </w:trPr>
        <w:tc>
          <w:tcPr>
            <w:tcW w:w="1728" w:type="dxa"/>
            <w:tcBorders>
              <w:top w:val="single" w:sz="4" w:space="0" w:color="000000"/>
              <w:left w:val="single" w:sz="4" w:space="0" w:color="000000"/>
              <w:bottom w:val="single" w:sz="4" w:space="0" w:color="000000"/>
            </w:tcBorders>
            <w:shd w:val="clear" w:color="auto" w:fill="CCCCCC"/>
            <w:vAlign w:val="center"/>
          </w:tcPr>
          <w:p w14:paraId="673D4B24" w14:textId="77777777" w:rsidR="00E633F0" w:rsidRPr="007A334F" w:rsidRDefault="00E633F0" w:rsidP="007A334F">
            <w:pPr>
              <w:pStyle w:val="BodyText2"/>
              <w:snapToGrid w:val="0"/>
              <w:spacing w:before="120" w:after="0" w:line="240" w:lineRule="auto"/>
              <w:rPr>
                <w:rFonts w:cs="Arial"/>
                <w:sz w:val="20"/>
              </w:rPr>
            </w:pPr>
            <w:r w:rsidRPr="007A334F">
              <w:rPr>
                <w:rFonts w:cs="Arial"/>
                <w:sz w:val="20"/>
              </w:rPr>
              <w:t>Experience, Skills and knowledge</w:t>
            </w:r>
          </w:p>
        </w:tc>
        <w:tc>
          <w:tcPr>
            <w:tcW w:w="4151" w:type="dxa"/>
            <w:tcBorders>
              <w:top w:val="single" w:sz="4" w:space="0" w:color="000000"/>
              <w:left w:val="single" w:sz="4" w:space="0" w:color="000000"/>
              <w:bottom w:val="single" w:sz="4" w:space="0" w:color="000000"/>
            </w:tcBorders>
          </w:tcPr>
          <w:p w14:paraId="4F64590E" w14:textId="0CFE583A" w:rsidR="00B547FE" w:rsidRDefault="00E633F0" w:rsidP="00B547FE">
            <w:pPr>
              <w:pStyle w:val="ListParagraph"/>
              <w:numPr>
                <w:ilvl w:val="0"/>
                <w:numId w:val="15"/>
              </w:numPr>
              <w:suppressAutoHyphens/>
              <w:snapToGrid w:val="0"/>
              <w:ind w:left="357" w:hanging="357"/>
              <w:contextualSpacing w:val="0"/>
              <w:rPr>
                <w:rFonts w:ascii="Arial" w:hAnsi="Arial" w:cs="Arial"/>
                <w:sz w:val="20"/>
                <w:szCs w:val="20"/>
              </w:rPr>
            </w:pPr>
            <w:r w:rsidRPr="00B547FE">
              <w:rPr>
                <w:rFonts w:ascii="Arial" w:hAnsi="Arial" w:cs="Arial"/>
                <w:sz w:val="20"/>
                <w:szCs w:val="20"/>
              </w:rPr>
              <w:t xml:space="preserve">Experience </w:t>
            </w:r>
            <w:r w:rsidR="0093376E" w:rsidRPr="00B547FE">
              <w:rPr>
                <w:rFonts w:ascii="Arial" w:hAnsi="Arial" w:cs="Arial"/>
                <w:sz w:val="20"/>
                <w:szCs w:val="20"/>
              </w:rPr>
              <w:t>in</w:t>
            </w:r>
            <w:r w:rsidRPr="00B547FE">
              <w:rPr>
                <w:rFonts w:ascii="Arial" w:hAnsi="Arial" w:cs="Arial"/>
                <w:sz w:val="20"/>
                <w:szCs w:val="20"/>
              </w:rPr>
              <w:t xml:space="preserve"> a senior PA</w:t>
            </w:r>
            <w:r w:rsidR="00784F9C" w:rsidRPr="00B547FE">
              <w:rPr>
                <w:rFonts w:ascii="Arial" w:hAnsi="Arial" w:cs="Arial"/>
                <w:sz w:val="20"/>
                <w:szCs w:val="20"/>
              </w:rPr>
              <w:t>/EA</w:t>
            </w:r>
            <w:r w:rsidRPr="00B547FE">
              <w:rPr>
                <w:rFonts w:ascii="Arial" w:hAnsi="Arial" w:cs="Arial"/>
                <w:sz w:val="20"/>
                <w:szCs w:val="20"/>
              </w:rPr>
              <w:t xml:space="preserve"> role</w:t>
            </w:r>
          </w:p>
          <w:p w14:paraId="148B5A60" w14:textId="77777777" w:rsidR="00B547FE" w:rsidRPr="00B547FE" w:rsidRDefault="00B547FE" w:rsidP="00B547FE">
            <w:pPr>
              <w:pStyle w:val="ListParagraph"/>
              <w:suppressAutoHyphens/>
              <w:snapToGrid w:val="0"/>
              <w:ind w:left="357"/>
              <w:contextualSpacing w:val="0"/>
              <w:rPr>
                <w:rFonts w:ascii="Arial" w:hAnsi="Arial" w:cs="Arial"/>
                <w:sz w:val="20"/>
                <w:szCs w:val="20"/>
              </w:rPr>
            </w:pPr>
          </w:p>
          <w:p w14:paraId="78F80D0D" w14:textId="4116DC48" w:rsidR="00B547FE" w:rsidRDefault="00E633F0" w:rsidP="00B547FE">
            <w:pPr>
              <w:pStyle w:val="ListParagraph"/>
              <w:numPr>
                <w:ilvl w:val="0"/>
                <w:numId w:val="15"/>
              </w:numPr>
              <w:suppressAutoHyphens/>
              <w:snapToGrid w:val="0"/>
              <w:ind w:left="357" w:hanging="357"/>
              <w:contextualSpacing w:val="0"/>
              <w:rPr>
                <w:rFonts w:ascii="Arial" w:hAnsi="Arial" w:cs="Arial"/>
                <w:sz w:val="20"/>
                <w:szCs w:val="20"/>
              </w:rPr>
            </w:pPr>
            <w:r w:rsidRPr="007A334F">
              <w:rPr>
                <w:rFonts w:ascii="Arial" w:hAnsi="Arial" w:cs="Arial"/>
                <w:sz w:val="20"/>
                <w:szCs w:val="20"/>
              </w:rPr>
              <w:t>Experience of the charities sector</w:t>
            </w:r>
          </w:p>
          <w:p w14:paraId="250D93F8" w14:textId="1E4CC9B7" w:rsidR="00B547FE" w:rsidRPr="00B547FE" w:rsidRDefault="00B547FE" w:rsidP="00B547FE">
            <w:pPr>
              <w:suppressAutoHyphens/>
              <w:snapToGrid w:val="0"/>
              <w:rPr>
                <w:rFonts w:cs="Arial"/>
                <w:sz w:val="20"/>
              </w:rPr>
            </w:pPr>
          </w:p>
          <w:p w14:paraId="28391630" w14:textId="02E33A8A" w:rsidR="00E633F0" w:rsidRDefault="00E633F0" w:rsidP="00B547FE">
            <w:pPr>
              <w:pStyle w:val="ListParagraph"/>
              <w:numPr>
                <w:ilvl w:val="0"/>
                <w:numId w:val="15"/>
              </w:numPr>
              <w:suppressAutoHyphens/>
              <w:snapToGrid w:val="0"/>
              <w:ind w:left="357" w:hanging="357"/>
              <w:contextualSpacing w:val="0"/>
              <w:rPr>
                <w:rFonts w:ascii="Arial" w:hAnsi="Arial" w:cs="Arial"/>
                <w:sz w:val="20"/>
                <w:szCs w:val="20"/>
              </w:rPr>
            </w:pPr>
            <w:r w:rsidRPr="007A334F">
              <w:rPr>
                <w:rFonts w:ascii="Arial" w:hAnsi="Arial" w:cs="Arial"/>
                <w:sz w:val="20"/>
                <w:szCs w:val="20"/>
              </w:rPr>
              <w:t xml:space="preserve">Knowledge of </w:t>
            </w:r>
            <w:r w:rsidR="00784F9C" w:rsidRPr="007A334F">
              <w:rPr>
                <w:rFonts w:ascii="Arial" w:hAnsi="Arial" w:cs="Arial"/>
                <w:sz w:val="20"/>
                <w:szCs w:val="20"/>
              </w:rPr>
              <w:t>Microsoft Office</w:t>
            </w:r>
            <w:r w:rsidRPr="007A334F">
              <w:rPr>
                <w:rFonts w:ascii="Arial" w:hAnsi="Arial" w:cs="Arial"/>
                <w:sz w:val="20"/>
                <w:szCs w:val="20"/>
              </w:rPr>
              <w:t xml:space="preserve"> and other IT packages </w:t>
            </w:r>
            <w:r w:rsidR="00784F9C" w:rsidRPr="007A334F">
              <w:rPr>
                <w:rFonts w:ascii="Arial" w:hAnsi="Arial" w:cs="Arial"/>
                <w:sz w:val="20"/>
                <w:szCs w:val="20"/>
              </w:rPr>
              <w:t>including data bases, Skype and OneDrive.</w:t>
            </w:r>
          </w:p>
          <w:p w14:paraId="6249776E" w14:textId="1472005A" w:rsidR="00B547FE" w:rsidRPr="00B547FE" w:rsidRDefault="00B547FE" w:rsidP="00B547FE">
            <w:pPr>
              <w:suppressAutoHyphens/>
              <w:snapToGrid w:val="0"/>
              <w:rPr>
                <w:rFonts w:cs="Arial"/>
                <w:sz w:val="20"/>
              </w:rPr>
            </w:pPr>
          </w:p>
          <w:p w14:paraId="3114F652" w14:textId="74843C02" w:rsidR="00E633F0" w:rsidRDefault="00E633F0" w:rsidP="00B547FE">
            <w:pPr>
              <w:pStyle w:val="ListParagraph"/>
              <w:numPr>
                <w:ilvl w:val="0"/>
                <w:numId w:val="15"/>
              </w:numPr>
              <w:suppressAutoHyphens/>
              <w:ind w:left="357" w:hanging="357"/>
              <w:contextualSpacing w:val="0"/>
              <w:rPr>
                <w:rFonts w:ascii="Arial" w:hAnsi="Arial" w:cs="Arial"/>
                <w:sz w:val="20"/>
                <w:szCs w:val="20"/>
              </w:rPr>
            </w:pPr>
            <w:r w:rsidRPr="007A334F">
              <w:rPr>
                <w:rFonts w:ascii="Arial" w:hAnsi="Arial" w:cs="Arial"/>
                <w:sz w:val="20"/>
                <w:szCs w:val="20"/>
              </w:rPr>
              <w:t>An excellent standard of written and spoken English and be able to communicate effectively with a range of people.</w:t>
            </w:r>
          </w:p>
          <w:p w14:paraId="0FFF053A" w14:textId="148ABA2A" w:rsidR="00B547FE" w:rsidRPr="00B547FE" w:rsidRDefault="00B547FE" w:rsidP="00B547FE">
            <w:pPr>
              <w:suppressAutoHyphens/>
              <w:rPr>
                <w:rFonts w:cs="Arial"/>
                <w:sz w:val="20"/>
              </w:rPr>
            </w:pPr>
          </w:p>
          <w:p w14:paraId="0C3A7B30" w14:textId="2914A93D" w:rsidR="00E633F0" w:rsidRDefault="00E633F0" w:rsidP="00B547FE">
            <w:pPr>
              <w:pStyle w:val="ListParagraph"/>
              <w:numPr>
                <w:ilvl w:val="0"/>
                <w:numId w:val="15"/>
              </w:numPr>
              <w:suppressAutoHyphens/>
              <w:ind w:left="357" w:hanging="357"/>
              <w:contextualSpacing w:val="0"/>
              <w:rPr>
                <w:rFonts w:ascii="Arial" w:hAnsi="Arial" w:cs="Arial"/>
                <w:sz w:val="20"/>
                <w:szCs w:val="20"/>
              </w:rPr>
            </w:pPr>
            <w:r w:rsidRPr="007A334F">
              <w:rPr>
                <w:rFonts w:ascii="Arial" w:hAnsi="Arial" w:cs="Arial"/>
                <w:sz w:val="20"/>
                <w:szCs w:val="20"/>
              </w:rPr>
              <w:t>High level ICT skills and high level of attention to detail</w:t>
            </w:r>
          </w:p>
          <w:p w14:paraId="18AD43AF" w14:textId="610A06FE" w:rsidR="00B547FE" w:rsidRPr="00B547FE" w:rsidRDefault="00B547FE" w:rsidP="00B547FE">
            <w:pPr>
              <w:suppressAutoHyphens/>
              <w:rPr>
                <w:rFonts w:cs="Arial"/>
                <w:sz w:val="20"/>
              </w:rPr>
            </w:pPr>
          </w:p>
          <w:p w14:paraId="3A949A48" w14:textId="58BB39E7" w:rsidR="00E633F0" w:rsidRDefault="00E633F0" w:rsidP="00B547FE">
            <w:pPr>
              <w:pStyle w:val="ListParagraph"/>
              <w:numPr>
                <w:ilvl w:val="0"/>
                <w:numId w:val="15"/>
              </w:numPr>
              <w:suppressAutoHyphens/>
              <w:ind w:left="357" w:hanging="357"/>
              <w:contextualSpacing w:val="0"/>
              <w:rPr>
                <w:rFonts w:ascii="Arial" w:hAnsi="Arial" w:cs="Arial"/>
                <w:sz w:val="20"/>
                <w:szCs w:val="20"/>
              </w:rPr>
            </w:pPr>
            <w:r w:rsidRPr="007A334F">
              <w:rPr>
                <w:rFonts w:ascii="Arial" w:hAnsi="Arial" w:cs="Arial"/>
                <w:sz w:val="20"/>
                <w:szCs w:val="20"/>
              </w:rPr>
              <w:t>Excellent interpersonal skills</w:t>
            </w:r>
          </w:p>
          <w:p w14:paraId="21A947E2" w14:textId="38B15A3F" w:rsidR="00B547FE" w:rsidRPr="00B547FE" w:rsidRDefault="00B547FE" w:rsidP="00B547FE">
            <w:pPr>
              <w:suppressAutoHyphens/>
              <w:rPr>
                <w:rFonts w:cs="Arial"/>
                <w:sz w:val="20"/>
              </w:rPr>
            </w:pPr>
          </w:p>
          <w:p w14:paraId="71EF9EAF" w14:textId="06E004F9" w:rsidR="00E633F0" w:rsidRDefault="00E633F0" w:rsidP="00B547FE">
            <w:pPr>
              <w:pStyle w:val="ListParagraph"/>
              <w:numPr>
                <w:ilvl w:val="0"/>
                <w:numId w:val="15"/>
              </w:numPr>
              <w:suppressAutoHyphens/>
              <w:ind w:left="357" w:hanging="357"/>
              <w:contextualSpacing w:val="0"/>
              <w:rPr>
                <w:rFonts w:ascii="Arial" w:hAnsi="Arial" w:cs="Arial"/>
                <w:sz w:val="20"/>
                <w:szCs w:val="20"/>
              </w:rPr>
            </w:pPr>
            <w:r w:rsidRPr="007A334F">
              <w:rPr>
                <w:rFonts w:ascii="Arial" w:hAnsi="Arial" w:cs="Arial"/>
                <w:sz w:val="20"/>
                <w:szCs w:val="20"/>
              </w:rPr>
              <w:t>Calm and adaptable with an ability to work within a flexible and busy environment</w:t>
            </w:r>
          </w:p>
          <w:p w14:paraId="5B2B6F04" w14:textId="0821287C" w:rsidR="00B547FE" w:rsidRPr="00B547FE" w:rsidRDefault="00B547FE" w:rsidP="00B547FE">
            <w:pPr>
              <w:suppressAutoHyphens/>
              <w:rPr>
                <w:rFonts w:cs="Arial"/>
                <w:sz w:val="20"/>
              </w:rPr>
            </w:pPr>
          </w:p>
          <w:p w14:paraId="10A79A4F" w14:textId="7B1AC368" w:rsidR="00E633F0" w:rsidRDefault="00E633F0" w:rsidP="00B547FE">
            <w:pPr>
              <w:pStyle w:val="ListParagraph"/>
              <w:numPr>
                <w:ilvl w:val="0"/>
                <w:numId w:val="15"/>
              </w:numPr>
              <w:suppressAutoHyphens/>
              <w:ind w:left="357" w:hanging="357"/>
              <w:contextualSpacing w:val="0"/>
              <w:rPr>
                <w:rFonts w:ascii="Arial" w:hAnsi="Arial" w:cs="Arial"/>
                <w:sz w:val="20"/>
                <w:szCs w:val="20"/>
              </w:rPr>
            </w:pPr>
            <w:r w:rsidRPr="007A334F">
              <w:rPr>
                <w:rFonts w:ascii="Arial" w:hAnsi="Arial" w:cs="Arial"/>
                <w:sz w:val="20"/>
                <w:szCs w:val="20"/>
              </w:rPr>
              <w:t>Excellent organisational, prioritisation and time management skills</w:t>
            </w:r>
          </w:p>
          <w:p w14:paraId="4CC76CFC" w14:textId="3ECC7694" w:rsidR="00B547FE" w:rsidRPr="00B547FE" w:rsidRDefault="00B547FE" w:rsidP="00B547FE">
            <w:pPr>
              <w:suppressAutoHyphens/>
              <w:rPr>
                <w:rFonts w:cs="Arial"/>
                <w:sz w:val="20"/>
              </w:rPr>
            </w:pPr>
          </w:p>
          <w:p w14:paraId="08D7908F" w14:textId="44EDD259" w:rsidR="00E633F0" w:rsidRDefault="00E633F0" w:rsidP="00B547FE">
            <w:pPr>
              <w:pStyle w:val="ListParagraph"/>
              <w:numPr>
                <w:ilvl w:val="0"/>
                <w:numId w:val="15"/>
              </w:numPr>
              <w:suppressAutoHyphens/>
              <w:ind w:left="357" w:hanging="357"/>
              <w:contextualSpacing w:val="0"/>
              <w:rPr>
                <w:rFonts w:ascii="Arial" w:hAnsi="Arial" w:cs="Arial"/>
                <w:sz w:val="20"/>
                <w:szCs w:val="20"/>
              </w:rPr>
            </w:pPr>
            <w:r w:rsidRPr="007A334F">
              <w:rPr>
                <w:rFonts w:ascii="Arial" w:hAnsi="Arial" w:cs="Arial"/>
                <w:sz w:val="20"/>
                <w:szCs w:val="20"/>
              </w:rPr>
              <w:t>Ability to anticipate and problem solve high levels of tact, diplomacy, discretion and ability to demonstrate absolute respect for the confidentiality of information.</w:t>
            </w:r>
          </w:p>
          <w:p w14:paraId="72AB7E37" w14:textId="334B2765" w:rsidR="00B547FE" w:rsidRPr="00B547FE" w:rsidRDefault="00B547FE" w:rsidP="00B547FE">
            <w:pPr>
              <w:suppressAutoHyphens/>
              <w:rPr>
                <w:rFonts w:cs="Arial"/>
                <w:sz w:val="20"/>
              </w:rPr>
            </w:pPr>
          </w:p>
          <w:p w14:paraId="31F9E819" w14:textId="6533109A" w:rsidR="00E633F0" w:rsidRDefault="00E633F0" w:rsidP="00B547FE">
            <w:pPr>
              <w:pStyle w:val="ListParagraph"/>
              <w:numPr>
                <w:ilvl w:val="0"/>
                <w:numId w:val="15"/>
              </w:numPr>
              <w:suppressAutoHyphens/>
              <w:ind w:left="357" w:hanging="357"/>
              <w:contextualSpacing w:val="0"/>
              <w:rPr>
                <w:rFonts w:ascii="Arial" w:hAnsi="Arial" w:cs="Arial"/>
                <w:sz w:val="20"/>
                <w:szCs w:val="20"/>
              </w:rPr>
            </w:pPr>
            <w:r w:rsidRPr="007A334F">
              <w:rPr>
                <w:rFonts w:ascii="Arial" w:hAnsi="Arial" w:cs="Arial"/>
                <w:sz w:val="20"/>
                <w:szCs w:val="20"/>
              </w:rPr>
              <w:t>Excellent written and oral skills</w:t>
            </w:r>
          </w:p>
          <w:p w14:paraId="7310C5A6" w14:textId="26537E36" w:rsidR="00B547FE" w:rsidRPr="00B547FE" w:rsidRDefault="00B547FE" w:rsidP="00B547FE">
            <w:pPr>
              <w:suppressAutoHyphens/>
              <w:rPr>
                <w:rFonts w:cs="Arial"/>
                <w:sz w:val="20"/>
              </w:rPr>
            </w:pPr>
          </w:p>
          <w:p w14:paraId="3B7D5876" w14:textId="6C1DAFEC" w:rsidR="0093376E" w:rsidRDefault="00784F9C" w:rsidP="00B547FE">
            <w:pPr>
              <w:pStyle w:val="ListParagraph"/>
              <w:numPr>
                <w:ilvl w:val="0"/>
                <w:numId w:val="15"/>
              </w:numPr>
              <w:suppressAutoHyphens/>
              <w:ind w:left="357" w:hanging="357"/>
              <w:contextualSpacing w:val="0"/>
              <w:rPr>
                <w:rFonts w:ascii="Arial" w:hAnsi="Arial" w:cs="Arial"/>
                <w:sz w:val="20"/>
                <w:szCs w:val="20"/>
              </w:rPr>
            </w:pPr>
            <w:r w:rsidRPr="007A334F">
              <w:rPr>
                <w:rFonts w:ascii="Arial" w:hAnsi="Arial" w:cs="Arial"/>
                <w:sz w:val="20"/>
                <w:szCs w:val="20"/>
              </w:rPr>
              <w:t>Experience of m</w:t>
            </w:r>
            <w:r w:rsidR="0093376E" w:rsidRPr="007A334F">
              <w:rPr>
                <w:rFonts w:ascii="Arial" w:hAnsi="Arial" w:cs="Arial"/>
                <w:sz w:val="20"/>
                <w:szCs w:val="20"/>
              </w:rPr>
              <w:t>inute taking</w:t>
            </w:r>
            <w:r w:rsidRPr="007A334F">
              <w:rPr>
                <w:rFonts w:ascii="Arial" w:hAnsi="Arial" w:cs="Arial"/>
                <w:sz w:val="20"/>
                <w:szCs w:val="20"/>
              </w:rPr>
              <w:t xml:space="preserve"> and servicing boards</w:t>
            </w:r>
          </w:p>
          <w:p w14:paraId="49F2F22C" w14:textId="5613722B" w:rsidR="00B547FE" w:rsidRPr="00B547FE" w:rsidRDefault="00B547FE" w:rsidP="00B547FE">
            <w:pPr>
              <w:suppressAutoHyphens/>
              <w:rPr>
                <w:rFonts w:cs="Arial"/>
                <w:sz w:val="20"/>
              </w:rPr>
            </w:pPr>
          </w:p>
          <w:p w14:paraId="051E40D8" w14:textId="430FB576" w:rsidR="0093376E" w:rsidRDefault="0093376E" w:rsidP="00B547FE">
            <w:pPr>
              <w:pStyle w:val="ListParagraph"/>
              <w:numPr>
                <w:ilvl w:val="0"/>
                <w:numId w:val="15"/>
              </w:numPr>
              <w:suppressAutoHyphens/>
              <w:ind w:left="357" w:hanging="357"/>
              <w:contextualSpacing w:val="0"/>
              <w:rPr>
                <w:rFonts w:ascii="Arial" w:hAnsi="Arial" w:cs="Arial"/>
                <w:sz w:val="20"/>
                <w:szCs w:val="20"/>
              </w:rPr>
            </w:pPr>
            <w:r w:rsidRPr="007A334F">
              <w:rPr>
                <w:rFonts w:ascii="Arial" w:hAnsi="Arial" w:cs="Arial"/>
                <w:sz w:val="20"/>
                <w:szCs w:val="20"/>
              </w:rPr>
              <w:t>Able to demonstrate initiative and work unsupervised</w:t>
            </w:r>
          </w:p>
          <w:p w14:paraId="4CB1418A" w14:textId="79821853" w:rsidR="00B547FE" w:rsidRPr="00B547FE" w:rsidRDefault="00B547FE" w:rsidP="00B547FE">
            <w:pPr>
              <w:suppressAutoHyphens/>
              <w:rPr>
                <w:rFonts w:cs="Arial"/>
                <w:sz w:val="20"/>
              </w:rPr>
            </w:pPr>
          </w:p>
          <w:p w14:paraId="239AD30C" w14:textId="0EEC13AE" w:rsidR="00784F9C" w:rsidRDefault="00784F9C" w:rsidP="00B547FE">
            <w:pPr>
              <w:pStyle w:val="ListParagraph"/>
              <w:numPr>
                <w:ilvl w:val="0"/>
                <w:numId w:val="15"/>
              </w:numPr>
              <w:suppressAutoHyphens/>
              <w:ind w:left="357" w:hanging="357"/>
              <w:contextualSpacing w:val="0"/>
              <w:rPr>
                <w:rFonts w:ascii="Arial" w:hAnsi="Arial" w:cs="Arial"/>
                <w:sz w:val="20"/>
                <w:szCs w:val="20"/>
              </w:rPr>
            </w:pPr>
            <w:r w:rsidRPr="007A334F">
              <w:rPr>
                <w:rFonts w:ascii="Arial" w:hAnsi="Arial" w:cs="Arial"/>
                <w:sz w:val="20"/>
                <w:szCs w:val="20"/>
              </w:rPr>
              <w:t>Experience of complex diary/travel management</w:t>
            </w:r>
          </w:p>
          <w:p w14:paraId="11BBA081" w14:textId="1F568F58" w:rsidR="00B547FE" w:rsidRPr="00B547FE" w:rsidRDefault="00B547FE" w:rsidP="00B547FE">
            <w:pPr>
              <w:suppressAutoHyphens/>
              <w:rPr>
                <w:rFonts w:cs="Arial"/>
                <w:sz w:val="20"/>
              </w:rPr>
            </w:pPr>
          </w:p>
          <w:p w14:paraId="3DACD16C" w14:textId="73E4D89E" w:rsidR="00784F9C" w:rsidRPr="007A334F" w:rsidRDefault="00784F9C" w:rsidP="00B547FE">
            <w:pPr>
              <w:pStyle w:val="ListParagraph"/>
              <w:numPr>
                <w:ilvl w:val="0"/>
                <w:numId w:val="15"/>
              </w:numPr>
              <w:suppressAutoHyphens/>
              <w:ind w:left="357" w:hanging="357"/>
              <w:contextualSpacing w:val="0"/>
              <w:rPr>
                <w:rFonts w:ascii="Arial" w:hAnsi="Arial" w:cs="Arial"/>
                <w:sz w:val="20"/>
                <w:szCs w:val="20"/>
              </w:rPr>
            </w:pPr>
            <w:r w:rsidRPr="007A334F">
              <w:rPr>
                <w:rFonts w:ascii="Arial" w:hAnsi="Arial" w:cs="Arial"/>
                <w:sz w:val="20"/>
                <w:szCs w:val="20"/>
              </w:rPr>
              <w:t>An understanding of working for an organisation with a geographically disparate workforce and a line manager who is often travelling</w:t>
            </w:r>
          </w:p>
          <w:p w14:paraId="3464AF74" w14:textId="77777777" w:rsidR="0093376E" w:rsidRPr="007A334F" w:rsidRDefault="0093376E" w:rsidP="007A334F">
            <w:pPr>
              <w:pStyle w:val="ListParagraph"/>
              <w:suppressAutoHyphens/>
              <w:spacing w:before="120"/>
              <w:ind w:left="360"/>
              <w:rPr>
                <w:rFonts w:ascii="Arial" w:hAnsi="Arial" w:cs="Arial"/>
                <w:sz w:val="20"/>
                <w:szCs w:val="20"/>
              </w:rPr>
            </w:pPr>
          </w:p>
          <w:p w14:paraId="0F15C778" w14:textId="5F935392" w:rsidR="0093376E" w:rsidRPr="007A334F" w:rsidRDefault="0093376E" w:rsidP="007A334F">
            <w:pPr>
              <w:pStyle w:val="ListParagraph"/>
              <w:suppressAutoHyphens/>
              <w:spacing w:before="120"/>
              <w:ind w:left="360"/>
              <w:rPr>
                <w:rFonts w:ascii="Arial" w:hAnsi="Arial" w:cs="Arial"/>
                <w:sz w:val="20"/>
                <w:szCs w:val="20"/>
              </w:rPr>
            </w:pPr>
          </w:p>
        </w:tc>
        <w:tc>
          <w:tcPr>
            <w:tcW w:w="3198" w:type="dxa"/>
            <w:tcBorders>
              <w:top w:val="single" w:sz="4" w:space="0" w:color="000000"/>
              <w:left w:val="single" w:sz="4" w:space="0" w:color="000000"/>
              <w:bottom w:val="single" w:sz="4" w:space="0" w:color="000000"/>
              <w:right w:val="single" w:sz="4" w:space="0" w:color="000000"/>
            </w:tcBorders>
          </w:tcPr>
          <w:p w14:paraId="519207A1" w14:textId="77777777" w:rsidR="00E633F0" w:rsidRPr="007A334F" w:rsidRDefault="00E633F0" w:rsidP="007A334F">
            <w:pPr>
              <w:numPr>
                <w:ilvl w:val="0"/>
                <w:numId w:val="14"/>
              </w:numPr>
              <w:tabs>
                <w:tab w:val="left" w:pos="367"/>
              </w:tabs>
              <w:suppressAutoHyphens/>
              <w:snapToGrid w:val="0"/>
              <w:spacing w:before="120"/>
              <w:ind w:left="360"/>
              <w:rPr>
                <w:rFonts w:cs="Arial"/>
                <w:sz w:val="20"/>
              </w:rPr>
            </w:pPr>
            <w:r w:rsidRPr="007A334F">
              <w:rPr>
                <w:rFonts w:cs="Arial"/>
                <w:sz w:val="20"/>
              </w:rPr>
              <w:t>Evidence of independent work</w:t>
            </w:r>
          </w:p>
          <w:p w14:paraId="6A3B9ECD" w14:textId="769653F1" w:rsidR="00E633F0" w:rsidRPr="007A334F" w:rsidRDefault="00E633F0" w:rsidP="007A334F">
            <w:pPr>
              <w:numPr>
                <w:ilvl w:val="0"/>
                <w:numId w:val="14"/>
              </w:numPr>
              <w:tabs>
                <w:tab w:val="left" w:pos="367"/>
              </w:tabs>
              <w:suppressAutoHyphens/>
              <w:spacing w:before="120"/>
              <w:ind w:left="360"/>
              <w:rPr>
                <w:rFonts w:cs="Arial"/>
                <w:sz w:val="20"/>
              </w:rPr>
            </w:pPr>
            <w:r w:rsidRPr="007A334F">
              <w:rPr>
                <w:rFonts w:cs="Arial"/>
                <w:sz w:val="20"/>
              </w:rPr>
              <w:t>Experience of effectively working with the public</w:t>
            </w:r>
            <w:r w:rsidR="0093376E" w:rsidRPr="007A334F">
              <w:rPr>
                <w:rFonts w:cs="Arial"/>
                <w:sz w:val="20"/>
              </w:rPr>
              <w:t>/community/</w:t>
            </w:r>
            <w:r w:rsidRPr="007A334F">
              <w:rPr>
                <w:rFonts w:cs="Arial"/>
                <w:sz w:val="20"/>
              </w:rPr>
              <w:t>customer focused environment</w:t>
            </w:r>
          </w:p>
          <w:p w14:paraId="0C480D38" w14:textId="77777777" w:rsidR="00E633F0" w:rsidRPr="007A334F" w:rsidRDefault="00E633F0" w:rsidP="007A334F">
            <w:pPr>
              <w:numPr>
                <w:ilvl w:val="0"/>
                <w:numId w:val="14"/>
              </w:numPr>
              <w:tabs>
                <w:tab w:val="left" w:pos="367"/>
              </w:tabs>
              <w:suppressAutoHyphens/>
              <w:spacing w:before="120"/>
              <w:ind w:left="360"/>
              <w:rPr>
                <w:rFonts w:cs="Arial"/>
                <w:sz w:val="20"/>
              </w:rPr>
            </w:pPr>
            <w:r w:rsidRPr="007A334F">
              <w:rPr>
                <w:rFonts w:cs="Arial"/>
                <w:sz w:val="20"/>
              </w:rPr>
              <w:t>Experience in desktop publishing programs such as InDesign.</w:t>
            </w:r>
          </w:p>
          <w:p w14:paraId="6E8CC488" w14:textId="13F1CD45" w:rsidR="00603F27" w:rsidRDefault="0093376E" w:rsidP="00603F27">
            <w:pPr>
              <w:pStyle w:val="ListParagraph"/>
              <w:numPr>
                <w:ilvl w:val="0"/>
                <w:numId w:val="14"/>
              </w:numPr>
              <w:tabs>
                <w:tab w:val="left" w:pos="367"/>
              </w:tabs>
              <w:spacing w:before="120"/>
              <w:ind w:left="360"/>
              <w:rPr>
                <w:rFonts w:ascii="Arial" w:hAnsi="Arial" w:cs="Arial"/>
                <w:sz w:val="20"/>
                <w:szCs w:val="20"/>
              </w:rPr>
            </w:pPr>
            <w:r w:rsidRPr="007A334F">
              <w:rPr>
                <w:rFonts w:ascii="Arial" w:hAnsi="Arial" w:cs="Arial"/>
                <w:sz w:val="20"/>
                <w:szCs w:val="20"/>
              </w:rPr>
              <w:t>The drive and initiative to develop own use of new technologies to enhance the work of the administrative and clerical team</w:t>
            </w:r>
          </w:p>
          <w:p w14:paraId="3E5C81E5" w14:textId="77777777" w:rsidR="00603F27" w:rsidRPr="00603F27" w:rsidRDefault="00603F27" w:rsidP="00603F27">
            <w:pPr>
              <w:pStyle w:val="ListParagraph"/>
              <w:tabs>
                <w:tab w:val="left" w:pos="367"/>
              </w:tabs>
              <w:spacing w:before="120"/>
              <w:ind w:left="360"/>
              <w:rPr>
                <w:rFonts w:ascii="Arial" w:hAnsi="Arial" w:cs="Arial"/>
                <w:sz w:val="20"/>
                <w:szCs w:val="20"/>
              </w:rPr>
            </w:pPr>
          </w:p>
          <w:p w14:paraId="0C2324C5" w14:textId="77777777" w:rsidR="0093376E" w:rsidRPr="007A334F" w:rsidRDefault="0093376E" w:rsidP="007A334F">
            <w:pPr>
              <w:pStyle w:val="ListParagraph"/>
              <w:numPr>
                <w:ilvl w:val="0"/>
                <w:numId w:val="15"/>
              </w:numPr>
              <w:suppressAutoHyphens/>
              <w:snapToGrid w:val="0"/>
              <w:spacing w:before="120"/>
              <w:rPr>
                <w:rFonts w:ascii="Arial" w:hAnsi="Arial" w:cs="Arial"/>
                <w:sz w:val="20"/>
                <w:szCs w:val="20"/>
              </w:rPr>
            </w:pPr>
            <w:r w:rsidRPr="007A334F">
              <w:rPr>
                <w:rFonts w:ascii="Arial" w:hAnsi="Arial" w:cs="Arial"/>
                <w:sz w:val="20"/>
                <w:szCs w:val="20"/>
              </w:rPr>
              <w:t>Experience of working as an assistant to a business leader/CEO/Chairperson etc.</w:t>
            </w:r>
          </w:p>
          <w:p w14:paraId="432FE2A7" w14:textId="257DFEEA" w:rsidR="0093376E" w:rsidRPr="007A334F" w:rsidRDefault="0093376E" w:rsidP="007A334F">
            <w:pPr>
              <w:tabs>
                <w:tab w:val="left" w:pos="367"/>
              </w:tabs>
              <w:spacing w:before="120"/>
              <w:rPr>
                <w:rFonts w:cs="Arial"/>
                <w:sz w:val="20"/>
              </w:rPr>
            </w:pPr>
          </w:p>
        </w:tc>
      </w:tr>
      <w:tr w:rsidR="00E633F0" w:rsidRPr="007A334F" w14:paraId="578DB183" w14:textId="77777777" w:rsidTr="00603F27">
        <w:trPr>
          <w:cantSplit/>
          <w:trHeight w:val="1680"/>
        </w:trPr>
        <w:tc>
          <w:tcPr>
            <w:tcW w:w="1728" w:type="dxa"/>
            <w:tcBorders>
              <w:top w:val="single" w:sz="4" w:space="0" w:color="000000"/>
              <w:left w:val="single" w:sz="4" w:space="0" w:color="000000"/>
              <w:bottom w:val="single" w:sz="4" w:space="0" w:color="000000"/>
            </w:tcBorders>
            <w:shd w:val="clear" w:color="auto" w:fill="CCCCCC"/>
            <w:vAlign w:val="center"/>
          </w:tcPr>
          <w:p w14:paraId="4FAEFDBC" w14:textId="77777777" w:rsidR="00E633F0" w:rsidRPr="007A334F" w:rsidRDefault="00E633F0" w:rsidP="007A334F">
            <w:pPr>
              <w:pStyle w:val="BodyText2"/>
              <w:snapToGrid w:val="0"/>
              <w:spacing w:before="120" w:after="0" w:line="240" w:lineRule="auto"/>
              <w:rPr>
                <w:rFonts w:cs="Arial"/>
                <w:sz w:val="20"/>
              </w:rPr>
            </w:pPr>
            <w:r w:rsidRPr="007A334F">
              <w:rPr>
                <w:rFonts w:cs="Arial"/>
                <w:sz w:val="20"/>
              </w:rPr>
              <w:t>Personal Qualities</w:t>
            </w:r>
          </w:p>
        </w:tc>
        <w:tc>
          <w:tcPr>
            <w:tcW w:w="4151" w:type="dxa"/>
            <w:tcBorders>
              <w:top w:val="single" w:sz="4" w:space="0" w:color="000000"/>
              <w:left w:val="single" w:sz="4" w:space="0" w:color="000000"/>
              <w:bottom w:val="single" w:sz="4" w:space="0" w:color="000000"/>
            </w:tcBorders>
          </w:tcPr>
          <w:p w14:paraId="0748EFF7" w14:textId="77777777" w:rsidR="00E633F0" w:rsidRPr="007A334F" w:rsidRDefault="00E633F0" w:rsidP="00603F27">
            <w:pPr>
              <w:numPr>
                <w:ilvl w:val="0"/>
                <w:numId w:val="14"/>
              </w:numPr>
              <w:tabs>
                <w:tab w:val="left" w:pos="367"/>
              </w:tabs>
              <w:suppressAutoHyphens/>
              <w:snapToGrid w:val="0"/>
              <w:spacing w:before="120"/>
              <w:rPr>
                <w:rFonts w:cs="Arial"/>
                <w:sz w:val="20"/>
              </w:rPr>
            </w:pPr>
            <w:r w:rsidRPr="007A334F">
              <w:rPr>
                <w:rFonts w:cs="Arial"/>
                <w:sz w:val="20"/>
              </w:rPr>
              <w:t>Willingness to demonstrate commitment to the values and behaviours which flow from the Oasis ethos</w:t>
            </w:r>
          </w:p>
          <w:p w14:paraId="7004518A" w14:textId="0560C657" w:rsidR="00E633F0" w:rsidRPr="007A334F" w:rsidRDefault="00E633F0" w:rsidP="00603F27">
            <w:pPr>
              <w:numPr>
                <w:ilvl w:val="0"/>
                <w:numId w:val="14"/>
              </w:numPr>
              <w:tabs>
                <w:tab w:val="left" w:pos="367"/>
              </w:tabs>
              <w:suppressAutoHyphens/>
              <w:snapToGrid w:val="0"/>
              <w:spacing w:before="120"/>
              <w:rPr>
                <w:rFonts w:cs="Arial"/>
                <w:sz w:val="20"/>
              </w:rPr>
            </w:pPr>
            <w:r w:rsidRPr="007A334F">
              <w:rPr>
                <w:rFonts w:cs="Arial"/>
                <w:sz w:val="20"/>
              </w:rPr>
              <w:t>Hold a clean driving licence</w:t>
            </w:r>
          </w:p>
          <w:p w14:paraId="2998A233" w14:textId="77777777" w:rsidR="0093376E" w:rsidRPr="007A334F" w:rsidRDefault="0093376E" w:rsidP="00603F27">
            <w:pPr>
              <w:pStyle w:val="ListParagraph"/>
              <w:numPr>
                <w:ilvl w:val="0"/>
                <w:numId w:val="14"/>
              </w:numPr>
              <w:suppressAutoHyphens/>
              <w:spacing w:before="120"/>
              <w:rPr>
                <w:rFonts w:ascii="Arial" w:hAnsi="Arial" w:cs="Arial"/>
                <w:sz w:val="20"/>
                <w:szCs w:val="20"/>
              </w:rPr>
            </w:pPr>
            <w:r w:rsidRPr="007A334F">
              <w:rPr>
                <w:rFonts w:ascii="Arial" w:hAnsi="Arial" w:cs="Arial"/>
                <w:sz w:val="20"/>
                <w:szCs w:val="20"/>
              </w:rPr>
              <w:t>An enthusiastic and effective team player</w:t>
            </w:r>
          </w:p>
          <w:p w14:paraId="6CA5A42F" w14:textId="223B2E83" w:rsidR="0093376E" w:rsidRPr="007A334F" w:rsidRDefault="0093376E" w:rsidP="00603F27">
            <w:pPr>
              <w:numPr>
                <w:ilvl w:val="0"/>
                <w:numId w:val="14"/>
              </w:numPr>
              <w:tabs>
                <w:tab w:val="left" w:pos="367"/>
              </w:tabs>
              <w:suppressAutoHyphens/>
              <w:snapToGrid w:val="0"/>
              <w:spacing w:before="120"/>
              <w:rPr>
                <w:rFonts w:cs="Arial"/>
                <w:sz w:val="20"/>
              </w:rPr>
            </w:pPr>
            <w:r w:rsidRPr="007A334F">
              <w:rPr>
                <w:rFonts w:cs="Arial"/>
                <w:sz w:val="20"/>
              </w:rPr>
              <w:t>Reliable, committed and self-confident</w:t>
            </w:r>
          </w:p>
          <w:p w14:paraId="53741674" w14:textId="55A10ACC" w:rsidR="0093376E" w:rsidRDefault="0093376E" w:rsidP="00603F27">
            <w:pPr>
              <w:numPr>
                <w:ilvl w:val="0"/>
                <w:numId w:val="14"/>
              </w:numPr>
              <w:tabs>
                <w:tab w:val="left" w:pos="367"/>
              </w:tabs>
              <w:suppressAutoHyphens/>
              <w:snapToGrid w:val="0"/>
              <w:spacing w:before="120"/>
              <w:rPr>
                <w:rFonts w:cs="Arial"/>
                <w:sz w:val="20"/>
              </w:rPr>
            </w:pPr>
            <w:r w:rsidRPr="007A334F">
              <w:rPr>
                <w:rFonts w:cs="Arial"/>
                <w:sz w:val="20"/>
              </w:rPr>
              <w:t>Mature, flexible, proactive approach to work</w:t>
            </w:r>
          </w:p>
          <w:p w14:paraId="5D1A9D67" w14:textId="77777777" w:rsidR="00603F27" w:rsidRPr="00603F27" w:rsidRDefault="00603F27" w:rsidP="00603F27">
            <w:pPr>
              <w:numPr>
                <w:ilvl w:val="0"/>
                <w:numId w:val="14"/>
              </w:numPr>
              <w:autoSpaceDE w:val="0"/>
              <w:autoSpaceDN w:val="0"/>
              <w:adjustRightInd w:val="0"/>
              <w:spacing w:before="120"/>
              <w:rPr>
                <w:rFonts w:eastAsia="Calibri" w:cs="Arial"/>
                <w:color w:val="000000"/>
                <w:sz w:val="20"/>
              </w:rPr>
            </w:pPr>
            <w:r w:rsidRPr="00603F27">
              <w:rPr>
                <w:rFonts w:eastAsia="Calibri" w:cs="Arial"/>
                <w:color w:val="000000"/>
                <w:sz w:val="20"/>
              </w:rPr>
              <w:t>Commitment to safeguarding and promoting the welfare of children and young people.</w:t>
            </w:r>
          </w:p>
          <w:p w14:paraId="61156177" w14:textId="77777777" w:rsidR="00603F27" w:rsidRPr="00603F27" w:rsidRDefault="00603F27" w:rsidP="00603F27">
            <w:pPr>
              <w:numPr>
                <w:ilvl w:val="0"/>
                <w:numId w:val="14"/>
              </w:numPr>
              <w:spacing w:before="120"/>
              <w:rPr>
                <w:rFonts w:eastAsia="Calibri" w:cs="Arial"/>
                <w:sz w:val="20"/>
              </w:rPr>
            </w:pPr>
            <w:r w:rsidRPr="00603F27">
              <w:rPr>
                <w:rFonts w:eastAsia="Calibri" w:cs="Arial"/>
                <w:sz w:val="20"/>
              </w:rPr>
              <w:t>Willingness to undergo appropriate checks, including enhanced DBS checks.</w:t>
            </w:r>
          </w:p>
          <w:p w14:paraId="1E280F73" w14:textId="6860D47F" w:rsidR="00603F27" w:rsidRPr="00603F27" w:rsidRDefault="00603F27" w:rsidP="00603F27">
            <w:pPr>
              <w:numPr>
                <w:ilvl w:val="0"/>
                <w:numId w:val="14"/>
              </w:numPr>
              <w:tabs>
                <w:tab w:val="left" w:pos="367"/>
              </w:tabs>
              <w:suppressAutoHyphens/>
              <w:snapToGrid w:val="0"/>
              <w:spacing w:before="120"/>
              <w:rPr>
                <w:rFonts w:cs="Arial"/>
                <w:sz w:val="20"/>
              </w:rPr>
            </w:pPr>
            <w:r w:rsidRPr="00603F27">
              <w:rPr>
                <w:rFonts w:eastAsia="Calibri" w:cs="Arial"/>
                <w:color w:val="000000"/>
                <w:sz w:val="20"/>
                <w:lang w:eastAsia="en-GB"/>
              </w:rPr>
              <w:t>Quality focused in all aspects of work.</w:t>
            </w:r>
          </w:p>
          <w:p w14:paraId="142A81F8" w14:textId="16D121A4" w:rsidR="0093376E" w:rsidRPr="007A334F" w:rsidRDefault="0093376E" w:rsidP="007A334F">
            <w:pPr>
              <w:tabs>
                <w:tab w:val="left" w:pos="367"/>
              </w:tabs>
              <w:suppressAutoHyphens/>
              <w:snapToGrid w:val="0"/>
              <w:spacing w:before="120"/>
              <w:ind w:left="360"/>
              <w:rPr>
                <w:rFonts w:cs="Arial"/>
                <w:sz w:val="20"/>
              </w:rPr>
            </w:pPr>
          </w:p>
        </w:tc>
        <w:tc>
          <w:tcPr>
            <w:tcW w:w="3198" w:type="dxa"/>
            <w:tcBorders>
              <w:top w:val="single" w:sz="4" w:space="0" w:color="000000"/>
              <w:left w:val="single" w:sz="4" w:space="0" w:color="000000"/>
              <w:bottom w:val="single" w:sz="4" w:space="0" w:color="000000"/>
              <w:right w:val="single" w:sz="4" w:space="0" w:color="000000"/>
            </w:tcBorders>
          </w:tcPr>
          <w:p w14:paraId="3DC8B327" w14:textId="77777777" w:rsidR="00E633F0" w:rsidRPr="007A334F" w:rsidRDefault="00E633F0" w:rsidP="007A334F">
            <w:pPr>
              <w:pStyle w:val="BodyText2"/>
              <w:snapToGrid w:val="0"/>
              <w:spacing w:before="120" w:after="0" w:line="240" w:lineRule="auto"/>
              <w:rPr>
                <w:rFonts w:cs="Arial"/>
                <w:sz w:val="20"/>
              </w:rPr>
            </w:pPr>
          </w:p>
        </w:tc>
      </w:tr>
    </w:tbl>
    <w:p w14:paraId="59E1F62A" w14:textId="4DCA86E1" w:rsidR="00FB615A" w:rsidRPr="007A334F" w:rsidRDefault="00E633F0" w:rsidP="007A334F">
      <w:pPr>
        <w:pStyle w:val="BodyTextIndent2"/>
        <w:spacing w:before="120"/>
        <w:ind w:left="0"/>
        <w:jc w:val="both"/>
        <w:rPr>
          <w:rFonts w:cs="Arial"/>
          <w:color w:val="000000"/>
        </w:rPr>
      </w:pPr>
      <w:r w:rsidRPr="007A334F">
        <w:rPr>
          <w:rFonts w:cs="Arial"/>
          <w:color w:val="000000"/>
        </w:rPr>
        <w:t xml:space="preserve"> </w:t>
      </w:r>
    </w:p>
    <w:p w14:paraId="0E742928" w14:textId="77777777" w:rsidR="00FB615A" w:rsidRPr="007A334F" w:rsidRDefault="00FB615A" w:rsidP="007A334F">
      <w:pPr>
        <w:spacing w:before="120"/>
        <w:rPr>
          <w:rFonts w:cs="Arial"/>
          <w:color w:val="000000"/>
          <w:sz w:val="20"/>
        </w:rPr>
      </w:pPr>
      <w:r w:rsidRPr="007A334F">
        <w:rPr>
          <w:rFonts w:cs="Arial"/>
          <w:sz w:val="20"/>
        </w:rPr>
        <w:t xml:space="preserve"> </w:t>
      </w:r>
    </w:p>
    <w:sectPr w:rsidR="00FB615A" w:rsidRPr="007A334F">
      <w:headerReference w:type="default" r:id="rId8"/>
      <w:footerReference w:type="default" r:id="rId9"/>
      <w:pgSz w:w="11906" w:h="16838"/>
      <w:pgMar w:top="1418" w:right="1416"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3D03D" w14:textId="77777777" w:rsidR="0073493A" w:rsidRDefault="0073493A" w:rsidP="00FA5CF9">
      <w:r>
        <w:separator/>
      </w:r>
    </w:p>
  </w:endnote>
  <w:endnote w:type="continuationSeparator" w:id="0">
    <w:p w14:paraId="2F427145" w14:textId="77777777" w:rsidR="0073493A" w:rsidRDefault="0073493A" w:rsidP="00FA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6144" w14:textId="5580D16A" w:rsidR="00B50638" w:rsidRPr="00B50638" w:rsidRDefault="00B50638">
    <w:pPr>
      <w:pStyle w:val="Footer"/>
      <w:rPr>
        <w:sz w:val="16"/>
        <w:szCs w:val="16"/>
      </w:rPr>
    </w:pPr>
    <w:r w:rsidRPr="00B50638">
      <w:rPr>
        <w:sz w:val="16"/>
        <w:szCs w:val="16"/>
      </w:rPr>
      <w:t>JDPS – EA to CEO OCT – Sept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02E0" w14:textId="77777777" w:rsidR="0073493A" w:rsidRDefault="0073493A" w:rsidP="00FA5CF9">
      <w:r>
        <w:separator/>
      </w:r>
    </w:p>
  </w:footnote>
  <w:footnote w:type="continuationSeparator" w:id="0">
    <w:p w14:paraId="48879166" w14:textId="77777777" w:rsidR="0073493A" w:rsidRDefault="0073493A" w:rsidP="00FA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9C02" w14:textId="3B9EB6BC" w:rsidR="0073493A" w:rsidRDefault="007A334F">
    <w:pPr>
      <w:pStyle w:val="Header"/>
    </w:pPr>
    <w:r>
      <w:rPr>
        <w:rFonts w:ascii="Segoe UI" w:hAnsi="Segoe UI" w:cs="Segoe UI"/>
        <w:noProof/>
        <w:color w:val="444444"/>
        <w:sz w:val="20"/>
        <w:lang w:eastAsia="en-GB"/>
      </w:rPr>
      <w:drawing>
        <wp:anchor distT="0" distB="0" distL="114300" distR="114300" simplePos="0" relativeHeight="251659264" behindDoc="1" locked="0" layoutInCell="1" allowOverlap="1" wp14:anchorId="52D526E8" wp14:editId="0C9CF1DE">
          <wp:simplePos x="0" y="0"/>
          <wp:positionH relativeFrom="margin">
            <wp:align>right</wp:align>
          </wp:positionH>
          <wp:positionV relativeFrom="paragraph">
            <wp:posOffset>-266700</wp:posOffset>
          </wp:positionV>
          <wp:extent cx="1000125" cy="718185"/>
          <wp:effectExtent l="0" t="0" r="9525" b="5715"/>
          <wp:wrapTight wrapText="bothSides">
            <wp:wrapPolygon edited="0">
              <wp:start x="0" y="0"/>
              <wp:lineTo x="0" y="21199"/>
              <wp:lineTo x="21394" y="21199"/>
              <wp:lineTo x="21394" y="0"/>
              <wp:lineTo x="0" y="0"/>
            </wp:wrapPolygon>
          </wp:wrapTight>
          <wp:docPr id="3" name="Picture 3" descr="Oasis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_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718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5275D49"/>
    <w:multiLevelType w:val="hybridMultilevel"/>
    <w:tmpl w:val="1968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C3839"/>
    <w:multiLevelType w:val="hybridMultilevel"/>
    <w:tmpl w:val="4196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84E6B"/>
    <w:multiLevelType w:val="hybridMultilevel"/>
    <w:tmpl w:val="2C9A923E"/>
    <w:lvl w:ilvl="0" w:tplc="AC642D8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10C20"/>
    <w:multiLevelType w:val="hybridMultilevel"/>
    <w:tmpl w:val="A208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C0DF9"/>
    <w:multiLevelType w:val="multilevel"/>
    <w:tmpl w:val="28B28F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CD33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16674B"/>
    <w:multiLevelType w:val="hybridMultilevel"/>
    <w:tmpl w:val="E3FCF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B06EB"/>
    <w:multiLevelType w:val="hybridMultilevel"/>
    <w:tmpl w:val="3D6CA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975E75"/>
    <w:multiLevelType w:val="hybridMultilevel"/>
    <w:tmpl w:val="F5E85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19CB"/>
    <w:multiLevelType w:val="hybridMultilevel"/>
    <w:tmpl w:val="748A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13FFA"/>
    <w:multiLevelType w:val="hybridMultilevel"/>
    <w:tmpl w:val="5336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E5F33"/>
    <w:multiLevelType w:val="hybridMultilevel"/>
    <w:tmpl w:val="C562E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6E353B"/>
    <w:multiLevelType w:val="hybridMultilevel"/>
    <w:tmpl w:val="C8AE79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D51A8A"/>
    <w:multiLevelType w:val="hybridMultilevel"/>
    <w:tmpl w:val="C9E0441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75C5640D"/>
    <w:multiLevelType w:val="hybridMultilevel"/>
    <w:tmpl w:val="037E4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604BB0"/>
    <w:multiLevelType w:val="hybridMultilevel"/>
    <w:tmpl w:val="63EA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B6521"/>
    <w:multiLevelType w:val="hybridMultilevel"/>
    <w:tmpl w:val="FE86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2"/>
  </w:num>
  <w:num w:numId="5">
    <w:abstractNumId w:val="8"/>
  </w:num>
  <w:num w:numId="6">
    <w:abstractNumId w:val="17"/>
  </w:num>
  <w:num w:numId="7">
    <w:abstractNumId w:val="3"/>
  </w:num>
  <w:num w:numId="8">
    <w:abstractNumId w:val="5"/>
  </w:num>
  <w:num w:numId="9">
    <w:abstractNumId w:val="14"/>
  </w:num>
  <w:num w:numId="10">
    <w:abstractNumId w:val="6"/>
  </w:num>
  <w:num w:numId="11">
    <w:abstractNumId w:val="9"/>
  </w:num>
  <w:num w:numId="12">
    <w:abstractNumId w:val="18"/>
  </w:num>
  <w:num w:numId="13">
    <w:abstractNumId w:val="0"/>
  </w:num>
  <w:num w:numId="14">
    <w:abstractNumId w:val="1"/>
  </w:num>
  <w:num w:numId="15">
    <w:abstractNumId w:val="13"/>
  </w:num>
  <w:num w:numId="16">
    <w:abstractNumId w:val="11"/>
  </w:num>
  <w:num w:numId="17">
    <w:abstractNumId w:val="15"/>
  </w:num>
  <w:num w:numId="18">
    <w:abstractNumId w:val="4"/>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60"/>
    <w:rsid w:val="00024F4F"/>
    <w:rsid w:val="00036953"/>
    <w:rsid w:val="000A78E4"/>
    <w:rsid w:val="000D0922"/>
    <w:rsid w:val="000D16A2"/>
    <w:rsid w:val="0013261C"/>
    <w:rsid w:val="00160DB5"/>
    <w:rsid w:val="001E193D"/>
    <w:rsid w:val="002A4C18"/>
    <w:rsid w:val="002F6F83"/>
    <w:rsid w:val="003156B6"/>
    <w:rsid w:val="00332B83"/>
    <w:rsid w:val="00397A06"/>
    <w:rsid w:val="003B0BB9"/>
    <w:rsid w:val="003C56AA"/>
    <w:rsid w:val="003E057F"/>
    <w:rsid w:val="004014D1"/>
    <w:rsid w:val="00413FFE"/>
    <w:rsid w:val="00421266"/>
    <w:rsid w:val="00465769"/>
    <w:rsid w:val="00470E3C"/>
    <w:rsid w:val="004B3E44"/>
    <w:rsid w:val="004D5CB0"/>
    <w:rsid w:val="004D5E92"/>
    <w:rsid w:val="004F73AB"/>
    <w:rsid w:val="004F7B98"/>
    <w:rsid w:val="00506160"/>
    <w:rsid w:val="00555726"/>
    <w:rsid w:val="00563598"/>
    <w:rsid w:val="00592B1E"/>
    <w:rsid w:val="005C17E4"/>
    <w:rsid w:val="005F4B1F"/>
    <w:rsid w:val="00603F27"/>
    <w:rsid w:val="006168FD"/>
    <w:rsid w:val="006270BD"/>
    <w:rsid w:val="00633EBA"/>
    <w:rsid w:val="006C1F5B"/>
    <w:rsid w:val="006E732B"/>
    <w:rsid w:val="0073493A"/>
    <w:rsid w:val="00736F68"/>
    <w:rsid w:val="00766F7D"/>
    <w:rsid w:val="00781B55"/>
    <w:rsid w:val="00784860"/>
    <w:rsid w:val="00784F9C"/>
    <w:rsid w:val="007A2DC6"/>
    <w:rsid w:val="007A334F"/>
    <w:rsid w:val="007A6EDA"/>
    <w:rsid w:val="00806505"/>
    <w:rsid w:val="00814D8B"/>
    <w:rsid w:val="00856DEF"/>
    <w:rsid w:val="008803CC"/>
    <w:rsid w:val="008D2FDF"/>
    <w:rsid w:val="008F1181"/>
    <w:rsid w:val="008F250C"/>
    <w:rsid w:val="008F38B0"/>
    <w:rsid w:val="008F563A"/>
    <w:rsid w:val="00904DB4"/>
    <w:rsid w:val="0093376E"/>
    <w:rsid w:val="009532CC"/>
    <w:rsid w:val="00953FC0"/>
    <w:rsid w:val="00990234"/>
    <w:rsid w:val="00993209"/>
    <w:rsid w:val="00A91978"/>
    <w:rsid w:val="00AB7F70"/>
    <w:rsid w:val="00AD59CD"/>
    <w:rsid w:val="00AE29BC"/>
    <w:rsid w:val="00B27ADD"/>
    <w:rsid w:val="00B50638"/>
    <w:rsid w:val="00B5319F"/>
    <w:rsid w:val="00B547FE"/>
    <w:rsid w:val="00B86FF2"/>
    <w:rsid w:val="00BD7305"/>
    <w:rsid w:val="00BE1163"/>
    <w:rsid w:val="00D73A74"/>
    <w:rsid w:val="00D91692"/>
    <w:rsid w:val="00DC1EA1"/>
    <w:rsid w:val="00DE2D39"/>
    <w:rsid w:val="00DF2C41"/>
    <w:rsid w:val="00E00169"/>
    <w:rsid w:val="00E020EF"/>
    <w:rsid w:val="00E304E8"/>
    <w:rsid w:val="00E41A9C"/>
    <w:rsid w:val="00E43BC6"/>
    <w:rsid w:val="00E456C0"/>
    <w:rsid w:val="00E633F0"/>
    <w:rsid w:val="00E735A9"/>
    <w:rsid w:val="00E9327B"/>
    <w:rsid w:val="00EC2C17"/>
    <w:rsid w:val="00EF3D07"/>
    <w:rsid w:val="00F05512"/>
    <w:rsid w:val="00F71452"/>
    <w:rsid w:val="00F92736"/>
    <w:rsid w:val="00FA134D"/>
    <w:rsid w:val="00FA5CF9"/>
    <w:rsid w:val="00FB42C3"/>
    <w:rsid w:val="00FB615A"/>
    <w:rsid w:val="00FD1D88"/>
    <w:rsid w:val="00FD299B"/>
    <w:rsid w:val="00FF431E"/>
    <w:rsid w:val="1A8688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D43B48"/>
  <w15:chartTrackingRefBased/>
  <w15:docId w15:val="{4F9FE580-3187-4D7C-8980-4358AE3E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ind w:left="360"/>
      <w:outlineLvl w:val="0"/>
    </w:pPr>
    <w:rPr>
      <w:b/>
      <w:bCs/>
      <w:color w:val="000000"/>
      <w:sz w:val="20"/>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outlineLvl w:val="2"/>
    </w:pPr>
    <w:rPr>
      <w:b/>
      <w:bCs/>
      <w:color w:val="000000"/>
      <w:sz w:val="20"/>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sz w:val="24"/>
      <w:lang w:val="en-US"/>
    </w:rPr>
  </w:style>
  <w:style w:type="paragraph" w:styleId="BodyTextIndent2">
    <w:name w:val="Body Text Indent 2"/>
    <w:basedOn w:val="Normal"/>
    <w:semiHidden/>
    <w:pPr>
      <w:ind w:left="2160"/>
    </w:pPr>
    <w:rPr>
      <w:sz w:val="20"/>
    </w:rPr>
  </w:style>
  <w:style w:type="paragraph" w:styleId="BodyTextIndent">
    <w:name w:val="Body Text Indent"/>
    <w:basedOn w:val="Normal"/>
    <w:semiHidden/>
    <w:pPr>
      <w:ind w:left="36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ind w:left="360"/>
    </w:pPr>
    <w:rPr>
      <w:color w:val="000000"/>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bCs/>
      <w:sz w:val="20"/>
    </w:rPr>
  </w:style>
  <w:style w:type="paragraph" w:styleId="ListParagraph">
    <w:name w:val="List Paragraph"/>
    <w:basedOn w:val="Normal"/>
    <w:uiPriority w:val="34"/>
    <w:qFormat/>
    <w:rsid w:val="000D16A2"/>
    <w:pPr>
      <w:ind w:left="720"/>
      <w:contextualSpacing/>
    </w:pPr>
    <w:rPr>
      <w:rFonts w:ascii="Tahoma" w:hAnsi="Tahoma" w:cs="Tahoma"/>
      <w:sz w:val="24"/>
      <w:szCs w:val="24"/>
    </w:rPr>
  </w:style>
  <w:style w:type="paragraph" w:styleId="BodyText2">
    <w:name w:val="Body Text 2"/>
    <w:basedOn w:val="Normal"/>
    <w:link w:val="BodyText2Char"/>
    <w:uiPriority w:val="99"/>
    <w:semiHidden/>
    <w:unhideWhenUsed/>
    <w:rsid w:val="00E633F0"/>
    <w:pPr>
      <w:spacing w:after="120" w:line="480" w:lineRule="auto"/>
    </w:pPr>
  </w:style>
  <w:style w:type="character" w:customStyle="1" w:styleId="BodyText2Char">
    <w:name w:val="Body Text 2 Char"/>
    <w:basedOn w:val="DefaultParagraphFont"/>
    <w:link w:val="BodyText2"/>
    <w:uiPriority w:val="99"/>
    <w:semiHidden/>
    <w:rsid w:val="00E633F0"/>
    <w:rPr>
      <w:rFonts w:ascii="Arial" w:hAnsi="Arial"/>
      <w:sz w:val="22"/>
      <w:lang w:val="en-GB" w:eastAsia="en-US"/>
    </w:rPr>
  </w:style>
  <w:style w:type="paragraph" w:styleId="Header">
    <w:name w:val="header"/>
    <w:basedOn w:val="Normal"/>
    <w:link w:val="HeaderChar"/>
    <w:uiPriority w:val="99"/>
    <w:unhideWhenUsed/>
    <w:rsid w:val="00FA5CF9"/>
    <w:pPr>
      <w:tabs>
        <w:tab w:val="center" w:pos="4513"/>
        <w:tab w:val="right" w:pos="9026"/>
      </w:tabs>
    </w:pPr>
  </w:style>
  <w:style w:type="character" w:customStyle="1" w:styleId="HeaderChar">
    <w:name w:val="Header Char"/>
    <w:basedOn w:val="DefaultParagraphFont"/>
    <w:link w:val="Header"/>
    <w:uiPriority w:val="99"/>
    <w:rsid w:val="00FA5CF9"/>
    <w:rPr>
      <w:rFonts w:ascii="Arial" w:hAnsi="Arial"/>
      <w:sz w:val="22"/>
      <w:lang w:val="en-GB" w:eastAsia="en-US"/>
    </w:rPr>
  </w:style>
  <w:style w:type="paragraph" w:styleId="Footer">
    <w:name w:val="footer"/>
    <w:basedOn w:val="Normal"/>
    <w:link w:val="FooterChar"/>
    <w:uiPriority w:val="99"/>
    <w:unhideWhenUsed/>
    <w:rsid w:val="00FA5CF9"/>
    <w:pPr>
      <w:tabs>
        <w:tab w:val="center" w:pos="4513"/>
        <w:tab w:val="right" w:pos="9026"/>
      </w:tabs>
    </w:pPr>
  </w:style>
  <w:style w:type="character" w:customStyle="1" w:styleId="FooterChar">
    <w:name w:val="Footer Char"/>
    <w:basedOn w:val="DefaultParagraphFont"/>
    <w:link w:val="Footer"/>
    <w:uiPriority w:val="99"/>
    <w:rsid w:val="00FA5CF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1812">
      <w:bodyDiv w:val="1"/>
      <w:marLeft w:val="0"/>
      <w:marRight w:val="0"/>
      <w:marTop w:val="0"/>
      <w:marBottom w:val="0"/>
      <w:divBdr>
        <w:top w:val="none" w:sz="0" w:space="0" w:color="auto"/>
        <w:left w:val="none" w:sz="0" w:space="0" w:color="auto"/>
        <w:bottom w:val="none" w:sz="0" w:space="0" w:color="auto"/>
        <w:right w:val="none" w:sz="0" w:space="0" w:color="auto"/>
      </w:divBdr>
    </w:div>
    <w:div w:id="701130305">
      <w:bodyDiv w:val="1"/>
      <w:marLeft w:val="0"/>
      <w:marRight w:val="0"/>
      <w:marTop w:val="0"/>
      <w:marBottom w:val="0"/>
      <w:divBdr>
        <w:top w:val="none" w:sz="0" w:space="0" w:color="auto"/>
        <w:left w:val="none" w:sz="0" w:space="0" w:color="auto"/>
        <w:bottom w:val="none" w:sz="0" w:space="0" w:color="auto"/>
        <w:right w:val="none" w:sz="0" w:space="0" w:color="auto"/>
      </w:divBdr>
    </w:div>
    <w:div w:id="14738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2C88B-07B6-4A5B-B17B-8F6BC516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1641</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Oasis</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 Finlow</dc:creator>
  <cp:keywords/>
  <cp:lastModifiedBy>Sue Fifield</cp:lastModifiedBy>
  <cp:revision>6</cp:revision>
  <cp:lastPrinted>2018-09-05T08:35:00Z</cp:lastPrinted>
  <dcterms:created xsi:type="dcterms:W3CDTF">2018-09-04T15:00:00Z</dcterms:created>
  <dcterms:modified xsi:type="dcterms:W3CDTF">2018-12-21T12:32:00Z</dcterms:modified>
</cp:coreProperties>
</file>