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65" w:rsidRDefault="00C47C65" w:rsidP="006D226A">
      <w:pPr>
        <w:rPr>
          <w:sz w:val="22"/>
          <w:szCs w:val="22"/>
        </w:rPr>
      </w:pPr>
      <w:bookmarkStart w:id="0" w:name="_GoBack"/>
      <w:bookmarkEnd w:id="0"/>
    </w:p>
    <w:p w:rsidR="00E438F2" w:rsidRPr="00E438F2" w:rsidRDefault="00190413" w:rsidP="00E438F2">
      <w:pPr>
        <w:spacing w:before="225"/>
        <w:ind w:left="147"/>
        <w:jc w:val="center"/>
        <w:outlineLvl w:val="1"/>
        <w:rPr>
          <w:b/>
          <w:bCs/>
          <w:color w:val="000000"/>
          <w:kern w:val="36"/>
          <w:sz w:val="32"/>
          <w:szCs w:val="32"/>
        </w:rPr>
      </w:pPr>
      <w:r>
        <w:rPr>
          <w:b/>
          <w:bCs/>
          <w:color w:val="000000"/>
          <w:kern w:val="36"/>
          <w:sz w:val="32"/>
          <w:szCs w:val="32"/>
        </w:rPr>
        <w:t xml:space="preserve">Our Lady of the Rosary Catholic Primary </w:t>
      </w:r>
      <w:r w:rsidR="00E438F2" w:rsidRPr="00E438F2">
        <w:rPr>
          <w:b/>
          <w:bCs/>
          <w:color w:val="000000"/>
          <w:kern w:val="36"/>
          <w:sz w:val="32"/>
          <w:szCs w:val="32"/>
        </w:rPr>
        <w:t>School</w:t>
      </w:r>
    </w:p>
    <w:p w:rsidR="00E438F2" w:rsidRPr="00E438F2" w:rsidRDefault="00E438F2" w:rsidP="00E438F2">
      <w:pPr>
        <w:spacing w:before="120" w:after="96"/>
        <w:ind w:left="147"/>
        <w:jc w:val="center"/>
        <w:outlineLvl w:val="1"/>
        <w:rPr>
          <w:b/>
          <w:bCs/>
          <w:color w:val="000000"/>
          <w:kern w:val="36"/>
          <w:sz w:val="32"/>
          <w:szCs w:val="32"/>
        </w:rPr>
      </w:pPr>
      <w:r w:rsidRPr="00E438F2">
        <w:rPr>
          <w:b/>
          <w:bCs/>
          <w:color w:val="000000"/>
          <w:kern w:val="36"/>
          <w:sz w:val="32"/>
          <w:szCs w:val="32"/>
        </w:rPr>
        <w:t>Job</w:t>
      </w:r>
      <w:r w:rsidR="008B714B">
        <w:rPr>
          <w:b/>
          <w:bCs/>
          <w:color w:val="000000"/>
          <w:kern w:val="36"/>
          <w:sz w:val="32"/>
          <w:szCs w:val="32"/>
        </w:rPr>
        <w:t xml:space="preserve"> Description</w:t>
      </w:r>
      <w:r w:rsidRPr="00E438F2">
        <w:rPr>
          <w:b/>
          <w:bCs/>
          <w:color w:val="000000"/>
          <w:kern w:val="36"/>
          <w:sz w:val="32"/>
          <w:szCs w:val="32"/>
        </w:rPr>
        <w:t xml:space="preserve"> – Headteacher</w:t>
      </w:r>
    </w:p>
    <w:p w:rsidR="00164C56" w:rsidRDefault="00164C56" w:rsidP="00164C56">
      <w:pPr>
        <w:pStyle w:val="BodyText"/>
        <w:spacing w:after="120" w:line="252" w:lineRule="auto"/>
        <w:ind w:left="357"/>
        <w:rPr>
          <w:color w:val="1D1F1F"/>
          <w:szCs w:val="22"/>
        </w:rPr>
      </w:pPr>
    </w:p>
    <w:p w:rsidR="00311D94" w:rsidRPr="00E44BBD" w:rsidRDefault="00E10F6C" w:rsidP="00E44BBD">
      <w:pPr>
        <w:pStyle w:val="BodyText"/>
        <w:spacing w:after="120" w:line="252" w:lineRule="auto"/>
        <w:ind w:left="357"/>
        <w:rPr>
          <w:color w:val="646464"/>
          <w:sz w:val="20"/>
        </w:rPr>
      </w:pPr>
      <w:r w:rsidRPr="00164C56">
        <w:rPr>
          <w:color w:val="1D1F1F"/>
          <w:sz w:val="20"/>
        </w:rPr>
        <w:t>The</w:t>
      </w:r>
      <w:r w:rsidRPr="00164C56">
        <w:rPr>
          <w:color w:val="1D1F1F"/>
          <w:spacing w:val="49"/>
          <w:sz w:val="20"/>
        </w:rPr>
        <w:t xml:space="preserve"> </w:t>
      </w:r>
      <w:r w:rsidRPr="00164C56">
        <w:rPr>
          <w:color w:val="2D2F2F"/>
          <w:sz w:val="20"/>
        </w:rPr>
        <w:t xml:space="preserve">Contract </w:t>
      </w:r>
      <w:r w:rsidRPr="00164C56">
        <w:rPr>
          <w:color w:val="1D1F1F"/>
          <w:sz w:val="20"/>
        </w:rPr>
        <w:t>of Employment between</w:t>
      </w:r>
      <w:r w:rsidR="00311D94" w:rsidRPr="00164C56">
        <w:rPr>
          <w:color w:val="1D1F1F"/>
          <w:spacing w:val="48"/>
          <w:sz w:val="20"/>
        </w:rPr>
        <w:t xml:space="preserve"> </w:t>
      </w:r>
      <w:r w:rsidRPr="00164C56">
        <w:rPr>
          <w:color w:val="2D2F2F"/>
          <w:sz w:val="20"/>
        </w:rPr>
        <w:t>the</w:t>
      </w:r>
      <w:r w:rsidRPr="00164C56">
        <w:rPr>
          <w:color w:val="2D2F2F"/>
          <w:spacing w:val="50"/>
          <w:sz w:val="20"/>
        </w:rPr>
        <w:t xml:space="preserve"> </w:t>
      </w:r>
      <w:r w:rsidRPr="00164C56">
        <w:rPr>
          <w:color w:val="1D1F1F"/>
          <w:sz w:val="20"/>
        </w:rPr>
        <w:t>Governing Body</w:t>
      </w:r>
      <w:r w:rsidRPr="00164C56">
        <w:rPr>
          <w:color w:val="1D1F1F"/>
          <w:spacing w:val="49"/>
          <w:sz w:val="20"/>
        </w:rPr>
        <w:t xml:space="preserve"> </w:t>
      </w:r>
      <w:r w:rsidRPr="00164C56">
        <w:rPr>
          <w:color w:val="1D1F1F"/>
          <w:sz w:val="20"/>
        </w:rPr>
        <w:t>and</w:t>
      </w:r>
      <w:r w:rsidRPr="00164C56">
        <w:rPr>
          <w:color w:val="1D1F1F"/>
          <w:spacing w:val="49"/>
          <w:sz w:val="20"/>
        </w:rPr>
        <w:t xml:space="preserve"> </w:t>
      </w:r>
      <w:r w:rsidRPr="00164C56">
        <w:rPr>
          <w:color w:val="2D2F2F"/>
          <w:sz w:val="20"/>
        </w:rPr>
        <w:t>the</w:t>
      </w:r>
      <w:r w:rsidRPr="00164C56">
        <w:rPr>
          <w:color w:val="2D2F2F"/>
          <w:spacing w:val="20"/>
          <w:sz w:val="20"/>
        </w:rPr>
        <w:t xml:space="preserve"> </w:t>
      </w:r>
      <w:r w:rsidRPr="00164C56">
        <w:rPr>
          <w:color w:val="1D1F1F"/>
          <w:sz w:val="20"/>
        </w:rPr>
        <w:t>Headteacher</w:t>
      </w:r>
      <w:r w:rsidRPr="00164C56">
        <w:rPr>
          <w:color w:val="1D1F1F"/>
          <w:spacing w:val="46"/>
          <w:sz w:val="20"/>
        </w:rPr>
        <w:t xml:space="preserve"> </w:t>
      </w:r>
      <w:r w:rsidRPr="00164C56">
        <w:rPr>
          <w:color w:val="1D1F1F"/>
          <w:sz w:val="20"/>
        </w:rPr>
        <w:t xml:space="preserve">will </w:t>
      </w:r>
      <w:r w:rsidRPr="00164C56">
        <w:rPr>
          <w:color w:val="2D2F2F"/>
          <w:sz w:val="20"/>
        </w:rPr>
        <w:t>be</w:t>
      </w:r>
      <w:r w:rsidRPr="00164C56">
        <w:rPr>
          <w:color w:val="2D2F2F"/>
          <w:spacing w:val="32"/>
          <w:sz w:val="20"/>
        </w:rPr>
        <w:t xml:space="preserve"> </w:t>
      </w:r>
      <w:r w:rsidRPr="00164C56">
        <w:rPr>
          <w:color w:val="2D2F2F"/>
          <w:sz w:val="20"/>
        </w:rPr>
        <w:t>the</w:t>
      </w:r>
      <w:r w:rsidRPr="00164C56">
        <w:rPr>
          <w:color w:val="2D2F2F"/>
          <w:w w:val="102"/>
          <w:sz w:val="20"/>
        </w:rPr>
        <w:t xml:space="preserve"> </w:t>
      </w:r>
      <w:r w:rsidRPr="00164C56">
        <w:rPr>
          <w:color w:val="1D1F1F"/>
          <w:sz w:val="20"/>
        </w:rPr>
        <w:t>current</w:t>
      </w:r>
      <w:r w:rsidRPr="00164C56">
        <w:rPr>
          <w:color w:val="1D1F1F"/>
          <w:spacing w:val="20"/>
          <w:sz w:val="20"/>
        </w:rPr>
        <w:t xml:space="preserve"> </w:t>
      </w:r>
      <w:r w:rsidRPr="00164C56">
        <w:rPr>
          <w:color w:val="1D1F1F"/>
          <w:sz w:val="20"/>
        </w:rPr>
        <w:t>Contract</w:t>
      </w:r>
      <w:r w:rsidRPr="00164C56">
        <w:rPr>
          <w:color w:val="1D1F1F"/>
          <w:spacing w:val="11"/>
          <w:sz w:val="20"/>
        </w:rPr>
        <w:t xml:space="preserve"> </w:t>
      </w:r>
      <w:r w:rsidRPr="00164C56">
        <w:rPr>
          <w:color w:val="1D1F1F"/>
          <w:sz w:val="20"/>
        </w:rPr>
        <w:t>of</w:t>
      </w:r>
      <w:r w:rsidRPr="00164C56">
        <w:rPr>
          <w:color w:val="1D1F1F"/>
          <w:spacing w:val="23"/>
          <w:sz w:val="20"/>
        </w:rPr>
        <w:t xml:space="preserve"> </w:t>
      </w:r>
      <w:r w:rsidRPr="00164C56">
        <w:rPr>
          <w:color w:val="1D1F1F"/>
          <w:sz w:val="20"/>
        </w:rPr>
        <w:t>Emp</w:t>
      </w:r>
      <w:r w:rsidRPr="00164C56">
        <w:rPr>
          <w:color w:val="1D1F1F"/>
          <w:spacing w:val="-7"/>
          <w:sz w:val="20"/>
        </w:rPr>
        <w:t>l</w:t>
      </w:r>
      <w:r w:rsidRPr="00164C56">
        <w:rPr>
          <w:color w:val="1D1F1F"/>
          <w:sz w:val="20"/>
        </w:rPr>
        <w:t>oyment</w:t>
      </w:r>
      <w:r w:rsidRPr="00164C56">
        <w:rPr>
          <w:color w:val="1D1F1F"/>
          <w:spacing w:val="14"/>
          <w:sz w:val="20"/>
        </w:rPr>
        <w:t xml:space="preserve"> </w:t>
      </w:r>
      <w:r w:rsidRPr="00164C56">
        <w:rPr>
          <w:color w:val="1D1F1F"/>
          <w:sz w:val="20"/>
        </w:rPr>
        <w:t>for</w:t>
      </w:r>
      <w:r w:rsidRPr="00164C56">
        <w:rPr>
          <w:color w:val="1D1F1F"/>
          <w:spacing w:val="17"/>
          <w:sz w:val="20"/>
        </w:rPr>
        <w:t xml:space="preserve"> </w:t>
      </w:r>
      <w:r w:rsidRPr="00164C56">
        <w:rPr>
          <w:color w:val="1D1F1F"/>
          <w:sz w:val="20"/>
        </w:rPr>
        <w:t>a</w:t>
      </w:r>
      <w:r w:rsidRPr="00164C56">
        <w:rPr>
          <w:color w:val="1D1F1F"/>
          <w:spacing w:val="11"/>
          <w:sz w:val="20"/>
        </w:rPr>
        <w:t xml:space="preserve"> </w:t>
      </w:r>
      <w:r w:rsidRPr="00164C56">
        <w:rPr>
          <w:color w:val="1D1F1F"/>
          <w:sz w:val="20"/>
        </w:rPr>
        <w:t>Headteacher</w:t>
      </w:r>
      <w:r w:rsidRPr="00164C56">
        <w:rPr>
          <w:color w:val="1D1F1F"/>
          <w:spacing w:val="18"/>
          <w:sz w:val="20"/>
        </w:rPr>
        <w:t xml:space="preserve"> </w:t>
      </w:r>
      <w:r w:rsidRPr="00164C56">
        <w:rPr>
          <w:color w:val="1D1F1F"/>
          <w:spacing w:val="-18"/>
          <w:sz w:val="20"/>
        </w:rPr>
        <w:t>i</w:t>
      </w:r>
      <w:r w:rsidRPr="00164C56">
        <w:rPr>
          <w:color w:val="1D1F1F"/>
          <w:sz w:val="20"/>
        </w:rPr>
        <w:t>ssued</w:t>
      </w:r>
      <w:r w:rsidRPr="00164C56">
        <w:rPr>
          <w:color w:val="1D1F1F"/>
          <w:spacing w:val="16"/>
          <w:sz w:val="20"/>
        </w:rPr>
        <w:t xml:space="preserve"> </w:t>
      </w:r>
      <w:r w:rsidRPr="00164C56">
        <w:rPr>
          <w:color w:val="1D1F1F"/>
          <w:sz w:val="20"/>
        </w:rPr>
        <w:t xml:space="preserve">by </w:t>
      </w:r>
      <w:r w:rsidRPr="00164C56">
        <w:rPr>
          <w:color w:val="2D2F2F"/>
          <w:sz w:val="20"/>
        </w:rPr>
        <w:t>the</w:t>
      </w:r>
      <w:r w:rsidRPr="00164C56">
        <w:rPr>
          <w:color w:val="2D2F2F"/>
          <w:spacing w:val="11"/>
          <w:sz w:val="20"/>
        </w:rPr>
        <w:t xml:space="preserve"> </w:t>
      </w:r>
      <w:r w:rsidRPr="00164C56">
        <w:rPr>
          <w:color w:val="1D1F1F"/>
          <w:sz w:val="20"/>
        </w:rPr>
        <w:t>Catholic</w:t>
      </w:r>
      <w:r w:rsidRPr="00164C56">
        <w:rPr>
          <w:color w:val="1D1F1F"/>
          <w:spacing w:val="31"/>
          <w:sz w:val="20"/>
        </w:rPr>
        <w:t xml:space="preserve"> </w:t>
      </w:r>
      <w:r w:rsidRPr="00164C56">
        <w:rPr>
          <w:color w:val="1D1F1F"/>
          <w:sz w:val="20"/>
        </w:rPr>
        <w:t>Educat</w:t>
      </w:r>
      <w:r w:rsidRPr="00164C56">
        <w:rPr>
          <w:color w:val="1D1F1F"/>
          <w:spacing w:val="-6"/>
          <w:sz w:val="20"/>
        </w:rPr>
        <w:t>i</w:t>
      </w:r>
      <w:r w:rsidRPr="00164C56">
        <w:rPr>
          <w:color w:val="1D1F1F"/>
          <w:sz w:val="20"/>
        </w:rPr>
        <w:t>on</w:t>
      </w:r>
      <w:r w:rsidRPr="00164C56">
        <w:rPr>
          <w:color w:val="1D1F1F"/>
          <w:spacing w:val="8"/>
          <w:sz w:val="20"/>
        </w:rPr>
        <w:t xml:space="preserve"> </w:t>
      </w:r>
      <w:r w:rsidRPr="00164C56">
        <w:rPr>
          <w:color w:val="2D2F2F"/>
          <w:sz w:val="20"/>
        </w:rPr>
        <w:t>Servic</w:t>
      </w:r>
      <w:r w:rsidRPr="00164C56">
        <w:rPr>
          <w:color w:val="2D2F2F"/>
          <w:spacing w:val="12"/>
          <w:sz w:val="20"/>
        </w:rPr>
        <w:t>e</w:t>
      </w:r>
      <w:r w:rsidRPr="00164C56">
        <w:rPr>
          <w:color w:val="646464"/>
          <w:sz w:val="20"/>
        </w:rPr>
        <w:t>.</w:t>
      </w:r>
    </w:p>
    <w:p w:rsidR="00E10F6C" w:rsidRPr="00164C56" w:rsidRDefault="00E10F6C" w:rsidP="00164C56">
      <w:pPr>
        <w:pStyle w:val="BodyText"/>
        <w:spacing w:after="120" w:line="236" w:lineRule="auto"/>
        <w:ind w:left="357"/>
        <w:rPr>
          <w:color w:val="545454"/>
          <w:w w:val="120"/>
          <w:sz w:val="20"/>
        </w:rPr>
      </w:pPr>
      <w:r w:rsidRPr="00164C56">
        <w:rPr>
          <w:color w:val="1D1F1F"/>
          <w:sz w:val="20"/>
        </w:rPr>
        <w:t>The Headteacher</w:t>
      </w:r>
      <w:r w:rsidRPr="00164C56">
        <w:rPr>
          <w:color w:val="1D1F1F"/>
          <w:spacing w:val="20"/>
          <w:sz w:val="20"/>
        </w:rPr>
        <w:t xml:space="preserve"> </w:t>
      </w:r>
      <w:r w:rsidRPr="00164C56">
        <w:rPr>
          <w:color w:val="1D1F1F"/>
          <w:spacing w:val="-22"/>
          <w:sz w:val="20"/>
        </w:rPr>
        <w:t>i</w:t>
      </w:r>
      <w:r w:rsidR="00311D94" w:rsidRPr="00164C56">
        <w:rPr>
          <w:color w:val="1D1F1F"/>
          <w:sz w:val="20"/>
        </w:rPr>
        <w:t>s</w:t>
      </w:r>
      <w:r w:rsidRPr="00164C56">
        <w:rPr>
          <w:color w:val="1D1F1F"/>
          <w:sz w:val="20"/>
        </w:rPr>
        <w:t xml:space="preserve"> requ</w:t>
      </w:r>
      <w:r w:rsidRPr="00164C56">
        <w:rPr>
          <w:color w:val="1D1F1F"/>
          <w:spacing w:val="-5"/>
          <w:sz w:val="20"/>
        </w:rPr>
        <w:t>i</w:t>
      </w:r>
      <w:r w:rsidRPr="00164C56">
        <w:rPr>
          <w:color w:val="1D1F1F"/>
          <w:sz w:val="20"/>
        </w:rPr>
        <w:t>red</w:t>
      </w:r>
      <w:r w:rsidRPr="00164C56">
        <w:rPr>
          <w:color w:val="1D1F1F"/>
          <w:spacing w:val="42"/>
          <w:sz w:val="20"/>
        </w:rPr>
        <w:t xml:space="preserve"> </w:t>
      </w:r>
      <w:r w:rsidRPr="00164C56">
        <w:rPr>
          <w:color w:val="1D1F1F"/>
          <w:sz w:val="20"/>
        </w:rPr>
        <w:t>to</w:t>
      </w:r>
      <w:r w:rsidRPr="00164C56">
        <w:rPr>
          <w:color w:val="1D1F1F"/>
          <w:spacing w:val="51"/>
          <w:sz w:val="20"/>
        </w:rPr>
        <w:t xml:space="preserve"> </w:t>
      </w:r>
      <w:r w:rsidRPr="00164C56">
        <w:rPr>
          <w:color w:val="1D1F1F"/>
          <w:sz w:val="20"/>
        </w:rPr>
        <w:t>comply</w:t>
      </w:r>
      <w:r w:rsidRPr="00164C56">
        <w:rPr>
          <w:color w:val="1D1F1F"/>
          <w:spacing w:val="11"/>
          <w:sz w:val="20"/>
        </w:rPr>
        <w:t xml:space="preserve"> </w:t>
      </w:r>
      <w:r w:rsidRPr="00164C56">
        <w:rPr>
          <w:color w:val="1D1F1F"/>
          <w:sz w:val="20"/>
        </w:rPr>
        <w:t>with</w:t>
      </w:r>
      <w:r w:rsidRPr="00164C56">
        <w:rPr>
          <w:color w:val="1D1F1F"/>
          <w:spacing w:val="8"/>
          <w:sz w:val="20"/>
        </w:rPr>
        <w:t xml:space="preserve"> </w:t>
      </w:r>
      <w:r w:rsidRPr="00164C56">
        <w:rPr>
          <w:color w:val="1D1F1F"/>
          <w:sz w:val="20"/>
        </w:rPr>
        <w:t>the</w:t>
      </w:r>
      <w:r w:rsidRPr="00164C56">
        <w:rPr>
          <w:color w:val="1D1F1F"/>
          <w:spacing w:val="8"/>
          <w:sz w:val="20"/>
        </w:rPr>
        <w:t xml:space="preserve"> </w:t>
      </w:r>
      <w:r w:rsidRPr="00164C56">
        <w:rPr>
          <w:color w:val="1D1F1F"/>
          <w:spacing w:val="-18"/>
          <w:sz w:val="20"/>
        </w:rPr>
        <w:t>l</w:t>
      </w:r>
      <w:r w:rsidRPr="00164C56">
        <w:rPr>
          <w:color w:val="1D1F1F"/>
          <w:sz w:val="20"/>
        </w:rPr>
        <w:t>ates</w:t>
      </w:r>
      <w:r w:rsidRPr="00164C56">
        <w:rPr>
          <w:color w:val="1D1F1F"/>
          <w:spacing w:val="16"/>
          <w:sz w:val="20"/>
        </w:rPr>
        <w:t>t</w:t>
      </w:r>
      <w:r w:rsidRPr="00164C56">
        <w:rPr>
          <w:color w:val="545454"/>
          <w:sz w:val="20"/>
        </w:rPr>
        <w:t>,</w:t>
      </w:r>
      <w:r w:rsidRPr="00164C56">
        <w:rPr>
          <w:color w:val="545454"/>
          <w:spacing w:val="46"/>
          <w:sz w:val="20"/>
        </w:rPr>
        <w:t xml:space="preserve"> </w:t>
      </w:r>
      <w:r w:rsidRPr="00164C56">
        <w:rPr>
          <w:color w:val="1D1F1F"/>
          <w:sz w:val="20"/>
        </w:rPr>
        <w:t>preva</w:t>
      </w:r>
      <w:r w:rsidR="001017F8">
        <w:rPr>
          <w:color w:val="1D1F1F"/>
          <w:spacing w:val="-4"/>
          <w:sz w:val="20"/>
        </w:rPr>
        <w:t xml:space="preserve">iling </w:t>
      </w:r>
      <w:r w:rsidRPr="00164C56">
        <w:rPr>
          <w:color w:val="1D1F1F"/>
          <w:sz w:val="20"/>
        </w:rPr>
        <w:t>School</w:t>
      </w:r>
      <w:r w:rsidRPr="00164C56">
        <w:rPr>
          <w:color w:val="1D1F1F"/>
          <w:spacing w:val="4"/>
          <w:sz w:val="20"/>
        </w:rPr>
        <w:t xml:space="preserve"> </w:t>
      </w:r>
      <w:r w:rsidRPr="00164C56">
        <w:rPr>
          <w:color w:val="1D1F1F"/>
          <w:sz w:val="20"/>
        </w:rPr>
        <w:t xml:space="preserve">Teachers' Pay </w:t>
      </w:r>
      <w:r w:rsidRPr="00164C56">
        <w:rPr>
          <w:color w:val="2D2F2F"/>
          <w:sz w:val="20"/>
        </w:rPr>
        <w:t>and Cond</w:t>
      </w:r>
      <w:r w:rsidRPr="00164C56">
        <w:rPr>
          <w:color w:val="2D2F2F"/>
          <w:spacing w:val="-7"/>
          <w:sz w:val="20"/>
        </w:rPr>
        <w:t>i</w:t>
      </w:r>
      <w:r w:rsidRPr="00164C56">
        <w:rPr>
          <w:color w:val="2D2F2F"/>
          <w:sz w:val="20"/>
        </w:rPr>
        <w:t>t</w:t>
      </w:r>
      <w:r w:rsidRPr="00164C56">
        <w:rPr>
          <w:color w:val="2D2F2F"/>
          <w:spacing w:val="-9"/>
          <w:sz w:val="20"/>
        </w:rPr>
        <w:t>i</w:t>
      </w:r>
      <w:r w:rsidRPr="00164C56">
        <w:rPr>
          <w:color w:val="2D2F2F"/>
          <w:sz w:val="20"/>
        </w:rPr>
        <w:t>ons</w:t>
      </w:r>
      <w:r w:rsidRPr="00164C56">
        <w:rPr>
          <w:color w:val="2D2F2F"/>
          <w:spacing w:val="22"/>
          <w:sz w:val="20"/>
        </w:rPr>
        <w:t xml:space="preserve"> </w:t>
      </w:r>
      <w:r w:rsidRPr="00164C56">
        <w:rPr>
          <w:color w:val="1D1F1F"/>
          <w:sz w:val="20"/>
        </w:rPr>
        <w:t>Document</w:t>
      </w:r>
      <w:r w:rsidRPr="00164C56">
        <w:rPr>
          <w:color w:val="1D1F1F"/>
          <w:spacing w:val="17"/>
          <w:sz w:val="20"/>
        </w:rPr>
        <w:t xml:space="preserve"> </w:t>
      </w:r>
      <w:r w:rsidRPr="00164C56">
        <w:rPr>
          <w:color w:val="1D1F1F"/>
          <w:sz w:val="20"/>
        </w:rPr>
        <w:t>which</w:t>
      </w:r>
      <w:r w:rsidRPr="00164C56">
        <w:rPr>
          <w:color w:val="1D1F1F"/>
          <w:spacing w:val="26"/>
          <w:sz w:val="20"/>
        </w:rPr>
        <w:t xml:space="preserve"> </w:t>
      </w:r>
      <w:r w:rsidRPr="00164C56">
        <w:rPr>
          <w:color w:val="1D1F1F"/>
          <w:sz w:val="20"/>
        </w:rPr>
        <w:t>gives</w:t>
      </w:r>
      <w:r w:rsidRPr="00164C56">
        <w:rPr>
          <w:color w:val="1D1F1F"/>
          <w:spacing w:val="9"/>
          <w:sz w:val="20"/>
        </w:rPr>
        <w:t xml:space="preserve"> </w:t>
      </w:r>
      <w:r w:rsidRPr="00164C56">
        <w:rPr>
          <w:color w:val="1D1F1F"/>
          <w:sz w:val="20"/>
        </w:rPr>
        <w:t>details</w:t>
      </w:r>
      <w:r w:rsidRPr="00164C56">
        <w:rPr>
          <w:color w:val="1D1F1F"/>
          <w:spacing w:val="18"/>
          <w:sz w:val="20"/>
        </w:rPr>
        <w:t xml:space="preserve"> </w:t>
      </w:r>
      <w:r w:rsidRPr="00164C56">
        <w:rPr>
          <w:color w:val="1D1F1F"/>
          <w:sz w:val="20"/>
        </w:rPr>
        <w:t>of</w:t>
      </w:r>
      <w:r w:rsidRPr="00164C56">
        <w:rPr>
          <w:color w:val="1D1F1F"/>
          <w:spacing w:val="9"/>
          <w:sz w:val="20"/>
        </w:rPr>
        <w:t xml:space="preserve"> </w:t>
      </w:r>
      <w:r w:rsidRPr="00164C56">
        <w:rPr>
          <w:color w:val="1D1F1F"/>
          <w:sz w:val="20"/>
        </w:rPr>
        <w:t>the</w:t>
      </w:r>
      <w:r w:rsidRPr="00164C56">
        <w:rPr>
          <w:color w:val="1D1F1F"/>
          <w:spacing w:val="24"/>
          <w:sz w:val="20"/>
        </w:rPr>
        <w:t xml:space="preserve"> </w:t>
      </w:r>
      <w:r w:rsidRPr="00164C56">
        <w:rPr>
          <w:color w:val="1D1F1F"/>
          <w:sz w:val="20"/>
        </w:rPr>
        <w:t>roles</w:t>
      </w:r>
      <w:r w:rsidRPr="00164C56">
        <w:rPr>
          <w:color w:val="1D1F1F"/>
          <w:spacing w:val="-3"/>
          <w:sz w:val="20"/>
        </w:rPr>
        <w:t xml:space="preserve"> </w:t>
      </w:r>
      <w:r w:rsidRPr="00164C56">
        <w:rPr>
          <w:color w:val="1D1F1F"/>
          <w:sz w:val="20"/>
        </w:rPr>
        <w:t>and</w:t>
      </w:r>
      <w:r w:rsidRPr="00164C56">
        <w:rPr>
          <w:color w:val="1D1F1F"/>
          <w:spacing w:val="22"/>
          <w:sz w:val="20"/>
        </w:rPr>
        <w:t xml:space="preserve"> </w:t>
      </w:r>
      <w:r w:rsidRPr="00164C56">
        <w:rPr>
          <w:color w:val="1D1F1F"/>
          <w:sz w:val="20"/>
        </w:rPr>
        <w:t>responsib</w:t>
      </w:r>
      <w:r w:rsidRPr="00164C56">
        <w:rPr>
          <w:color w:val="1D1F1F"/>
          <w:spacing w:val="9"/>
          <w:sz w:val="20"/>
        </w:rPr>
        <w:t>i</w:t>
      </w:r>
      <w:r w:rsidRPr="00164C56">
        <w:rPr>
          <w:color w:val="1D1F1F"/>
          <w:spacing w:val="-18"/>
          <w:sz w:val="20"/>
        </w:rPr>
        <w:t>l</w:t>
      </w:r>
      <w:r w:rsidRPr="00164C56">
        <w:rPr>
          <w:color w:val="1D1F1F"/>
          <w:sz w:val="20"/>
        </w:rPr>
        <w:t>ities</w:t>
      </w:r>
      <w:r w:rsidRPr="00164C56">
        <w:rPr>
          <w:color w:val="1D1F1F"/>
          <w:spacing w:val="7"/>
          <w:sz w:val="20"/>
        </w:rPr>
        <w:t xml:space="preserve"> </w:t>
      </w:r>
      <w:r w:rsidRPr="00164C56">
        <w:rPr>
          <w:color w:val="1D1F1F"/>
          <w:sz w:val="20"/>
        </w:rPr>
        <w:t>of</w:t>
      </w:r>
      <w:r w:rsidRPr="00164C56">
        <w:rPr>
          <w:color w:val="1D1F1F"/>
          <w:spacing w:val="2"/>
          <w:sz w:val="20"/>
        </w:rPr>
        <w:t xml:space="preserve"> </w:t>
      </w:r>
      <w:r w:rsidRPr="00164C56">
        <w:rPr>
          <w:color w:val="1D1F1F"/>
          <w:sz w:val="20"/>
        </w:rPr>
        <w:t>the</w:t>
      </w:r>
      <w:r w:rsidRPr="00164C56">
        <w:rPr>
          <w:color w:val="1D1F1F"/>
          <w:spacing w:val="23"/>
          <w:sz w:val="20"/>
        </w:rPr>
        <w:t xml:space="preserve"> </w:t>
      </w:r>
      <w:r w:rsidRPr="00164C56">
        <w:rPr>
          <w:color w:val="1D1F1F"/>
          <w:sz w:val="20"/>
        </w:rPr>
        <w:t>Headteacher</w:t>
      </w:r>
      <w:r w:rsidR="00E50978">
        <w:rPr>
          <w:color w:val="1D1F1F"/>
          <w:spacing w:val="-32"/>
          <w:sz w:val="20"/>
        </w:rPr>
        <w:t>.</w:t>
      </w:r>
    </w:p>
    <w:p w:rsidR="00E438F2" w:rsidRPr="00164C56" w:rsidRDefault="00E438F2" w:rsidP="00164C56">
      <w:pPr>
        <w:spacing w:after="120"/>
        <w:ind w:left="357"/>
        <w:outlineLvl w:val="1"/>
        <w:rPr>
          <w:b/>
          <w:bCs/>
          <w:color w:val="000000"/>
          <w:kern w:val="36"/>
          <w:sz w:val="20"/>
        </w:rPr>
      </w:pPr>
    </w:p>
    <w:p w:rsidR="000E3127" w:rsidRPr="000E3127" w:rsidRDefault="00E438F2" w:rsidP="000E3127">
      <w:pPr>
        <w:pStyle w:val="ListParagraph"/>
        <w:widowControl/>
        <w:numPr>
          <w:ilvl w:val="0"/>
          <w:numId w:val="27"/>
        </w:numPr>
        <w:spacing w:after="240"/>
        <w:ind w:left="714" w:hanging="357"/>
        <w:outlineLvl w:val="1"/>
        <w:rPr>
          <w:b/>
          <w:bCs/>
          <w:color w:val="000000"/>
          <w:kern w:val="36"/>
          <w:sz w:val="20"/>
        </w:rPr>
      </w:pPr>
      <w:r w:rsidRPr="00164C56">
        <w:rPr>
          <w:b/>
          <w:bCs/>
          <w:color w:val="000000"/>
          <w:kern w:val="36"/>
          <w:sz w:val="20"/>
        </w:rPr>
        <w:t>Brief Description of the School</w:t>
      </w:r>
    </w:p>
    <w:p w:rsidR="00E438F2" w:rsidRPr="00164C56" w:rsidRDefault="00164C56" w:rsidP="00164C56">
      <w:pPr>
        <w:spacing w:after="120"/>
        <w:ind w:left="717"/>
        <w:rPr>
          <w:sz w:val="20"/>
        </w:rPr>
      </w:pPr>
      <w:r w:rsidRPr="00164C56">
        <w:rPr>
          <w:sz w:val="20"/>
        </w:rPr>
        <w:t>Number on roll</w:t>
      </w:r>
      <w:r w:rsidR="00C47C65">
        <w:rPr>
          <w:sz w:val="20"/>
        </w:rPr>
        <w:t xml:space="preserve">: </w:t>
      </w:r>
      <w:r w:rsidR="006F5563">
        <w:rPr>
          <w:sz w:val="20"/>
        </w:rPr>
        <w:t>209</w:t>
      </w:r>
    </w:p>
    <w:p w:rsidR="00190413" w:rsidRPr="00A05F1A" w:rsidRDefault="00190413" w:rsidP="00164C56">
      <w:pPr>
        <w:spacing w:after="120"/>
        <w:ind w:left="717"/>
        <w:rPr>
          <w:sz w:val="20"/>
          <w:lang w:eastAsia="en-GB"/>
        </w:rPr>
      </w:pPr>
      <w:r w:rsidRPr="00A05F1A">
        <w:rPr>
          <w:sz w:val="20"/>
          <w:lang w:eastAsia="en-GB"/>
        </w:rPr>
        <w:t xml:space="preserve">Our Lady of the Rosary is a happy and </w:t>
      </w:r>
      <w:r w:rsidR="00333A14">
        <w:rPr>
          <w:sz w:val="20"/>
          <w:lang w:eastAsia="en-GB"/>
        </w:rPr>
        <w:t>highly</w:t>
      </w:r>
      <w:r w:rsidR="00A05F1A" w:rsidRPr="00A05F1A">
        <w:rPr>
          <w:sz w:val="20"/>
          <w:lang w:eastAsia="en-GB"/>
        </w:rPr>
        <w:t xml:space="preserve"> </w:t>
      </w:r>
      <w:r w:rsidRPr="00A05F1A">
        <w:rPr>
          <w:sz w:val="20"/>
          <w:lang w:eastAsia="en-GB"/>
        </w:rPr>
        <w:t>successful Catholic</w:t>
      </w:r>
      <w:r w:rsidR="00333A14">
        <w:rPr>
          <w:sz w:val="20"/>
          <w:lang w:eastAsia="en-GB"/>
        </w:rPr>
        <w:t xml:space="preserve"> Primary </w:t>
      </w:r>
      <w:r w:rsidRPr="00A05F1A">
        <w:rPr>
          <w:sz w:val="20"/>
          <w:lang w:eastAsia="en-GB"/>
        </w:rPr>
        <w:t>s</w:t>
      </w:r>
      <w:r w:rsidR="00164C56" w:rsidRPr="00A05F1A">
        <w:rPr>
          <w:sz w:val="20"/>
          <w:lang w:eastAsia="en-GB"/>
        </w:rPr>
        <w:t xml:space="preserve">chool achieving </w:t>
      </w:r>
      <w:r w:rsidR="00333A14">
        <w:rPr>
          <w:sz w:val="20"/>
          <w:lang w:eastAsia="en-GB"/>
        </w:rPr>
        <w:t xml:space="preserve">excellent </w:t>
      </w:r>
      <w:r w:rsidR="00164C56" w:rsidRPr="00A05F1A">
        <w:rPr>
          <w:sz w:val="20"/>
          <w:lang w:eastAsia="en-GB"/>
        </w:rPr>
        <w:t>standards.</w:t>
      </w:r>
      <w:r w:rsidRPr="00A05F1A">
        <w:rPr>
          <w:sz w:val="20"/>
          <w:lang w:eastAsia="en-GB"/>
        </w:rPr>
        <w:t xml:space="preserve"> </w:t>
      </w:r>
    </w:p>
    <w:p w:rsidR="00A05F1A" w:rsidRPr="00A05F1A" w:rsidRDefault="00A05F1A" w:rsidP="00A05F1A">
      <w:pPr>
        <w:widowControl/>
        <w:spacing w:after="120"/>
        <w:ind w:left="717"/>
        <w:rPr>
          <w:rStyle w:val="apple-converted-space"/>
          <w:color w:val="232323"/>
          <w:sz w:val="20"/>
        </w:rPr>
      </w:pPr>
      <w:r w:rsidRPr="00A05F1A">
        <w:rPr>
          <w:color w:val="232323"/>
          <w:sz w:val="20"/>
        </w:rPr>
        <w:t xml:space="preserve">We </w:t>
      </w:r>
      <w:r w:rsidR="004873AE">
        <w:rPr>
          <w:color w:val="232323"/>
          <w:sz w:val="20"/>
        </w:rPr>
        <w:t>focus</w:t>
      </w:r>
      <w:r w:rsidRPr="00A05F1A">
        <w:rPr>
          <w:color w:val="232323"/>
          <w:sz w:val="20"/>
        </w:rPr>
        <w:t xml:space="preserve"> on the education and development of the whole child through our exciting, challenging curriculum. Our pastoral care makes this a </w:t>
      </w:r>
      <w:r w:rsidR="00333A14">
        <w:rPr>
          <w:color w:val="232323"/>
          <w:sz w:val="20"/>
        </w:rPr>
        <w:t xml:space="preserve">very </w:t>
      </w:r>
      <w:r w:rsidRPr="00A05F1A">
        <w:rPr>
          <w:color w:val="232323"/>
          <w:sz w:val="20"/>
        </w:rPr>
        <w:t>happy school where children thrive, supported by dedicated staff. We make the most of our outstanding facilities to develop confident and respectful children who enjoy their time at school and are well prepared for the next step in their education.</w:t>
      </w:r>
      <w:r w:rsidRPr="00A05F1A">
        <w:rPr>
          <w:rStyle w:val="apple-converted-space"/>
          <w:color w:val="232323"/>
          <w:sz w:val="20"/>
        </w:rPr>
        <w:t> </w:t>
      </w:r>
    </w:p>
    <w:p w:rsidR="00C06C20" w:rsidRPr="00A05F1A" w:rsidRDefault="00C06C20" w:rsidP="00A05F1A">
      <w:pPr>
        <w:widowControl/>
        <w:spacing w:after="120"/>
        <w:ind w:left="717"/>
        <w:rPr>
          <w:color w:val="000000"/>
          <w:sz w:val="20"/>
          <w:lang w:eastAsia="en-GB"/>
        </w:rPr>
      </w:pPr>
      <w:r w:rsidRPr="00A05F1A">
        <w:rPr>
          <w:color w:val="000000"/>
          <w:sz w:val="20"/>
          <w:lang w:eastAsia="en-GB"/>
        </w:rPr>
        <w:t xml:space="preserve">The Headteacher </w:t>
      </w:r>
      <w:r w:rsidR="00333A14">
        <w:rPr>
          <w:color w:val="000000"/>
          <w:sz w:val="20"/>
          <w:lang w:eastAsia="en-GB"/>
        </w:rPr>
        <w:t xml:space="preserve">of our school </w:t>
      </w:r>
      <w:r w:rsidRPr="00A05F1A">
        <w:rPr>
          <w:color w:val="000000"/>
          <w:sz w:val="20"/>
          <w:lang w:eastAsia="en-GB"/>
        </w:rPr>
        <w:t>also has overall responsibilit</w:t>
      </w:r>
      <w:r w:rsidR="006F5563">
        <w:rPr>
          <w:color w:val="000000"/>
          <w:sz w:val="20"/>
          <w:lang w:eastAsia="en-GB"/>
        </w:rPr>
        <w:t>y for the management of the Pre-</w:t>
      </w:r>
      <w:r w:rsidRPr="00A05F1A">
        <w:rPr>
          <w:color w:val="000000"/>
          <w:sz w:val="20"/>
          <w:lang w:eastAsia="en-GB"/>
        </w:rPr>
        <w:t>School and After School club, both of which are an integral part of the service which the school provides to the local community.</w:t>
      </w:r>
    </w:p>
    <w:p w:rsidR="00164C56" w:rsidRPr="00164C56" w:rsidRDefault="00164C56" w:rsidP="00164C56">
      <w:pPr>
        <w:widowControl/>
        <w:spacing w:after="120"/>
        <w:ind w:left="717"/>
        <w:rPr>
          <w:sz w:val="20"/>
          <w:lang w:eastAsia="en-GB"/>
        </w:rPr>
      </w:pPr>
    </w:p>
    <w:p w:rsidR="00A05F1A" w:rsidRPr="00A05F1A" w:rsidRDefault="00A05F1A" w:rsidP="00A05F1A">
      <w:pPr>
        <w:pStyle w:val="ListParagraph"/>
        <w:widowControl/>
        <w:numPr>
          <w:ilvl w:val="0"/>
          <w:numId w:val="27"/>
        </w:numPr>
        <w:spacing w:after="240"/>
        <w:rPr>
          <w:b/>
          <w:bCs/>
          <w:sz w:val="20"/>
        </w:rPr>
      </w:pPr>
      <w:r w:rsidRPr="00A05F1A">
        <w:rPr>
          <w:b/>
          <w:bCs/>
          <w:sz w:val="20"/>
        </w:rPr>
        <w:t>School Vision</w:t>
      </w:r>
    </w:p>
    <w:p w:rsidR="00A05F1A" w:rsidRDefault="00A05F1A" w:rsidP="00A05F1A">
      <w:pPr>
        <w:pStyle w:val="ListParagraph"/>
        <w:widowControl/>
        <w:spacing w:after="240"/>
        <w:ind w:left="717"/>
        <w:rPr>
          <w:b/>
          <w:bCs/>
          <w:sz w:val="20"/>
        </w:rPr>
      </w:pPr>
    </w:p>
    <w:p w:rsidR="00A05F1A" w:rsidRDefault="00A05F1A" w:rsidP="00A05F1A">
      <w:pPr>
        <w:pStyle w:val="ListParagraph"/>
        <w:widowControl/>
        <w:spacing w:after="240"/>
        <w:ind w:left="717"/>
        <w:rPr>
          <w:color w:val="232323"/>
          <w:sz w:val="20"/>
        </w:rPr>
      </w:pPr>
      <w:r w:rsidRPr="00A05F1A">
        <w:rPr>
          <w:color w:val="232323"/>
          <w:sz w:val="20"/>
        </w:rPr>
        <w:t>We aim to offer an excellent, Christ-centred education to all children, which inspires and engages them to reach their full potential in all areas. To achieve this aim, we treat every child as an individual and work in partnership with parents and the parish community</w:t>
      </w:r>
      <w:r>
        <w:rPr>
          <w:color w:val="232323"/>
          <w:sz w:val="20"/>
        </w:rPr>
        <w:t>.</w:t>
      </w:r>
    </w:p>
    <w:p w:rsidR="00333A14" w:rsidRPr="00A05F1A" w:rsidRDefault="00333A14" w:rsidP="00A05F1A">
      <w:pPr>
        <w:pStyle w:val="ListParagraph"/>
        <w:widowControl/>
        <w:spacing w:after="240"/>
        <w:ind w:left="717"/>
        <w:rPr>
          <w:b/>
          <w:bCs/>
          <w:sz w:val="20"/>
        </w:rPr>
      </w:pPr>
    </w:p>
    <w:p w:rsidR="00E438F2" w:rsidRDefault="00E438F2" w:rsidP="00A05F1A">
      <w:pPr>
        <w:pStyle w:val="ListParagraph"/>
        <w:widowControl/>
        <w:numPr>
          <w:ilvl w:val="0"/>
          <w:numId w:val="27"/>
        </w:numPr>
        <w:spacing w:after="240"/>
        <w:rPr>
          <w:b/>
          <w:bCs/>
          <w:sz w:val="20"/>
        </w:rPr>
      </w:pPr>
      <w:r w:rsidRPr="00A05F1A">
        <w:rPr>
          <w:b/>
          <w:bCs/>
          <w:sz w:val="20"/>
        </w:rPr>
        <w:t>Mission Statement</w:t>
      </w:r>
      <w:r w:rsidR="008B714B">
        <w:rPr>
          <w:b/>
          <w:bCs/>
          <w:sz w:val="20"/>
        </w:rPr>
        <w:t xml:space="preserve"> ‘Joy – Excellence – Service’</w:t>
      </w:r>
    </w:p>
    <w:tbl>
      <w:tblPr>
        <w:tblW w:w="5000" w:type="pct"/>
        <w:tblCellSpacing w:w="0" w:type="dxa"/>
        <w:tblInd w:w="720" w:type="dxa"/>
        <w:shd w:val="clear" w:color="auto" w:fill="FFFFFF"/>
        <w:tblCellMar>
          <w:left w:w="0" w:type="dxa"/>
          <w:right w:w="0" w:type="dxa"/>
        </w:tblCellMar>
        <w:tblLook w:val="04A0" w:firstRow="1" w:lastRow="0" w:firstColumn="1" w:lastColumn="0" w:noHBand="0" w:noVBand="1"/>
      </w:tblPr>
      <w:tblGrid>
        <w:gridCol w:w="6"/>
        <w:gridCol w:w="6"/>
        <w:gridCol w:w="10195"/>
      </w:tblGrid>
      <w:tr w:rsidR="00333A14" w:rsidRPr="00333A14" w:rsidTr="00333A14">
        <w:trPr>
          <w:tblCellSpacing w:w="0" w:type="dxa"/>
        </w:trPr>
        <w:tc>
          <w:tcPr>
            <w:tcW w:w="3"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6"/>
            </w:tblGrid>
            <w:tr w:rsidR="00333A14" w:rsidRPr="00333A14" w:rsidTr="00333A14">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tblGrid>
                  <w:tr w:rsidR="00333A14" w:rsidRPr="00333A14" w:rsidTr="00333A14">
                    <w:trPr>
                      <w:tblCellSpacing w:w="0" w:type="dxa"/>
                    </w:trPr>
                    <w:tc>
                      <w:tcPr>
                        <w:tcW w:w="5000" w:type="pct"/>
                        <w:hideMark/>
                      </w:tcPr>
                      <w:p w:rsidR="00333A14" w:rsidRPr="00333A14" w:rsidRDefault="00333A14" w:rsidP="00333A14">
                        <w:pPr>
                          <w:widowControl/>
                          <w:jc w:val="center"/>
                          <w:rPr>
                            <w:rFonts w:ascii="Times New Roman" w:hAnsi="Times New Roman" w:cs="Times New Roman"/>
                            <w:sz w:val="27"/>
                            <w:szCs w:val="27"/>
                            <w:lang w:eastAsia="en-GB"/>
                          </w:rPr>
                        </w:pPr>
                      </w:p>
                    </w:tc>
                  </w:tr>
                </w:tbl>
                <w:p w:rsidR="00333A14" w:rsidRPr="00333A14" w:rsidRDefault="00333A14" w:rsidP="00333A14">
                  <w:pPr>
                    <w:widowControl/>
                    <w:rPr>
                      <w:rFonts w:ascii="Times New Roman" w:hAnsi="Times New Roman" w:cs="Times New Roman"/>
                      <w:sz w:val="27"/>
                      <w:szCs w:val="27"/>
                      <w:lang w:eastAsia="en-GB"/>
                    </w:rPr>
                  </w:pPr>
                </w:p>
              </w:tc>
            </w:tr>
          </w:tbl>
          <w:p w:rsidR="00333A14" w:rsidRPr="00333A14" w:rsidRDefault="00333A14" w:rsidP="00333A14">
            <w:pPr>
              <w:widowControl/>
              <w:jc w:val="center"/>
              <w:rPr>
                <w:rFonts w:ascii="Georgia" w:hAnsi="Georgia" w:cs="Times New Roman"/>
                <w:sz w:val="27"/>
                <w:szCs w:val="27"/>
                <w:lang w:eastAsia="en-GB"/>
              </w:rPr>
            </w:pPr>
          </w:p>
        </w:tc>
        <w:tc>
          <w:tcPr>
            <w:tcW w:w="3" w:type="pct"/>
            <w:shd w:val="clear" w:color="auto" w:fill="FFFFFF"/>
            <w:hideMark/>
          </w:tcPr>
          <w:p w:rsidR="00333A14" w:rsidRPr="00333A14" w:rsidRDefault="00333A14" w:rsidP="00333A14">
            <w:pPr>
              <w:widowControl/>
              <w:jc w:val="center"/>
              <w:rPr>
                <w:sz w:val="20"/>
                <w:lang w:eastAsia="en-GB"/>
              </w:rPr>
            </w:pPr>
          </w:p>
        </w:tc>
        <w:tc>
          <w:tcPr>
            <w:tcW w:w="4994"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195"/>
            </w:tblGrid>
            <w:tr w:rsidR="00333A14" w:rsidRPr="00333A14" w:rsidTr="00333A14">
              <w:trPr>
                <w:tblCellSpacing w:w="0" w:type="dxa"/>
                <w:jc w:val="center"/>
              </w:trPr>
              <w:tc>
                <w:tcPr>
                  <w:tcW w:w="0" w:type="auto"/>
                  <w:vAlign w:val="center"/>
                  <w:hideMark/>
                </w:tcPr>
                <w:p w:rsidR="00333A14" w:rsidRPr="00333A14" w:rsidRDefault="00333A14" w:rsidP="00333A14">
                  <w:pPr>
                    <w:widowControl/>
                    <w:rPr>
                      <w:sz w:val="20"/>
                      <w:lang w:eastAsia="en-GB"/>
                    </w:rPr>
                  </w:pPr>
                </w:p>
              </w:tc>
            </w:tr>
            <w:tr w:rsidR="00333A14" w:rsidRPr="00333A14">
              <w:trPr>
                <w:tblCellSpacing w:w="0" w:type="dxa"/>
                <w:jc w:val="center"/>
              </w:trPr>
              <w:tc>
                <w:tcPr>
                  <w:tcW w:w="0" w:type="auto"/>
                  <w:vAlign w:val="center"/>
                  <w:hideMark/>
                </w:tcPr>
                <w:tbl>
                  <w:tblPr>
                    <w:tblW w:w="4716" w:type="pct"/>
                    <w:tblCellSpacing w:w="0" w:type="dxa"/>
                    <w:tblCellMar>
                      <w:left w:w="0" w:type="dxa"/>
                      <w:right w:w="0" w:type="dxa"/>
                    </w:tblCellMar>
                    <w:tblLook w:val="04A0" w:firstRow="1" w:lastRow="0" w:firstColumn="1" w:lastColumn="0" w:noHBand="0" w:noVBand="1"/>
                  </w:tblPr>
                  <w:tblGrid>
                    <w:gridCol w:w="9616"/>
                  </w:tblGrid>
                  <w:tr w:rsidR="00333A14" w:rsidRPr="00333A14" w:rsidTr="00DF72B4">
                    <w:trPr>
                      <w:trHeight w:val="4531"/>
                      <w:tblCellSpacing w:w="0" w:type="dxa"/>
                    </w:trPr>
                    <w:tc>
                      <w:tcPr>
                        <w:tcW w:w="5000" w:type="pct"/>
                        <w:vAlign w:val="center"/>
                        <w:hideMark/>
                      </w:tcPr>
                      <w:p w:rsidR="00333A14" w:rsidRPr="00333A14" w:rsidRDefault="00333A14" w:rsidP="00333A14">
                        <w:pPr>
                          <w:widowControl/>
                          <w:rPr>
                            <w:sz w:val="20"/>
                            <w:lang w:eastAsia="en-GB"/>
                          </w:rPr>
                        </w:pPr>
                        <w:r w:rsidRPr="00333A14">
                          <w:rPr>
                            <w:sz w:val="20"/>
                            <w:lang w:eastAsia="en-GB"/>
                          </w:rPr>
                          <w:t>At Our Lady of the Rosary school, we aim to be a welcoming Catholic school, based on Gospel values, where everyone is respected for their faith, talent, needs, personality and home background.</w:t>
                        </w:r>
                      </w:p>
                      <w:p w:rsidR="00333A14" w:rsidRPr="00333A14" w:rsidRDefault="00333A14" w:rsidP="00333A14">
                        <w:pPr>
                          <w:widowControl/>
                          <w:rPr>
                            <w:sz w:val="20"/>
                            <w:lang w:eastAsia="en-GB"/>
                          </w:rPr>
                        </w:pPr>
                        <w:r w:rsidRPr="00333A14">
                          <w:rPr>
                            <w:sz w:val="20"/>
                            <w:lang w:eastAsia="en-GB"/>
                          </w:rPr>
                          <w:t> </w:t>
                        </w:r>
                      </w:p>
                      <w:p w:rsidR="00333A14" w:rsidRPr="00333A14" w:rsidRDefault="00333A14" w:rsidP="00333A14">
                        <w:pPr>
                          <w:widowControl/>
                          <w:rPr>
                            <w:sz w:val="20"/>
                            <w:lang w:eastAsia="en-GB"/>
                          </w:rPr>
                        </w:pPr>
                        <w:r w:rsidRPr="00333A14">
                          <w:rPr>
                            <w:sz w:val="20"/>
                            <w:lang w:eastAsia="en-GB"/>
                          </w:rPr>
                          <w:t>Within our Catholic school our Mission is to affirm and develop each person's talents and to recognise and support their needs.</w:t>
                        </w:r>
                      </w:p>
                      <w:p w:rsidR="00333A14" w:rsidRPr="00333A14" w:rsidRDefault="00333A14" w:rsidP="00333A14">
                        <w:pPr>
                          <w:widowControl/>
                          <w:rPr>
                            <w:sz w:val="20"/>
                            <w:lang w:eastAsia="en-GB"/>
                          </w:rPr>
                        </w:pPr>
                        <w:r w:rsidRPr="00333A14">
                          <w:rPr>
                            <w:sz w:val="20"/>
                            <w:lang w:eastAsia="en-GB"/>
                          </w:rPr>
                          <w:t> </w:t>
                        </w:r>
                      </w:p>
                      <w:p w:rsidR="00333A14" w:rsidRPr="00333A14" w:rsidRDefault="00333A14" w:rsidP="00333A14">
                        <w:pPr>
                          <w:widowControl/>
                          <w:rPr>
                            <w:sz w:val="20"/>
                            <w:lang w:eastAsia="en-GB"/>
                          </w:rPr>
                        </w:pPr>
                        <w:r w:rsidRPr="00333A14">
                          <w:rPr>
                            <w:b/>
                            <w:bCs/>
                            <w:sz w:val="20"/>
                            <w:lang w:eastAsia="en-GB"/>
                          </w:rPr>
                          <w:t>We will do our best to achieve these aims by working:-</w:t>
                        </w:r>
                        <w:r w:rsidRPr="00333A14">
                          <w:rPr>
                            <w:b/>
                            <w:bCs/>
                            <w:sz w:val="20"/>
                            <w:lang w:eastAsia="en-GB"/>
                          </w:rPr>
                          <w:br/>
                        </w:r>
                        <w:r>
                          <w:rPr>
                            <w:sz w:val="20"/>
                            <w:lang w:eastAsia="en-GB"/>
                          </w:rPr>
                          <w:br/>
                          <w:t>- t</w:t>
                        </w:r>
                        <w:r w:rsidRPr="00333A14">
                          <w:rPr>
                            <w:sz w:val="20"/>
                            <w:lang w:eastAsia="en-GB"/>
                          </w:rPr>
                          <w:t>o foster in each child a life of faith through a variety of prayer and liturgy according to the traditions of the Catholic Churc</w:t>
                        </w:r>
                        <w:r>
                          <w:rPr>
                            <w:sz w:val="20"/>
                            <w:lang w:eastAsia="en-GB"/>
                          </w:rPr>
                          <w:t>h</w:t>
                        </w:r>
                        <w:r>
                          <w:rPr>
                            <w:sz w:val="20"/>
                            <w:lang w:eastAsia="en-GB"/>
                          </w:rPr>
                          <w:br/>
                        </w:r>
                        <w:r>
                          <w:rPr>
                            <w:sz w:val="20"/>
                            <w:lang w:eastAsia="en-GB"/>
                          </w:rPr>
                          <w:br/>
                          <w:t>- t</w:t>
                        </w:r>
                        <w:r w:rsidRPr="00333A14">
                          <w:rPr>
                            <w:sz w:val="20"/>
                            <w:lang w:eastAsia="en-GB"/>
                          </w:rPr>
                          <w:t>o be a caring school where everyone feels part of the community and able t</w:t>
                        </w:r>
                        <w:r>
                          <w:rPr>
                            <w:sz w:val="20"/>
                            <w:lang w:eastAsia="en-GB"/>
                          </w:rPr>
                          <w:t>o fully develop their potential</w:t>
                        </w:r>
                      </w:p>
                      <w:p w:rsidR="00333A14" w:rsidRPr="00333A14" w:rsidRDefault="00333A14" w:rsidP="00333A14">
                        <w:pPr>
                          <w:widowControl/>
                          <w:rPr>
                            <w:sz w:val="20"/>
                            <w:lang w:eastAsia="en-GB"/>
                          </w:rPr>
                        </w:pPr>
                        <w:r w:rsidRPr="00333A14">
                          <w:rPr>
                            <w:sz w:val="20"/>
                            <w:lang w:eastAsia="en-GB"/>
                          </w:rPr>
                          <w:t> </w:t>
                        </w:r>
                      </w:p>
                      <w:p w:rsidR="00333A14" w:rsidRPr="00333A14" w:rsidRDefault="00333A14" w:rsidP="00333A14">
                        <w:pPr>
                          <w:widowControl/>
                          <w:rPr>
                            <w:sz w:val="20"/>
                            <w:lang w:eastAsia="en-GB"/>
                          </w:rPr>
                        </w:pPr>
                        <w:r>
                          <w:rPr>
                            <w:sz w:val="20"/>
                            <w:lang w:eastAsia="en-GB"/>
                          </w:rPr>
                          <w:t>- t</w:t>
                        </w:r>
                        <w:r w:rsidRPr="00333A14">
                          <w:rPr>
                            <w:sz w:val="20"/>
                            <w:lang w:eastAsia="en-GB"/>
                          </w:rPr>
                          <w:t xml:space="preserve">o deliver an exciting broad, balanced and differentiated curriculum which promotes children's academic, spiritual, moral, </w:t>
                        </w:r>
                        <w:r>
                          <w:rPr>
                            <w:sz w:val="20"/>
                            <w:lang w:eastAsia="en-GB"/>
                          </w:rPr>
                          <w:t>social and cultural development</w:t>
                        </w:r>
                      </w:p>
                      <w:p w:rsidR="00333A14" w:rsidRPr="00333A14" w:rsidRDefault="00333A14" w:rsidP="00333A14">
                        <w:pPr>
                          <w:widowControl/>
                          <w:rPr>
                            <w:sz w:val="20"/>
                            <w:lang w:eastAsia="en-GB"/>
                          </w:rPr>
                        </w:pPr>
                        <w:r w:rsidRPr="00333A14">
                          <w:rPr>
                            <w:sz w:val="20"/>
                            <w:lang w:eastAsia="en-GB"/>
                          </w:rPr>
                          <w:t> </w:t>
                        </w:r>
                      </w:p>
                      <w:p w:rsidR="00333A14" w:rsidRPr="00333A14" w:rsidRDefault="00333A14" w:rsidP="00333A14">
                        <w:pPr>
                          <w:widowControl/>
                          <w:rPr>
                            <w:sz w:val="20"/>
                            <w:lang w:eastAsia="en-GB"/>
                          </w:rPr>
                        </w:pPr>
                        <w:r>
                          <w:rPr>
                            <w:sz w:val="20"/>
                            <w:lang w:eastAsia="en-GB"/>
                          </w:rPr>
                          <w:t>- t</w:t>
                        </w:r>
                        <w:r w:rsidRPr="00333A14">
                          <w:rPr>
                            <w:sz w:val="20"/>
                            <w:lang w:eastAsia="en-GB"/>
                          </w:rPr>
                          <w:t xml:space="preserve">o promote opportunities for children to develop their intellectual, physical, creative and artistic abilities and </w:t>
                        </w:r>
                        <w:r>
                          <w:rPr>
                            <w:sz w:val="20"/>
                            <w:lang w:eastAsia="en-GB"/>
                          </w:rPr>
                          <w:t>to celebrate their achievements</w:t>
                        </w:r>
                      </w:p>
                      <w:p w:rsidR="00333A14" w:rsidRPr="00333A14" w:rsidRDefault="00333A14" w:rsidP="00333A14">
                        <w:pPr>
                          <w:widowControl/>
                          <w:rPr>
                            <w:sz w:val="20"/>
                            <w:lang w:eastAsia="en-GB"/>
                          </w:rPr>
                        </w:pPr>
                        <w:r w:rsidRPr="00333A14">
                          <w:rPr>
                            <w:sz w:val="20"/>
                            <w:lang w:eastAsia="en-GB"/>
                          </w:rPr>
                          <w:t> </w:t>
                        </w:r>
                      </w:p>
                      <w:p w:rsidR="00333A14" w:rsidRPr="00333A14" w:rsidRDefault="00333A14" w:rsidP="00333A14">
                        <w:pPr>
                          <w:widowControl/>
                          <w:rPr>
                            <w:sz w:val="20"/>
                            <w:lang w:eastAsia="en-GB"/>
                          </w:rPr>
                        </w:pPr>
                        <w:r>
                          <w:rPr>
                            <w:sz w:val="20"/>
                            <w:lang w:eastAsia="en-GB"/>
                          </w:rPr>
                          <w:t>- t</w:t>
                        </w:r>
                        <w:r w:rsidRPr="00333A14">
                          <w:rPr>
                            <w:sz w:val="20"/>
                            <w:lang w:eastAsia="en-GB"/>
                          </w:rPr>
                          <w:t xml:space="preserve">o set, deliver and maintain high standards of </w:t>
                        </w:r>
                        <w:r>
                          <w:rPr>
                            <w:sz w:val="20"/>
                            <w:lang w:eastAsia="en-GB"/>
                          </w:rPr>
                          <w:t>teaching, learning and behaviour</w:t>
                        </w:r>
                      </w:p>
                      <w:p w:rsidR="00333A14" w:rsidRPr="00333A14" w:rsidRDefault="00333A14" w:rsidP="00333A14">
                        <w:pPr>
                          <w:widowControl/>
                          <w:rPr>
                            <w:sz w:val="20"/>
                            <w:lang w:eastAsia="en-GB"/>
                          </w:rPr>
                        </w:pPr>
                        <w:r w:rsidRPr="00333A14">
                          <w:rPr>
                            <w:sz w:val="20"/>
                            <w:lang w:eastAsia="en-GB"/>
                          </w:rPr>
                          <w:t> </w:t>
                        </w:r>
                      </w:p>
                      <w:p w:rsidR="00333A14" w:rsidRPr="00333A14" w:rsidRDefault="00333A14" w:rsidP="00333A14">
                        <w:pPr>
                          <w:widowControl/>
                          <w:rPr>
                            <w:sz w:val="20"/>
                            <w:lang w:eastAsia="en-GB"/>
                          </w:rPr>
                        </w:pPr>
                        <w:r>
                          <w:rPr>
                            <w:sz w:val="20"/>
                            <w:lang w:eastAsia="en-GB"/>
                          </w:rPr>
                          <w:t>- t</w:t>
                        </w:r>
                        <w:r w:rsidRPr="00333A14">
                          <w:rPr>
                            <w:sz w:val="20"/>
                            <w:lang w:eastAsia="en-GB"/>
                          </w:rPr>
                          <w:t>o allow all staff to reach their full potential through a commitment to providing good quality staff development and to promoting a healthy work-life balance</w:t>
                        </w:r>
                      </w:p>
                      <w:p w:rsidR="00333A14" w:rsidRPr="00333A14" w:rsidRDefault="00333A14" w:rsidP="00333A14">
                        <w:pPr>
                          <w:widowControl/>
                          <w:rPr>
                            <w:sz w:val="20"/>
                            <w:lang w:eastAsia="en-GB"/>
                          </w:rPr>
                        </w:pPr>
                        <w:r w:rsidRPr="00333A14">
                          <w:rPr>
                            <w:sz w:val="20"/>
                            <w:lang w:eastAsia="en-GB"/>
                          </w:rPr>
                          <w:t> </w:t>
                        </w:r>
                      </w:p>
                      <w:p w:rsidR="00333A14" w:rsidRPr="00333A14" w:rsidRDefault="00333A14" w:rsidP="00333A14">
                        <w:pPr>
                          <w:widowControl/>
                          <w:rPr>
                            <w:sz w:val="20"/>
                            <w:lang w:eastAsia="en-GB"/>
                          </w:rPr>
                        </w:pPr>
                        <w:r>
                          <w:rPr>
                            <w:sz w:val="20"/>
                            <w:lang w:eastAsia="en-GB"/>
                          </w:rPr>
                          <w:lastRenderedPageBreak/>
                          <w:t>-  t</w:t>
                        </w:r>
                        <w:r w:rsidRPr="00333A14">
                          <w:rPr>
                            <w:sz w:val="20"/>
                            <w:lang w:eastAsia="en-GB"/>
                          </w:rPr>
                          <w:t>o offer children a stimulating, secure environment in which they will become confident, independent and enthusiastic life-long learners and in which they are able to share their fears and concerns</w:t>
                        </w:r>
                      </w:p>
                      <w:p w:rsidR="00333A14" w:rsidRPr="00333A14" w:rsidRDefault="00333A14" w:rsidP="00333A14">
                        <w:pPr>
                          <w:widowControl/>
                          <w:rPr>
                            <w:sz w:val="20"/>
                            <w:lang w:eastAsia="en-GB"/>
                          </w:rPr>
                        </w:pPr>
                        <w:r w:rsidRPr="00333A14">
                          <w:rPr>
                            <w:sz w:val="20"/>
                            <w:lang w:eastAsia="en-GB"/>
                          </w:rPr>
                          <w:t> </w:t>
                        </w:r>
                      </w:p>
                      <w:p w:rsidR="00333A14" w:rsidRPr="00333A14" w:rsidRDefault="00333A14" w:rsidP="00333A14">
                        <w:pPr>
                          <w:widowControl/>
                          <w:rPr>
                            <w:sz w:val="20"/>
                            <w:lang w:eastAsia="en-GB"/>
                          </w:rPr>
                        </w:pPr>
                        <w:r>
                          <w:rPr>
                            <w:sz w:val="20"/>
                            <w:lang w:eastAsia="en-GB"/>
                          </w:rPr>
                          <w:t>- t</w:t>
                        </w:r>
                        <w:r w:rsidRPr="00333A14">
                          <w:rPr>
                            <w:sz w:val="20"/>
                            <w:lang w:eastAsia="en-GB"/>
                          </w:rPr>
                          <w:t>o encourage children to be considerate, caring, polite and respectful and to become responsible, tolerant and compassionate members of our school and the wider community</w:t>
                        </w:r>
                      </w:p>
                      <w:p w:rsidR="00333A14" w:rsidRPr="00333A14" w:rsidRDefault="00333A14" w:rsidP="00333A14">
                        <w:pPr>
                          <w:widowControl/>
                          <w:rPr>
                            <w:sz w:val="20"/>
                            <w:lang w:eastAsia="en-GB"/>
                          </w:rPr>
                        </w:pPr>
                        <w:r w:rsidRPr="00333A14">
                          <w:rPr>
                            <w:sz w:val="20"/>
                            <w:lang w:eastAsia="en-GB"/>
                          </w:rPr>
                          <w:t> </w:t>
                        </w:r>
                      </w:p>
                      <w:p w:rsidR="00333A14" w:rsidRDefault="00333A14" w:rsidP="00333A14">
                        <w:pPr>
                          <w:widowControl/>
                          <w:rPr>
                            <w:sz w:val="20"/>
                            <w:lang w:eastAsia="en-GB"/>
                          </w:rPr>
                        </w:pPr>
                        <w:r w:rsidRPr="00333A14">
                          <w:rPr>
                            <w:sz w:val="20"/>
                            <w:lang w:eastAsia="en-GB"/>
                          </w:rPr>
                          <w:t xml:space="preserve">-  </w:t>
                        </w:r>
                        <w:r>
                          <w:rPr>
                            <w:sz w:val="20"/>
                            <w:lang w:eastAsia="en-GB"/>
                          </w:rPr>
                          <w:t>t</w:t>
                        </w:r>
                        <w:r w:rsidRPr="00333A14">
                          <w:rPr>
                            <w:sz w:val="20"/>
                            <w:lang w:eastAsia="en-GB"/>
                          </w:rPr>
                          <w:t>o support and encourage the children to set and work towards their own personal goals and ambitions for the future</w:t>
                        </w:r>
                      </w:p>
                      <w:p w:rsidR="00333A14" w:rsidRPr="00333A14" w:rsidRDefault="006F5563" w:rsidP="00333A14">
                        <w:pPr>
                          <w:widowControl/>
                          <w:spacing w:after="120"/>
                          <w:rPr>
                            <w:bCs/>
                            <w:i/>
                            <w:sz w:val="20"/>
                          </w:rPr>
                        </w:pPr>
                        <w:r>
                          <w:rPr>
                            <w:bCs/>
                            <w:i/>
                            <w:sz w:val="20"/>
                          </w:rPr>
                          <w:t xml:space="preserve"> </w:t>
                        </w:r>
                      </w:p>
                      <w:p w:rsidR="00333A14" w:rsidRPr="00164C56" w:rsidRDefault="00333A14" w:rsidP="00333A14">
                        <w:pPr>
                          <w:spacing w:after="120"/>
                          <w:ind w:left="720"/>
                          <w:rPr>
                            <w:bCs/>
                            <w:i/>
                            <w:sz w:val="20"/>
                          </w:rPr>
                        </w:pPr>
                      </w:p>
                      <w:p w:rsidR="00333A14" w:rsidRPr="00164C56" w:rsidRDefault="008B714B" w:rsidP="00333A14">
                        <w:pPr>
                          <w:widowControl/>
                          <w:spacing w:after="240"/>
                          <w:rPr>
                            <w:b/>
                            <w:bCs/>
                            <w:sz w:val="20"/>
                          </w:rPr>
                        </w:pPr>
                        <w:r>
                          <w:rPr>
                            <w:b/>
                            <w:bCs/>
                            <w:sz w:val="20"/>
                          </w:rPr>
                          <w:t>4</w:t>
                        </w:r>
                        <w:r w:rsidR="00333A14" w:rsidRPr="00164C56">
                          <w:rPr>
                            <w:b/>
                            <w:bCs/>
                            <w:sz w:val="20"/>
                          </w:rPr>
                          <w:t>.</w:t>
                        </w:r>
                        <w:r w:rsidR="00333A14">
                          <w:rPr>
                            <w:b/>
                            <w:bCs/>
                            <w:sz w:val="20"/>
                          </w:rPr>
                          <w:t xml:space="preserve"> </w:t>
                        </w:r>
                        <w:r w:rsidR="00333A14" w:rsidRPr="00164C56">
                          <w:rPr>
                            <w:b/>
                            <w:bCs/>
                            <w:sz w:val="20"/>
                          </w:rPr>
                          <w:t>Job P</w:t>
                        </w:r>
                        <w:r w:rsidR="00333A14">
                          <w:rPr>
                            <w:b/>
                            <w:bCs/>
                            <w:sz w:val="20"/>
                          </w:rPr>
                          <w:t>urpose</w:t>
                        </w:r>
                      </w:p>
                      <w:p w:rsidR="00333A14" w:rsidRPr="00164C56" w:rsidRDefault="00333A14" w:rsidP="00333A14">
                        <w:pPr>
                          <w:pStyle w:val="BodyText"/>
                          <w:spacing w:after="120"/>
                          <w:ind w:left="0"/>
                          <w:rPr>
                            <w:sz w:val="20"/>
                          </w:rPr>
                        </w:pPr>
                        <w:r w:rsidRPr="00164C56">
                          <w:rPr>
                            <w:color w:val="2D2F2F"/>
                            <w:w w:val="105"/>
                            <w:sz w:val="20"/>
                          </w:rPr>
                          <w:t>The</w:t>
                        </w:r>
                        <w:r w:rsidRPr="00164C56">
                          <w:rPr>
                            <w:color w:val="2D2F2F"/>
                            <w:spacing w:val="-8"/>
                            <w:w w:val="105"/>
                            <w:sz w:val="20"/>
                          </w:rPr>
                          <w:t xml:space="preserve"> </w:t>
                        </w:r>
                        <w:r w:rsidRPr="00164C56">
                          <w:rPr>
                            <w:color w:val="2D2F2F"/>
                            <w:w w:val="105"/>
                            <w:sz w:val="20"/>
                          </w:rPr>
                          <w:t>Headteacher</w:t>
                        </w:r>
                        <w:r w:rsidRPr="00164C56">
                          <w:rPr>
                            <w:color w:val="2D2F2F"/>
                            <w:spacing w:val="-5"/>
                            <w:w w:val="105"/>
                            <w:sz w:val="20"/>
                          </w:rPr>
                          <w:t xml:space="preserve"> </w:t>
                        </w:r>
                        <w:r w:rsidRPr="00164C56">
                          <w:rPr>
                            <w:color w:val="2D2F2F"/>
                            <w:w w:val="105"/>
                            <w:sz w:val="20"/>
                          </w:rPr>
                          <w:t>is</w:t>
                        </w:r>
                        <w:r w:rsidRPr="00164C56">
                          <w:rPr>
                            <w:color w:val="2D2F2F"/>
                            <w:spacing w:val="-23"/>
                            <w:w w:val="105"/>
                            <w:sz w:val="20"/>
                          </w:rPr>
                          <w:t xml:space="preserve"> </w:t>
                        </w:r>
                        <w:r w:rsidRPr="00164C56">
                          <w:rPr>
                            <w:color w:val="1D1F1F"/>
                            <w:w w:val="105"/>
                            <w:sz w:val="20"/>
                          </w:rPr>
                          <w:t>an</w:t>
                        </w:r>
                        <w:r w:rsidRPr="00164C56">
                          <w:rPr>
                            <w:color w:val="1D1F1F"/>
                            <w:spacing w:val="-15"/>
                            <w:w w:val="105"/>
                            <w:sz w:val="20"/>
                          </w:rPr>
                          <w:t xml:space="preserve"> </w:t>
                        </w:r>
                        <w:r w:rsidRPr="00164C56">
                          <w:rPr>
                            <w:color w:val="1D1F1F"/>
                            <w:spacing w:val="-2"/>
                            <w:w w:val="105"/>
                            <w:sz w:val="20"/>
                          </w:rPr>
                          <w:t>empl</w:t>
                        </w:r>
                        <w:r w:rsidRPr="00164C56">
                          <w:rPr>
                            <w:color w:val="1D1F1F"/>
                            <w:spacing w:val="-1"/>
                            <w:w w:val="105"/>
                            <w:sz w:val="20"/>
                          </w:rPr>
                          <w:t>oyee</w:t>
                        </w:r>
                        <w:r w:rsidRPr="00164C56">
                          <w:rPr>
                            <w:color w:val="1D1F1F"/>
                            <w:spacing w:val="-17"/>
                            <w:w w:val="105"/>
                            <w:sz w:val="20"/>
                          </w:rPr>
                          <w:t xml:space="preserve"> </w:t>
                        </w:r>
                        <w:r w:rsidRPr="00164C56">
                          <w:rPr>
                            <w:color w:val="1D1F1F"/>
                            <w:w w:val="105"/>
                            <w:sz w:val="20"/>
                          </w:rPr>
                          <w:t>of</w:t>
                        </w:r>
                        <w:r w:rsidRPr="00164C56">
                          <w:rPr>
                            <w:color w:val="1D1F1F"/>
                            <w:spacing w:val="-21"/>
                            <w:w w:val="105"/>
                            <w:sz w:val="20"/>
                          </w:rPr>
                          <w:t xml:space="preserve"> </w:t>
                        </w:r>
                        <w:r w:rsidRPr="00164C56">
                          <w:rPr>
                            <w:color w:val="2D2F2F"/>
                            <w:w w:val="105"/>
                            <w:sz w:val="20"/>
                          </w:rPr>
                          <w:t>the</w:t>
                        </w:r>
                        <w:r w:rsidRPr="00164C56">
                          <w:rPr>
                            <w:color w:val="2D2F2F"/>
                            <w:spacing w:val="-14"/>
                            <w:w w:val="105"/>
                            <w:sz w:val="20"/>
                          </w:rPr>
                          <w:t xml:space="preserve"> </w:t>
                        </w:r>
                        <w:r w:rsidRPr="00164C56">
                          <w:rPr>
                            <w:color w:val="1D1F1F"/>
                            <w:w w:val="105"/>
                            <w:sz w:val="20"/>
                          </w:rPr>
                          <w:t>Governing</w:t>
                        </w:r>
                        <w:r w:rsidRPr="00164C56">
                          <w:rPr>
                            <w:color w:val="1D1F1F"/>
                            <w:spacing w:val="-19"/>
                            <w:w w:val="105"/>
                            <w:sz w:val="20"/>
                          </w:rPr>
                          <w:t xml:space="preserve"> </w:t>
                        </w:r>
                        <w:r w:rsidRPr="00164C56">
                          <w:rPr>
                            <w:color w:val="1D1F1F"/>
                            <w:w w:val="105"/>
                            <w:sz w:val="20"/>
                          </w:rPr>
                          <w:t>Body</w:t>
                        </w:r>
                        <w:r w:rsidRPr="00164C56">
                          <w:rPr>
                            <w:color w:val="1D1F1F"/>
                            <w:spacing w:val="-18"/>
                            <w:w w:val="105"/>
                            <w:sz w:val="20"/>
                          </w:rPr>
                          <w:t xml:space="preserve"> </w:t>
                        </w:r>
                        <w:r w:rsidRPr="00164C56">
                          <w:rPr>
                            <w:color w:val="1D1F1F"/>
                            <w:w w:val="105"/>
                            <w:sz w:val="20"/>
                          </w:rPr>
                          <w:t>and</w:t>
                        </w:r>
                        <w:r w:rsidRPr="00164C56">
                          <w:rPr>
                            <w:color w:val="1D1F1F"/>
                            <w:spacing w:val="-14"/>
                            <w:w w:val="105"/>
                            <w:sz w:val="20"/>
                          </w:rPr>
                          <w:t xml:space="preserve"> </w:t>
                        </w:r>
                        <w:r w:rsidRPr="00164C56">
                          <w:rPr>
                            <w:color w:val="2D2F2F"/>
                            <w:w w:val="105"/>
                            <w:sz w:val="20"/>
                          </w:rPr>
                          <w:t>is</w:t>
                        </w:r>
                        <w:r w:rsidRPr="00164C56">
                          <w:rPr>
                            <w:color w:val="2D2F2F"/>
                            <w:spacing w:val="-15"/>
                            <w:w w:val="105"/>
                            <w:sz w:val="20"/>
                          </w:rPr>
                          <w:t xml:space="preserve"> </w:t>
                        </w:r>
                        <w:r w:rsidRPr="00164C56">
                          <w:rPr>
                            <w:color w:val="2D2F2F"/>
                            <w:spacing w:val="-1"/>
                            <w:w w:val="105"/>
                            <w:sz w:val="20"/>
                          </w:rPr>
                          <w:t>required</w:t>
                        </w:r>
                        <w:r w:rsidRPr="00164C56">
                          <w:rPr>
                            <w:color w:val="545454"/>
                            <w:spacing w:val="-1"/>
                            <w:w w:val="105"/>
                            <w:sz w:val="20"/>
                          </w:rPr>
                          <w:t>:</w:t>
                        </w:r>
                      </w:p>
                      <w:p w:rsidR="00333A14" w:rsidRPr="00164C56" w:rsidRDefault="00333A14" w:rsidP="00333A14">
                        <w:pPr>
                          <w:pStyle w:val="BodyText"/>
                          <w:numPr>
                            <w:ilvl w:val="0"/>
                            <w:numId w:val="28"/>
                          </w:numPr>
                          <w:tabs>
                            <w:tab w:val="left" w:pos="1894"/>
                          </w:tabs>
                          <w:spacing w:after="120" w:line="242" w:lineRule="auto"/>
                          <w:jc w:val="both"/>
                          <w:rPr>
                            <w:sz w:val="20"/>
                          </w:rPr>
                        </w:pPr>
                        <w:r>
                          <w:rPr>
                            <w:color w:val="1D1F1F"/>
                            <w:sz w:val="20"/>
                          </w:rPr>
                          <w:t>t</w:t>
                        </w:r>
                        <w:r w:rsidRPr="00164C56">
                          <w:rPr>
                            <w:color w:val="1D1F1F"/>
                            <w:sz w:val="20"/>
                          </w:rPr>
                          <w:t>o</w:t>
                        </w:r>
                        <w:r w:rsidRPr="00164C56">
                          <w:rPr>
                            <w:color w:val="1D1F1F"/>
                            <w:spacing w:val="30"/>
                            <w:sz w:val="20"/>
                          </w:rPr>
                          <w:t xml:space="preserve"> </w:t>
                        </w:r>
                        <w:r w:rsidRPr="00164C56">
                          <w:rPr>
                            <w:color w:val="2D2F2F"/>
                            <w:sz w:val="20"/>
                          </w:rPr>
                          <w:t>carry</w:t>
                        </w:r>
                        <w:r w:rsidRPr="00164C56">
                          <w:rPr>
                            <w:color w:val="2D2F2F"/>
                            <w:spacing w:val="28"/>
                            <w:sz w:val="20"/>
                          </w:rPr>
                          <w:t xml:space="preserve"> </w:t>
                        </w:r>
                        <w:r w:rsidRPr="00164C56">
                          <w:rPr>
                            <w:color w:val="1D1F1F"/>
                            <w:sz w:val="20"/>
                          </w:rPr>
                          <w:t>out</w:t>
                        </w:r>
                        <w:r w:rsidRPr="00164C56">
                          <w:rPr>
                            <w:color w:val="1D1F1F"/>
                            <w:spacing w:val="34"/>
                            <w:sz w:val="20"/>
                          </w:rPr>
                          <w:t xml:space="preserve"> </w:t>
                        </w:r>
                        <w:r w:rsidRPr="00164C56">
                          <w:rPr>
                            <w:color w:val="1D1F1F"/>
                            <w:sz w:val="20"/>
                          </w:rPr>
                          <w:t>his/her</w:t>
                        </w:r>
                        <w:r w:rsidRPr="00164C56">
                          <w:rPr>
                            <w:color w:val="1D1F1F"/>
                            <w:spacing w:val="29"/>
                            <w:sz w:val="20"/>
                          </w:rPr>
                          <w:t xml:space="preserve"> </w:t>
                        </w:r>
                        <w:r w:rsidRPr="00164C56">
                          <w:rPr>
                            <w:color w:val="1D1F1F"/>
                            <w:sz w:val="20"/>
                          </w:rPr>
                          <w:t>professional</w:t>
                        </w:r>
                        <w:r w:rsidRPr="00164C56">
                          <w:rPr>
                            <w:color w:val="1D1F1F"/>
                            <w:spacing w:val="31"/>
                            <w:sz w:val="20"/>
                          </w:rPr>
                          <w:t xml:space="preserve"> </w:t>
                        </w:r>
                        <w:r w:rsidRPr="00164C56">
                          <w:rPr>
                            <w:color w:val="2D2F2F"/>
                            <w:sz w:val="20"/>
                          </w:rPr>
                          <w:t>duties</w:t>
                        </w:r>
                        <w:r w:rsidRPr="00164C56">
                          <w:rPr>
                            <w:color w:val="2D2F2F"/>
                            <w:spacing w:val="34"/>
                            <w:sz w:val="20"/>
                          </w:rPr>
                          <w:t xml:space="preserve"> </w:t>
                        </w:r>
                        <w:r w:rsidRPr="00164C56">
                          <w:rPr>
                            <w:color w:val="444444"/>
                            <w:sz w:val="20"/>
                          </w:rPr>
                          <w:t>in</w:t>
                        </w:r>
                        <w:r w:rsidRPr="00164C56">
                          <w:rPr>
                            <w:color w:val="444444"/>
                            <w:spacing w:val="8"/>
                            <w:sz w:val="20"/>
                          </w:rPr>
                          <w:t xml:space="preserve"> </w:t>
                        </w:r>
                        <w:r w:rsidRPr="00164C56">
                          <w:rPr>
                            <w:color w:val="2D2F2F"/>
                            <w:sz w:val="20"/>
                          </w:rPr>
                          <w:t>accordance</w:t>
                        </w:r>
                        <w:r w:rsidRPr="00164C56">
                          <w:rPr>
                            <w:color w:val="2D2F2F"/>
                            <w:spacing w:val="41"/>
                            <w:sz w:val="20"/>
                          </w:rPr>
                          <w:t xml:space="preserve"> </w:t>
                        </w:r>
                        <w:r w:rsidRPr="00164C56">
                          <w:rPr>
                            <w:color w:val="1D1F1F"/>
                            <w:spacing w:val="-1"/>
                            <w:sz w:val="20"/>
                          </w:rPr>
                          <w:t>with</w:t>
                        </w:r>
                        <w:r w:rsidRPr="00164C56">
                          <w:rPr>
                            <w:color w:val="1D1F1F"/>
                            <w:spacing w:val="31"/>
                            <w:sz w:val="20"/>
                          </w:rPr>
                          <w:t xml:space="preserve"> </w:t>
                        </w:r>
                        <w:r w:rsidRPr="00164C56">
                          <w:rPr>
                            <w:color w:val="2D2F2F"/>
                            <w:sz w:val="20"/>
                          </w:rPr>
                          <w:t>the</w:t>
                        </w:r>
                        <w:r w:rsidRPr="00164C56">
                          <w:rPr>
                            <w:color w:val="2D2F2F"/>
                            <w:spacing w:val="32"/>
                            <w:sz w:val="20"/>
                          </w:rPr>
                          <w:t xml:space="preserve"> </w:t>
                        </w:r>
                        <w:r w:rsidRPr="00164C56">
                          <w:rPr>
                            <w:color w:val="1D1F1F"/>
                            <w:spacing w:val="-1"/>
                            <w:sz w:val="20"/>
                          </w:rPr>
                          <w:t>school</w:t>
                        </w:r>
                        <w:r w:rsidRPr="00164C56">
                          <w:rPr>
                            <w:color w:val="545454"/>
                            <w:spacing w:val="-1"/>
                            <w:sz w:val="20"/>
                          </w:rPr>
                          <w:t>'</w:t>
                        </w:r>
                        <w:r w:rsidRPr="00164C56">
                          <w:rPr>
                            <w:color w:val="2D2F2F"/>
                            <w:spacing w:val="-1"/>
                            <w:sz w:val="20"/>
                          </w:rPr>
                          <w:t>s</w:t>
                        </w:r>
                        <w:r w:rsidRPr="00164C56">
                          <w:rPr>
                            <w:color w:val="2D2F2F"/>
                            <w:spacing w:val="25"/>
                            <w:sz w:val="20"/>
                          </w:rPr>
                          <w:t xml:space="preserve"> </w:t>
                        </w:r>
                        <w:r w:rsidRPr="00164C56">
                          <w:rPr>
                            <w:color w:val="1D1F1F"/>
                            <w:sz w:val="20"/>
                          </w:rPr>
                          <w:t xml:space="preserve">Trust  </w:t>
                        </w:r>
                        <w:r w:rsidRPr="00164C56">
                          <w:rPr>
                            <w:color w:val="1D1F1F"/>
                            <w:spacing w:val="-2"/>
                            <w:sz w:val="20"/>
                          </w:rPr>
                          <w:t>Deed</w:t>
                        </w:r>
                        <w:r w:rsidRPr="00164C56">
                          <w:rPr>
                            <w:color w:val="444444"/>
                            <w:spacing w:val="-2"/>
                            <w:sz w:val="20"/>
                          </w:rPr>
                          <w:t>,</w:t>
                        </w:r>
                        <w:r w:rsidRPr="00164C56">
                          <w:rPr>
                            <w:color w:val="444444"/>
                            <w:spacing w:val="-6"/>
                            <w:sz w:val="20"/>
                          </w:rPr>
                          <w:t xml:space="preserve"> </w:t>
                        </w:r>
                        <w:r w:rsidRPr="00164C56">
                          <w:rPr>
                            <w:color w:val="2D2F2F"/>
                            <w:sz w:val="20"/>
                          </w:rPr>
                          <w:t>the</w:t>
                        </w:r>
                        <w:r w:rsidRPr="00164C56">
                          <w:rPr>
                            <w:color w:val="2D2F2F"/>
                            <w:spacing w:val="23"/>
                            <w:w w:val="102"/>
                            <w:sz w:val="20"/>
                          </w:rPr>
                          <w:t xml:space="preserve"> </w:t>
                        </w:r>
                        <w:r w:rsidRPr="00164C56">
                          <w:rPr>
                            <w:color w:val="2D2F2F"/>
                            <w:sz w:val="20"/>
                          </w:rPr>
                          <w:t>Instrument</w:t>
                        </w:r>
                        <w:r w:rsidRPr="00164C56">
                          <w:rPr>
                            <w:color w:val="2D2F2F"/>
                            <w:spacing w:val="42"/>
                            <w:sz w:val="20"/>
                          </w:rPr>
                          <w:t xml:space="preserve"> </w:t>
                        </w:r>
                        <w:r w:rsidRPr="00164C56">
                          <w:rPr>
                            <w:color w:val="2D2F2F"/>
                            <w:sz w:val="20"/>
                          </w:rPr>
                          <w:t>of</w:t>
                        </w:r>
                        <w:r w:rsidRPr="00164C56">
                          <w:rPr>
                            <w:color w:val="2D2F2F"/>
                            <w:spacing w:val="39"/>
                            <w:sz w:val="20"/>
                          </w:rPr>
                          <w:t xml:space="preserve"> </w:t>
                        </w:r>
                        <w:r w:rsidRPr="00164C56">
                          <w:rPr>
                            <w:color w:val="1D1F1F"/>
                            <w:sz w:val="20"/>
                          </w:rPr>
                          <w:t>Government</w:t>
                        </w:r>
                        <w:r w:rsidRPr="00164C56">
                          <w:rPr>
                            <w:color w:val="1D1F1F"/>
                            <w:spacing w:val="50"/>
                            <w:sz w:val="20"/>
                          </w:rPr>
                          <w:t xml:space="preserve"> </w:t>
                        </w:r>
                        <w:r w:rsidRPr="00164C56">
                          <w:rPr>
                            <w:color w:val="2D2F2F"/>
                            <w:sz w:val="20"/>
                          </w:rPr>
                          <w:t>of</w:t>
                        </w:r>
                        <w:r w:rsidRPr="00164C56">
                          <w:rPr>
                            <w:color w:val="2D2F2F"/>
                            <w:spacing w:val="39"/>
                            <w:sz w:val="20"/>
                          </w:rPr>
                          <w:t xml:space="preserve"> </w:t>
                        </w:r>
                        <w:r w:rsidRPr="00164C56">
                          <w:rPr>
                            <w:color w:val="2D2F2F"/>
                            <w:sz w:val="20"/>
                          </w:rPr>
                          <w:t>the</w:t>
                        </w:r>
                        <w:r w:rsidRPr="00164C56">
                          <w:rPr>
                            <w:color w:val="2D2F2F"/>
                            <w:spacing w:val="27"/>
                            <w:sz w:val="20"/>
                          </w:rPr>
                          <w:t xml:space="preserve"> </w:t>
                        </w:r>
                        <w:r w:rsidRPr="00164C56">
                          <w:rPr>
                            <w:color w:val="2D2F2F"/>
                            <w:spacing w:val="1"/>
                            <w:sz w:val="20"/>
                          </w:rPr>
                          <w:t>school</w:t>
                        </w:r>
                        <w:r w:rsidRPr="00164C56">
                          <w:rPr>
                            <w:color w:val="545454"/>
                            <w:spacing w:val="1"/>
                            <w:sz w:val="20"/>
                          </w:rPr>
                          <w:t>,</w:t>
                        </w:r>
                        <w:r w:rsidRPr="00164C56">
                          <w:rPr>
                            <w:color w:val="545454"/>
                            <w:spacing w:val="8"/>
                            <w:sz w:val="20"/>
                          </w:rPr>
                          <w:t xml:space="preserve"> </w:t>
                        </w:r>
                        <w:r w:rsidRPr="00164C56">
                          <w:rPr>
                            <w:color w:val="1D1F1F"/>
                            <w:sz w:val="20"/>
                          </w:rPr>
                          <w:t>Canon</w:t>
                        </w:r>
                        <w:r w:rsidRPr="00164C56">
                          <w:rPr>
                            <w:color w:val="1D1F1F"/>
                            <w:spacing w:val="42"/>
                            <w:sz w:val="20"/>
                          </w:rPr>
                          <w:t xml:space="preserve"> </w:t>
                        </w:r>
                        <w:r w:rsidRPr="00164C56">
                          <w:rPr>
                            <w:color w:val="1D1F1F"/>
                            <w:sz w:val="20"/>
                          </w:rPr>
                          <w:t>Law</w:t>
                        </w:r>
                        <w:r w:rsidRPr="00164C56">
                          <w:rPr>
                            <w:color w:val="1D1F1F"/>
                            <w:spacing w:val="26"/>
                            <w:sz w:val="20"/>
                          </w:rPr>
                          <w:t xml:space="preserve"> </w:t>
                        </w:r>
                        <w:r w:rsidRPr="00164C56">
                          <w:rPr>
                            <w:color w:val="2D2F2F"/>
                            <w:sz w:val="20"/>
                          </w:rPr>
                          <w:t>and</w:t>
                        </w:r>
                        <w:r w:rsidRPr="00164C56">
                          <w:rPr>
                            <w:color w:val="2D2F2F"/>
                            <w:spacing w:val="34"/>
                            <w:sz w:val="20"/>
                          </w:rPr>
                          <w:t xml:space="preserve"> </w:t>
                        </w:r>
                        <w:r w:rsidRPr="00164C56">
                          <w:rPr>
                            <w:color w:val="1D1F1F"/>
                            <w:sz w:val="20"/>
                          </w:rPr>
                          <w:t>the</w:t>
                        </w:r>
                        <w:r w:rsidRPr="00164C56">
                          <w:rPr>
                            <w:color w:val="1D1F1F"/>
                            <w:spacing w:val="36"/>
                            <w:sz w:val="20"/>
                          </w:rPr>
                          <w:t xml:space="preserve"> </w:t>
                        </w:r>
                        <w:r w:rsidRPr="00164C56">
                          <w:rPr>
                            <w:color w:val="1D1F1F"/>
                            <w:sz w:val="20"/>
                          </w:rPr>
                          <w:t>teachings</w:t>
                        </w:r>
                        <w:r w:rsidRPr="00164C56">
                          <w:rPr>
                            <w:color w:val="1D1F1F"/>
                            <w:spacing w:val="17"/>
                            <w:sz w:val="20"/>
                          </w:rPr>
                          <w:t xml:space="preserve"> </w:t>
                        </w:r>
                        <w:r w:rsidRPr="00164C56">
                          <w:rPr>
                            <w:color w:val="2D2F2F"/>
                            <w:sz w:val="20"/>
                          </w:rPr>
                          <w:t>of</w:t>
                        </w:r>
                        <w:r w:rsidRPr="00164C56">
                          <w:rPr>
                            <w:color w:val="2D2F2F"/>
                            <w:spacing w:val="29"/>
                            <w:sz w:val="20"/>
                          </w:rPr>
                          <w:t xml:space="preserve"> </w:t>
                        </w:r>
                        <w:r w:rsidRPr="00164C56">
                          <w:rPr>
                            <w:color w:val="2D2F2F"/>
                            <w:sz w:val="20"/>
                          </w:rPr>
                          <w:t>the</w:t>
                        </w:r>
                        <w:r w:rsidRPr="00164C56">
                          <w:rPr>
                            <w:color w:val="2D2F2F"/>
                            <w:spacing w:val="43"/>
                            <w:sz w:val="20"/>
                          </w:rPr>
                          <w:t xml:space="preserve"> </w:t>
                        </w:r>
                        <w:r w:rsidRPr="00164C56">
                          <w:rPr>
                            <w:color w:val="2D2F2F"/>
                            <w:spacing w:val="-2"/>
                            <w:sz w:val="20"/>
                          </w:rPr>
                          <w:t>Cathol</w:t>
                        </w:r>
                        <w:r w:rsidRPr="00164C56">
                          <w:rPr>
                            <w:color w:val="545454"/>
                            <w:spacing w:val="-2"/>
                            <w:sz w:val="20"/>
                          </w:rPr>
                          <w:t>i</w:t>
                        </w:r>
                        <w:r w:rsidRPr="00164C56">
                          <w:rPr>
                            <w:color w:val="2D2F2F"/>
                            <w:spacing w:val="-2"/>
                            <w:sz w:val="20"/>
                          </w:rPr>
                          <w:t>c</w:t>
                        </w:r>
                        <w:r w:rsidRPr="00164C56">
                          <w:rPr>
                            <w:color w:val="2D2F2F"/>
                            <w:spacing w:val="21"/>
                            <w:w w:val="107"/>
                            <w:sz w:val="20"/>
                          </w:rPr>
                          <w:t xml:space="preserve"> </w:t>
                        </w:r>
                        <w:r w:rsidRPr="00164C56">
                          <w:rPr>
                            <w:color w:val="1D1F1F"/>
                            <w:sz w:val="20"/>
                          </w:rPr>
                          <w:t>Church</w:t>
                        </w:r>
                        <w:r w:rsidRPr="00164C56">
                          <w:rPr>
                            <w:color w:val="1D1F1F"/>
                            <w:spacing w:val="5"/>
                            <w:sz w:val="20"/>
                          </w:rPr>
                          <w:t xml:space="preserve"> </w:t>
                        </w:r>
                        <w:r w:rsidRPr="00164C56">
                          <w:rPr>
                            <w:color w:val="2D2F2F"/>
                            <w:sz w:val="20"/>
                          </w:rPr>
                          <w:t>and</w:t>
                        </w:r>
                        <w:r w:rsidRPr="00164C56">
                          <w:rPr>
                            <w:color w:val="2D2F2F"/>
                            <w:spacing w:val="35"/>
                            <w:sz w:val="20"/>
                          </w:rPr>
                          <w:t xml:space="preserve"> </w:t>
                        </w:r>
                        <w:r w:rsidRPr="00164C56">
                          <w:rPr>
                            <w:color w:val="1D1F1F"/>
                            <w:sz w:val="20"/>
                          </w:rPr>
                          <w:t>with</w:t>
                        </w:r>
                        <w:r w:rsidRPr="00164C56">
                          <w:rPr>
                            <w:color w:val="1D1F1F"/>
                            <w:spacing w:val="9"/>
                            <w:sz w:val="20"/>
                          </w:rPr>
                          <w:t xml:space="preserve"> </w:t>
                        </w:r>
                        <w:r w:rsidRPr="00164C56">
                          <w:rPr>
                            <w:color w:val="1D1F1F"/>
                            <w:sz w:val="20"/>
                          </w:rPr>
                          <w:t>the</w:t>
                        </w:r>
                        <w:r w:rsidRPr="00164C56">
                          <w:rPr>
                            <w:color w:val="1D1F1F"/>
                            <w:spacing w:val="1"/>
                            <w:sz w:val="20"/>
                          </w:rPr>
                          <w:t xml:space="preserve"> </w:t>
                        </w:r>
                        <w:r w:rsidRPr="00164C56">
                          <w:rPr>
                            <w:color w:val="1D1F1F"/>
                            <w:sz w:val="20"/>
                          </w:rPr>
                          <w:t>terms</w:t>
                        </w:r>
                        <w:r w:rsidRPr="00164C56">
                          <w:rPr>
                            <w:color w:val="1D1F1F"/>
                            <w:spacing w:val="8"/>
                            <w:sz w:val="20"/>
                          </w:rPr>
                          <w:t xml:space="preserve"> </w:t>
                        </w:r>
                        <w:r w:rsidRPr="00164C56">
                          <w:rPr>
                            <w:color w:val="2D2F2F"/>
                            <w:sz w:val="20"/>
                          </w:rPr>
                          <w:t>and</w:t>
                        </w:r>
                        <w:r w:rsidRPr="00164C56">
                          <w:rPr>
                            <w:color w:val="2D2F2F"/>
                            <w:spacing w:val="43"/>
                            <w:sz w:val="20"/>
                          </w:rPr>
                          <w:t xml:space="preserve"> </w:t>
                        </w:r>
                        <w:r w:rsidRPr="00164C56">
                          <w:rPr>
                            <w:color w:val="2D2F2F"/>
                            <w:sz w:val="20"/>
                          </w:rPr>
                          <w:t>conditions</w:t>
                        </w:r>
                        <w:r w:rsidRPr="00164C56">
                          <w:rPr>
                            <w:color w:val="2D2F2F"/>
                            <w:spacing w:val="8"/>
                            <w:sz w:val="20"/>
                          </w:rPr>
                          <w:t xml:space="preserve"> </w:t>
                        </w:r>
                        <w:r w:rsidRPr="00164C56">
                          <w:rPr>
                            <w:color w:val="2D2F2F"/>
                            <w:sz w:val="20"/>
                          </w:rPr>
                          <w:t>of</w:t>
                        </w:r>
                        <w:r w:rsidRPr="00164C56">
                          <w:rPr>
                            <w:color w:val="2D2F2F"/>
                            <w:spacing w:val="3"/>
                            <w:sz w:val="20"/>
                          </w:rPr>
                          <w:t xml:space="preserve"> </w:t>
                        </w:r>
                        <w:r w:rsidRPr="00164C56">
                          <w:rPr>
                            <w:color w:val="2D2F2F"/>
                            <w:sz w:val="20"/>
                          </w:rPr>
                          <w:t>the</w:t>
                        </w:r>
                        <w:r w:rsidRPr="00164C56">
                          <w:rPr>
                            <w:color w:val="2D2F2F"/>
                            <w:spacing w:val="2"/>
                            <w:sz w:val="20"/>
                          </w:rPr>
                          <w:t xml:space="preserve"> </w:t>
                        </w:r>
                        <w:r w:rsidRPr="00164C56">
                          <w:rPr>
                            <w:color w:val="2D2F2F"/>
                            <w:sz w:val="20"/>
                          </w:rPr>
                          <w:t>current</w:t>
                        </w:r>
                        <w:r w:rsidRPr="00164C56">
                          <w:rPr>
                            <w:color w:val="2D2F2F"/>
                            <w:spacing w:val="21"/>
                            <w:sz w:val="20"/>
                          </w:rPr>
                          <w:t xml:space="preserve"> </w:t>
                        </w:r>
                        <w:r w:rsidRPr="00164C56">
                          <w:rPr>
                            <w:color w:val="1D1F1F"/>
                            <w:sz w:val="20"/>
                          </w:rPr>
                          <w:t>School</w:t>
                        </w:r>
                        <w:r w:rsidRPr="00164C56">
                          <w:rPr>
                            <w:color w:val="1D1F1F"/>
                            <w:spacing w:val="50"/>
                            <w:sz w:val="20"/>
                          </w:rPr>
                          <w:t xml:space="preserve"> </w:t>
                        </w:r>
                        <w:r w:rsidRPr="00164C56">
                          <w:rPr>
                            <w:color w:val="2D2F2F"/>
                            <w:sz w:val="20"/>
                          </w:rPr>
                          <w:t>Teachers</w:t>
                        </w:r>
                        <w:r w:rsidRPr="00164C56">
                          <w:rPr>
                            <w:color w:val="646464"/>
                            <w:w w:val="120"/>
                            <w:sz w:val="20"/>
                          </w:rPr>
                          <w:t>'</w:t>
                        </w:r>
                        <w:r w:rsidRPr="00164C56">
                          <w:rPr>
                            <w:color w:val="646464"/>
                            <w:spacing w:val="32"/>
                            <w:w w:val="120"/>
                            <w:sz w:val="20"/>
                          </w:rPr>
                          <w:t xml:space="preserve"> </w:t>
                        </w:r>
                        <w:r w:rsidRPr="00164C56">
                          <w:rPr>
                            <w:color w:val="1D1F1F"/>
                            <w:sz w:val="20"/>
                          </w:rPr>
                          <w:t>Pay</w:t>
                        </w:r>
                        <w:r w:rsidRPr="00164C56">
                          <w:rPr>
                            <w:color w:val="1D1F1F"/>
                            <w:spacing w:val="48"/>
                            <w:sz w:val="20"/>
                          </w:rPr>
                          <w:t xml:space="preserve"> </w:t>
                        </w:r>
                        <w:r w:rsidRPr="00164C56">
                          <w:rPr>
                            <w:color w:val="2D2F2F"/>
                            <w:sz w:val="20"/>
                          </w:rPr>
                          <w:t>and</w:t>
                        </w:r>
                        <w:r w:rsidRPr="00164C56">
                          <w:rPr>
                            <w:color w:val="2D2F2F"/>
                            <w:spacing w:val="21"/>
                            <w:w w:val="102"/>
                            <w:sz w:val="20"/>
                          </w:rPr>
                          <w:t xml:space="preserve"> </w:t>
                        </w:r>
                        <w:r w:rsidRPr="00164C56">
                          <w:rPr>
                            <w:color w:val="2D2F2F"/>
                            <w:spacing w:val="-2"/>
                            <w:sz w:val="20"/>
                          </w:rPr>
                          <w:t>Conditions</w:t>
                        </w:r>
                        <w:r w:rsidRPr="00164C56">
                          <w:rPr>
                            <w:color w:val="2D2F2F"/>
                            <w:spacing w:val="37"/>
                            <w:sz w:val="20"/>
                          </w:rPr>
                          <w:t xml:space="preserve"> </w:t>
                        </w:r>
                        <w:r w:rsidRPr="00164C56">
                          <w:rPr>
                            <w:color w:val="1D1F1F"/>
                            <w:sz w:val="20"/>
                          </w:rPr>
                          <w:t>Documen</w:t>
                        </w:r>
                        <w:r w:rsidRPr="00164C56">
                          <w:rPr>
                            <w:color w:val="444444"/>
                            <w:sz w:val="20"/>
                          </w:rPr>
                          <w:t>t.</w:t>
                        </w:r>
                      </w:p>
                      <w:p w:rsidR="00333A14" w:rsidRPr="00164C56" w:rsidRDefault="00333A14" w:rsidP="00333A14">
                        <w:pPr>
                          <w:pStyle w:val="ListParagraph"/>
                          <w:numPr>
                            <w:ilvl w:val="0"/>
                            <w:numId w:val="28"/>
                          </w:numPr>
                          <w:spacing w:after="120"/>
                          <w:contextualSpacing w:val="0"/>
                          <w:rPr>
                            <w:sz w:val="20"/>
                          </w:rPr>
                        </w:pPr>
                        <w:r>
                          <w:rPr>
                            <w:color w:val="1D1F1F"/>
                            <w:sz w:val="20"/>
                          </w:rPr>
                          <w:t>t</w:t>
                        </w:r>
                        <w:r w:rsidRPr="00164C56">
                          <w:rPr>
                            <w:color w:val="1D1F1F"/>
                            <w:sz w:val="20"/>
                          </w:rPr>
                          <w:t>o</w:t>
                        </w:r>
                        <w:r w:rsidRPr="00164C56">
                          <w:rPr>
                            <w:color w:val="1D1F1F"/>
                            <w:spacing w:val="10"/>
                            <w:sz w:val="20"/>
                          </w:rPr>
                          <w:t xml:space="preserve"> </w:t>
                        </w:r>
                        <w:r w:rsidRPr="00164C56">
                          <w:rPr>
                            <w:color w:val="1D1F1F"/>
                            <w:sz w:val="20"/>
                          </w:rPr>
                          <w:t>prov</w:t>
                        </w:r>
                        <w:r w:rsidRPr="00164C56">
                          <w:rPr>
                            <w:color w:val="1D1F1F"/>
                            <w:spacing w:val="-4"/>
                            <w:sz w:val="20"/>
                          </w:rPr>
                          <w:t>i</w:t>
                        </w:r>
                        <w:r w:rsidRPr="00164C56">
                          <w:rPr>
                            <w:color w:val="1D1F1F"/>
                            <w:sz w:val="20"/>
                          </w:rPr>
                          <w:t>de</w:t>
                        </w:r>
                        <w:r w:rsidRPr="00164C56">
                          <w:rPr>
                            <w:color w:val="1D1F1F"/>
                            <w:spacing w:val="6"/>
                            <w:sz w:val="20"/>
                          </w:rPr>
                          <w:t xml:space="preserve"> </w:t>
                        </w:r>
                        <w:r w:rsidRPr="00164C56">
                          <w:rPr>
                            <w:color w:val="1D1F1F"/>
                            <w:sz w:val="20"/>
                          </w:rPr>
                          <w:t>a</w:t>
                        </w:r>
                        <w:r w:rsidRPr="00164C56">
                          <w:rPr>
                            <w:color w:val="1D1F1F"/>
                            <w:spacing w:val="11"/>
                            <w:sz w:val="20"/>
                          </w:rPr>
                          <w:t xml:space="preserve"> </w:t>
                        </w:r>
                        <w:r w:rsidRPr="00164C56">
                          <w:rPr>
                            <w:color w:val="1D1F1F"/>
                            <w:sz w:val="20"/>
                          </w:rPr>
                          <w:t>Catholic</w:t>
                        </w:r>
                        <w:r w:rsidRPr="00164C56">
                          <w:rPr>
                            <w:color w:val="1D1F1F"/>
                            <w:spacing w:val="12"/>
                            <w:sz w:val="20"/>
                          </w:rPr>
                          <w:t xml:space="preserve"> </w:t>
                        </w:r>
                        <w:r w:rsidRPr="00164C56">
                          <w:rPr>
                            <w:color w:val="1D1F1F"/>
                            <w:sz w:val="20"/>
                          </w:rPr>
                          <w:t>vis</w:t>
                        </w:r>
                        <w:r w:rsidRPr="00164C56">
                          <w:rPr>
                            <w:color w:val="1D1F1F"/>
                            <w:spacing w:val="-4"/>
                            <w:sz w:val="20"/>
                          </w:rPr>
                          <w:t>i</w:t>
                        </w:r>
                        <w:r w:rsidRPr="00164C56">
                          <w:rPr>
                            <w:color w:val="1D1F1F"/>
                            <w:sz w:val="20"/>
                          </w:rPr>
                          <w:t>on</w:t>
                        </w:r>
                        <w:r w:rsidRPr="00164C56">
                          <w:rPr>
                            <w:color w:val="1D1F1F"/>
                            <w:spacing w:val="8"/>
                            <w:sz w:val="20"/>
                          </w:rPr>
                          <w:t xml:space="preserve"> </w:t>
                        </w:r>
                        <w:r w:rsidRPr="00164C56">
                          <w:rPr>
                            <w:color w:val="1D1F1F"/>
                            <w:sz w:val="20"/>
                          </w:rPr>
                          <w:t>and</w:t>
                        </w:r>
                        <w:r w:rsidRPr="00164C56">
                          <w:rPr>
                            <w:color w:val="1D1F1F"/>
                            <w:spacing w:val="9"/>
                            <w:sz w:val="20"/>
                          </w:rPr>
                          <w:t xml:space="preserve"> </w:t>
                        </w:r>
                        <w:r w:rsidRPr="00164C56">
                          <w:rPr>
                            <w:color w:val="2D2F2F"/>
                            <w:sz w:val="20"/>
                          </w:rPr>
                          <w:t>leadersh</w:t>
                        </w:r>
                        <w:r w:rsidRPr="00164C56">
                          <w:rPr>
                            <w:color w:val="2D2F2F"/>
                            <w:spacing w:val="-4"/>
                            <w:sz w:val="20"/>
                          </w:rPr>
                          <w:t>i</w:t>
                        </w:r>
                        <w:r w:rsidRPr="00164C56">
                          <w:rPr>
                            <w:color w:val="2D2F2F"/>
                            <w:sz w:val="20"/>
                          </w:rPr>
                          <w:t>p</w:t>
                        </w:r>
                        <w:r w:rsidRPr="00164C56">
                          <w:rPr>
                            <w:color w:val="2D2F2F"/>
                            <w:spacing w:val="37"/>
                            <w:sz w:val="20"/>
                          </w:rPr>
                          <w:t xml:space="preserve"> </w:t>
                        </w:r>
                        <w:r w:rsidRPr="00164C56">
                          <w:rPr>
                            <w:color w:val="2D2F2F"/>
                            <w:sz w:val="20"/>
                          </w:rPr>
                          <w:t>for the</w:t>
                        </w:r>
                        <w:r w:rsidRPr="00164C56">
                          <w:rPr>
                            <w:color w:val="2D2F2F"/>
                            <w:spacing w:val="3"/>
                            <w:sz w:val="20"/>
                          </w:rPr>
                          <w:t xml:space="preserve"> </w:t>
                        </w:r>
                        <w:r w:rsidRPr="00164C56">
                          <w:rPr>
                            <w:color w:val="2D2F2F"/>
                            <w:sz w:val="20"/>
                          </w:rPr>
                          <w:t>schoo</w:t>
                        </w:r>
                        <w:r w:rsidRPr="00164C56">
                          <w:rPr>
                            <w:color w:val="2D2F2F"/>
                            <w:spacing w:val="6"/>
                            <w:sz w:val="20"/>
                          </w:rPr>
                          <w:t>l</w:t>
                        </w:r>
                        <w:r w:rsidRPr="00164C56">
                          <w:rPr>
                            <w:color w:val="545454"/>
                            <w:sz w:val="20"/>
                          </w:rPr>
                          <w:t>,</w:t>
                        </w:r>
                        <w:r w:rsidRPr="00164C56">
                          <w:rPr>
                            <w:color w:val="545454"/>
                            <w:spacing w:val="26"/>
                            <w:sz w:val="20"/>
                          </w:rPr>
                          <w:t xml:space="preserve"> </w:t>
                        </w:r>
                        <w:r w:rsidRPr="00164C56">
                          <w:rPr>
                            <w:color w:val="2D2F2F"/>
                            <w:sz w:val="20"/>
                          </w:rPr>
                          <w:t>creating,</w:t>
                        </w:r>
                        <w:r w:rsidRPr="00164C56">
                          <w:rPr>
                            <w:color w:val="2D2F2F"/>
                            <w:spacing w:val="22"/>
                            <w:sz w:val="20"/>
                          </w:rPr>
                          <w:t xml:space="preserve"> </w:t>
                        </w:r>
                        <w:r w:rsidRPr="00164C56">
                          <w:rPr>
                            <w:color w:val="1D1F1F"/>
                            <w:sz w:val="20"/>
                          </w:rPr>
                          <w:t>mainta</w:t>
                        </w:r>
                        <w:r w:rsidRPr="00164C56">
                          <w:rPr>
                            <w:color w:val="444444"/>
                            <w:spacing w:val="-18"/>
                            <w:sz w:val="20"/>
                          </w:rPr>
                          <w:t>i</w:t>
                        </w:r>
                        <w:r w:rsidRPr="00164C56">
                          <w:rPr>
                            <w:color w:val="1D1F1F"/>
                            <w:sz w:val="20"/>
                          </w:rPr>
                          <w:t>n</w:t>
                        </w:r>
                        <w:r w:rsidRPr="00164C56">
                          <w:rPr>
                            <w:color w:val="1D1F1F"/>
                            <w:spacing w:val="-11"/>
                            <w:sz w:val="20"/>
                          </w:rPr>
                          <w:t>i</w:t>
                        </w:r>
                        <w:r w:rsidRPr="00164C56">
                          <w:rPr>
                            <w:color w:val="1D1F1F"/>
                            <w:sz w:val="20"/>
                          </w:rPr>
                          <w:t>ng</w:t>
                        </w:r>
                        <w:r w:rsidRPr="00164C56">
                          <w:rPr>
                            <w:color w:val="1D1F1F"/>
                            <w:spacing w:val="36"/>
                            <w:sz w:val="20"/>
                          </w:rPr>
                          <w:t xml:space="preserve"> </w:t>
                        </w:r>
                        <w:r w:rsidRPr="00164C56">
                          <w:rPr>
                            <w:color w:val="2D2F2F"/>
                            <w:sz w:val="20"/>
                          </w:rPr>
                          <w:t>and</w:t>
                        </w:r>
                        <w:r w:rsidRPr="00164C56">
                          <w:rPr>
                            <w:color w:val="2D2F2F"/>
                            <w:w w:val="105"/>
                            <w:sz w:val="20"/>
                          </w:rPr>
                          <w:t xml:space="preserve"> </w:t>
                        </w:r>
                        <w:r w:rsidRPr="00164C56">
                          <w:rPr>
                            <w:color w:val="1D1F1F"/>
                            <w:sz w:val="20"/>
                          </w:rPr>
                          <w:t>developing</w:t>
                        </w:r>
                        <w:r w:rsidRPr="00164C56">
                          <w:rPr>
                            <w:color w:val="1D1F1F"/>
                            <w:spacing w:val="23"/>
                            <w:sz w:val="20"/>
                          </w:rPr>
                          <w:t xml:space="preserve"> </w:t>
                        </w:r>
                        <w:r w:rsidRPr="00164C56">
                          <w:rPr>
                            <w:color w:val="1D1F1F"/>
                            <w:sz w:val="20"/>
                          </w:rPr>
                          <w:t>the</w:t>
                        </w:r>
                        <w:r w:rsidRPr="00164C56">
                          <w:rPr>
                            <w:color w:val="1D1F1F"/>
                            <w:spacing w:val="19"/>
                            <w:sz w:val="20"/>
                          </w:rPr>
                          <w:t xml:space="preserve"> </w:t>
                        </w:r>
                        <w:r w:rsidRPr="00164C56">
                          <w:rPr>
                            <w:color w:val="2D2F2F"/>
                            <w:sz w:val="20"/>
                          </w:rPr>
                          <w:t>conditions</w:t>
                        </w:r>
                        <w:r w:rsidRPr="00164C56">
                          <w:rPr>
                            <w:color w:val="2D2F2F"/>
                            <w:spacing w:val="12"/>
                            <w:sz w:val="20"/>
                          </w:rPr>
                          <w:t xml:space="preserve"> </w:t>
                        </w:r>
                        <w:r w:rsidRPr="00164C56">
                          <w:rPr>
                            <w:color w:val="1D1F1F"/>
                            <w:sz w:val="20"/>
                          </w:rPr>
                          <w:t>that</w:t>
                        </w:r>
                        <w:r w:rsidRPr="00164C56">
                          <w:rPr>
                            <w:color w:val="1D1F1F"/>
                            <w:spacing w:val="27"/>
                            <w:sz w:val="20"/>
                          </w:rPr>
                          <w:t xml:space="preserve"> </w:t>
                        </w:r>
                        <w:r w:rsidRPr="00164C56">
                          <w:rPr>
                            <w:color w:val="2D2F2F"/>
                            <w:sz w:val="20"/>
                          </w:rPr>
                          <w:t>enable</w:t>
                        </w:r>
                        <w:r w:rsidRPr="00164C56">
                          <w:rPr>
                            <w:color w:val="2D2F2F"/>
                            <w:spacing w:val="19"/>
                            <w:sz w:val="20"/>
                          </w:rPr>
                          <w:t xml:space="preserve"> </w:t>
                        </w:r>
                        <w:r w:rsidRPr="00164C56">
                          <w:rPr>
                            <w:color w:val="1D1F1F"/>
                            <w:sz w:val="20"/>
                          </w:rPr>
                          <w:t>pupils</w:t>
                        </w:r>
                        <w:r w:rsidRPr="00164C56">
                          <w:rPr>
                            <w:color w:val="1D1F1F"/>
                            <w:spacing w:val="6"/>
                            <w:sz w:val="20"/>
                          </w:rPr>
                          <w:t xml:space="preserve"> </w:t>
                        </w:r>
                        <w:r w:rsidRPr="00164C56">
                          <w:rPr>
                            <w:color w:val="1D1F1F"/>
                            <w:sz w:val="20"/>
                          </w:rPr>
                          <w:t>and</w:t>
                        </w:r>
                        <w:r w:rsidRPr="00164C56">
                          <w:rPr>
                            <w:color w:val="1D1F1F"/>
                            <w:spacing w:val="18"/>
                            <w:sz w:val="20"/>
                          </w:rPr>
                          <w:t xml:space="preserve"> </w:t>
                        </w:r>
                        <w:r w:rsidRPr="00164C56">
                          <w:rPr>
                            <w:color w:val="2D2F2F"/>
                            <w:sz w:val="20"/>
                          </w:rPr>
                          <w:t>teachers</w:t>
                        </w:r>
                        <w:r w:rsidRPr="00164C56">
                          <w:rPr>
                            <w:color w:val="2D2F2F"/>
                            <w:spacing w:val="23"/>
                            <w:sz w:val="20"/>
                          </w:rPr>
                          <w:t xml:space="preserve"> </w:t>
                        </w:r>
                        <w:r w:rsidRPr="00164C56">
                          <w:rPr>
                            <w:color w:val="1D1F1F"/>
                            <w:sz w:val="20"/>
                          </w:rPr>
                          <w:t>to</w:t>
                        </w:r>
                        <w:r w:rsidRPr="00164C56">
                          <w:rPr>
                            <w:color w:val="1D1F1F"/>
                            <w:spacing w:val="10"/>
                            <w:sz w:val="20"/>
                          </w:rPr>
                          <w:t xml:space="preserve"> </w:t>
                        </w:r>
                        <w:r w:rsidRPr="00164C56">
                          <w:rPr>
                            <w:color w:val="1D1F1F"/>
                            <w:sz w:val="20"/>
                          </w:rPr>
                          <w:t>achieve</w:t>
                        </w:r>
                        <w:r w:rsidRPr="00164C56">
                          <w:rPr>
                            <w:color w:val="1D1F1F"/>
                            <w:spacing w:val="26"/>
                            <w:sz w:val="20"/>
                          </w:rPr>
                          <w:t xml:space="preserve"> </w:t>
                        </w:r>
                        <w:r w:rsidRPr="00164C56">
                          <w:rPr>
                            <w:color w:val="2D2F2F"/>
                            <w:sz w:val="20"/>
                          </w:rPr>
                          <w:t>effective</w:t>
                        </w:r>
                        <w:r w:rsidRPr="00164C56">
                          <w:rPr>
                            <w:color w:val="2D2F2F"/>
                            <w:spacing w:val="30"/>
                            <w:sz w:val="20"/>
                          </w:rPr>
                          <w:t xml:space="preserve"> </w:t>
                        </w:r>
                        <w:r w:rsidRPr="00164C56">
                          <w:rPr>
                            <w:color w:val="1D1F1F"/>
                            <w:sz w:val="20"/>
                          </w:rPr>
                          <w:t>learning</w:t>
                        </w:r>
                        <w:r w:rsidRPr="00164C56">
                          <w:rPr>
                            <w:color w:val="1D1F1F"/>
                            <w:spacing w:val="18"/>
                            <w:sz w:val="20"/>
                          </w:rPr>
                          <w:t xml:space="preserve"> </w:t>
                        </w:r>
                        <w:r w:rsidRPr="00164C56">
                          <w:rPr>
                            <w:sz w:val="20"/>
                          </w:rPr>
                          <w:t>so that the school’s aims and objectives are implemented in accordance with the policies of the governing body and national and local education strategy.</w:t>
                        </w:r>
                      </w:p>
                      <w:p w:rsidR="00B52C52" w:rsidRPr="00B52C52" w:rsidRDefault="00333A14" w:rsidP="00333A14">
                        <w:pPr>
                          <w:pStyle w:val="ListParagraph"/>
                          <w:numPr>
                            <w:ilvl w:val="0"/>
                            <w:numId w:val="28"/>
                          </w:numPr>
                          <w:spacing w:after="120"/>
                          <w:contextualSpacing w:val="0"/>
                          <w:rPr>
                            <w:sz w:val="20"/>
                          </w:rPr>
                        </w:pPr>
                        <w:r>
                          <w:rPr>
                            <w:color w:val="1D1F1F"/>
                            <w:w w:val="105"/>
                            <w:sz w:val="20"/>
                          </w:rPr>
                          <w:t>t</w:t>
                        </w:r>
                        <w:r w:rsidRPr="00164C56">
                          <w:rPr>
                            <w:color w:val="1D1F1F"/>
                            <w:w w:val="105"/>
                            <w:sz w:val="20"/>
                          </w:rPr>
                          <w:t>o</w:t>
                        </w:r>
                        <w:r w:rsidRPr="00164C56">
                          <w:rPr>
                            <w:color w:val="1D1F1F"/>
                            <w:spacing w:val="29"/>
                            <w:w w:val="105"/>
                            <w:sz w:val="20"/>
                          </w:rPr>
                          <w:t xml:space="preserve"> </w:t>
                        </w:r>
                        <w:r w:rsidRPr="00164C56">
                          <w:rPr>
                            <w:color w:val="1D1F1F"/>
                            <w:w w:val="105"/>
                            <w:sz w:val="20"/>
                          </w:rPr>
                          <w:t>promote</w:t>
                        </w:r>
                        <w:r w:rsidRPr="00164C56">
                          <w:rPr>
                            <w:color w:val="1D1F1F"/>
                            <w:spacing w:val="24"/>
                            <w:w w:val="105"/>
                            <w:sz w:val="20"/>
                          </w:rPr>
                          <w:t xml:space="preserve"> </w:t>
                        </w:r>
                        <w:r w:rsidRPr="00164C56">
                          <w:rPr>
                            <w:color w:val="1D1F1F"/>
                            <w:w w:val="105"/>
                            <w:sz w:val="20"/>
                          </w:rPr>
                          <w:t>and</w:t>
                        </w:r>
                        <w:r w:rsidRPr="00164C56">
                          <w:rPr>
                            <w:color w:val="1D1F1F"/>
                            <w:spacing w:val="15"/>
                            <w:w w:val="105"/>
                            <w:sz w:val="20"/>
                          </w:rPr>
                          <w:t xml:space="preserve"> </w:t>
                        </w:r>
                        <w:r w:rsidRPr="00164C56">
                          <w:rPr>
                            <w:color w:val="1D1F1F"/>
                            <w:w w:val="105"/>
                            <w:sz w:val="20"/>
                          </w:rPr>
                          <w:t>safeguard</w:t>
                        </w:r>
                        <w:r w:rsidRPr="00164C56">
                          <w:rPr>
                            <w:color w:val="1D1F1F"/>
                            <w:spacing w:val="42"/>
                            <w:w w:val="105"/>
                            <w:sz w:val="20"/>
                          </w:rPr>
                          <w:t xml:space="preserve"> </w:t>
                        </w:r>
                        <w:r w:rsidRPr="00164C56">
                          <w:rPr>
                            <w:color w:val="1D1F1F"/>
                            <w:w w:val="105"/>
                            <w:sz w:val="20"/>
                          </w:rPr>
                          <w:t>the</w:t>
                        </w:r>
                        <w:r w:rsidRPr="00164C56">
                          <w:rPr>
                            <w:color w:val="1D1F1F"/>
                            <w:spacing w:val="24"/>
                            <w:w w:val="105"/>
                            <w:sz w:val="20"/>
                          </w:rPr>
                          <w:t xml:space="preserve"> </w:t>
                        </w:r>
                        <w:r w:rsidRPr="00164C56">
                          <w:rPr>
                            <w:color w:val="1D1F1F"/>
                            <w:w w:val="105"/>
                            <w:sz w:val="20"/>
                          </w:rPr>
                          <w:t>welfare</w:t>
                        </w:r>
                        <w:r w:rsidRPr="00164C56">
                          <w:rPr>
                            <w:color w:val="1D1F1F"/>
                            <w:spacing w:val="42"/>
                            <w:w w:val="105"/>
                            <w:sz w:val="20"/>
                          </w:rPr>
                          <w:t xml:space="preserve"> </w:t>
                        </w:r>
                        <w:r w:rsidRPr="00164C56">
                          <w:rPr>
                            <w:color w:val="1D1F1F"/>
                            <w:w w:val="105"/>
                            <w:sz w:val="20"/>
                          </w:rPr>
                          <w:t>of</w:t>
                        </w:r>
                        <w:r w:rsidRPr="00164C56">
                          <w:rPr>
                            <w:color w:val="1D1F1F"/>
                            <w:spacing w:val="33"/>
                            <w:w w:val="105"/>
                            <w:sz w:val="20"/>
                          </w:rPr>
                          <w:t xml:space="preserve"> </w:t>
                        </w:r>
                        <w:r w:rsidRPr="00164C56">
                          <w:rPr>
                            <w:color w:val="2D2F2F"/>
                            <w:w w:val="105"/>
                            <w:sz w:val="20"/>
                          </w:rPr>
                          <w:t>ch</w:t>
                        </w:r>
                        <w:r w:rsidRPr="00164C56">
                          <w:rPr>
                            <w:color w:val="2D2F2F"/>
                            <w:spacing w:val="-3"/>
                            <w:w w:val="105"/>
                            <w:sz w:val="20"/>
                          </w:rPr>
                          <w:t>i</w:t>
                        </w:r>
                        <w:r w:rsidRPr="00164C56">
                          <w:rPr>
                            <w:color w:val="2D2F2F"/>
                            <w:spacing w:val="-18"/>
                            <w:w w:val="105"/>
                            <w:sz w:val="20"/>
                          </w:rPr>
                          <w:t>l</w:t>
                        </w:r>
                        <w:r w:rsidRPr="00164C56">
                          <w:rPr>
                            <w:color w:val="2D2F2F"/>
                            <w:w w:val="105"/>
                            <w:sz w:val="20"/>
                          </w:rPr>
                          <w:t>dren</w:t>
                        </w:r>
                        <w:r w:rsidRPr="00164C56">
                          <w:rPr>
                            <w:color w:val="2D2F2F"/>
                            <w:spacing w:val="27"/>
                            <w:w w:val="105"/>
                            <w:sz w:val="20"/>
                          </w:rPr>
                          <w:t xml:space="preserve"> </w:t>
                        </w:r>
                        <w:r w:rsidRPr="00164C56">
                          <w:rPr>
                            <w:color w:val="1D1F1F"/>
                            <w:w w:val="105"/>
                            <w:sz w:val="20"/>
                          </w:rPr>
                          <w:t>and</w:t>
                        </w:r>
                        <w:r w:rsidRPr="00164C56">
                          <w:rPr>
                            <w:color w:val="1D1F1F"/>
                            <w:spacing w:val="28"/>
                            <w:w w:val="105"/>
                            <w:sz w:val="20"/>
                          </w:rPr>
                          <w:t xml:space="preserve"> </w:t>
                        </w:r>
                        <w:r w:rsidRPr="00164C56">
                          <w:rPr>
                            <w:color w:val="1D1F1F"/>
                            <w:w w:val="105"/>
                            <w:sz w:val="20"/>
                          </w:rPr>
                          <w:t>young</w:t>
                        </w:r>
                        <w:r w:rsidRPr="00164C56">
                          <w:rPr>
                            <w:color w:val="1D1F1F"/>
                            <w:spacing w:val="37"/>
                            <w:w w:val="105"/>
                            <w:sz w:val="20"/>
                          </w:rPr>
                          <w:t xml:space="preserve"> </w:t>
                        </w:r>
                        <w:r w:rsidRPr="00164C56">
                          <w:rPr>
                            <w:color w:val="1D1F1F"/>
                            <w:w w:val="105"/>
                            <w:sz w:val="20"/>
                          </w:rPr>
                          <w:t>persons</w:t>
                        </w:r>
                        <w:r w:rsidRPr="00164C56">
                          <w:rPr>
                            <w:color w:val="1D1F1F"/>
                            <w:spacing w:val="25"/>
                            <w:w w:val="105"/>
                            <w:sz w:val="20"/>
                          </w:rPr>
                          <w:t xml:space="preserve"> </w:t>
                        </w:r>
                        <w:r w:rsidRPr="00164C56">
                          <w:rPr>
                            <w:color w:val="1D1F1F"/>
                            <w:w w:val="105"/>
                            <w:sz w:val="20"/>
                          </w:rPr>
                          <w:t>for</w:t>
                        </w:r>
                        <w:r w:rsidRPr="00164C56">
                          <w:rPr>
                            <w:color w:val="1D1F1F"/>
                            <w:spacing w:val="24"/>
                            <w:w w:val="105"/>
                            <w:sz w:val="20"/>
                          </w:rPr>
                          <w:t xml:space="preserve"> </w:t>
                        </w:r>
                        <w:r w:rsidRPr="00164C56">
                          <w:rPr>
                            <w:color w:val="1D1F1F"/>
                            <w:w w:val="105"/>
                            <w:sz w:val="20"/>
                          </w:rPr>
                          <w:t>whom</w:t>
                        </w:r>
                        <w:r w:rsidRPr="00164C56">
                          <w:rPr>
                            <w:color w:val="1D1F1F"/>
                            <w:spacing w:val="34"/>
                            <w:w w:val="105"/>
                            <w:sz w:val="20"/>
                          </w:rPr>
                          <w:t xml:space="preserve"> </w:t>
                        </w:r>
                        <w:r w:rsidRPr="00164C56">
                          <w:rPr>
                            <w:color w:val="1D1F1F"/>
                            <w:w w:val="105"/>
                            <w:sz w:val="20"/>
                          </w:rPr>
                          <w:t>the</w:t>
                        </w:r>
                        <w:r w:rsidRPr="00164C56">
                          <w:rPr>
                            <w:color w:val="1D1F1F"/>
                            <w:w w:val="99"/>
                            <w:sz w:val="20"/>
                          </w:rPr>
                          <w:t xml:space="preserve"> </w:t>
                        </w:r>
                        <w:r w:rsidRPr="00164C56">
                          <w:rPr>
                            <w:color w:val="2D2F2F"/>
                            <w:w w:val="105"/>
                            <w:sz w:val="20"/>
                          </w:rPr>
                          <w:t>school</w:t>
                        </w:r>
                        <w:r w:rsidRPr="00164C56">
                          <w:rPr>
                            <w:color w:val="2D2F2F"/>
                            <w:spacing w:val="-12"/>
                            <w:w w:val="105"/>
                            <w:sz w:val="20"/>
                          </w:rPr>
                          <w:t xml:space="preserve"> </w:t>
                        </w:r>
                        <w:r w:rsidRPr="00164C56">
                          <w:rPr>
                            <w:color w:val="2D2F2F"/>
                            <w:w w:val="105"/>
                            <w:sz w:val="20"/>
                          </w:rPr>
                          <w:t>and</w:t>
                        </w:r>
                        <w:r w:rsidRPr="00164C56">
                          <w:rPr>
                            <w:color w:val="2D2F2F"/>
                            <w:spacing w:val="-20"/>
                            <w:w w:val="105"/>
                            <w:sz w:val="20"/>
                          </w:rPr>
                          <w:t xml:space="preserve"> </w:t>
                        </w:r>
                        <w:r w:rsidRPr="00164C56">
                          <w:rPr>
                            <w:color w:val="1D1F1F"/>
                            <w:w w:val="105"/>
                            <w:sz w:val="20"/>
                          </w:rPr>
                          <w:t>Govern</w:t>
                        </w:r>
                        <w:r w:rsidRPr="00164C56">
                          <w:rPr>
                            <w:color w:val="1D1F1F"/>
                            <w:spacing w:val="4"/>
                            <w:w w:val="105"/>
                            <w:sz w:val="20"/>
                          </w:rPr>
                          <w:t>i</w:t>
                        </w:r>
                        <w:r w:rsidRPr="00164C56">
                          <w:rPr>
                            <w:color w:val="1D1F1F"/>
                            <w:w w:val="105"/>
                            <w:sz w:val="20"/>
                          </w:rPr>
                          <w:t>ng</w:t>
                        </w:r>
                        <w:r w:rsidRPr="00164C56">
                          <w:rPr>
                            <w:color w:val="1D1F1F"/>
                            <w:spacing w:val="-15"/>
                            <w:w w:val="105"/>
                            <w:sz w:val="20"/>
                          </w:rPr>
                          <w:t xml:space="preserve"> </w:t>
                        </w:r>
                        <w:r w:rsidRPr="00164C56">
                          <w:rPr>
                            <w:color w:val="1D1F1F"/>
                            <w:w w:val="105"/>
                            <w:sz w:val="20"/>
                          </w:rPr>
                          <w:t>Body</w:t>
                        </w:r>
                        <w:r w:rsidRPr="00164C56">
                          <w:rPr>
                            <w:color w:val="1D1F1F"/>
                            <w:spacing w:val="-10"/>
                            <w:w w:val="105"/>
                            <w:sz w:val="20"/>
                          </w:rPr>
                          <w:t xml:space="preserve"> </w:t>
                        </w:r>
                        <w:r w:rsidRPr="00164C56">
                          <w:rPr>
                            <w:color w:val="1D1F1F"/>
                            <w:w w:val="105"/>
                            <w:sz w:val="20"/>
                          </w:rPr>
                          <w:t>is</w:t>
                        </w:r>
                        <w:r w:rsidRPr="00164C56">
                          <w:rPr>
                            <w:color w:val="1D1F1F"/>
                            <w:spacing w:val="-12"/>
                            <w:w w:val="105"/>
                            <w:sz w:val="20"/>
                          </w:rPr>
                          <w:t xml:space="preserve"> </w:t>
                        </w:r>
                        <w:r w:rsidRPr="00164C56">
                          <w:rPr>
                            <w:color w:val="1D1F1F"/>
                            <w:w w:val="105"/>
                            <w:sz w:val="20"/>
                          </w:rPr>
                          <w:t>respons</w:t>
                        </w:r>
                        <w:r w:rsidRPr="00164C56">
                          <w:rPr>
                            <w:color w:val="1D1F1F"/>
                            <w:spacing w:val="-2"/>
                            <w:w w:val="105"/>
                            <w:sz w:val="20"/>
                          </w:rPr>
                          <w:t>i</w:t>
                        </w:r>
                        <w:r w:rsidRPr="00164C56">
                          <w:rPr>
                            <w:color w:val="1D1F1F"/>
                            <w:w w:val="105"/>
                            <w:sz w:val="20"/>
                          </w:rPr>
                          <w:t>b</w:t>
                        </w:r>
                        <w:r w:rsidRPr="00164C56">
                          <w:rPr>
                            <w:color w:val="1D1F1F"/>
                            <w:spacing w:val="-20"/>
                            <w:w w:val="105"/>
                            <w:sz w:val="20"/>
                          </w:rPr>
                          <w:t>l</w:t>
                        </w:r>
                        <w:r w:rsidRPr="00164C56">
                          <w:rPr>
                            <w:color w:val="1D1F1F"/>
                            <w:w w:val="105"/>
                            <w:sz w:val="20"/>
                          </w:rPr>
                          <w:t>e</w:t>
                        </w:r>
                        <w:r w:rsidRPr="00164C56">
                          <w:rPr>
                            <w:color w:val="1D1F1F"/>
                            <w:spacing w:val="-20"/>
                            <w:w w:val="105"/>
                            <w:sz w:val="20"/>
                          </w:rPr>
                          <w:t xml:space="preserve"> </w:t>
                        </w:r>
                        <w:r w:rsidRPr="00164C56">
                          <w:rPr>
                            <w:color w:val="1D1F1F"/>
                            <w:w w:val="105"/>
                            <w:sz w:val="20"/>
                          </w:rPr>
                          <w:t>and</w:t>
                        </w:r>
                        <w:r w:rsidRPr="00164C56">
                          <w:rPr>
                            <w:color w:val="1D1F1F"/>
                            <w:spacing w:val="-16"/>
                            <w:w w:val="105"/>
                            <w:sz w:val="20"/>
                          </w:rPr>
                          <w:t xml:space="preserve"> </w:t>
                        </w:r>
                        <w:r w:rsidRPr="00164C56">
                          <w:rPr>
                            <w:color w:val="1D1F1F"/>
                            <w:w w:val="105"/>
                            <w:sz w:val="20"/>
                          </w:rPr>
                          <w:t>those</w:t>
                        </w:r>
                        <w:r w:rsidRPr="00164C56">
                          <w:rPr>
                            <w:color w:val="1D1F1F"/>
                            <w:spacing w:val="-15"/>
                            <w:w w:val="105"/>
                            <w:sz w:val="20"/>
                          </w:rPr>
                          <w:t xml:space="preserve"> </w:t>
                        </w:r>
                        <w:r w:rsidRPr="00164C56">
                          <w:rPr>
                            <w:color w:val="1D1F1F"/>
                            <w:w w:val="105"/>
                            <w:sz w:val="20"/>
                          </w:rPr>
                          <w:t>with</w:t>
                        </w:r>
                        <w:r w:rsidRPr="00164C56">
                          <w:rPr>
                            <w:color w:val="1D1F1F"/>
                            <w:spacing w:val="-10"/>
                            <w:w w:val="105"/>
                            <w:sz w:val="20"/>
                          </w:rPr>
                          <w:t xml:space="preserve"> </w:t>
                        </w:r>
                        <w:r w:rsidRPr="00164C56">
                          <w:rPr>
                            <w:color w:val="1D1F1F"/>
                            <w:w w:val="105"/>
                            <w:sz w:val="20"/>
                          </w:rPr>
                          <w:t>whom</w:t>
                        </w:r>
                        <w:r w:rsidRPr="00164C56">
                          <w:rPr>
                            <w:color w:val="1D1F1F"/>
                            <w:spacing w:val="-12"/>
                            <w:w w:val="105"/>
                            <w:sz w:val="20"/>
                          </w:rPr>
                          <w:t xml:space="preserve"> </w:t>
                        </w:r>
                        <w:r w:rsidRPr="00164C56">
                          <w:rPr>
                            <w:color w:val="1D1F1F"/>
                            <w:w w:val="105"/>
                            <w:sz w:val="20"/>
                          </w:rPr>
                          <w:t>they</w:t>
                        </w:r>
                        <w:r w:rsidRPr="00164C56">
                          <w:rPr>
                            <w:color w:val="1D1F1F"/>
                            <w:spacing w:val="-12"/>
                            <w:w w:val="105"/>
                            <w:sz w:val="20"/>
                          </w:rPr>
                          <w:t xml:space="preserve"> </w:t>
                        </w:r>
                        <w:r w:rsidRPr="00164C56">
                          <w:rPr>
                            <w:color w:val="2D2F2F"/>
                            <w:w w:val="105"/>
                            <w:sz w:val="20"/>
                          </w:rPr>
                          <w:t>come</w:t>
                        </w:r>
                        <w:r w:rsidRPr="00164C56">
                          <w:rPr>
                            <w:color w:val="2D2F2F"/>
                            <w:spacing w:val="-12"/>
                            <w:w w:val="105"/>
                            <w:sz w:val="20"/>
                          </w:rPr>
                          <w:t xml:space="preserve"> </w:t>
                        </w:r>
                        <w:r w:rsidRPr="00164C56">
                          <w:rPr>
                            <w:color w:val="2D2F2F"/>
                            <w:spacing w:val="-18"/>
                            <w:w w:val="105"/>
                            <w:sz w:val="20"/>
                          </w:rPr>
                          <w:t>i</w:t>
                        </w:r>
                        <w:r w:rsidRPr="00164C56">
                          <w:rPr>
                            <w:color w:val="2D2F2F"/>
                            <w:w w:val="105"/>
                            <w:sz w:val="20"/>
                          </w:rPr>
                          <w:t>nto</w:t>
                        </w:r>
                        <w:r w:rsidRPr="00164C56">
                          <w:rPr>
                            <w:color w:val="2D2F2F"/>
                            <w:spacing w:val="-21"/>
                            <w:w w:val="105"/>
                            <w:sz w:val="20"/>
                          </w:rPr>
                          <w:t xml:space="preserve"> </w:t>
                        </w:r>
                        <w:r w:rsidRPr="00164C56">
                          <w:rPr>
                            <w:color w:val="2D2F2F"/>
                            <w:w w:val="105"/>
                            <w:sz w:val="20"/>
                          </w:rPr>
                          <w:t>contact</w:t>
                        </w:r>
                        <w:r>
                          <w:rPr>
                            <w:color w:val="2D2F2F"/>
                            <w:w w:val="105"/>
                            <w:sz w:val="20"/>
                          </w:rPr>
                          <w:t>.</w:t>
                        </w:r>
                        <w:r w:rsidR="00B52C52">
                          <w:rPr>
                            <w:color w:val="2D2F2F"/>
                            <w:w w:val="105"/>
                            <w:sz w:val="20"/>
                          </w:rPr>
                          <w:t xml:space="preserve"> </w:t>
                        </w:r>
                      </w:p>
                      <w:p w:rsidR="00333A14" w:rsidRPr="00164C56" w:rsidRDefault="00B52C52" w:rsidP="00333A14">
                        <w:pPr>
                          <w:pStyle w:val="ListParagraph"/>
                          <w:numPr>
                            <w:ilvl w:val="0"/>
                            <w:numId w:val="28"/>
                          </w:numPr>
                          <w:spacing w:after="120"/>
                          <w:contextualSpacing w:val="0"/>
                          <w:rPr>
                            <w:sz w:val="20"/>
                          </w:rPr>
                        </w:pPr>
                        <w:r>
                          <w:rPr>
                            <w:color w:val="2D2F2F"/>
                            <w:w w:val="105"/>
                            <w:sz w:val="20"/>
                          </w:rPr>
                          <w:t xml:space="preserve">to take on the role of the Designated Safeguarding Lead for the school. </w:t>
                        </w:r>
                      </w:p>
                      <w:p w:rsidR="00333A14" w:rsidRPr="00164C56" w:rsidRDefault="00333A14" w:rsidP="00333A14">
                        <w:pPr>
                          <w:spacing w:after="120"/>
                          <w:ind w:left="717"/>
                          <w:rPr>
                            <w:bCs/>
                            <w:sz w:val="20"/>
                          </w:rPr>
                        </w:pPr>
                      </w:p>
                      <w:p w:rsidR="00333A14" w:rsidRDefault="008B714B" w:rsidP="00333A14">
                        <w:pPr>
                          <w:widowControl/>
                          <w:spacing w:after="240"/>
                          <w:rPr>
                            <w:b/>
                            <w:bCs/>
                            <w:sz w:val="20"/>
                          </w:rPr>
                        </w:pPr>
                        <w:r>
                          <w:rPr>
                            <w:b/>
                            <w:bCs/>
                            <w:sz w:val="20"/>
                          </w:rPr>
                          <w:t>5</w:t>
                        </w:r>
                        <w:r w:rsidR="00333A14">
                          <w:rPr>
                            <w:b/>
                            <w:bCs/>
                            <w:sz w:val="20"/>
                          </w:rPr>
                          <w:t xml:space="preserve">. </w:t>
                        </w:r>
                        <w:r w:rsidR="00333A14" w:rsidRPr="00164C56">
                          <w:rPr>
                            <w:b/>
                            <w:bCs/>
                            <w:sz w:val="20"/>
                          </w:rPr>
                          <w:t>Key Accountabilities</w:t>
                        </w:r>
                      </w:p>
                      <w:p w:rsidR="00333A14" w:rsidRPr="00164C56" w:rsidRDefault="003A5684" w:rsidP="003A5684">
                        <w:pPr>
                          <w:widowControl/>
                          <w:spacing w:after="240"/>
                          <w:rPr>
                            <w:sz w:val="20"/>
                            <w:u w:val="single"/>
                          </w:rPr>
                        </w:pPr>
                        <w:r>
                          <w:rPr>
                            <w:b/>
                            <w:bCs/>
                            <w:sz w:val="20"/>
                          </w:rPr>
                          <w:t xml:space="preserve">             </w:t>
                        </w:r>
                        <w:r w:rsidR="00333A14" w:rsidRPr="00164C56">
                          <w:rPr>
                            <w:sz w:val="20"/>
                            <w:u w:val="single"/>
                          </w:rPr>
                          <w:t>Shaping the Future</w:t>
                        </w:r>
                      </w:p>
                      <w:p w:rsidR="00333A14" w:rsidRPr="00164C56" w:rsidRDefault="00333A14" w:rsidP="003A5684">
                        <w:pPr>
                          <w:spacing w:after="240"/>
                          <w:ind w:left="720"/>
                          <w:rPr>
                            <w:sz w:val="20"/>
                          </w:rPr>
                        </w:pPr>
                        <w:r w:rsidRPr="00164C56">
                          <w:rPr>
                            <w:sz w:val="20"/>
                          </w:rPr>
                          <w:t>To work with the governing body and others to maintain and extend the Catholic ethos and create a shared vision and strategic plan for the school to ensure its continued success and effectiveness</w:t>
                        </w:r>
                        <w:r>
                          <w:rPr>
                            <w:sz w:val="20"/>
                          </w:rPr>
                          <w:t>.</w:t>
                        </w:r>
                      </w:p>
                      <w:p w:rsidR="00333A14" w:rsidRPr="003A5684" w:rsidRDefault="00333A14" w:rsidP="003A5684">
                        <w:pPr>
                          <w:widowControl/>
                          <w:spacing w:after="120"/>
                          <w:ind w:left="720"/>
                          <w:rPr>
                            <w:sz w:val="20"/>
                            <w:u w:val="single"/>
                          </w:rPr>
                        </w:pPr>
                        <w:r w:rsidRPr="003A5684">
                          <w:rPr>
                            <w:sz w:val="20"/>
                            <w:u w:val="single"/>
                          </w:rPr>
                          <w:t>Leading Learning and Teaching</w:t>
                        </w:r>
                      </w:p>
                      <w:p w:rsidR="00333A14" w:rsidRPr="00164C56" w:rsidRDefault="00333A14" w:rsidP="003A5684">
                        <w:pPr>
                          <w:spacing w:after="120"/>
                          <w:ind w:left="723"/>
                          <w:rPr>
                            <w:sz w:val="20"/>
                          </w:rPr>
                        </w:pPr>
                        <w:r w:rsidRPr="00164C56">
                          <w:rPr>
                            <w:sz w:val="20"/>
                          </w:rPr>
                          <w:t xml:space="preserve">To work with the governing body to secure and sustain effective teaching and learning throughout the school, monitoring and evaluating the quality of provision and using available data to set </w:t>
                        </w:r>
                        <w:r>
                          <w:rPr>
                            <w:sz w:val="20"/>
                          </w:rPr>
                          <w:t xml:space="preserve">priorities for </w:t>
                        </w:r>
                        <w:r w:rsidRPr="00164C56">
                          <w:rPr>
                            <w:sz w:val="20"/>
                          </w:rPr>
                          <w:t>improvement.</w:t>
                        </w:r>
                      </w:p>
                      <w:p w:rsidR="00333A14" w:rsidRPr="003A5684" w:rsidRDefault="00333A14" w:rsidP="003A5684">
                        <w:pPr>
                          <w:widowControl/>
                          <w:spacing w:after="120"/>
                          <w:ind w:left="720"/>
                          <w:rPr>
                            <w:sz w:val="20"/>
                            <w:u w:val="single"/>
                          </w:rPr>
                        </w:pPr>
                        <w:r w:rsidRPr="003A5684">
                          <w:rPr>
                            <w:sz w:val="20"/>
                            <w:u w:val="single"/>
                          </w:rPr>
                          <w:t>Developing Self and Working with Others</w:t>
                        </w:r>
                      </w:p>
                      <w:p w:rsidR="00333A14" w:rsidRPr="00164C56" w:rsidRDefault="00333A14" w:rsidP="003A5684">
                        <w:pPr>
                          <w:spacing w:after="240"/>
                          <w:ind w:left="720"/>
                          <w:rPr>
                            <w:sz w:val="20"/>
                          </w:rPr>
                        </w:pPr>
                        <w:r w:rsidRPr="00164C56">
                          <w:rPr>
                            <w:sz w:val="20"/>
                          </w:rPr>
                          <w:t>To lead, motivate, support, challenge and develop staff in order to secure and sustain continuous improvement, and to be committed to own continuing professional development.</w:t>
                        </w:r>
                      </w:p>
                      <w:p w:rsidR="00333A14" w:rsidRPr="003A5684" w:rsidRDefault="003A5684" w:rsidP="003A5684">
                        <w:pPr>
                          <w:widowControl/>
                          <w:spacing w:after="120"/>
                          <w:ind w:left="720"/>
                          <w:rPr>
                            <w:sz w:val="20"/>
                            <w:u w:val="single"/>
                          </w:rPr>
                        </w:pPr>
                        <w:r w:rsidRPr="003A5684">
                          <w:rPr>
                            <w:sz w:val="20"/>
                            <w:u w:val="single"/>
                          </w:rPr>
                          <w:t>M</w:t>
                        </w:r>
                        <w:r w:rsidR="00333A14" w:rsidRPr="003A5684">
                          <w:rPr>
                            <w:sz w:val="20"/>
                            <w:u w:val="single"/>
                          </w:rPr>
                          <w:t>anaging the Organisation</w:t>
                        </w:r>
                      </w:p>
                      <w:p w:rsidR="00333A14" w:rsidRPr="00164C56" w:rsidRDefault="00333A14" w:rsidP="003A5684">
                        <w:pPr>
                          <w:spacing w:after="240"/>
                          <w:ind w:left="720"/>
                          <w:rPr>
                            <w:sz w:val="20"/>
                          </w:rPr>
                        </w:pPr>
                        <w:r>
                          <w:rPr>
                            <w:sz w:val="20"/>
                          </w:rPr>
                          <w:t xml:space="preserve">To </w:t>
                        </w:r>
                        <w:r w:rsidRPr="00164C56">
                          <w:rPr>
                            <w:sz w:val="20"/>
                          </w:rPr>
                          <w:t>deploy people and resources efficiently and effectively to meet specific objectives in line with the school development plan and financial context.</w:t>
                        </w:r>
                      </w:p>
                      <w:p w:rsidR="00333A14" w:rsidRPr="003A5684" w:rsidRDefault="00333A14" w:rsidP="003A5684">
                        <w:pPr>
                          <w:widowControl/>
                          <w:spacing w:after="120"/>
                          <w:ind w:left="720"/>
                          <w:rPr>
                            <w:sz w:val="20"/>
                            <w:u w:val="single"/>
                          </w:rPr>
                        </w:pPr>
                        <w:r w:rsidRPr="003A5684">
                          <w:rPr>
                            <w:sz w:val="20"/>
                            <w:u w:val="single"/>
                          </w:rPr>
                          <w:t>Accountability</w:t>
                        </w:r>
                      </w:p>
                      <w:p w:rsidR="00333A14" w:rsidRPr="00FA324D" w:rsidRDefault="00333A14" w:rsidP="003A5684">
                        <w:pPr>
                          <w:spacing w:after="240"/>
                          <w:ind w:left="720"/>
                          <w:rPr>
                            <w:sz w:val="20"/>
                          </w:rPr>
                        </w:pPr>
                        <w:r w:rsidRPr="00164C56">
                          <w:rPr>
                            <w:sz w:val="20"/>
                          </w:rPr>
                          <w:t>To account for the efficiency and effectiveness of the school to governors and others, including Local Authority, pupils, parents, staff and the local community.</w:t>
                        </w:r>
                      </w:p>
                      <w:p w:rsidR="00333A14" w:rsidRPr="003A5684" w:rsidRDefault="00333A14" w:rsidP="003A5684">
                        <w:pPr>
                          <w:widowControl/>
                          <w:spacing w:after="120"/>
                          <w:ind w:left="720"/>
                          <w:rPr>
                            <w:sz w:val="20"/>
                            <w:u w:val="single"/>
                          </w:rPr>
                        </w:pPr>
                        <w:r w:rsidRPr="003A5684">
                          <w:rPr>
                            <w:sz w:val="20"/>
                            <w:u w:val="single"/>
                          </w:rPr>
                          <w:t>Strengthening Community</w:t>
                        </w:r>
                      </w:p>
                      <w:p w:rsidR="00333A14" w:rsidRDefault="00333A14" w:rsidP="003A5684">
                        <w:pPr>
                          <w:spacing w:after="240"/>
                          <w:ind w:left="720"/>
                          <w:rPr>
                            <w:sz w:val="20"/>
                          </w:rPr>
                        </w:pPr>
                        <w:r w:rsidRPr="00164C56">
                          <w:rPr>
                            <w:sz w:val="20"/>
                          </w:rPr>
                          <w:t>To collaborate with other schools and the wider community in order to share expertise and bring mutual benefits to enhance provision and promote positive relationships.</w:t>
                        </w:r>
                      </w:p>
                      <w:p w:rsidR="00333A14" w:rsidRPr="00164C56" w:rsidRDefault="00333A14" w:rsidP="00333A14">
                        <w:pPr>
                          <w:spacing w:after="120"/>
                          <w:ind w:left="1440"/>
                          <w:rPr>
                            <w:sz w:val="20"/>
                          </w:rPr>
                        </w:pPr>
                      </w:p>
                      <w:p w:rsidR="00333A14" w:rsidRPr="00164C56" w:rsidRDefault="008B714B" w:rsidP="00333A14">
                        <w:pPr>
                          <w:widowControl/>
                          <w:spacing w:after="240"/>
                          <w:ind w:left="357"/>
                          <w:outlineLvl w:val="0"/>
                          <w:rPr>
                            <w:b/>
                            <w:sz w:val="20"/>
                          </w:rPr>
                        </w:pPr>
                        <w:r>
                          <w:rPr>
                            <w:b/>
                            <w:sz w:val="20"/>
                          </w:rPr>
                          <w:t>6</w:t>
                        </w:r>
                        <w:r w:rsidR="00333A14" w:rsidRPr="00164C56">
                          <w:rPr>
                            <w:b/>
                            <w:sz w:val="20"/>
                          </w:rPr>
                          <w:t>.</w:t>
                        </w:r>
                        <w:r w:rsidR="00333A14" w:rsidRPr="00164C56">
                          <w:rPr>
                            <w:b/>
                            <w:sz w:val="20"/>
                          </w:rPr>
                          <w:tab/>
                          <w:t>Accountable To</w:t>
                        </w:r>
                        <w:r w:rsidR="00333A14">
                          <w:rPr>
                            <w:b/>
                            <w:sz w:val="20"/>
                          </w:rPr>
                          <w:t>:</w:t>
                        </w:r>
                      </w:p>
                      <w:p w:rsidR="00333A14" w:rsidRDefault="00333A14" w:rsidP="00333A14">
                        <w:pPr>
                          <w:spacing w:after="120"/>
                          <w:ind w:left="720"/>
                          <w:rPr>
                            <w:sz w:val="20"/>
                          </w:rPr>
                        </w:pPr>
                        <w:r w:rsidRPr="00164C56">
                          <w:rPr>
                            <w:sz w:val="20"/>
                          </w:rPr>
                          <w:t>The Governing Body, through them to the Diocese and to the Director of Education for Surrey LA.</w:t>
                        </w:r>
                      </w:p>
                      <w:p w:rsidR="00333A14" w:rsidRDefault="00333A14" w:rsidP="00333A14">
                        <w:pPr>
                          <w:spacing w:after="120"/>
                          <w:ind w:left="720"/>
                          <w:rPr>
                            <w:w w:val="105"/>
                            <w:sz w:val="20"/>
                            <w:u w:val="thick" w:color="000000"/>
                          </w:rPr>
                        </w:pPr>
                      </w:p>
                      <w:p w:rsidR="00333A14" w:rsidRPr="00C5621F" w:rsidRDefault="00333A14" w:rsidP="00333A14">
                        <w:pPr>
                          <w:spacing w:after="120"/>
                          <w:ind w:left="720"/>
                          <w:rPr>
                            <w:b/>
                            <w:i/>
                            <w:w w:val="105"/>
                            <w:sz w:val="20"/>
                            <w:u w:val="thick" w:color="000000"/>
                          </w:rPr>
                        </w:pPr>
                        <w:r w:rsidRPr="00164C56">
                          <w:rPr>
                            <w:w w:val="105"/>
                            <w:sz w:val="20"/>
                            <w:u w:val="thick" w:color="000000"/>
                          </w:rPr>
                          <w:t>Please</w:t>
                        </w:r>
                        <w:r w:rsidRPr="00164C56">
                          <w:rPr>
                            <w:spacing w:val="19"/>
                            <w:w w:val="105"/>
                            <w:sz w:val="20"/>
                            <w:u w:val="thick" w:color="000000"/>
                          </w:rPr>
                          <w:t xml:space="preserve"> </w:t>
                        </w:r>
                        <w:r w:rsidRPr="00C5621F">
                          <w:rPr>
                            <w:b/>
                            <w:i/>
                            <w:w w:val="105"/>
                            <w:sz w:val="20"/>
                            <w:u w:val="thick" w:color="000000"/>
                          </w:rPr>
                          <w:t>note</w:t>
                        </w:r>
                      </w:p>
                      <w:p w:rsidR="00333A14" w:rsidRPr="00C5621F" w:rsidRDefault="00333A14" w:rsidP="00333A14">
                        <w:pPr>
                          <w:spacing w:after="120"/>
                          <w:ind w:left="720"/>
                          <w:rPr>
                            <w:b/>
                            <w:i/>
                            <w:w w:val="110"/>
                            <w:sz w:val="20"/>
                          </w:rPr>
                        </w:pPr>
                        <w:r w:rsidRPr="00C5621F">
                          <w:rPr>
                            <w:b/>
                            <w:i/>
                            <w:w w:val="110"/>
                            <w:sz w:val="20"/>
                          </w:rPr>
                          <w:t>Our</w:t>
                        </w:r>
                        <w:r w:rsidRPr="00C5621F">
                          <w:rPr>
                            <w:b/>
                            <w:i/>
                            <w:spacing w:val="20"/>
                            <w:w w:val="110"/>
                            <w:sz w:val="20"/>
                          </w:rPr>
                          <w:t xml:space="preserve"> </w:t>
                        </w:r>
                        <w:r w:rsidRPr="00C5621F">
                          <w:rPr>
                            <w:b/>
                            <w:i/>
                            <w:w w:val="110"/>
                            <w:sz w:val="20"/>
                          </w:rPr>
                          <w:t>school</w:t>
                        </w:r>
                        <w:r w:rsidRPr="00C5621F">
                          <w:rPr>
                            <w:b/>
                            <w:i/>
                            <w:spacing w:val="33"/>
                            <w:w w:val="110"/>
                            <w:sz w:val="20"/>
                          </w:rPr>
                          <w:t xml:space="preserve"> </w:t>
                        </w:r>
                        <w:r w:rsidRPr="00C5621F">
                          <w:rPr>
                            <w:b/>
                            <w:i/>
                            <w:w w:val="110"/>
                            <w:sz w:val="20"/>
                          </w:rPr>
                          <w:t>is</w:t>
                        </w:r>
                        <w:r w:rsidRPr="00C5621F">
                          <w:rPr>
                            <w:b/>
                            <w:i/>
                            <w:spacing w:val="14"/>
                            <w:w w:val="110"/>
                            <w:sz w:val="20"/>
                          </w:rPr>
                          <w:t xml:space="preserve"> </w:t>
                        </w:r>
                        <w:r w:rsidRPr="00C5621F">
                          <w:rPr>
                            <w:b/>
                            <w:i/>
                            <w:w w:val="110"/>
                            <w:sz w:val="20"/>
                          </w:rPr>
                          <w:t>committed</w:t>
                        </w:r>
                        <w:r w:rsidRPr="00C5621F">
                          <w:rPr>
                            <w:b/>
                            <w:i/>
                            <w:spacing w:val="26"/>
                            <w:w w:val="110"/>
                            <w:sz w:val="20"/>
                          </w:rPr>
                          <w:t xml:space="preserve"> </w:t>
                        </w:r>
                        <w:r w:rsidRPr="00C5621F">
                          <w:rPr>
                            <w:b/>
                            <w:i/>
                            <w:w w:val="110"/>
                            <w:sz w:val="20"/>
                          </w:rPr>
                          <w:t>to</w:t>
                        </w:r>
                        <w:r w:rsidRPr="00C5621F">
                          <w:rPr>
                            <w:b/>
                            <w:i/>
                            <w:spacing w:val="20"/>
                            <w:w w:val="110"/>
                            <w:sz w:val="20"/>
                          </w:rPr>
                          <w:t xml:space="preserve"> </w:t>
                        </w:r>
                        <w:r w:rsidRPr="00C5621F">
                          <w:rPr>
                            <w:b/>
                            <w:i/>
                            <w:w w:val="110"/>
                            <w:sz w:val="20"/>
                          </w:rPr>
                          <w:t>safeguarding</w:t>
                        </w:r>
                        <w:r w:rsidRPr="00C5621F">
                          <w:rPr>
                            <w:b/>
                            <w:i/>
                            <w:spacing w:val="17"/>
                            <w:w w:val="110"/>
                            <w:sz w:val="20"/>
                          </w:rPr>
                          <w:t xml:space="preserve"> </w:t>
                        </w:r>
                        <w:r w:rsidRPr="00C5621F">
                          <w:rPr>
                            <w:b/>
                            <w:i/>
                            <w:w w:val="110"/>
                            <w:sz w:val="20"/>
                          </w:rPr>
                          <w:t>and</w:t>
                        </w:r>
                        <w:r w:rsidRPr="00C5621F">
                          <w:rPr>
                            <w:b/>
                            <w:i/>
                            <w:spacing w:val="35"/>
                            <w:w w:val="110"/>
                            <w:sz w:val="20"/>
                          </w:rPr>
                          <w:t xml:space="preserve"> </w:t>
                        </w:r>
                        <w:r w:rsidRPr="00C5621F">
                          <w:rPr>
                            <w:b/>
                            <w:i/>
                            <w:w w:val="110"/>
                            <w:sz w:val="20"/>
                          </w:rPr>
                          <w:t>promoting</w:t>
                        </w:r>
                        <w:r w:rsidRPr="00C5621F">
                          <w:rPr>
                            <w:b/>
                            <w:i/>
                            <w:spacing w:val="22"/>
                            <w:w w:val="110"/>
                            <w:sz w:val="20"/>
                          </w:rPr>
                          <w:t xml:space="preserve"> </w:t>
                        </w:r>
                        <w:r w:rsidRPr="00C5621F">
                          <w:rPr>
                            <w:b/>
                            <w:i/>
                            <w:w w:val="110"/>
                            <w:sz w:val="20"/>
                          </w:rPr>
                          <w:t>the</w:t>
                        </w:r>
                        <w:r w:rsidRPr="00C5621F">
                          <w:rPr>
                            <w:b/>
                            <w:i/>
                            <w:spacing w:val="23"/>
                            <w:w w:val="110"/>
                            <w:sz w:val="20"/>
                          </w:rPr>
                          <w:t xml:space="preserve"> </w:t>
                        </w:r>
                        <w:r w:rsidRPr="00C5621F">
                          <w:rPr>
                            <w:b/>
                            <w:i/>
                            <w:w w:val="110"/>
                            <w:sz w:val="20"/>
                          </w:rPr>
                          <w:t>welfare</w:t>
                        </w:r>
                        <w:r w:rsidRPr="00C5621F">
                          <w:rPr>
                            <w:b/>
                            <w:i/>
                            <w:spacing w:val="34"/>
                            <w:w w:val="110"/>
                            <w:sz w:val="20"/>
                          </w:rPr>
                          <w:t xml:space="preserve"> </w:t>
                        </w:r>
                        <w:r w:rsidRPr="00C5621F">
                          <w:rPr>
                            <w:b/>
                            <w:i/>
                            <w:w w:val="110"/>
                            <w:sz w:val="20"/>
                          </w:rPr>
                          <w:t>of</w:t>
                        </w:r>
                        <w:r w:rsidRPr="00C5621F">
                          <w:rPr>
                            <w:b/>
                            <w:i/>
                            <w:spacing w:val="25"/>
                            <w:w w:val="110"/>
                            <w:sz w:val="20"/>
                          </w:rPr>
                          <w:t xml:space="preserve"> </w:t>
                        </w:r>
                        <w:r w:rsidRPr="00C5621F">
                          <w:rPr>
                            <w:b/>
                            <w:i/>
                            <w:w w:val="110"/>
                            <w:sz w:val="20"/>
                          </w:rPr>
                          <w:t>our</w:t>
                        </w:r>
                        <w:r w:rsidRPr="00C5621F">
                          <w:rPr>
                            <w:b/>
                            <w:i/>
                            <w:spacing w:val="32"/>
                            <w:w w:val="110"/>
                            <w:sz w:val="20"/>
                          </w:rPr>
                          <w:t xml:space="preserve"> </w:t>
                        </w:r>
                        <w:r w:rsidRPr="00C5621F">
                          <w:rPr>
                            <w:b/>
                            <w:i/>
                            <w:w w:val="110"/>
                            <w:sz w:val="20"/>
                          </w:rPr>
                          <w:t>children</w:t>
                        </w:r>
                        <w:r w:rsidRPr="00C5621F">
                          <w:rPr>
                            <w:b/>
                            <w:i/>
                            <w:spacing w:val="36"/>
                            <w:w w:val="110"/>
                            <w:sz w:val="20"/>
                          </w:rPr>
                          <w:t xml:space="preserve"> </w:t>
                        </w:r>
                        <w:r w:rsidRPr="00C5621F">
                          <w:rPr>
                            <w:b/>
                            <w:i/>
                            <w:w w:val="110"/>
                            <w:sz w:val="20"/>
                          </w:rPr>
                          <w:t>and</w:t>
                        </w:r>
                        <w:r w:rsidRPr="00C5621F">
                          <w:rPr>
                            <w:b/>
                            <w:i/>
                            <w:spacing w:val="23"/>
                            <w:w w:val="107"/>
                            <w:sz w:val="20"/>
                          </w:rPr>
                          <w:t xml:space="preserve"> </w:t>
                        </w:r>
                        <w:r w:rsidRPr="00C5621F">
                          <w:rPr>
                            <w:b/>
                            <w:i/>
                            <w:w w:val="110"/>
                            <w:sz w:val="20"/>
                          </w:rPr>
                          <w:t>young</w:t>
                        </w:r>
                        <w:r w:rsidRPr="00C5621F">
                          <w:rPr>
                            <w:b/>
                            <w:i/>
                            <w:spacing w:val="18"/>
                            <w:w w:val="110"/>
                            <w:sz w:val="20"/>
                          </w:rPr>
                          <w:t xml:space="preserve"> </w:t>
                        </w:r>
                        <w:r w:rsidRPr="00C5621F">
                          <w:rPr>
                            <w:b/>
                            <w:i/>
                            <w:w w:val="110"/>
                            <w:sz w:val="20"/>
                          </w:rPr>
                          <w:t>people and</w:t>
                        </w:r>
                        <w:r w:rsidRPr="00C5621F">
                          <w:rPr>
                            <w:b/>
                            <w:i/>
                            <w:spacing w:val="4"/>
                            <w:w w:val="110"/>
                            <w:sz w:val="20"/>
                          </w:rPr>
                          <w:t xml:space="preserve"> </w:t>
                        </w:r>
                        <w:r w:rsidRPr="00C5621F">
                          <w:rPr>
                            <w:b/>
                            <w:i/>
                            <w:w w:val="110"/>
                            <w:sz w:val="20"/>
                          </w:rPr>
                          <w:t>expects</w:t>
                        </w:r>
                        <w:r w:rsidRPr="00C5621F">
                          <w:rPr>
                            <w:b/>
                            <w:i/>
                            <w:spacing w:val="8"/>
                            <w:w w:val="110"/>
                            <w:sz w:val="20"/>
                          </w:rPr>
                          <w:t xml:space="preserve"> </w:t>
                        </w:r>
                        <w:r w:rsidRPr="00C5621F">
                          <w:rPr>
                            <w:b/>
                            <w:i/>
                            <w:w w:val="110"/>
                            <w:sz w:val="20"/>
                          </w:rPr>
                          <w:t>all</w:t>
                        </w:r>
                        <w:r w:rsidRPr="00C5621F">
                          <w:rPr>
                            <w:b/>
                            <w:i/>
                            <w:spacing w:val="-7"/>
                            <w:w w:val="110"/>
                            <w:sz w:val="20"/>
                          </w:rPr>
                          <w:t xml:space="preserve"> </w:t>
                        </w:r>
                        <w:r w:rsidRPr="00C5621F">
                          <w:rPr>
                            <w:b/>
                            <w:i/>
                            <w:w w:val="110"/>
                            <w:sz w:val="20"/>
                          </w:rPr>
                          <w:t>staff</w:t>
                        </w:r>
                        <w:r w:rsidRPr="00C5621F">
                          <w:rPr>
                            <w:b/>
                            <w:i/>
                            <w:spacing w:val="13"/>
                            <w:w w:val="110"/>
                            <w:sz w:val="20"/>
                          </w:rPr>
                          <w:t xml:space="preserve"> </w:t>
                        </w:r>
                        <w:r w:rsidRPr="00C5621F">
                          <w:rPr>
                            <w:b/>
                            <w:i/>
                            <w:w w:val="110"/>
                            <w:sz w:val="20"/>
                          </w:rPr>
                          <w:t>and</w:t>
                        </w:r>
                        <w:r w:rsidRPr="00C5621F">
                          <w:rPr>
                            <w:b/>
                            <w:i/>
                            <w:spacing w:val="4"/>
                            <w:w w:val="110"/>
                            <w:sz w:val="20"/>
                          </w:rPr>
                          <w:t xml:space="preserve"> </w:t>
                        </w:r>
                        <w:r w:rsidRPr="00C5621F">
                          <w:rPr>
                            <w:b/>
                            <w:i/>
                            <w:w w:val="110"/>
                            <w:sz w:val="20"/>
                          </w:rPr>
                          <w:t>volunteers</w:t>
                        </w:r>
                        <w:r w:rsidRPr="00C5621F">
                          <w:rPr>
                            <w:b/>
                            <w:i/>
                            <w:spacing w:val="23"/>
                            <w:w w:val="110"/>
                            <w:sz w:val="20"/>
                          </w:rPr>
                          <w:t xml:space="preserve"> </w:t>
                        </w:r>
                        <w:r w:rsidRPr="00C5621F">
                          <w:rPr>
                            <w:b/>
                            <w:i/>
                            <w:w w:val="110"/>
                            <w:sz w:val="20"/>
                          </w:rPr>
                          <w:t>to</w:t>
                        </w:r>
                        <w:r w:rsidRPr="00C5621F">
                          <w:rPr>
                            <w:b/>
                            <w:i/>
                            <w:spacing w:val="5"/>
                            <w:w w:val="110"/>
                            <w:sz w:val="20"/>
                          </w:rPr>
                          <w:t xml:space="preserve"> </w:t>
                        </w:r>
                        <w:r w:rsidRPr="00C5621F">
                          <w:rPr>
                            <w:b/>
                            <w:i/>
                            <w:w w:val="110"/>
                            <w:sz w:val="20"/>
                          </w:rPr>
                          <w:t>share</w:t>
                        </w:r>
                        <w:r w:rsidRPr="00C5621F">
                          <w:rPr>
                            <w:b/>
                            <w:i/>
                            <w:spacing w:val="1"/>
                            <w:w w:val="110"/>
                            <w:sz w:val="20"/>
                          </w:rPr>
                          <w:t xml:space="preserve"> </w:t>
                        </w:r>
                        <w:r w:rsidRPr="00C5621F">
                          <w:rPr>
                            <w:b/>
                            <w:i/>
                            <w:spacing w:val="-1"/>
                            <w:w w:val="110"/>
                            <w:sz w:val="20"/>
                          </w:rPr>
                          <w:t>this</w:t>
                        </w:r>
                        <w:r w:rsidRPr="00C5621F">
                          <w:rPr>
                            <w:b/>
                            <w:i/>
                            <w:w w:val="110"/>
                            <w:sz w:val="20"/>
                          </w:rPr>
                          <w:t xml:space="preserve"> commitment.</w:t>
                        </w:r>
                        <w:r w:rsidRPr="00C5621F">
                          <w:rPr>
                            <w:b/>
                            <w:i/>
                            <w:spacing w:val="10"/>
                            <w:w w:val="110"/>
                            <w:sz w:val="20"/>
                          </w:rPr>
                          <w:t xml:space="preserve"> </w:t>
                        </w:r>
                        <w:r w:rsidRPr="00C5621F">
                          <w:rPr>
                            <w:b/>
                            <w:i/>
                            <w:w w:val="110"/>
                            <w:sz w:val="20"/>
                          </w:rPr>
                          <w:t>Appointment</w:t>
                        </w:r>
                        <w:r w:rsidRPr="00C5621F">
                          <w:rPr>
                            <w:b/>
                            <w:i/>
                            <w:spacing w:val="23"/>
                            <w:w w:val="109"/>
                            <w:sz w:val="20"/>
                          </w:rPr>
                          <w:t xml:space="preserve"> </w:t>
                        </w:r>
                        <w:r w:rsidRPr="00C5621F">
                          <w:rPr>
                            <w:b/>
                            <w:i/>
                            <w:w w:val="110"/>
                            <w:sz w:val="20"/>
                          </w:rPr>
                          <w:t>to</w:t>
                        </w:r>
                        <w:r w:rsidRPr="00C5621F">
                          <w:rPr>
                            <w:b/>
                            <w:i/>
                            <w:spacing w:val="4"/>
                            <w:w w:val="110"/>
                            <w:sz w:val="20"/>
                          </w:rPr>
                          <w:t xml:space="preserve"> </w:t>
                        </w:r>
                        <w:r w:rsidRPr="00C5621F">
                          <w:rPr>
                            <w:b/>
                            <w:i/>
                            <w:spacing w:val="-1"/>
                            <w:w w:val="110"/>
                            <w:sz w:val="20"/>
                          </w:rPr>
                          <w:t>this</w:t>
                        </w:r>
                        <w:r w:rsidRPr="00C5621F">
                          <w:rPr>
                            <w:b/>
                            <w:i/>
                            <w:spacing w:val="7"/>
                            <w:w w:val="110"/>
                            <w:sz w:val="20"/>
                          </w:rPr>
                          <w:t xml:space="preserve"> </w:t>
                        </w:r>
                        <w:r w:rsidRPr="00C5621F">
                          <w:rPr>
                            <w:b/>
                            <w:i/>
                            <w:w w:val="110"/>
                            <w:sz w:val="20"/>
                          </w:rPr>
                          <w:t>post</w:t>
                        </w:r>
                        <w:r w:rsidRPr="00C5621F">
                          <w:rPr>
                            <w:b/>
                            <w:i/>
                            <w:spacing w:val="-2"/>
                            <w:w w:val="110"/>
                            <w:sz w:val="20"/>
                          </w:rPr>
                          <w:t xml:space="preserve"> </w:t>
                        </w:r>
                        <w:r w:rsidRPr="00C5621F">
                          <w:rPr>
                            <w:b/>
                            <w:i/>
                            <w:w w:val="110"/>
                            <w:sz w:val="20"/>
                          </w:rPr>
                          <w:t>will</w:t>
                        </w:r>
                        <w:r w:rsidRPr="00C5621F">
                          <w:rPr>
                            <w:b/>
                            <w:i/>
                            <w:spacing w:val="26"/>
                            <w:w w:val="110"/>
                            <w:sz w:val="20"/>
                          </w:rPr>
                          <w:t xml:space="preserve"> </w:t>
                        </w:r>
                        <w:r w:rsidRPr="00C5621F">
                          <w:rPr>
                            <w:b/>
                            <w:i/>
                            <w:w w:val="110"/>
                            <w:sz w:val="20"/>
                          </w:rPr>
                          <w:t>be</w:t>
                        </w:r>
                        <w:r w:rsidRPr="00C5621F">
                          <w:rPr>
                            <w:b/>
                            <w:i/>
                            <w:spacing w:val="-4"/>
                            <w:w w:val="110"/>
                            <w:sz w:val="20"/>
                          </w:rPr>
                          <w:t xml:space="preserve"> </w:t>
                        </w:r>
                        <w:r w:rsidRPr="00C5621F">
                          <w:rPr>
                            <w:b/>
                            <w:i/>
                            <w:w w:val="110"/>
                            <w:sz w:val="20"/>
                          </w:rPr>
                          <w:t>subject</w:t>
                        </w:r>
                        <w:r w:rsidRPr="00C5621F">
                          <w:rPr>
                            <w:b/>
                            <w:i/>
                            <w:spacing w:val="17"/>
                            <w:w w:val="110"/>
                            <w:sz w:val="20"/>
                          </w:rPr>
                          <w:t xml:space="preserve"> </w:t>
                        </w:r>
                        <w:r w:rsidRPr="00C5621F">
                          <w:rPr>
                            <w:b/>
                            <w:i/>
                            <w:w w:val="110"/>
                            <w:sz w:val="20"/>
                          </w:rPr>
                          <w:t>to</w:t>
                        </w:r>
                        <w:r w:rsidRPr="00C5621F">
                          <w:rPr>
                            <w:b/>
                            <w:i/>
                            <w:spacing w:val="6"/>
                            <w:w w:val="110"/>
                            <w:sz w:val="20"/>
                          </w:rPr>
                          <w:t xml:space="preserve"> </w:t>
                        </w:r>
                        <w:r w:rsidRPr="00C5621F">
                          <w:rPr>
                            <w:b/>
                            <w:i/>
                            <w:w w:val="110"/>
                            <w:sz w:val="20"/>
                          </w:rPr>
                          <w:t>a</w:t>
                        </w:r>
                        <w:r w:rsidRPr="00C5621F">
                          <w:rPr>
                            <w:b/>
                            <w:i/>
                            <w:spacing w:val="7"/>
                            <w:w w:val="110"/>
                            <w:sz w:val="20"/>
                          </w:rPr>
                          <w:t xml:space="preserve"> </w:t>
                        </w:r>
                        <w:r w:rsidRPr="00C5621F">
                          <w:rPr>
                            <w:b/>
                            <w:i/>
                            <w:w w:val="110"/>
                            <w:sz w:val="20"/>
                          </w:rPr>
                          <w:t>satisfactory</w:t>
                        </w:r>
                        <w:r w:rsidRPr="00C5621F">
                          <w:rPr>
                            <w:b/>
                            <w:i/>
                            <w:spacing w:val="41"/>
                            <w:w w:val="110"/>
                            <w:sz w:val="20"/>
                          </w:rPr>
                          <w:t xml:space="preserve"> </w:t>
                        </w:r>
                        <w:r w:rsidRPr="00C5621F">
                          <w:rPr>
                            <w:b/>
                            <w:i/>
                            <w:w w:val="110"/>
                            <w:sz w:val="20"/>
                          </w:rPr>
                          <w:t>Enhanced</w:t>
                        </w:r>
                        <w:r w:rsidRPr="00C5621F">
                          <w:rPr>
                            <w:b/>
                            <w:i/>
                            <w:spacing w:val="16"/>
                            <w:w w:val="110"/>
                            <w:sz w:val="20"/>
                          </w:rPr>
                          <w:t xml:space="preserve"> </w:t>
                        </w:r>
                        <w:r w:rsidRPr="00C5621F">
                          <w:rPr>
                            <w:b/>
                            <w:i/>
                            <w:spacing w:val="-2"/>
                            <w:w w:val="110"/>
                            <w:sz w:val="20"/>
                          </w:rPr>
                          <w:t>Disclosure</w:t>
                        </w:r>
                        <w:r w:rsidRPr="00C5621F">
                          <w:rPr>
                            <w:b/>
                            <w:i/>
                            <w:spacing w:val="9"/>
                            <w:w w:val="110"/>
                            <w:sz w:val="20"/>
                          </w:rPr>
                          <w:t xml:space="preserve"> </w:t>
                        </w:r>
                        <w:r w:rsidRPr="00C5621F">
                          <w:rPr>
                            <w:b/>
                            <w:i/>
                            <w:w w:val="110"/>
                            <w:sz w:val="20"/>
                          </w:rPr>
                          <w:t>&amp;</w:t>
                        </w:r>
                        <w:r w:rsidRPr="00C5621F">
                          <w:rPr>
                            <w:b/>
                            <w:i/>
                            <w:spacing w:val="10"/>
                            <w:w w:val="110"/>
                            <w:sz w:val="20"/>
                          </w:rPr>
                          <w:t xml:space="preserve"> </w:t>
                        </w:r>
                        <w:r w:rsidRPr="00C5621F">
                          <w:rPr>
                            <w:b/>
                            <w:i/>
                            <w:w w:val="110"/>
                            <w:sz w:val="20"/>
                          </w:rPr>
                          <w:t>Barring</w:t>
                        </w:r>
                        <w:r w:rsidRPr="00C5621F">
                          <w:rPr>
                            <w:b/>
                            <w:i/>
                            <w:spacing w:val="9"/>
                            <w:w w:val="110"/>
                            <w:sz w:val="20"/>
                          </w:rPr>
                          <w:t xml:space="preserve"> </w:t>
                        </w:r>
                        <w:r w:rsidRPr="00C5621F">
                          <w:rPr>
                            <w:b/>
                            <w:i/>
                            <w:spacing w:val="-1"/>
                            <w:w w:val="110"/>
                            <w:sz w:val="20"/>
                          </w:rPr>
                          <w:t>Service</w:t>
                        </w:r>
                        <w:r w:rsidRPr="00C5621F">
                          <w:rPr>
                            <w:b/>
                            <w:i/>
                            <w:spacing w:val="7"/>
                            <w:w w:val="110"/>
                            <w:sz w:val="20"/>
                          </w:rPr>
                          <w:t xml:space="preserve"> </w:t>
                        </w:r>
                        <w:r w:rsidRPr="00C5621F">
                          <w:rPr>
                            <w:b/>
                            <w:i/>
                            <w:w w:val="110"/>
                            <w:sz w:val="20"/>
                          </w:rPr>
                          <w:t>(DBS)</w:t>
                        </w:r>
                        <w:r w:rsidRPr="00C5621F">
                          <w:rPr>
                            <w:b/>
                            <w:i/>
                            <w:spacing w:val="25"/>
                            <w:w w:val="103"/>
                            <w:sz w:val="20"/>
                          </w:rPr>
                          <w:t xml:space="preserve"> </w:t>
                        </w:r>
                        <w:r w:rsidRPr="00C5621F">
                          <w:rPr>
                            <w:b/>
                            <w:i/>
                            <w:w w:val="110"/>
                            <w:sz w:val="20"/>
                          </w:rPr>
                          <w:t>check</w:t>
                        </w:r>
                        <w:r w:rsidRPr="00C5621F">
                          <w:rPr>
                            <w:b/>
                            <w:i/>
                            <w:spacing w:val="-4"/>
                            <w:w w:val="110"/>
                            <w:sz w:val="20"/>
                          </w:rPr>
                          <w:t xml:space="preserve"> </w:t>
                        </w:r>
                        <w:r w:rsidRPr="00C5621F">
                          <w:rPr>
                            <w:b/>
                            <w:i/>
                            <w:w w:val="110"/>
                            <w:sz w:val="20"/>
                          </w:rPr>
                          <w:t>(formerly</w:t>
                        </w:r>
                        <w:r w:rsidRPr="00C5621F">
                          <w:rPr>
                            <w:b/>
                            <w:i/>
                            <w:spacing w:val="1"/>
                            <w:w w:val="110"/>
                            <w:sz w:val="20"/>
                          </w:rPr>
                          <w:t xml:space="preserve"> </w:t>
                        </w:r>
                        <w:r w:rsidRPr="00C5621F">
                          <w:rPr>
                            <w:b/>
                            <w:i/>
                            <w:w w:val="110"/>
                            <w:sz w:val="20"/>
                          </w:rPr>
                          <w:t>known</w:t>
                        </w:r>
                        <w:r w:rsidRPr="00C5621F">
                          <w:rPr>
                            <w:b/>
                            <w:i/>
                            <w:spacing w:val="-14"/>
                            <w:w w:val="110"/>
                            <w:sz w:val="20"/>
                          </w:rPr>
                          <w:t xml:space="preserve"> </w:t>
                        </w:r>
                        <w:r w:rsidRPr="00C5621F">
                          <w:rPr>
                            <w:b/>
                            <w:i/>
                            <w:w w:val="110"/>
                            <w:sz w:val="20"/>
                          </w:rPr>
                          <w:t>as</w:t>
                        </w:r>
                        <w:r w:rsidRPr="00C5621F">
                          <w:rPr>
                            <w:b/>
                            <w:i/>
                            <w:spacing w:val="-7"/>
                            <w:w w:val="110"/>
                            <w:sz w:val="20"/>
                          </w:rPr>
                          <w:t xml:space="preserve"> </w:t>
                        </w:r>
                        <w:r w:rsidRPr="00C5621F">
                          <w:rPr>
                            <w:b/>
                            <w:i/>
                            <w:w w:val="110"/>
                            <w:sz w:val="20"/>
                          </w:rPr>
                          <w:t>a</w:t>
                        </w:r>
                        <w:r w:rsidRPr="00C5621F">
                          <w:rPr>
                            <w:b/>
                            <w:i/>
                            <w:spacing w:val="-3"/>
                            <w:w w:val="110"/>
                            <w:sz w:val="20"/>
                          </w:rPr>
                          <w:t xml:space="preserve"> </w:t>
                        </w:r>
                        <w:r w:rsidRPr="00C5621F">
                          <w:rPr>
                            <w:b/>
                            <w:i/>
                            <w:w w:val="110"/>
                            <w:sz w:val="20"/>
                          </w:rPr>
                          <w:t>CRB</w:t>
                        </w:r>
                        <w:r w:rsidRPr="00C5621F">
                          <w:rPr>
                            <w:b/>
                            <w:i/>
                            <w:spacing w:val="-8"/>
                            <w:w w:val="110"/>
                            <w:sz w:val="20"/>
                          </w:rPr>
                          <w:t xml:space="preserve"> </w:t>
                        </w:r>
                        <w:r w:rsidRPr="00C5621F">
                          <w:rPr>
                            <w:b/>
                            <w:i/>
                            <w:w w:val="110"/>
                            <w:sz w:val="20"/>
                          </w:rPr>
                          <w:t>check).</w:t>
                        </w:r>
                      </w:p>
                      <w:p w:rsidR="00333A14" w:rsidRPr="00164C56" w:rsidRDefault="00333A14" w:rsidP="00333A14">
                        <w:pPr>
                          <w:spacing w:after="120"/>
                          <w:ind w:left="720"/>
                          <w:rPr>
                            <w:sz w:val="20"/>
                          </w:rPr>
                        </w:pPr>
                      </w:p>
                      <w:p w:rsidR="00333A14" w:rsidRPr="00333A14" w:rsidRDefault="00333A14" w:rsidP="00333A14">
                        <w:pPr>
                          <w:widowControl/>
                          <w:rPr>
                            <w:sz w:val="20"/>
                            <w:lang w:eastAsia="en-GB"/>
                          </w:rPr>
                        </w:pPr>
                      </w:p>
                    </w:tc>
                  </w:tr>
                </w:tbl>
                <w:p w:rsidR="00333A14" w:rsidRPr="00333A14" w:rsidRDefault="00333A14" w:rsidP="00333A14">
                  <w:pPr>
                    <w:widowControl/>
                    <w:rPr>
                      <w:sz w:val="20"/>
                      <w:lang w:eastAsia="en-GB"/>
                    </w:rPr>
                  </w:pPr>
                </w:p>
              </w:tc>
            </w:tr>
          </w:tbl>
          <w:p w:rsidR="00333A14" w:rsidRPr="00333A14" w:rsidRDefault="00333A14" w:rsidP="00333A14">
            <w:pPr>
              <w:widowControl/>
              <w:jc w:val="center"/>
              <w:rPr>
                <w:sz w:val="20"/>
                <w:lang w:eastAsia="en-GB"/>
              </w:rPr>
            </w:pPr>
          </w:p>
        </w:tc>
      </w:tr>
    </w:tbl>
    <w:p w:rsidR="00164C56" w:rsidRPr="00164C56" w:rsidRDefault="00164C56" w:rsidP="003A5684">
      <w:pPr>
        <w:pStyle w:val="ListParagraph"/>
        <w:widowControl/>
        <w:spacing w:after="240"/>
        <w:ind w:left="717"/>
        <w:rPr>
          <w:sz w:val="20"/>
        </w:rPr>
      </w:pPr>
    </w:p>
    <w:sectPr w:rsidR="00164C56" w:rsidRPr="00164C56" w:rsidSect="00DF72B4">
      <w:headerReference w:type="default" r:id="rId8"/>
      <w:footerReference w:type="even" r:id="rId9"/>
      <w:footerReference w:type="default" r:id="rId10"/>
      <w:headerReference w:type="first" r:id="rId11"/>
      <w:footerReference w:type="first" r:id="rId12"/>
      <w:endnotePr>
        <w:numFmt w:val="decimal"/>
      </w:endnotePr>
      <w:pgSz w:w="11909" w:h="16834" w:code="9"/>
      <w:pgMar w:top="1134" w:right="851" w:bottom="1134" w:left="851" w:header="720" w:footer="425"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F5" w:rsidRDefault="006F3AF5">
      <w:r>
        <w:separator/>
      </w:r>
    </w:p>
  </w:endnote>
  <w:endnote w:type="continuationSeparator" w:id="0">
    <w:p w:rsidR="006F3AF5" w:rsidRDefault="006F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B4" w:rsidRDefault="004066B4" w:rsidP="00E43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6B4" w:rsidRDefault="004066B4" w:rsidP="004066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30" w:rsidRPr="00831C87" w:rsidRDefault="00B05730" w:rsidP="00831C87">
    <w:pPr>
      <w:pStyle w:val="Footer"/>
      <w:ind w:right="360"/>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25" w:rsidRPr="004A3837" w:rsidRDefault="00966809">
    <w:pPr>
      <w:pStyle w:val="Footer"/>
      <w:widowControl/>
      <w:tabs>
        <w:tab w:val="clear" w:pos="4153"/>
        <w:tab w:val="center" w:pos="4820"/>
      </w:tabs>
      <w:rPr>
        <w:sz w:val="16"/>
        <w:szCs w:val="16"/>
      </w:rPr>
    </w:pPr>
    <w:r>
      <w:rPr>
        <w:noProof/>
        <w:lang w:eastAsia="en-GB"/>
      </w:rPr>
      <mc:AlternateContent>
        <mc:Choice Requires="wps">
          <w:drawing>
            <wp:anchor distT="0" distB="0" distL="114300" distR="114300" simplePos="0" relativeHeight="251657216" behindDoc="0" locked="0" layoutInCell="1" allowOverlap="1" wp14:anchorId="12EF0758" wp14:editId="76F96E24">
              <wp:simplePos x="0" y="0"/>
              <wp:positionH relativeFrom="column">
                <wp:posOffset>6350</wp:posOffset>
              </wp:positionH>
              <wp:positionV relativeFrom="paragraph">
                <wp:posOffset>144145</wp:posOffset>
              </wp:positionV>
              <wp:extent cx="6864350" cy="261620"/>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B25" w:rsidRPr="00566D0B" w:rsidRDefault="00212B25" w:rsidP="00C94AEA">
                          <w:pPr>
                            <w:jc w:val="center"/>
                            <w:rPr>
                              <w:color w:val="58595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F0758" id="_x0000_t202" coordsize="21600,21600" o:spt="202" path="m,l,21600r21600,l21600,xe">
              <v:stroke joinstyle="miter"/>
              <v:path gradientshapeok="t" o:connecttype="rect"/>
            </v:shapetype>
            <v:shape id="Text Box 104" o:spid="_x0000_s1026" type="#_x0000_t202" style="position:absolute;margin-left:.5pt;margin-top:11.35pt;width:540.5pt;height: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nhtg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" filled="f" stroked="f">
              <v:textbox>
                <w:txbxContent>
                  <w:p w:rsidR="00212B25" w:rsidRPr="00566D0B" w:rsidRDefault="00212B25" w:rsidP="00C94AEA">
                    <w:pPr>
                      <w:jc w:val="center"/>
                      <w:rPr>
                        <w:color w:val="58595B"/>
                        <w:sz w:val="14"/>
                        <w:szCs w:val="14"/>
                      </w:rPr>
                    </w:pPr>
                  </w:p>
                </w:txbxContent>
              </v:textbox>
            </v:shape>
          </w:pict>
        </mc:Fallback>
      </mc:AlternateContent>
    </w:r>
    <w:r w:rsidR="00212B2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F5" w:rsidRDefault="006F3AF5">
      <w:r>
        <w:separator/>
      </w:r>
    </w:p>
  </w:footnote>
  <w:footnote w:type="continuationSeparator" w:id="0">
    <w:p w:rsidR="006F3AF5" w:rsidRDefault="006F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5B" w:rsidRDefault="00CB2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B25" w:rsidRDefault="00212B25">
    <w:pPr>
      <w:pStyle w:val="Header"/>
    </w:pPr>
  </w:p>
  <w:p w:rsidR="00212B25" w:rsidRDefault="00212B25">
    <w:pPr>
      <w:pStyle w:val="Header"/>
    </w:pPr>
  </w:p>
  <w:p w:rsidR="00212B25" w:rsidRDefault="00212B25">
    <w:pPr>
      <w:pStyle w:val="Header"/>
    </w:pPr>
  </w:p>
  <w:p w:rsidR="00212B25" w:rsidRDefault="00212B25" w:rsidP="003B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3A"/>
    <w:multiLevelType w:val="hybridMultilevel"/>
    <w:tmpl w:val="B1BAB496"/>
    <w:lvl w:ilvl="0" w:tplc="CDB2D3F8">
      <w:start w:val="1"/>
      <w:numFmt w:val="decimal"/>
      <w:lvlText w:val="%1."/>
      <w:lvlJc w:val="left"/>
      <w:pPr>
        <w:tabs>
          <w:tab w:val="num" w:pos="851"/>
        </w:tabs>
        <w:ind w:left="851" w:hanging="738"/>
      </w:pPr>
      <w:rPr>
        <w:rFonts w:hint="default"/>
      </w:rPr>
    </w:lvl>
    <w:lvl w:ilvl="1" w:tplc="74405CC2">
      <w:start w:val="2"/>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75C72"/>
    <w:multiLevelType w:val="hybridMultilevel"/>
    <w:tmpl w:val="DDE089E6"/>
    <w:lvl w:ilvl="0" w:tplc="08090001">
      <w:start w:val="1"/>
      <w:numFmt w:val="bullet"/>
      <w:lvlText w:val=""/>
      <w:lvlJc w:val="left"/>
      <w:pPr>
        <w:ind w:left="1900" w:hanging="338"/>
      </w:pPr>
      <w:rPr>
        <w:rFonts w:ascii="Symbol" w:hAnsi="Symbol" w:hint="default"/>
        <w:color w:val="1D1F1F"/>
        <w:w w:val="150"/>
        <w:sz w:val="19"/>
        <w:szCs w:val="19"/>
      </w:rPr>
    </w:lvl>
    <w:lvl w:ilvl="1" w:tplc="E708C1AC">
      <w:start w:val="1"/>
      <w:numFmt w:val="bullet"/>
      <w:lvlText w:val="•"/>
      <w:lvlJc w:val="left"/>
      <w:pPr>
        <w:ind w:left="2767" w:hanging="338"/>
      </w:pPr>
      <w:rPr>
        <w:rFonts w:hint="default"/>
      </w:rPr>
    </w:lvl>
    <w:lvl w:ilvl="2" w:tplc="6C7C29D4">
      <w:start w:val="1"/>
      <w:numFmt w:val="bullet"/>
      <w:lvlText w:val="•"/>
      <w:lvlJc w:val="left"/>
      <w:pPr>
        <w:ind w:left="3633" w:hanging="338"/>
      </w:pPr>
      <w:rPr>
        <w:rFonts w:hint="default"/>
      </w:rPr>
    </w:lvl>
    <w:lvl w:ilvl="3" w:tplc="F6DA8E8E">
      <w:start w:val="1"/>
      <w:numFmt w:val="bullet"/>
      <w:lvlText w:val="•"/>
      <w:lvlJc w:val="left"/>
      <w:pPr>
        <w:ind w:left="4500" w:hanging="338"/>
      </w:pPr>
      <w:rPr>
        <w:rFonts w:hint="default"/>
      </w:rPr>
    </w:lvl>
    <w:lvl w:ilvl="4" w:tplc="5B4C0146">
      <w:start w:val="1"/>
      <w:numFmt w:val="bullet"/>
      <w:lvlText w:val="•"/>
      <w:lvlJc w:val="left"/>
      <w:pPr>
        <w:ind w:left="5367" w:hanging="338"/>
      </w:pPr>
      <w:rPr>
        <w:rFonts w:hint="default"/>
      </w:rPr>
    </w:lvl>
    <w:lvl w:ilvl="5" w:tplc="42343392">
      <w:start w:val="1"/>
      <w:numFmt w:val="bullet"/>
      <w:lvlText w:val="•"/>
      <w:lvlJc w:val="left"/>
      <w:pPr>
        <w:ind w:left="6233" w:hanging="338"/>
      </w:pPr>
      <w:rPr>
        <w:rFonts w:hint="default"/>
      </w:rPr>
    </w:lvl>
    <w:lvl w:ilvl="6" w:tplc="D4BE316C">
      <w:start w:val="1"/>
      <w:numFmt w:val="bullet"/>
      <w:lvlText w:val="•"/>
      <w:lvlJc w:val="left"/>
      <w:pPr>
        <w:ind w:left="7100" w:hanging="338"/>
      </w:pPr>
      <w:rPr>
        <w:rFonts w:hint="default"/>
      </w:rPr>
    </w:lvl>
    <w:lvl w:ilvl="7" w:tplc="86F27166">
      <w:start w:val="1"/>
      <w:numFmt w:val="bullet"/>
      <w:lvlText w:val="•"/>
      <w:lvlJc w:val="left"/>
      <w:pPr>
        <w:ind w:left="7967" w:hanging="338"/>
      </w:pPr>
      <w:rPr>
        <w:rFonts w:hint="default"/>
      </w:rPr>
    </w:lvl>
    <w:lvl w:ilvl="8" w:tplc="B6F0C80E">
      <w:start w:val="1"/>
      <w:numFmt w:val="bullet"/>
      <w:lvlText w:val="•"/>
      <w:lvlJc w:val="left"/>
      <w:pPr>
        <w:ind w:left="8833" w:hanging="338"/>
      </w:pPr>
      <w:rPr>
        <w:rFonts w:hint="default"/>
      </w:rPr>
    </w:lvl>
  </w:abstractNum>
  <w:abstractNum w:abstractNumId="2" w15:restartNumberingAfterBreak="0">
    <w:nsid w:val="0E173F87"/>
    <w:multiLevelType w:val="hybridMultilevel"/>
    <w:tmpl w:val="B0A65E0C"/>
    <w:lvl w:ilvl="0" w:tplc="A1C4833A">
      <w:start w:val="1"/>
      <w:numFmt w:val="bullet"/>
      <w:lvlText w:val=""/>
      <w:lvlJc w:val="left"/>
      <w:pPr>
        <w:tabs>
          <w:tab w:val="num" w:pos="533"/>
        </w:tabs>
        <w:ind w:left="533" w:hanging="357"/>
      </w:pPr>
      <w:rPr>
        <w:rFonts w:ascii="Symbol" w:hAnsi="Symbol" w:hint="default"/>
        <w:color w:val="auto"/>
      </w:rPr>
    </w:lvl>
    <w:lvl w:ilvl="1" w:tplc="08090003" w:tentative="1">
      <w:start w:val="1"/>
      <w:numFmt w:val="bullet"/>
      <w:lvlText w:val="o"/>
      <w:lvlJc w:val="left"/>
      <w:pPr>
        <w:tabs>
          <w:tab w:val="num" w:pos="896"/>
        </w:tabs>
        <w:ind w:left="896" w:hanging="360"/>
      </w:pPr>
      <w:rPr>
        <w:rFonts w:ascii="Courier New" w:hAnsi="Courier New" w:cs="Courier New" w:hint="default"/>
      </w:rPr>
    </w:lvl>
    <w:lvl w:ilvl="2" w:tplc="08090005" w:tentative="1">
      <w:start w:val="1"/>
      <w:numFmt w:val="bullet"/>
      <w:lvlText w:val=""/>
      <w:lvlJc w:val="left"/>
      <w:pPr>
        <w:tabs>
          <w:tab w:val="num" w:pos="1616"/>
        </w:tabs>
        <w:ind w:left="1616" w:hanging="360"/>
      </w:pPr>
      <w:rPr>
        <w:rFonts w:ascii="Wingdings" w:hAnsi="Wingdings" w:hint="default"/>
      </w:rPr>
    </w:lvl>
    <w:lvl w:ilvl="3" w:tplc="08090001" w:tentative="1">
      <w:start w:val="1"/>
      <w:numFmt w:val="bullet"/>
      <w:lvlText w:val=""/>
      <w:lvlJc w:val="left"/>
      <w:pPr>
        <w:tabs>
          <w:tab w:val="num" w:pos="2336"/>
        </w:tabs>
        <w:ind w:left="2336" w:hanging="360"/>
      </w:pPr>
      <w:rPr>
        <w:rFonts w:ascii="Symbol" w:hAnsi="Symbol" w:hint="default"/>
      </w:rPr>
    </w:lvl>
    <w:lvl w:ilvl="4" w:tplc="08090003" w:tentative="1">
      <w:start w:val="1"/>
      <w:numFmt w:val="bullet"/>
      <w:lvlText w:val="o"/>
      <w:lvlJc w:val="left"/>
      <w:pPr>
        <w:tabs>
          <w:tab w:val="num" w:pos="3056"/>
        </w:tabs>
        <w:ind w:left="3056" w:hanging="360"/>
      </w:pPr>
      <w:rPr>
        <w:rFonts w:ascii="Courier New" w:hAnsi="Courier New" w:cs="Courier New" w:hint="default"/>
      </w:rPr>
    </w:lvl>
    <w:lvl w:ilvl="5" w:tplc="08090005" w:tentative="1">
      <w:start w:val="1"/>
      <w:numFmt w:val="bullet"/>
      <w:lvlText w:val=""/>
      <w:lvlJc w:val="left"/>
      <w:pPr>
        <w:tabs>
          <w:tab w:val="num" w:pos="3776"/>
        </w:tabs>
        <w:ind w:left="3776" w:hanging="360"/>
      </w:pPr>
      <w:rPr>
        <w:rFonts w:ascii="Wingdings" w:hAnsi="Wingdings" w:hint="default"/>
      </w:rPr>
    </w:lvl>
    <w:lvl w:ilvl="6" w:tplc="08090001" w:tentative="1">
      <w:start w:val="1"/>
      <w:numFmt w:val="bullet"/>
      <w:lvlText w:val=""/>
      <w:lvlJc w:val="left"/>
      <w:pPr>
        <w:tabs>
          <w:tab w:val="num" w:pos="4496"/>
        </w:tabs>
        <w:ind w:left="4496" w:hanging="360"/>
      </w:pPr>
      <w:rPr>
        <w:rFonts w:ascii="Symbol" w:hAnsi="Symbol" w:hint="default"/>
      </w:rPr>
    </w:lvl>
    <w:lvl w:ilvl="7" w:tplc="08090003" w:tentative="1">
      <w:start w:val="1"/>
      <w:numFmt w:val="bullet"/>
      <w:lvlText w:val="o"/>
      <w:lvlJc w:val="left"/>
      <w:pPr>
        <w:tabs>
          <w:tab w:val="num" w:pos="5216"/>
        </w:tabs>
        <w:ind w:left="5216" w:hanging="360"/>
      </w:pPr>
      <w:rPr>
        <w:rFonts w:ascii="Courier New" w:hAnsi="Courier New" w:cs="Courier New" w:hint="default"/>
      </w:rPr>
    </w:lvl>
    <w:lvl w:ilvl="8" w:tplc="08090005" w:tentative="1">
      <w:start w:val="1"/>
      <w:numFmt w:val="bullet"/>
      <w:lvlText w:val=""/>
      <w:lvlJc w:val="left"/>
      <w:pPr>
        <w:tabs>
          <w:tab w:val="num" w:pos="5936"/>
        </w:tabs>
        <w:ind w:left="5936" w:hanging="360"/>
      </w:pPr>
      <w:rPr>
        <w:rFonts w:ascii="Wingdings" w:hAnsi="Wingdings" w:hint="default"/>
      </w:rPr>
    </w:lvl>
  </w:abstractNum>
  <w:abstractNum w:abstractNumId="3" w15:restartNumberingAfterBreak="0">
    <w:nsid w:val="128A6E38"/>
    <w:multiLevelType w:val="hybridMultilevel"/>
    <w:tmpl w:val="6E88D8DE"/>
    <w:lvl w:ilvl="0" w:tplc="7D549584">
      <w:start w:val="1"/>
      <w:numFmt w:val="decimal"/>
      <w:lvlText w:val="%1"/>
      <w:lvlJc w:val="left"/>
      <w:pPr>
        <w:tabs>
          <w:tab w:val="num" w:pos="504"/>
        </w:tabs>
        <w:ind w:left="504" w:hanging="360"/>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4" w15:restartNumberingAfterBreak="0">
    <w:nsid w:val="1EB006BD"/>
    <w:multiLevelType w:val="hybridMultilevel"/>
    <w:tmpl w:val="55D2CBA0"/>
    <w:lvl w:ilvl="0" w:tplc="53D43F6A">
      <w:start w:val="1"/>
      <w:numFmt w:val="bullet"/>
      <w:lvlText w:val=""/>
      <w:lvlJc w:val="left"/>
      <w:pPr>
        <w:tabs>
          <w:tab w:val="num" w:pos="454"/>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856FF"/>
    <w:multiLevelType w:val="hybridMultilevel"/>
    <w:tmpl w:val="190E949E"/>
    <w:lvl w:ilvl="0" w:tplc="DC5A08B0">
      <w:start w:val="1"/>
      <w:numFmt w:val="bullet"/>
      <w:lvlText w:val=""/>
      <w:lvlJc w:val="left"/>
      <w:pPr>
        <w:tabs>
          <w:tab w:val="num" w:pos="1146"/>
        </w:tabs>
        <w:ind w:left="1146" w:hanging="363"/>
      </w:pPr>
      <w:rPr>
        <w:rFonts w:ascii="Symbol" w:hAnsi="Symbol" w:hint="default"/>
      </w:rPr>
    </w:lvl>
    <w:lvl w:ilvl="1" w:tplc="F418C226">
      <w:start w:val="163"/>
      <w:numFmt w:val="bullet"/>
      <w:lvlText w:val=""/>
      <w:lvlJc w:val="left"/>
      <w:pPr>
        <w:tabs>
          <w:tab w:val="num" w:pos="1866"/>
        </w:tabs>
        <w:ind w:left="1866" w:hanging="360"/>
      </w:pPr>
      <w:rPr>
        <w:rFonts w:ascii="Symbol" w:hAnsi="Symbol"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1AC04E9"/>
    <w:multiLevelType w:val="hybridMultilevel"/>
    <w:tmpl w:val="3F26E026"/>
    <w:lvl w:ilvl="0" w:tplc="0809000F">
      <w:start w:val="1"/>
      <w:numFmt w:val="decimal"/>
      <w:lvlText w:val="%1."/>
      <w:lvlJc w:val="left"/>
      <w:pPr>
        <w:tabs>
          <w:tab w:val="num" w:pos="720"/>
        </w:tabs>
        <w:ind w:left="720" w:hanging="360"/>
      </w:pPr>
      <w:rPr>
        <w:rFonts w:hint="default"/>
      </w:rPr>
    </w:lvl>
    <w:lvl w:ilvl="1" w:tplc="D3B8C53A">
      <w:start w:val="1"/>
      <w:numFmt w:val="lowerLetter"/>
      <w:lvlText w:val="%2)"/>
      <w:lvlJc w:val="left"/>
      <w:pPr>
        <w:tabs>
          <w:tab w:val="num" w:pos="1440"/>
        </w:tabs>
        <w:ind w:left="1440" w:hanging="360"/>
      </w:pPr>
      <w:rPr>
        <w:rFonts w:hint="default"/>
      </w:rPr>
    </w:lvl>
    <w:lvl w:ilvl="2" w:tplc="B7EC50F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8BD09F4"/>
    <w:multiLevelType w:val="hybridMultilevel"/>
    <w:tmpl w:val="88209B48"/>
    <w:lvl w:ilvl="0" w:tplc="DC5A08B0">
      <w:start w:val="1"/>
      <w:numFmt w:val="bullet"/>
      <w:lvlText w:val=""/>
      <w:lvlJc w:val="left"/>
      <w:pPr>
        <w:tabs>
          <w:tab w:val="num" w:pos="363"/>
        </w:tabs>
        <w:ind w:left="363" w:hanging="363"/>
      </w:pPr>
      <w:rPr>
        <w:rFonts w:ascii="Symbol" w:hAnsi="Symbol" w:hint="default"/>
      </w:rPr>
    </w:lvl>
    <w:lvl w:ilvl="1" w:tplc="0809000F">
      <w:start w:val="1"/>
      <w:numFmt w:val="decimal"/>
      <w:lvlText w:val="%2."/>
      <w:lvlJc w:val="left"/>
      <w:pPr>
        <w:tabs>
          <w:tab w:val="num" w:pos="1083"/>
        </w:tabs>
        <w:ind w:left="1083" w:hanging="360"/>
      </w:pPr>
      <w:rPr>
        <w:rFont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2DE858D9"/>
    <w:multiLevelType w:val="hybridMultilevel"/>
    <w:tmpl w:val="FB3EF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E495B"/>
    <w:multiLevelType w:val="hybridMultilevel"/>
    <w:tmpl w:val="C8D08920"/>
    <w:lvl w:ilvl="0" w:tplc="08090015">
      <w:start w:val="1"/>
      <w:numFmt w:val="upperLetter"/>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0" w15:restartNumberingAfterBreak="0">
    <w:nsid w:val="336731A1"/>
    <w:multiLevelType w:val="hybridMultilevel"/>
    <w:tmpl w:val="6B8899B0"/>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3A5B7B68"/>
    <w:multiLevelType w:val="hybridMultilevel"/>
    <w:tmpl w:val="0A1884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C3337E6"/>
    <w:multiLevelType w:val="hybridMultilevel"/>
    <w:tmpl w:val="B6CE70F8"/>
    <w:lvl w:ilvl="0" w:tplc="F4D403F8">
      <w:start w:val="5"/>
      <w:numFmt w:val="decimal"/>
      <w:lvlText w:val="%1."/>
      <w:lvlJc w:val="left"/>
      <w:pPr>
        <w:tabs>
          <w:tab w:val="num" w:pos="720"/>
        </w:tabs>
        <w:ind w:left="720" w:hanging="54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15:restartNumberingAfterBreak="0">
    <w:nsid w:val="3E2D7379"/>
    <w:multiLevelType w:val="hybridMultilevel"/>
    <w:tmpl w:val="7A2086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41405CD"/>
    <w:multiLevelType w:val="hybridMultilevel"/>
    <w:tmpl w:val="66321268"/>
    <w:lvl w:ilvl="0" w:tplc="DC5A08B0">
      <w:start w:val="1"/>
      <w:numFmt w:val="bullet"/>
      <w:lvlText w:val=""/>
      <w:lvlJc w:val="left"/>
      <w:pPr>
        <w:tabs>
          <w:tab w:val="num" w:pos="363"/>
        </w:tabs>
        <w:ind w:left="363" w:hanging="363"/>
      </w:pPr>
      <w:rPr>
        <w:rFonts w:ascii="Symbol" w:hAnsi="Symbol" w:hint="default"/>
      </w:rPr>
    </w:lvl>
    <w:lvl w:ilvl="1" w:tplc="B4161F80">
      <w:start w:val="1"/>
      <w:numFmt w:val="bullet"/>
      <w:lvlText w:val=""/>
      <w:lvlJc w:val="left"/>
      <w:pPr>
        <w:tabs>
          <w:tab w:val="num" w:pos="1086"/>
        </w:tabs>
        <w:ind w:left="1086" w:hanging="363"/>
      </w:pPr>
      <w:rPr>
        <w:rFonts w:ascii="Symbol" w:hAnsi="Symbol"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48292233"/>
    <w:multiLevelType w:val="hybridMultilevel"/>
    <w:tmpl w:val="7E76033E"/>
    <w:lvl w:ilvl="0" w:tplc="DC5A08B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50263"/>
    <w:multiLevelType w:val="hybridMultilevel"/>
    <w:tmpl w:val="837E1BA8"/>
    <w:lvl w:ilvl="0" w:tplc="2A9C281C">
      <w:start w:val="1"/>
      <w:numFmt w:val="bullet"/>
      <w:lvlText w:val=""/>
      <w:lvlJc w:val="left"/>
      <w:pPr>
        <w:tabs>
          <w:tab w:val="num" w:pos="527"/>
        </w:tabs>
        <w:ind w:left="52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0F6BE2"/>
    <w:multiLevelType w:val="hybridMultilevel"/>
    <w:tmpl w:val="0B5C26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6550F0"/>
    <w:multiLevelType w:val="hybridMultilevel"/>
    <w:tmpl w:val="B8C844D4"/>
    <w:lvl w:ilvl="0" w:tplc="B4161F8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A81964"/>
    <w:multiLevelType w:val="hybridMultilevel"/>
    <w:tmpl w:val="0EA42C2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141F53"/>
    <w:multiLevelType w:val="hybridMultilevel"/>
    <w:tmpl w:val="A984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452A6"/>
    <w:multiLevelType w:val="hybridMultilevel"/>
    <w:tmpl w:val="BC6ACD92"/>
    <w:lvl w:ilvl="0" w:tplc="B4161F80">
      <w:start w:val="1"/>
      <w:numFmt w:val="bullet"/>
      <w:lvlText w:val=""/>
      <w:lvlJc w:val="left"/>
      <w:pPr>
        <w:tabs>
          <w:tab w:val="num" w:pos="1083"/>
        </w:tabs>
        <w:ind w:left="1083" w:hanging="363"/>
      </w:pPr>
      <w:rPr>
        <w:rFonts w:ascii="Symbol" w:hAnsi="Symbol" w:hint="default"/>
      </w:rPr>
    </w:lvl>
    <w:lvl w:ilvl="1" w:tplc="B4161F80">
      <w:start w:val="1"/>
      <w:numFmt w:val="bullet"/>
      <w:lvlText w:val=""/>
      <w:lvlJc w:val="left"/>
      <w:pPr>
        <w:tabs>
          <w:tab w:val="num" w:pos="1806"/>
        </w:tabs>
        <w:ind w:left="1806" w:hanging="363"/>
      </w:pPr>
      <w:rPr>
        <w:rFonts w:ascii="Symbol" w:hAnsi="Symbol"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22" w15:restartNumberingAfterBreak="0">
    <w:nsid w:val="69D25FCD"/>
    <w:multiLevelType w:val="multilevel"/>
    <w:tmpl w:val="837E1BA8"/>
    <w:lvl w:ilvl="0">
      <w:start w:val="1"/>
      <w:numFmt w:val="bullet"/>
      <w:lvlText w:val=""/>
      <w:lvlJc w:val="left"/>
      <w:pPr>
        <w:tabs>
          <w:tab w:val="num" w:pos="527"/>
        </w:tabs>
        <w:ind w:left="52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F66BF5"/>
    <w:multiLevelType w:val="multilevel"/>
    <w:tmpl w:val="66321268"/>
    <w:lvl w:ilvl="0">
      <w:start w:val="1"/>
      <w:numFmt w:val="bullet"/>
      <w:lvlText w:val=""/>
      <w:lvlJc w:val="left"/>
      <w:pPr>
        <w:tabs>
          <w:tab w:val="num" w:pos="363"/>
        </w:tabs>
        <w:ind w:left="363" w:hanging="363"/>
      </w:pPr>
      <w:rPr>
        <w:rFonts w:ascii="Symbol" w:hAnsi="Symbol" w:hint="default"/>
      </w:rPr>
    </w:lvl>
    <w:lvl w:ilvl="1">
      <w:start w:val="1"/>
      <w:numFmt w:val="bullet"/>
      <w:lvlText w:val=""/>
      <w:lvlJc w:val="left"/>
      <w:pPr>
        <w:tabs>
          <w:tab w:val="num" w:pos="1086"/>
        </w:tabs>
        <w:ind w:left="1086" w:hanging="363"/>
      </w:pPr>
      <w:rPr>
        <w:rFonts w:ascii="Symbol" w:hAnsi="Symbol"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72A747D6"/>
    <w:multiLevelType w:val="hybridMultilevel"/>
    <w:tmpl w:val="FF5C06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33B6E29"/>
    <w:multiLevelType w:val="hybridMultilevel"/>
    <w:tmpl w:val="A5E0095E"/>
    <w:lvl w:ilvl="0" w:tplc="A7A63702">
      <w:start w:val="2"/>
      <w:numFmt w:val="decimal"/>
      <w:lvlText w:val="%1"/>
      <w:lvlJc w:val="left"/>
      <w:pPr>
        <w:tabs>
          <w:tab w:val="num" w:pos="504"/>
        </w:tabs>
        <w:ind w:left="504" w:hanging="360"/>
      </w:pPr>
      <w:rPr>
        <w:rFonts w:hint="default"/>
      </w:rPr>
    </w:lvl>
    <w:lvl w:ilvl="1" w:tplc="08090019">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26" w15:restartNumberingAfterBreak="0">
    <w:nsid w:val="78896E0F"/>
    <w:multiLevelType w:val="hybridMultilevel"/>
    <w:tmpl w:val="F7C28C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7A4D2B5D"/>
    <w:multiLevelType w:val="multilevel"/>
    <w:tmpl w:val="190E949E"/>
    <w:lvl w:ilvl="0">
      <w:start w:val="1"/>
      <w:numFmt w:val="bullet"/>
      <w:lvlText w:val=""/>
      <w:lvlJc w:val="left"/>
      <w:pPr>
        <w:tabs>
          <w:tab w:val="num" w:pos="1146"/>
        </w:tabs>
        <w:ind w:left="1146" w:hanging="363"/>
      </w:pPr>
      <w:rPr>
        <w:rFonts w:ascii="Symbol" w:hAnsi="Symbol" w:hint="default"/>
      </w:rPr>
    </w:lvl>
    <w:lvl w:ilvl="1">
      <w:start w:val="163"/>
      <w:numFmt w:val="bullet"/>
      <w:lvlText w:val=""/>
      <w:lvlJc w:val="left"/>
      <w:pPr>
        <w:tabs>
          <w:tab w:val="num" w:pos="1866"/>
        </w:tabs>
        <w:ind w:left="1866" w:hanging="360"/>
      </w:pPr>
      <w:rPr>
        <w:rFonts w:ascii="Symbol" w:hAnsi="Symbo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7EF26FD0"/>
    <w:multiLevelType w:val="multilevel"/>
    <w:tmpl w:val="55D2CBA0"/>
    <w:lvl w:ilvl="0">
      <w:start w:val="1"/>
      <w:numFmt w:val="bullet"/>
      <w:lvlText w:val=""/>
      <w:lvlJc w:val="left"/>
      <w:pPr>
        <w:tabs>
          <w:tab w:val="num" w:pos="454"/>
        </w:tabs>
        <w:ind w:left="45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5"/>
  </w:num>
  <w:num w:numId="6">
    <w:abstractNumId w:val="27"/>
  </w:num>
  <w:num w:numId="7">
    <w:abstractNumId w:val="14"/>
  </w:num>
  <w:num w:numId="8">
    <w:abstractNumId w:val="23"/>
  </w:num>
  <w:num w:numId="9">
    <w:abstractNumId w:val="21"/>
  </w:num>
  <w:num w:numId="10">
    <w:abstractNumId w:val="18"/>
  </w:num>
  <w:num w:numId="11">
    <w:abstractNumId w:val="4"/>
  </w:num>
  <w:num w:numId="12">
    <w:abstractNumId w:val="28"/>
  </w:num>
  <w:num w:numId="13">
    <w:abstractNumId w:val="16"/>
  </w:num>
  <w:num w:numId="14">
    <w:abstractNumId w:val="22"/>
  </w:num>
  <w:num w:numId="15">
    <w:abstractNumId w:val="2"/>
  </w:num>
  <w:num w:numId="16">
    <w:abstractNumId w:val="25"/>
  </w:num>
  <w:num w:numId="17">
    <w:abstractNumId w:val="8"/>
  </w:num>
  <w:num w:numId="18">
    <w:abstractNumId w:val="3"/>
  </w:num>
  <w:num w:numId="19">
    <w:abstractNumId w:val="12"/>
  </w:num>
  <w:num w:numId="20">
    <w:abstractNumId w:val="1"/>
  </w:num>
  <w:num w:numId="21">
    <w:abstractNumId w:val="11"/>
  </w:num>
  <w:num w:numId="22">
    <w:abstractNumId w:val="26"/>
  </w:num>
  <w:num w:numId="23">
    <w:abstractNumId w:val="13"/>
  </w:num>
  <w:num w:numId="24">
    <w:abstractNumId w:val="9"/>
  </w:num>
  <w:num w:numId="25">
    <w:abstractNumId w:val="17"/>
  </w:num>
  <w:num w:numId="26">
    <w:abstractNumId w:val="24"/>
  </w:num>
  <w:num w:numId="27">
    <w:abstractNumId w:val="10"/>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6385">
      <o:colormru v:ext="edit" colors="#0189b4,#7577c0,#009fda,#0f4db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C2"/>
    <w:rsid w:val="0000166D"/>
    <w:rsid w:val="00004EDD"/>
    <w:rsid w:val="00006F4D"/>
    <w:rsid w:val="00007421"/>
    <w:rsid w:val="00011100"/>
    <w:rsid w:val="00013D32"/>
    <w:rsid w:val="00015E52"/>
    <w:rsid w:val="00021168"/>
    <w:rsid w:val="00021E76"/>
    <w:rsid w:val="0003499C"/>
    <w:rsid w:val="00043305"/>
    <w:rsid w:val="000800BB"/>
    <w:rsid w:val="00091386"/>
    <w:rsid w:val="000932AA"/>
    <w:rsid w:val="000B7F17"/>
    <w:rsid w:val="000C13A9"/>
    <w:rsid w:val="000D26BB"/>
    <w:rsid w:val="000E3127"/>
    <w:rsid w:val="000F0B6D"/>
    <w:rsid w:val="000F31BF"/>
    <w:rsid w:val="000F4526"/>
    <w:rsid w:val="000F46E5"/>
    <w:rsid w:val="000F607F"/>
    <w:rsid w:val="00100A6D"/>
    <w:rsid w:val="001017F8"/>
    <w:rsid w:val="00117CA3"/>
    <w:rsid w:val="00120300"/>
    <w:rsid w:val="0012471F"/>
    <w:rsid w:val="001308A6"/>
    <w:rsid w:val="00130EF1"/>
    <w:rsid w:val="001366CC"/>
    <w:rsid w:val="00152D77"/>
    <w:rsid w:val="001561FF"/>
    <w:rsid w:val="00160706"/>
    <w:rsid w:val="00162F77"/>
    <w:rsid w:val="00164C56"/>
    <w:rsid w:val="0017766E"/>
    <w:rsid w:val="00183EDC"/>
    <w:rsid w:val="00190413"/>
    <w:rsid w:val="001923C8"/>
    <w:rsid w:val="001B5360"/>
    <w:rsid w:val="001C7726"/>
    <w:rsid w:val="001D721B"/>
    <w:rsid w:val="001F1E6A"/>
    <w:rsid w:val="001F35D7"/>
    <w:rsid w:val="001F4DF4"/>
    <w:rsid w:val="00205006"/>
    <w:rsid w:val="00212B25"/>
    <w:rsid w:val="002233BB"/>
    <w:rsid w:val="002251C1"/>
    <w:rsid w:val="00227817"/>
    <w:rsid w:val="00235ED7"/>
    <w:rsid w:val="002578F3"/>
    <w:rsid w:val="0026126C"/>
    <w:rsid w:val="00294CEB"/>
    <w:rsid w:val="002A4766"/>
    <w:rsid w:val="002A7FFD"/>
    <w:rsid w:val="002B05BC"/>
    <w:rsid w:val="002B0C16"/>
    <w:rsid w:val="002B4E45"/>
    <w:rsid w:val="002C410A"/>
    <w:rsid w:val="002C468A"/>
    <w:rsid w:val="002D2A56"/>
    <w:rsid w:val="002F212B"/>
    <w:rsid w:val="002F533E"/>
    <w:rsid w:val="002F5F5F"/>
    <w:rsid w:val="00311D94"/>
    <w:rsid w:val="00323F35"/>
    <w:rsid w:val="0033154B"/>
    <w:rsid w:val="00333A14"/>
    <w:rsid w:val="0034161C"/>
    <w:rsid w:val="00342EF5"/>
    <w:rsid w:val="00351865"/>
    <w:rsid w:val="00392A5E"/>
    <w:rsid w:val="003A5684"/>
    <w:rsid w:val="003A7473"/>
    <w:rsid w:val="003B15CF"/>
    <w:rsid w:val="003C0A3E"/>
    <w:rsid w:val="003C14A8"/>
    <w:rsid w:val="003E1D3C"/>
    <w:rsid w:val="003E654F"/>
    <w:rsid w:val="003F19EF"/>
    <w:rsid w:val="00402AF3"/>
    <w:rsid w:val="004057B8"/>
    <w:rsid w:val="004066B4"/>
    <w:rsid w:val="004235F2"/>
    <w:rsid w:val="00432F63"/>
    <w:rsid w:val="00445C87"/>
    <w:rsid w:val="00472784"/>
    <w:rsid w:val="00475103"/>
    <w:rsid w:val="0047545B"/>
    <w:rsid w:val="004873AE"/>
    <w:rsid w:val="00491EBB"/>
    <w:rsid w:val="004A1452"/>
    <w:rsid w:val="004A3179"/>
    <w:rsid w:val="004A3837"/>
    <w:rsid w:val="004B2095"/>
    <w:rsid w:val="004D4C52"/>
    <w:rsid w:val="004E5D1B"/>
    <w:rsid w:val="004F2FF0"/>
    <w:rsid w:val="004F3109"/>
    <w:rsid w:val="0052693B"/>
    <w:rsid w:val="0054274D"/>
    <w:rsid w:val="00566D0B"/>
    <w:rsid w:val="0057319C"/>
    <w:rsid w:val="00584293"/>
    <w:rsid w:val="00585076"/>
    <w:rsid w:val="005923AF"/>
    <w:rsid w:val="005A5CB0"/>
    <w:rsid w:val="005B1733"/>
    <w:rsid w:val="005D7F3E"/>
    <w:rsid w:val="005F43E5"/>
    <w:rsid w:val="005F7A62"/>
    <w:rsid w:val="00624C56"/>
    <w:rsid w:val="006258DE"/>
    <w:rsid w:val="00643AA1"/>
    <w:rsid w:val="00644688"/>
    <w:rsid w:val="00650CF2"/>
    <w:rsid w:val="006A68E4"/>
    <w:rsid w:val="006C4791"/>
    <w:rsid w:val="006D226A"/>
    <w:rsid w:val="006D41E5"/>
    <w:rsid w:val="006E3848"/>
    <w:rsid w:val="006E6DF7"/>
    <w:rsid w:val="006F3AF5"/>
    <w:rsid w:val="006F5563"/>
    <w:rsid w:val="00702A1B"/>
    <w:rsid w:val="00707044"/>
    <w:rsid w:val="0074099F"/>
    <w:rsid w:val="007449F9"/>
    <w:rsid w:val="00746430"/>
    <w:rsid w:val="00750AF2"/>
    <w:rsid w:val="007519AF"/>
    <w:rsid w:val="0075627F"/>
    <w:rsid w:val="00764842"/>
    <w:rsid w:val="00773DAD"/>
    <w:rsid w:val="00775D79"/>
    <w:rsid w:val="007B0179"/>
    <w:rsid w:val="007D7BC7"/>
    <w:rsid w:val="007E20C4"/>
    <w:rsid w:val="007F6DD0"/>
    <w:rsid w:val="00831C87"/>
    <w:rsid w:val="0084382C"/>
    <w:rsid w:val="0086445D"/>
    <w:rsid w:val="0086531B"/>
    <w:rsid w:val="008B1B2B"/>
    <w:rsid w:val="008B62A8"/>
    <w:rsid w:val="008B714B"/>
    <w:rsid w:val="008C3E65"/>
    <w:rsid w:val="008D3E00"/>
    <w:rsid w:val="008E586F"/>
    <w:rsid w:val="008F1A13"/>
    <w:rsid w:val="00966809"/>
    <w:rsid w:val="00967F18"/>
    <w:rsid w:val="009749DB"/>
    <w:rsid w:val="009B39B1"/>
    <w:rsid w:val="009D1319"/>
    <w:rsid w:val="009D1530"/>
    <w:rsid w:val="009E7E8A"/>
    <w:rsid w:val="009F440E"/>
    <w:rsid w:val="00A05F1A"/>
    <w:rsid w:val="00A063E7"/>
    <w:rsid w:val="00A10BA7"/>
    <w:rsid w:val="00A111D6"/>
    <w:rsid w:val="00A13193"/>
    <w:rsid w:val="00A2062B"/>
    <w:rsid w:val="00A210E3"/>
    <w:rsid w:val="00A2280D"/>
    <w:rsid w:val="00A5765C"/>
    <w:rsid w:val="00A61520"/>
    <w:rsid w:val="00A66C11"/>
    <w:rsid w:val="00A678EF"/>
    <w:rsid w:val="00A71601"/>
    <w:rsid w:val="00A77B3C"/>
    <w:rsid w:val="00A80660"/>
    <w:rsid w:val="00A8177D"/>
    <w:rsid w:val="00AA6EE9"/>
    <w:rsid w:val="00AB7326"/>
    <w:rsid w:val="00AC2B13"/>
    <w:rsid w:val="00AE5B8E"/>
    <w:rsid w:val="00B05730"/>
    <w:rsid w:val="00B102D3"/>
    <w:rsid w:val="00B22EFE"/>
    <w:rsid w:val="00B321D7"/>
    <w:rsid w:val="00B356BA"/>
    <w:rsid w:val="00B40C0D"/>
    <w:rsid w:val="00B4118D"/>
    <w:rsid w:val="00B52C52"/>
    <w:rsid w:val="00B726CC"/>
    <w:rsid w:val="00B9672D"/>
    <w:rsid w:val="00B973A0"/>
    <w:rsid w:val="00BB37F2"/>
    <w:rsid w:val="00BE1E95"/>
    <w:rsid w:val="00BF0B01"/>
    <w:rsid w:val="00C0032B"/>
    <w:rsid w:val="00C06C20"/>
    <w:rsid w:val="00C1477F"/>
    <w:rsid w:val="00C47C65"/>
    <w:rsid w:val="00C5621F"/>
    <w:rsid w:val="00C65BFF"/>
    <w:rsid w:val="00C714B4"/>
    <w:rsid w:val="00C76FF6"/>
    <w:rsid w:val="00C94AEA"/>
    <w:rsid w:val="00CA33D6"/>
    <w:rsid w:val="00CB12B1"/>
    <w:rsid w:val="00CB2B5B"/>
    <w:rsid w:val="00CC3C62"/>
    <w:rsid w:val="00CC4DC2"/>
    <w:rsid w:val="00CD4927"/>
    <w:rsid w:val="00CE1321"/>
    <w:rsid w:val="00CF18C3"/>
    <w:rsid w:val="00CF5171"/>
    <w:rsid w:val="00D02AC7"/>
    <w:rsid w:val="00D53386"/>
    <w:rsid w:val="00D5777E"/>
    <w:rsid w:val="00D704EB"/>
    <w:rsid w:val="00D82097"/>
    <w:rsid w:val="00D82E24"/>
    <w:rsid w:val="00D854E9"/>
    <w:rsid w:val="00D87ACF"/>
    <w:rsid w:val="00DA4586"/>
    <w:rsid w:val="00DA63D5"/>
    <w:rsid w:val="00DB1562"/>
    <w:rsid w:val="00DB425A"/>
    <w:rsid w:val="00DE00C2"/>
    <w:rsid w:val="00DF72B4"/>
    <w:rsid w:val="00E06CF2"/>
    <w:rsid w:val="00E10F6C"/>
    <w:rsid w:val="00E1573E"/>
    <w:rsid w:val="00E229CD"/>
    <w:rsid w:val="00E438F2"/>
    <w:rsid w:val="00E442C1"/>
    <w:rsid w:val="00E44BBD"/>
    <w:rsid w:val="00E4630E"/>
    <w:rsid w:val="00E50978"/>
    <w:rsid w:val="00E7527B"/>
    <w:rsid w:val="00E9613A"/>
    <w:rsid w:val="00E97D86"/>
    <w:rsid w:val="00EA4A7D"/>
    <w:rsid w:val="00EB77CC"/>
    <w:rsid w:val="00EC36B2"/>
    <w:rsid w:val="00ED426C"/>
    <w:rsid w:val="00ED7D77"/>
    <w:rsid w:val="00EF1050"/>
    <w:rsid w:val="00EF63E1"/>
    <w:rsid w:val="00F03E9E"/>
    <w:rsid w:val="00F05DF1"/>
    <w:rsid w:val="00F31577"/>
    <w:rsid w:val="00F31AC3"/>
    <w:rsid w:val="00F44686"/>
    <w:rsid w:val="00F65C05"/>
    <w:rsid w:val="00FA324D"/>
    <w:rsid w:val="00FC597C"/>
    <w:rsid w:val="00FC5D29"/>
    <w:rsid w:val="00FD0C7C"/>
    <w:rsid w:val="00FE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189b4,#7577c0,#009fda,#0f4dbc"/>
    </o:shapedefaults>
    <o:shapelayout v:ext="edit">
      <o:idmap v:ext="edit" data="1"/>
    </o:shapelayout>
  </w:shapeDefaults>
  <w:decimalSymbol w:val="."/>
  <w:listSeparator w:val=","/>
  <w15:docId w15:val="{E1397276-A263-4861-91CD-1A444E5D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26A"/>
    <w:pPr>
      <w:widowControl w:val="0"/>
    </w:pPr>
    <w:rPr>
      <w:rFonts w:ascii="Arial" w:hAnsi="Arial" w:cs="Arial"/>
      <w:sz w:val="24"/>
      <w:lang w:eastAsia="en-US"/>
    </w:rPr>
  </w:style>
  <w:style w:type="paragraph" w:styleId="Heading1">
    <w:name w:val="heading 1"/>
    <w:basedOn w:val="Normal"/>
    <w:next w:val="Normal"/>
    <w:autoRedefine/>
    <w:qFormat/>
    <w:rsid w:val="004066B4"/>
    <w:pPr>
      <w:keepNext/>
      <w:widowControl/>
      <w:tabs>
        <w:tab w:val="left" w:pos="454"/>
      </w:tabs>
      <w:spacing w:before="240" w:after="120"/>
      <w:ind w:right="-760"/>
      <w:outlineLvl w:val="0"/>
    </w:pPr>
    <w:rPr>
      <w:b/>
    </w:rPr>
  </w:style>
  <w:style w:type="paragraph" w:styleId="Heading2">
    <w:name w:val="heading 2"/>
    <w:basedOn w:val="Normal"/>
    <w:next w:val="Normal"/>
    <w:autoRedefine/>
    <w:qFormat/>
    <w:rsid w:val="00ED426C"/>
    <w:pPr>
      <w:keepNext/>
      <w:spacing w:before="120" w:after="120"/>
      <w:ind w:left="426"/>
      <w:outlineLvl w:val="1"/>
    </w:pPr>
    <w:rPr>
      <w:b/>
      <w:bCs/>
      <w:i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sz w:val="20"/>
    </w:rPr>
  </w:style>
  <w:style w:type="character" w:styleId="Hyperlink">
    <w:name w:val="Hyperlink"/>
    <w:basedOn w:val="DefaultParagraphFont"/>
    <w:rPr>
      <w:color w:val="0000FF"/>
      <w:u w:val="single"/>
    </w:rPr>
  </w:style>
  <w:style w:type="paragraph" w:styleId="BodyText">
    <w:name w:val="Body Text"/>
    <w:basedOn w:val="Normal"/>
    <w:rsid w:val="004066B4"/>
    <w:pPr>
      <w:ind w:left="426"/>
    </w:pPr>
    <w:rPr>
      <w:sz w:val="22"/>
    </w:rPr>
  </w:style>
  <w:style w:type="table" w:styleId="TableGrid">
    <w:name w:val="Table Grid"/>
    <w:basedOn w:val="TableNormal"/>
    <w:rsid w:val="000932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31C87"/>
    <w:pPr>
      <w:widowControl/>
      <w:jc w:val="center"/>
    </w:pPr>
    <w:rPr>
      <w:rFonts w:ascii="Times New Roman" w:hAnsi="Times New Roman" w:cs="Times New Roman"/>
      <w:b/>
      <w:sz w:val="20"/>
    </w:rPr>
  </w:style>
  <w:style w:type="paragraph" w:styleId="ListParagraph">
    <w:name w:val="List Paragraph"/>
    <w:basedOn w:val="Normal"/>
    <w:uiPriority w:val="34"/>
    <w:qFormat/>
    <w:rsid w:val="001F4DF4"/>
    <w:pPr>
      <w:ind w:left="720"/>
      <w:contextualSpacing/>
    </w:pPr>
  </w:style>
  <w:style w:type="paragraph" w:styleId="BalloonText">
    <w:name w:val="Balloon Text"/>
    <w:basedOn w:val="Normal"/>
    <w:link w:val="BalloonTextChar"/>
    <w:rsid w:val="000F46E5"/>
    <w:rPr>
      <w:rFonts w:ascii="Tahoma" w:hAnsi="Tahoma" w:cs="Tahoma"/>
      <w:sz w:val="16"/>
      <w:szCs w:val="16"/>
    </w:rPr>
  </w:style>
  <w:style w:type="character" w:customStyle="1" w:styleId="BalloonTextChar">
    <w:name w:val="Balloon Text Char"/>
    <w:basedOn w:val="DefaultParagraphFont"/>
    <w:link w:val="BalloonText"/>
    <w:rsid w:val="000F46E5"/>
    <w:rPr>
      <w:rFonts w:ascii="Tahoma" w:hAnsi="Tahoma" w:cs="Tahoma"/>
      <w:sz w:val="16"/>
      <w:szCs w:val="16"/>
      <w:lang w:eastAsia="en-US"/>
    </w:rPr>
  </w:style>
  <w:style w:type="character" w:customStyle="1" w:styleId="apple-converted-space">
    <w:name w:val="apple-converted-space"/>
    <w:basedOn w:val="DefaultParagraphFont"/>
    <w:rsid w:val="00A05F1A"/>
  </w:style>
  <w:style w:type="character" w:styleId="Strong">
    <w:name w:val="Strong"/>
    <w:basedOn w:val="DefaultParagraphFont"/>
    <w:uiPriority w:val="22"/>
    <w:qFormat/>
    <w:rsid w:val="00333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582">
      <w:bodyDiv w:val="1"/>
      <w:marLeft w:val="0"/>
      <w:marRight w:val="0"/>
      <w:marTop w:val="0"/>
      <w:marBottom w:val="0"/>
      <w:divBdr>
        <w:top w:val="none" w:sz="0" w:space="0" w:color="auto"/>
        <w:left w:val="none" w:sz="0" w:space="0" w:color="auto"/>
        <w:bottom w:val="none" w:sz="0" w:space="0" w:color="auto"/>
        <w:right w:val="none" w:sz="0" w:space="0" w:color="auto"/>
      </w:divBdr>
      <w:divsChild>
        <w:div w:id="341202446">
          <w:marLeft w:val="0"/>
          <w:marRight w:val="0"/>
          <w:marTop w:val="0"/>
          <w:marBottom w:val="0"/>
          <w:divBdr>
            <w:top w:val="none" w:sz="0" w:space="0" w:color="auto"/>
            <w:left w:val="none" w:sz="0" w:space="0" w:color="auto"/>
            <w:bottom w:val="none" w:sz="0" w:space="0" w:color="auto"/>
            <w:right w:val="none" w:sz="0" w:space="0" w:color="auto"/>
          </w:divBdr>
          <w:divsChild>
            <w:div w:id="25521828">
              <w:marLeft w:val="0"/>
              <w:marRight w:val="0"/>
              <w:marTop w:val="0"/>
              <w:marBottom w:val="0"/>
              <w:divBdr>
                <w:top w:val="none" w:sz="0" w:space="0" w:color="auto"/>
                <w:left w:val="none" w:sz="0" w:space="0" w:color="auto"/>
                <w:bottom w:val="none" w:sz="0" w:space="0" w:color="auto"/>
                <w:right w:val="none" w:sz="0" w:space="0" w:color="auto"/>
              </w:divBdr>
            </w:div>
            <w:div w:id="420755621">
              <w:marLeft w:val="0"/>
              <w:marRight w:val="0"/>
              <w:marTop w:val="0"/>
              <w:marBottom w:val="0"/>
              <w:divBdr>
                <w:top w:val="none" w:sz="0" w:space="0" w:color="auto"/>
                <w:left w:val="none" w:sz="0" w:space="0" w:color="auto"/>
                <w:bottom w:val="none" w:sz="0" w:space="0" w:color="auto"/>
                <w:right w:val="none" w:sz="0" w:space="0" w:color="auto"/>
              </w:divBdr>
            </w:div>
            <w:div w:id="545601883">
              <w:marLeft w:val="0"/>
              <w:marRight w:val="0"/>
              <w:marTop w:val="0"/>
              <w:marBottom w:val="0"/>
              <w:divBdr>
                <w:top w:val="none" w:sz="0" w:space="0" w:color="auto"/>
                <w:left w:val="none" w:sz="0" w:space="0" w:color="auto"/>
                <w:bottom w:val="none" w:sz="0" w:space="0" w:color="auto"/>
                <w:right w:val="none" w:sz="0" w:space="0" w:color="auto"/>
              </w:divBdr>
            </w:div>
            <w:div w:id="603538125">
              <w:marLeft w:val="0"/>
              <w:marRight w:val="0"/>
              <w:marTop w:val="0"/>
              <w:marBottom w:val="0"/>
              <w:divBdr>
                <w:top w:val="none" w:sz="0" w:space="0" w:color="auto"/>
                <w:left w:val="none" w:sz="0" w:space="0" w:color="auto"/>
                <w:bottom w:val="none" w:sz="0" w:space="0" w:color="auto"/>
                <w:right w:val="none" w:sz="0" w:space="0" w:color="auto"/>
              </w:divBdr>
            </w:div>
            <w:div w:id="884099018">
              <w:marLeft w:val="0"/>
              <w:marRight w:val="0"/>
              <w:marTop w:val="0"/>
              <w:marBottom w:val="0"/>
              <w:divBdr>
                <w:top w:val="none" w:sz="0" w:space="0" w:color="auto"/>
                <w:left w:val="none" w:sz="0" w:space="0" w:color="auto"/>
                <w:bottom w:val="none" w:sz="0" w:space="0" w:color="auto"/>
                <w:right w:val="none" w:sz="0" w:space="0" w:color="auto"/>
              </w:divBdr>
            </w:div>
            <w:div w:id="1048452877">
              <w:marLeft w:val="0"/>
              <w:marRight w:val="0"/>
              <w:marTop w:val="0"/>
              <w:marBottom w:val="0"/>
              <w:divBdr>
                <w:top w:val="none" w:sz="0" w:space="0" w:color="auto"/>
                <w:left w:val="none" w:sz="0" w:space="0" w:color="auto"/>
                <w:bottom w:val="none" w:sz="0" w:space="0" w:color="auto"/>
                <w:right w:val="none" w:sz="0" w:space="0" w:color="auto"/>
              </w:divBdr>
            </w:div>
            <w:div w:id="1051152086">
              <w:marLeft w:val="0"/>
              <w:marRight w:val="0"/>
              <w:marTop w:val="0"/>
              <w:marBottom w:val="0"/>
              <w:divBdr>
                <w:top w:val="none" w:sz="0" w:space="0" w:color="auto"/>
                <w:left w:val="none" w:sz="0" w:space="0" w:color="auto"/>
                <w:bottom w:val="none" w:sz="0" w:space="0" w:color="auto"/>
                <w:right w:val="none" w:sz="0" w:space="0" w:color="auto"/>
              </w:divBdr>
            </w:div>
            <w:div w:id="1257247796">
              <w:marLeft w:val="0"/>
              <w:marRight w:val="0"/>
              <w:marTop w:val="0"/>
              <w:marBottom w:val="0"/>
              <w:divBdr>
                <w:top w:val="none" w:sz="0" w:space="0" w:color="auto"/>
                <w:left w:val="none" w:sz="0" w:space="0" w:color="auto"/>
                <w:bottom w:val="none" w:sz="0" w:space="0" w:color="auto"/>
                <w:right w:val="none" w:sz="0" w:space="0" w:color="auto"/>
              </w:divBdr>
            </w:div>
            <w:div w:id="15212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6684">
      <w:bodyDiv w:val="1"/>
      <w:marLeft w:val="0"/>
      <w:marRight w:val="0"/>
      <w:marTop w:val="0"/>
      <w:marBottom w:val="0"/>
      <w:divBdr>
        <w:top w:val="none" w:sz="0" w:space="0" w:color="auto"/>
        <w:left w:val="none" w:sz="0" w:space="0" w:color="auto"/>
        <w:bottom w:val="none" w:sz="0" w:space="0" w:color="auto"/>
        <w:right w:val="none" w:sz="0" w:space="0" w:color="auto"/>
      </w:divBdr>
      <w:divsChild>
        <w:div w:id="1997955257">
          <w:marLeft w:val="0"/>
          <w:marRight w:val="0"/>
          <w:marTop w:val="0"/>
          <w:marBottom w:val="0"/>
          <w:divBdr>
            <w:top w:val="none" w:sz="0" w:space="0" w:color="auto"/>
            <w:left w:val="none" w:sz="0" w:space="0" w:color="auto"/>
            <w:bottom w:val="none" w:sz="0" w:space="0" w:color="auto"/>
            <w:right w:val="none" w:sz="0" w:space="0" w:color="auto"/>
          </w:divBdr>
          <w:divsChild>
            <w:div w:id="1918589531">
              <w:marLeft w:val="0"/>
              <w:marRight w:val="0"/>
              <w:marTop w:val="0"/>
              <w:marBottom w:val="0"/>
              <w:divBdr>
                <w:top w:val="none" w:sz="0" w:space="0" w:color="auto"/>
                <w:left w:val="none" w:sz="0" w:space="0" w:color="auto"/>
                <w:bottom w:val="none" w:sz="0" w:space="0" w:color="auto"/>
                <w:right w:val="none" w:sz="0" w:space="0" w:color="auto"/>
              </w:divBdr>
              <w:divsChild>
                <w:div w:id="1834680711">
                  <w:marLeft w:val="0"/>
                  <w:marRight w:val="0"/>
                  <w:marTop w:val="0"/>
                  <w:marBottom w:val="0"/>
                  <w:divBdr>
                    <w:top w:val="none" w:sz="0" w:space="0" w:color="auto"/>
                    <w:left w:val="none" w:sz="0" w:space="0" w:color="auto"/>
                    <w:bottom w:val="none" w:sz="0" w:space="0" w:color="auto"/>
                    <w:right w:val="none" w:sz="0" w:space="0" w:color="auto"/>
                  </w:divBdr>
                  <w:divsChild>
                    <w:div w:id="17072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07932">
          <w:marLeft w:val="0"/>
          <w:marRight w:val="0"/>
          <w:marTop w:val="0"/>
          <w:marBottom w:val="0"/>
          <w:divBdr>
            <w:top w:val="none" w:sz="0" w:space="0" w:color="auto"/>
            <w:left w:val="none" w:sz="0" w:space="0" w:color="auto"/>
            <w:bottom w:val="none" w:sz="0" w:space="0" w:color="auto"/>
            <w:right w:val="none" w:sz="0" w:space="0" w:color="auto"/>
          </w:divBdr>
          <w:divsChild>
            <w:div w:id="1212036316">
              <w:marLeft w:val="0"/>
              <w:marRight w:val="0"/>
              <w:marTop w:val="0"/>
              <w:marBottom w:val="0"/>
              <w:divBdr>
                <w:top w:val="none" w:sz="0" w:space="0" w:color="auto"/>
                <w:left w:val="none" w:sz="0" w:space="0" w:color="auto"/>
                <w:bottom w:val="none" w:sz="0" w:space="0" w:color="auto"/>
                <w:right w:val="none" w:sz="0" w:space="0" w:color="auto"/>
              </w:divBdr>
              <w:divsChild>
                <w:div w:id="863902947">
                  <w:marLeft w:val="0"/>
                  <w:marRight w:val="0"/>
                  <w:marTop w:val="0"/>
                  <w:marBottom w:val="0"/>
                  <w:divBdr>
                    <w:top w:val="none" w:sz="0" w:space="0" w:color="auto"/>
                    <w:left w:val="none" w:sz="0" w:space="0" w:color="auto"/>
                    <w:bottom w:val="none" w:sz="0" w:space="0" w:color="auto"/>
                    <w:right w:val="none" w:sz="0" w:space="0" w:color="auto"/>
                  </w:divBdr>
                  <w:divsChild>
                    <w:div w:id="884946245">
                      <w:marLeft w:val="0"/>
                      <w:marRight w:val="0"/>
                      <w:marTop w:val="0"/>
                      <w:marBottom w:val="0"/>
                      <w:divBdr>
                        <w:top w:val="none" w:sz="0" w:space="0" w:color="auto"/>
                        <w:left w:val="none" w:sz="0" w:space="0" w:color="auto"/>
                        <w:bottom w:val="none" w:sz="0" w:space="0" w:color="auto"/>
                        <w:right w:val="none" w:sz="0" w:space="0" w:color="auto"/>
                      </w:divBdr>
                      <w:divsChild>
                        <w:div w:id="13047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4237">
          <w:marLeft w:val="0"/>
          <w:marRight w:val="0"/>
          <w:marTop w:val="0"/>
          <w:marBottom w:val="0"/>
          <w:divBdr>
            <w:top w:val="none" w:sz="0" w:space="0" w:color="auto"/>
            <w:left w:val="none" w:sz="0" w:space="0" w:color="auto"/>
            <w:bottom w:val="none" w:sz="0" w:space="0" w:color="auto"/>
            <w:right w:val="none" w:sz="0" w:space="0" w:color="auto"/>
          </w:divBdr>
          <w:divsChild>
            <w:div w:id="2027175117">
              <w:marLeft w:val="0"/>
              <w:marRight w:val="0"/>
              <w:marTop w:val="0"/>
              <w:marBottom w:val="0"/>
              <w:divBdr>
                <w:top w:val="none" w:sz="0" w:space="0" w:color="auto"/>
                <w:left w:val="none" w:sz="0" w:space="0" w:color="auto"/>
                <w:bottom w:val="none" w:sz="0" w:space="0" w:color="auto"/>
                <w:right w:val="none" w:sz="0" w:space="0" w:color="auto"/>
              </w:divBdr>
            </w:div>
            <w:div w:id="809133872">
              <w:marLeft w:val="0"/>
              <w:marRight w:val="0"/>
              <w:marTop w:val="0"/>
              <w:marBottom w:val="0"/>
              <w:divBdr>
                <w:top w:val="none" w:sz="0" w:space="0" w:color="auto"/>
                <w:left w:val="none" w:sz="0" w:space="0" w:color="auto"/>
                <w:bottom w:val="none" w:sz="0" w:space="0" w:color="auto"/>
                <w:right w:val="none" w:sz="0" w:space="0" w:color="auto"/>
              </w:divBdr>
            </w:div>
            <w:div w:id="1136407788">
              <w:marLeft w:val="0"/>
              <w:marRight w:val="0"/>
              <w:marTop w:val="0"/>
              <w:marBottom w:val="0"/>
              <w:divBdr>
                <w:top w:val="none" w:sz="0" w:space="0" w:color="auto"/>
                <w:left w:val="none" w:sz="0" w:space="0" w:color="auto"/>
                <w:bottom w:val="none" w:sz="0" w:space="0" w:color="auto"/>
                <w:right w:val="none" w:sz="0" w:space="0" w:color="auto"/>
              </w:divBdr>
            </w:div>
            <w:div w:id="1783105525">
              <w:marLeft w:val="0"/>
              <w:marRight w:val="0"/>
              <w:marTop w:val="0"/>
              <w:marBottom w:val="0"/>
              <w:divBdr>
                <w:top w:val="none" w:sz="0" w:space="0" w:color="auto"/>
                <w:left w:val="none" w:sz="0" w:space="0" w:color="auto"/>
                <w:bottom w:val="none" w:sz="0" w:space="0" w:color="auto"/>
                <w:right w:val="none" w:sz="0" w:space="0" w:color="auto"/>
              </w:divBdr>
            </w:div>
            <w:div w:id="1127164290">
              <w:marLeft w:val="0"/>
              <w:marRight w:val="0"/>
              <w:marTop w:val="0"/>
              <w:marBottom w:val="0"/>
              <w:divBdr>
                <w:top w:val="none" w:sz="0" w:space="0" w:color="auto"/>
                <w:left w:val="none" w:sz="0" w:space="0" w:color="auto"/>
                <w:bottom w:val="none" w:sz="0" w:space="0" w:color="auto"/>
                <w:right w:val="none" w:sz="0" w:space="0" w:color="auto"/>
              </w:divBdr>
            </w:div>
            <w:div w:id="6371188">
              <w:marLeft w:val="0"/>
              <w:marRight w:val="0"/>
              <w:marTop w:val="0"/>
              <w:marBottom w:val="0"/>
              <w:divBdr>
                <w:top w:val="none" w:sz="0" w:space="0" w:color="auto"/>
                <w:left w:val="none" w:sz="0" w:space="0" w:color="auto"/>
                <w:bottom w:val="none" w:sz="0" w:space="0" w:color="auto"/>
                <w:right w:val="none" w:sz="0" w:space="0" w:color="auto"/>
              </w:divBdr>
            </w:div>
            <w:div w:id="1759519289">
              <w:marLeft w:val="0"/>
              <w:marRight w:val="0"/>
              <w:marTop w:val="0"/>
              <w:marBottom w:val="0"/>
              <w:divBdr>
                <w:top w:val="none" w:sz="0" w:space="0" w:color="auto"/>
                <w:left w:val="none" w:sz="0" w:space="0" w:color="auto"/>
                <w:bottom w:val="none" w:sz="0" w:space="0" w:color="auto"/>
                <w:right w:val="none" w:sz="0" w:space="0" w:color="auto"/>
              </w:divBdr>
            </w:div>
            <w:div w:id="2134517366">
              <w:marLeft w:val="0"/>
              <w:marRight w:val="0"/>
              <w:marTop w:val="0"/>
              <w:marBottom w:val="0"/>
              <w:divBdr>
                <w:top w:val="none" w:sz="0" w:space="0" w:color="auto"/>
                <w:left w:val="none" w:sz="0" w:space="0" w:color="auto"/>
                <w:bottom w:val="none" w:sz="0" w:space="0" w:color="auto"/>
                <w:right w:val="none" w:sz="0" w:space="0" w:color="auto"/>
              </w:divBdr>
            </w:div>
            <w:div w:id="2135830131">
              <w:marLeft w:val="0"/>
              <w:marRight w:val="0"/>
              <w:marTop w:val="0"/>
              <w:marBottom w:val="0"/>
              <w:divBdr>
                <w:top w:val="none" w:sz="0" w:space="0" w:color="auto"/>
                <w:left w:val="none" w:sz="0" w:space="0" w:color="auto"/>
                <w:bottom w:val="none" w:sz="0" w:space="0" w:color="auto"/>
                <w:right w:val="none" w:sz="0" w:space="0" w:color="auto"/>
              </w:divBdr>
            </w:div>
            <w:div w:id="361397826">
              <w:marLeft w:val="0"/>
              <w:marRight w:val="0"/>
              <w:marTop w:val="0"/>
              <w:marBottom w:val="0"/>
              <w:divBdr>
                <w:top w:val="none" w:sz="0" w:space="0" w:color="auto"/>
                <w:left w:val="none" w:sz="0" w:space="0" w:color="auto"/>
                <w:bottom w:val="none" w:sz="0" w:space="0" w:color="auto"/>
                <w:right w:val="none" w:sz="0" w:space="0" w:color="auto"/>
              </w:divBdr>
            </w:div>
            <w:div w:id="1312564695">
              <w:marLeft w:val="0"/>
              <w:marRight w:val="0"/>
              <w:marTop w:val="0"/>
              <w:marBottom w:val="0"/>
              <w:divBdr>
                <w:top w:val="none" w:sz="0" w:space="0" w:color="auto"/>
                <w:left w:val="none" w:sz="0" w:space="0" w:color="auto"/>
                <w:bottom w:val="none" w:sz="0" w:space="0" w:color="auto"/>
                <w:right w:val="none" w:sz="0" w:space="0" w:color="auto"/>
              </w:divBdr>
            </w:div>
            <w:div w:id="1283732903">
              <w:marLeft w:val="0"/>
              <w:marRight w:val="0"/>
              <w:marTop w:val="0"/>
              <w:marBottom w:val="0"/>
              <w:divBdr>
                <w:top w:val="none" w:sz="0" w:space="0" w:color="auto"/>
                <w:left w:val="none" w:sz="0" w:space="0" w:color="auto"/>
                <w:bottom w:val="none" w:sz="0" w:space="0" w:color="auto"/>
                <w:right w:val="none" w:sz="0" w:space="0" w:color="auto"/>
              </w:divBdr>
            </w:div>
            <w:div w:id="1591280573">
              <w:marLeft w:val="0"/>
              <w:marRight w:val="0"/>
              <w:marTop w:val="0"/>
              <w:marBottom w:val="0"/>
              <w:divBdr>
                <w:top w:val="none" w:sz="0" w:space="0" w:color="auto"/>
                <w:left w:val="none" w:sz="0" w:space="0" w:color="auto"/>
                <w:bottom w:val="none" w:sz="0" w:space="0" w:color="auto"/>
                <w:right w:val="none" w:sz="0" w:space="0" w:color="auto"/>
              </w:divBdr>
            </w:div>
            <w:div w:id="1850832642">
              <w:marLeft w:val="0"/>
              <w:marRight w:val="0"/>
              <w:marTop w:val="0"/>
              <w:marBottom w:val="0"/>
              <w:divBdr>
                <w:top w:val="none" w:sz="0" w:space="0" w:color="auto"/>
                <w:left w:val="none" w:sz="0" w:space="0" w:color="auto"/>
                <w:bottom w:val="none" w:sz="0" w:space="0" w:color="auto"/>
                <w:right w:val="none" w:sz="0" w:space="0" w:color="auto"/>
              </w:divBdr>
            </w:div>
            <w:div w:id="986058231">
              <w:marLeft w:val="0"/>
              <w:marRight w:val="0"/>
              <w:marTop w:val="0"/>
              <w:marBottom w:val="0"/>
              <w:divBdr>
                <w:top w:val="none" w:sz="0" w:space="0" w:color="auto"/>
                <w:left w:val="none" w:sz="0" w:space="0" w:color="auto"/>
                <w:bottom w:val="none" w:sz="0" w:space="0" w:color="auto"/>
                <w:right w:val="none" w:sz="0" w:space="0" w:color="auto"/>
              </w:divBdr>
            </w:div>
            <w:div w:id="1434131766">
              <w:marLeft w:val="0"/>
              <w:marRight w:val="0"/>
              <w:marTop w:val="0"/>
              <w:marBottom w:val="0"/>
              <w:divBdr>
                <w:top w:val="none" w:sz="0" w:space="0" w:color="auto"/>
                <w:left w:val="none" w:sz="0" w:space="0" w:color="auto"/>
                <w:bottom w:val="none" w:sz="0" w:space="0" w:color="auto"/>
                <w:right w:val="none" w:sz="0" w:space="0" w:color="auto"/>
              </w:divBdr>
            </w:div>
            <w:div w:id="729574655">
              <w:marLeft w:val="0"/>
              <w:marRight w:val="0"/>
              <w:marTop w:val="0"/>
              <w:marBottom w:val="0"/>
              <w:divBdr>
                <w:top w:val="none" w:sz="0" w:space="0" w:color="auto"/>
                <w:left w:val="none" w:sz="0" w:space="0" w:color="auto"/>
                <w:bottom w:val="none" w:sz="0" w:space="0" w:color="auto"/>
                <w:right w:val="none" w:sz="0" w:space="0" w:color="auto"/>
              </w:divBdr>
            </w:div>
            <w:div w:id="513613429">
              <w:marLeft w:val="0"/>
              <w:marRight w:val="0"/>
              <w:marTop w:val="0"/>
              <w:marBottom w:val="0"/>
              <w:divBdr>
                <w:top w:val="none" w:sz="0" w:space="0" w:color="auto"/>
                <w:left w:val="none" w:sz="0" w:space="0" w:color="auto"/>
                <w:bottom w:val="none" w:sz="0" w:space="0" w:color="auto"/>
                <w:right w:val="none" w:sz="0" w:space="0" w:color="auto"/>
              </w:divBdr>
            </w:div>
            <w:div w:id="1565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0871">
      <w:bodyDiv w:val="1"/>
      <w:marLeft w:val="0"/>
      <w:marRight w:val="0"/>
      <w:marTop w:val="0"/>
      <w:marBottom w:val="0"/>
      <w:divBdr>
        <w:top w:val="none" w:sz="0" w:space="0" w:color="auto"/>
        <w:left w:val="none" w:sz="0" w:space="0" w:color="auto"/>
        <w:bottom w:val="none" w:sz="0" w:space="0" w:color="auto"/>
        <w:right w:val="none" w:sz="0" w:space="0" w:color="auto"/>
      </w:divBdr>
    </w:div>
    <w:div w:id="488861545">
      <w:bodyDiv w:val="1"/>
      <w:marLeft w:val="0"/>
      <w:marRight w:val="0"/>
      <w:marTop w:val="0"/>
      <w:marBottom w:val="0"/>
      <w:divBdr>
        <w:top w:val="none" w:sz="0" w:space="0" w:color="auto"/>
        <w:left w:val="none" w:sz="0" w:space="0" w:color="auto"/>
        <w:bottom w:val="none" w:sz="0" w:space="0" w:color="auto"/>
        <w:right w:val="none" w:sz="0" w:space="0" w:color="auto"/>
      </w:divBdr>
    </w:div>
    <w:div w:id="703990480">
      <w:bodyDiv w:val="1"/>
      <w:marLeft w:val="0"/>
      <w:marRight w:val="0"/>
      <w:marTop w:val="0"/>
      <w:marBottom w:val="0"/>
      <w:divBdr>
        <w:top w:val="none" w:sz="0" w:space="0" w:color="auto"/>
        <w:left w:val="none" w:sz="0" w:space="0" w:color="auto"/>
        <w:bottom w:val="none" w:sz="0" w:space="0" w:color="auto"/>
        <w:right w:val="none" w:sz="0" w:space="0" w:color="auto"/>
      </w:divBdr>
    </w:div>
    <w:div w:id="888763616">
      <w:bodyDiv w:val="1"/>
      <w:marLeft w:val="0"/>
      <w:marRight w:val="0"/>
      <w:marTop w:val="0"/>
      <w:marBottom w:val="0"/>
      <w:divBdr>
        <w:top w:val="none" w:sz="0" w:space="0" w:color="auto"/>
        <w:left w:val="none" w:sz="0" w:space="0" w:color="auto"/>
        <w:bottom w:val="none" w:sz="0" w:space="0" w:color="auto"/>
        <w:right w:val="none" w:sz="0" w:space="0" w:color="auto"/>
      </w:divBdr>
      <w:divsChild>
        <w:div w:id="2147118816">
          <w:marLeft w:val="0"/>
          <w:marRight w:val="0"/>
          <w:marTop w:val="0"/>
          <w:marBottom w:val="0"/>
          <w:divBdr>
            <w:top w:val="none" w:sz="0" w:space="0" w:color="auto"/>
            <w:left w:val="none" w:sz="0" w:space="0" w:color="auto"/>
            <w:bottom w:val="none" w:sz="0" w:space="0" w:color="auto"/>
            <w:right w:val="none" w:sz="0" w:space="0" w:color="auto"/>
          </w:divBdr>
          <w:divsChild>
            <w:div w:id="1704594569">
              <w:marLeft w:val="0"/>
              <w:marRight w:val="0"/>
              <w:marTop w:val="0"/>
              <w:marBottom w:val="0"/>
              <w:divBdr>
                <w:top w:val="none" w:sz="0" w:space="0" w:color="auto"/>
                <w:left w:val="none" w:sz="0" w:space="0" w:color="auto"/>
                <w:bottom w:val="none" w:sz="0" w:space="0" w:color="auto"/>
                <w:right w:val="none" w:sz="0" w:space="0" w:color="auto"/>
              </w:divBdr>
              <w:divsChild>
                <w:div w:id="595557300">
                  <w:marLeft w:val="0"/>
                  <w:marRight w:val="0"/>
                  <w:marTop w:val="0"/>
                  <w:marBottom w:val="0"/>
                  <w:divBdr>
                    <w:top w:val="none" w:sz="0" w:space="0" w:color="auto"/>
                    <w:left w:val="none" w:sz="0" w:space="0" w:color="auto"/>
                    <w:bottom w:val="none" w:sz="0" w:space="0" w:color="auto"/>
                    <w:right w:val="none" w:sz="0" w:space="0" w:color="auto"/>
                  </w:divBdr>
                  <w:divsChild>
                    <w:div w:id="518395026">
                      <w:marLeft w:val="0"/>
                      <w:marRight w:val="0"/>
                      <w:marTop w:val="0"/>
                      <w:marBottom w:val="0"/>
                      <w:divBdr>
                        <w:top w:val="none" w:sz="0" w:space="0" w:color="auto"/>
                        <w:left w:val="none" w:sz="0" w:space="0" w:color="auto"/>
                        <w:bottom w:val="none" w:sz="0" w:space="0" w:color="auto"/>
                        <w:right w:val="none" w:sz="0" w:space="0" w:color="auto"/>
                      </w:divBdr>
                      <w:divsChild>
                        <w:div w:id="1043485182">
                          <w:marLeft w:val="0"/>
                          <w:marRight w:val="0"/>
                          <w:marTop w:val="0"/>
                          <w:marBottom w:val="0"/>
                          <w:divBdr>
                            <w:top w:val="none" w:sz="0" w:space="0" w:color="auto"/>
                            <w:left w:val="none" w:sz="0" w:space="0" w:color="auto"/>
                            <w:bottom w:val="none" w:sz="0" w:space="0" w:color="auto"/>
                            <w:right w:val="none" w:sz="0" w:space="0" w:color="auto"/>
                          </w:divBdr>
                          <w:divsChild>
                            <w:div w:id="982924274">
                              <w:marLeft w:val="0"/>
                              <w:marRight w:val="0"/>
                              <w:marTop w:val="0"/>
                              <w:marBottom w:val="0"/>
                              <w:divBdr>
                                <w:top w:val="none" w:sz="0" w:space="0" w:color="auto"/>
                                <w:left w:val="none" w:sz="0" w:space="0" w:color="auto"/>
                                <w:bottom w:val="none" w:sz="0" w:space="0" w:color="auto"/>
                                <w:right w:val="none" w:sz="0" w:space="0" w:color="auto"/>
                              </w:divBdr>
                              <w:divsChild>
                                <w:div w:id="484778892">
                                  <w:marLeft w:val="0"/>
                                  <w:marRight w:val="0"/>
                                  <w:marTop w:val="0"/>
                                  <w:marBottom w:val="0"/>
                                  <w:divBdr>
                                    <w:top w:val="none" w:sz="0" w:space="0" w:color="auto"/>
                                    <w:left w:val="none" w:sz="0" w:space="0" w:color="auto"/>
                                    <w:bottom w:val="none" w:sz="0" w:space="0" w:color="auto"/>
                                    <w:right w:val="none" w:sz="0" w:space="0" w:color="auto"/>
                                  </w:divBdr>
                                  <w:divsChild>
                                    <w:div w:id="1629242840">
                                      <w:marLeft w:val="0"/>
                                      <w:marRight w:val="0"/>
                                      <w:marTop w:val="0"/>
                                      <w:marBottom w:val="0"/>
                                      <w:divBdr>
                                        <w:top w:val="none" w:sz="0" w:space="0" w:color="auto"/>
                                        <w:left w:val="none" w:sz="0" w:space="0" w:color="auto"/>
                                        <w:bottom w:val="none" w:sz="0" w:space="0" w:color="auto"/>
                                        <w:right w:val="none" w:sz="0" w:space="0" w:color="auto"/>
                                      </w:divBdr>
                                      <w:divsChild>
                                        <w:div w:id="551574847">
                                          <w:marLeft w:val="0"/>
                                          <w:marRight w:val="0"/>
                                          <w:marTop w:val="0"/>
                                          <w:marBottom w:val="0"/>
                                          <w:divBdr>
                                            <w:top w:val="none" w:sz="0" w:space="0" w:color="auto"/>
                                            <w:left w:val="none" w:sz="0" w:space="0" w:color="auto"/>
                                            <w:bottom w:val="none" w:sz="0" w:space="0" w:color="auto"/>
                                            <w:right w:val="none" w:sz="0" w:space="0" w:color="auto"/>
                                          </w:divBdr>
                                          <w:divsChild>
                                            <w:div w:id="743261396">
                                              <w:marLeft w:val="0"/>
                                              <w:marRight w:val="0"/>
                                              <w:marTop w:val="0"/>
                                              <w:marBottom w:val="0"/>
                                              <w:divBdr>
                                                <w:top w:val="none" w:sz="0" w:space="0" w:color="auto"/>
                                                <w:left w:val="none" w:sz="0" w:space="0" w:color="auto"/>
                                                <w:bottom w:val="none" w:sz="0" w:space="0" w:color="auto"/>
                                                <w:right w:val="none" w:sz="0" w:space="0" w:color="auto"/>
                                              </w:divBdr>
                                              <w:divsChild>
                                                <w:div w:id="1387877363">
                                                  <w:marLeft w:val="0"/>
                                                  <w:marRight w:val="0"/>
                                                  <w:marTop w:val="0"/>
                                                  <w:marBottom w:val="0"/>
                                                  <w:divBdr>
                                                    <w:top w:val="none" w:sz="0" w:space="0" w:color="auto"/>
                                                    <w:left w:val="none" w:sz="0" w:space="0" w:color="auto"/>
                                                    <w:bottom w:val="none" w:sz="0" w:space="0" w:color="auto"/>
                                                    <w:right w:val="none" w:sz="0" w:space="0" w:color="auto"/>
                                                  </w:divBdr>
                                                  <w:divsChild>
                                                    <w:div w:id="435248570">
                                                      <w:marLeft w:val="0"/>
                                                      <w:marRight w:val="300"/>
                                                      <w:marTop w:val="0"/>
                                                      <w:marBottom w:val="0"/>
                                                      <w:divBdr>
                                                        <w:top w:val="none" w:sz="0" w:space="0" w:color="auto"/>
                                                        <w:left w:val="none" w:sz="0" w:space="0" w:color="auto"/>
                                                        <w:bottom w:val="none" w:sz="0" w:space="0" w:color="auto"/>
                                                        <w:right w:val="none" w:sz="0" w:space="0" w:color="auto"/>
                                                      </w:divBdr>
                                                      <w:divsChild>
                                                        <w:div w:id="1912620094">
                                                          <w:marLeft w:val="0"/>
                                                          <w:marRight w:val="0"/>
                                                          <w:marTop w:val="0"/>
                                                          <w:marBottom w:val="0"/>
                                                          <w:divBdr>
                                                            <w:top w:val="none" w:sz="0" w:space="0" w:color="auto"/>
                                                            <w:left w:val="none" w:sz="0" w:space="0" w:color="auto"/>
                                                            <w:bottom w:val="none" w:sz="0" w:space="0" w:color="auto"/>
                                                            <w:right w:val="none" w:sz="0" w:space="0" w:color="auto"/>
                                                          </w:divBdr>
                                                          <w:divsChild>
                                                            <w:div w:id="475997106">
                                                              <w:marLeft w:val="0"/>
                                                              <w:marRight w:val="0"/>
                                                              <w:marTop w:val="0"/>
                                                              <w:marBottom w:val="0"/>
                                                              <w:divBdr>
                                                                <w:top w:val="none" w:sz="0" w:space="0" w:color="auto"/>
                                                                <w:left w:val="none" w:sz="0" w:space="0" w:color="auto"/>
                                                                <w:bottom w:val="none" w:sz="0" w:space="0" w:color="auto"/>
                                                                <w:right w:val="none" w:sz="0" w:space="0" w:color="auto"/>
                                                              </w:divBdr>
                                                              <w:divsChild>
                                                                <w:div w:id="1192457004">
                                                                  <w:marLeft w:val="0"/>
                                                                  <w:marRight w:val="0"/>
                                                                  <w:marTop w:val="0"/>
                                                                  <w:marBottom w:val="0"/>
                                                                  <w:divBdr>
                                                                    <w:top w:val="none" w:sz="0" w:space="0" w:color="auto"/>
                                                                    <w:left w:val="none" w:sz="0" w:space="0" w:color="auto"/>
                                                                    <w:bottom w:val="none" w:sz="0" w:space="0" w:color="auto"/>
                                                                    <w:right w:val="none" w:sz="0" w:space="0" w:color="auto"/>
                                                                  </w:divBdr>
                                                                  <w:divsChild>
                                                                    <w:div w:id="99760971">
                                                                      <w:marLeft w:val="0"/>
                                                                      <w:marRight w:val="0"/>
                                                                      <w:marTop w:val="0"/>
                                                                      <w:marBottom w:val="360"/>
                                                                      <w:divBdr>
                                                                        <w:top w:val="single" w:sz="6" w:space="0" w:color="CCCCCC"/>
                                                                        <w:left w:val="none" w:sz="0" w:space="0" w:color="auto"/>
                                                                        <w:bottom w:val="none" w:sz="0" w:space="0" w:color="auto"/>
                                                                        <w:right w:val="none" w:sz="0" w:space="0" w:color="auto"/>
                                                                      </w:divBdr>
                                                                      <w:divsChild>
                                                                        <w:div w:id="2012368628">
                                                                          <w:marLeft w:val="0"/>
                                                                          <w:marRight w:val="0"/>
                                                                          <w:marTop w:val="0"/>
                                                                          <w:marBottom w:val="0"/>
                                                                          <w:divBdr>
                                                                            <w:top w:val="none" w:sz="0" w:space="0" w:color="auto"/>
                                                                            <w:left w:val="none" w:sz="0" w:space="0" w:color="auto"/>
                                                                            <w:bottom w:val="none" w:sz="0" w:space="0" w:color="auto"/>
                                                                            <w:right w:val="none" w:sz="0" w:space="0" w:color="auto"/>
                                                                          </w:divBdr>
                                                                          <w:divsChild>
                                                                            <w:div w:id="925765790">
                                                                              <w:marLeft w:val="0"/>
                                                                              <w:marRight w:val="0"/>
                                                                              <w:marTop w:val="0"/>
                                                                              <w:marBottom w:val="0"/>
                                                                              <w:divBdr>
                                                                                <w:top w:val="none" w:sz="0" w:space="0" w:color="auto"/>
                                                                                <w:left w:val="none" w:sz="0" w:space="0" w:color="auto"/>
                                                                                <w:bottom w:val="none" w:sz="0" w:space="0" w:color="auto"/>
                                                                                <w:right w:val="none" w:sz="0" w:space="0" w:color="auto"/>
                                                                              </w:divBdr>
                                                                              <w:divsChild>
                                                                                <w:div w:id="1117679372">
                                                                                  <w:marLeft w:val="0"/>
                                                                                  <w:marRight w:val="0"/>
                                                                                  <w:marTop w:val="0"/>
                                                                                  <w:marBottom w:val="0"/>
                                                                                  <w:divBdr>
                                                                                    <w:top w:val="none" w:sz="0" w:space="0" w:color="auto"/>
                                                                                    <w:left w:val="none" w:sz="0" w:space="0" w:color="auto"/>
                                                                                    <w:bottom w:val="none" w:sz="0" w:space="0" w:color="auto"/>
                                                                                    <w:right w:val="none" w:sz="0" w:space="0" w:color="auto"/>
                                                                                  </w:divBdr>
                                                                                  <w:divsChild>
                                                                                    <w:div w:id="13458900">
                                                                                      <w:marLeft w:val="0"/>
                                                                                      <w:marRight w:val="0"/>
                                                                                      <w:marTop w:val="0"/>
                                                                                      <w:marBottom w:val="0"/>
                                                                                      <w:divBdr>
                                                                                        <w:top w:val="none" w:sz="0" w:space="0" w:color="auto"/>
                                                                                        <w:left w:val="none" w:sz="0" w:space="0" w:color="auto"/>
                                                                                        <w:bottom w:val="none" w:sz="0" w:space="0" w:color="auto"/>
                                                                                        <w:right w:val="none" w:sz="0" w:space="0" w:color="auto"/>
                                                                                      </w:divBdr>
                                                                                      <w:divsChild>
                                                                                        <w:div w:id="905652467">
                                                                                          <w:marLeft w:val="0"/>
                                                                                          <w:marRight w:val="0"/>
                                                                                          <w:marTop w:val="0"/>
                                                                                          <w:marBottom w:val="0"/>
                                                                                          <w:divBdr>
                                                                                            <w:top w:val="none" w:sz="0" w:space="0" w:color="auto"/>
                                                                                            <w:left w:val="none" w:sz="0" w:space="0" w:color="auto"/>
                                                                                            <w:bottom w:val="none" w:sz="0" w:space="0" w:color="auto"/>
                                                                                            <w:right w:val="none" w:sz="0" w:space="0" w:color="auto"/>
                                                                                          </w:divBdr>
                                                                                          <w:divsChild>
                                                                                            <w:div w:id="2056461609">
                                                                                              <w:marLeft w:val="0"/>
                                                                                              <w:marRight w:val="0"/>
                                                                                              <w:marTop w:val="0"/>
                                                                                              <w:marBottom w:val="0"/>
                                                                                              <w:divBdr>
                                                                                                <w:top w:val="none" w:sz="0" w:space="0" w:color="auto"/>
                                                                                                <w:left w:val="none" w:sz="0" w:space="0" w:color="auto"/>
                                                                                                <w:bottom w:val="none" w:sz="0" w:space="0" w:color="auto"/>
                                                                                                <w:right w:val="none" w:sz="0" w:space="0" w:color="auto"/>
                                                                                              </w:divBdr>
                                                                                              <w:divsChild>
                                                                                                <w:div w:id="5123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313444">
      <w:bodyDiv w:val="1"/>
      <w:marLeft w:val="0"/>
      <w:marRight w:val="0"/>
      <w:marTop w:val="0"/>
      <w:marBottom w:val="0"/>
      <w:divBdr>
        <w:top w:val="none" w:sz="0" w:space="0" w:color="auto"/>
        <w:left w:val="none" w:sz="0" w:space="0" w:color="auto"/>
        <w:bottom w:val="none" w:sz="0" w:space="0" w:color="auto"/>
        <w:right w:val="none" w:sz="0" w:space="0" w:color="auto"/>
      </w:divBdr>
      <w:divsChild>
        <w:div w:id="950014540">
          <w:marLeft w:val="0"/>
          <w:marRight w:val="0"/>
          <w:marTop w:val="0"/>
          <w:marBottom w:val="0"/>
          <w:divBdr>
            <w:top w:val="none" w:sz="0" w:space="0" w:color="auto"/>
            <w:left w:val="none" w:sz="0" w:space="0" w:color="auto"/>
            <w:bottom w:val="none" w:sz="0" w:space="0" w:color="auto"/>
            <w:right w:val="none" w:sz="0" w:space="0" w:color="auto"/>
          </w:divBdr>
          <w:divsChild>
            <w:div w:id="1729307699">
              <w:marLeft w:val="0"/>
              <w:marRight w:val="0"/>
              <w:marTop w:val="0"/>
              <w:marBottom w:val="0"/>
              <w:divBdr>
                <w:top w:val="none" w:sz="0" w:space="0" w:color="auto"/>
                <w:left w:val="none" w:sz="0" w:space="0" w:color="auto"/>
                <w:bottom w:val="none" w:sz="0" w:space="0" w:color="auto"/>
                <w:right w:val="none" w:sz="0" w:space="0" w:color="auto"/>
              </w:divBdr>
              <w:divsChild>
                <w:div w:id="1744720261">
                  <w:marLeft w:val="0"/>
                  <w:marRight w:val="0"/>
                  <w:marTop w:val="0"/>
                  <w:marBottom w:val="0"/>
                  <w:divBdr>
                    <w:top w:val="none" w:sz="0" w:space="0" w:color="auto"/>
                    <w:left w:val="none" w:sz="0" w:space="0" w:color="auto"/>
                    <w:bottom w:val="none" w:sz="0" w:space="0" w:color="auto"/>
                    <w:right w:val="none" w:sz="0" w:space="0" w:color="auto"/>
                  </w:divBdr>
                  <w:divsChild>
                    <w:div w:id="358892939">
                      <w:marLeft w:val="0"/>
                      <w:marRight w:val="0"/>
                      <w:marTop w:val="0"/>
                      <w:marBottom w:val="0"/>
                      <w:divBdr>
                        <w:top w:val="none" w:sz="0" w:space="0" w:color="auto"/>
                        <w:left w:val="none" w:sz="0" w:space="0" w:color="auto"/>
                        <w:bottom w:val="none" w:sz="0" w:space="0" w:color="auto"/>
                        <w:right w:val="none" w:sz="0" w:space="0" w:color="auto"/>
                      </w:divBdr>
                      <w:divsChild>
                        <w:div w:id="673534102">
                          <w:marLeft w:val="0"/>
                          <w:marRight w:val="0"/>
                          <w:marTop w:val="0"/>
                          <w:marBottom w:val="0"/>
                          <w:divBdr>
                            <w:top w:val="none" w:sz="0" w:space="0" w:color="auto"/>
                            <w:left w:val="none" w:sz="0" w:space="0" w:color="auto"/>
                            <w:bottom w:val="none" w:sz="0" w:space="0" w:color="auto"/>
                            <w:right w:val="none" w:sz="0" w:space="0" w:color="auto"/>
                          </w:divBdr>
                          <w:divsChild>
                            <w:div w:id="707873659">
                              <w:marLeft w:val="0"/>
                              <w:marRight w:val="0"/>
                              <w:marTop w:val="0"/>
                              <w:marBottom w:val="0"/>
                              <w:divBdr>
                                <w:top w:val="none" w:sz="0" w:space="0" w:color="auto"/>
                                <w:left w:val="none" w:sz="0" w:space="0" w:color="auto"/>
                                <w:bottom w:val="none" w:sz="0" w:space="0" w:color="auto"/>
                                <w:right w:val="none" w:sz="0" w:space="0" w:color="auto"/>
                              </w:divBdr>
                              <w:divsChild>
                                <w:div w:id="1724939699">
                                  <w:marLeft w:val="0"/>
                                  <w:marRight w:val="0"/>
                                  <w:marTop w:val="0"/>
                                  <w:marBottom w:val="0"/>
                                  <w:divBdr>
                                    <w:top w:val="none" w:sz="0" w:space="0" w:color="auto"/>
                                    <w:left w:val="none" w:sz="0" w:space="0" w:color="auto"/>
                                    <w:bottom w:val="none" w:sz="0" w:space="0" w:color="auto"/>
                                    <w:right w:val="none" w:sz="0" w:space="0" w:color="auto"/>
                                  </w:divBdr>
                                  <w:divsChild>
                                    <w:div w:id="1790006898">
                                      <w:marLeft w:val="0"/>
                                      <w:marRight w:val="0"/>
                                      <w:marTop w:val="0"/>
                                      <w:marBottom w:val="0"/>
                                      <w:divBdr>
                                        <w:top w:val="none" w:sz="0" w:space="0" w:color="auto"/>
                                        <w:left w:val="none" w:sz="0" w:space="0" w:color="auto"/>
                                        <w:bottom w:val="none" w:sz="0" w:space="0" w:color="auto"/>
                                        <w:right w:val="none" w:sz="0" w:space="0" w:color="auto"/>
                                      </w:divBdr>
                                    </w:div>
                                    <w:div w:id="1991933419">
                                      <w:marLeft w:val="0"/>
                                      <w:marRight w:val="0"/>
                                      <w:marTop w:val="0"/>
                                      <w:marBottom w:val="0"/>
                                      <w:divBdr>
                                        <w:top w:val="none" w:sz="0" w:space="0" w:color="auto"/>
                                        <w:left w:val="none" w:sz="0" w:space="0" w:color="auto"/>
                                        <w:bottom w:val="none" w:sz="0" w:space="0" w:color="auto"/>
                                        <w:right w:val="none" w:sz="0" w:space="0" w:color="auto"/>
                                      </w:divBdr>
                                    </w:div>
                                    <w:div w:id="1530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urS\SiteShare\Library\Templates\4S%20Correspondence%20Templates\VT%20Four%20S%20Ltd%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B3B8-B075-4C7D-8FC2-347A9E08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 Four S Ltd Headed</Template>
  <TotalTime>1</TotalTime>
  <Pages>3</Pages>
  <Words>916</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Tel:</vt:lpstr>
    </vt:vector>
  </TitlesOfParts>
  <Company>Surrey County Council</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creator>Any Authorised User</dc:creator>
  <cp:lastModifiedBy>Mchugh, Nicola</cp:lastModifiedBy>
  <cp:revision>2</cp:revision>
  <cp:lastPrinted>2019-02-14T11:37:00Z</cp:lastPrinted>
  <dcterms:created xsi:type="dcterms:W3CDTF">2019-02-18T11:19:00Z</dcterms:created>
  <dcterms:modified xsi:type="dcterms:W3CDTF">2019-02-18T11:19:00Z</dcterms:modified>
</cp:coreProperties>
</file>