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2D4" w:rsidRPr="008C11E2" w:rsidRDefault="006B72D4" w:rsidP="006B72D4">
      <w:pPr>
        <w:rPr>
          <w:rFonts w:ascii="Arial" w:hAnsi="Arial" w:cs="Arial"/>
          <w:b/>
          <w:sz w:val="22"/>
          <w:szCs w:val="22"/>
          <w:u w:val="single"/>
        </w:rPr>
      </w:pPr>
    </w:p>
    <w:p w:rsidR="006B72D4" w:rsidRPr="008C11E2" w:rsidRDefault="006B72D4" w:rsidP="006B72D4">
      <w:pPr>
        <w:rPr>
          <w:rFonts w:ascii="Arial" w:hAnsi="Arial" w:cs="Arial"/>
          <w:b/>
          <w:sz w:val="22"/>
          <w:szCs w:val="22"/>
          <w:u w:val="single"/>
        </w:rPr>
      </w:pPr>
    </w:p>
    <w:p w:rsidR="006B72D4" w:rsidRPr="008C11E2" w:rsidRDefault="006B72D4" w:rsidP="006B72D4">
      <w:pPr>
        <w:ind w:left="2880" w:hanging="2880"/>
        <w:rPr>
          <w:rFonts w:ascii="Arial" w:hAnsi="Arial" w:cs="Arial"/>
          <w:b/>
          <w:sz w:val="22"/>
          <w:szCs w:val="22"/>
        </w:rPr>
      </w:pPr>
      <w:r w:rsidRPr="008C11E2">
        <w:rPr>
          <w:rFonts w:ascii="Arial" w:hAnsi="Arial" w:cs="Arial"/>
          <w:b/>
          <w:sz w:val="22"/>
          <w:szCs w:val="22"/>
          <w:u w:val="single"/>
        </w:rPr>
        <w:t>JOB DESCRIPTION:</w:t>
      </w:r>
      <w:r w:rsidRPr="008C11E2">
        <w:rPr>
          <w:rFonts w:ascii="Arial" w:hAnsi="Arial" w:cs="Arial"/>
          <w:sz w:val="22"/>
          <w:szCs w:val="22"/>
        </w:rPr>
        <w:tab/>
      </w:r>
      <w:r>
        <w:rPr>
          <w:rFonts w:ascii="Arial" w:hAnsi="Arial" w:cs="Arial"/>
          <w:b/>
          <w:sz w:val="22"/>
          <w:szCs w:val="22"/>
        </w:rPr>
        <w:t xml:space="preserve">A </w:t>
      </w:r>
      <w:r w:rsidRPr="008C11E2">
        <w:rPr>
          <w:rFonts w:ascii="Arial" w:hAnsi="Arial" w:cs="Arial"/>
          <w:b/>
          <w:sz w:val="22"/>
          <w:szCs w:val="22"/>
        </w:rPr>
        <w:t xml:space="preserve">Leader with responsibility as </w:t>
      </w:r>
      <w:proofErr w:type="spellStart"/>
      <w:r>
        <w:rPr>
          <w:rFonts w:ascii="Arial" w:hAnsi="Arial" w:cs="Arial"/>
          <w:b/>
          <w:sz w:val="22"/>
          <w:szCs w:val="22"/>
        </w:rPr>
        <w:t>SENCo</w:t>
      </w:r>
      <w:proofErr w:type="spellEnd"/>
      <w:r>
        <w:rPr>
          <w:rFonts w:ascii="Arial" w:hAnsi="Arial" w:cs="Arial"/>
          <w:b/>
          <w:sz w:val="22"/>
          <w:szCs w:val="22"/>
        </w:rPr>
        <w:t xml:space="preserve"> for pupils across the school</w:t>
      </w:r>
    </w:p>
    <w:p w:rsidR="006B72D4" w:rsidRPr="008C11E2" w:rsidRDefault="006B72D4" w:rsidP="006B72D4">
      <w:pPr>
        <w:rPr>
          <w:rFonts w:ascii="Arial" w:hAnsi="Arial" w:cs="Arial"/>
          <w:b/>
          <w:sz w:val="22"/>
          <w:szCs w:val="22"/>
        </w:rPr>
      </w:pPr>
      <w:r w:rsidRPr="008C11E2">
        <w:rPr>
          <w:rFonts w:ascii="Arial" w:hAnsi="Arial" w:cs="Arial"/>
          <w:b/>
          <w:sz w:val="22"/>
          <w:szCs w:val="22"/>
        </w:rPr>
        <w:tab/>
      </w:r>
      <w:r w:rsidRPr="008C11E2">
        <w:rPr>
          <w:rFonts w:ascii="Arial" w:hAnsi="Arial" w:cs="Arial"/>
          <w:b/>
          <w:sz w:val="22"/>
          <w:szCs w:val="22"/>
        </w:rPr>
        <w:tab/>
      </w:r>
    </w:p>
    <w:p w:rsidR="006B72D4" w:rsidRPr="008C11E2" w:rsidRDefault="006B72D4" w:rsidP="006B72D4">
      <w:pPr>
        <w:rPr>
          <w:rFonts w:ascii="Arial" w:hAnsi="Arial" w:cs="Arial"/>
          <w:b/>
          <w:sz w:val="22"/>
          <w:szCs w:val="22"/>
          <w:u w:val="single"/>
        </w:rPr>
      </w:pPr>
    </w:p>
    <w:p w:rsidR="006B72D4" w:rsidRDefault="006B72D4" w:rsidP="006B72D4">
      <w:pPr>
        <w:ind w:left="2880" w:hanging="2880"/>
        <w:jc w:val="both"/>
        <w:rPr>
          <w:rFonts w:ascii="Arial" w:hAnsi="Arial" w:cs="Arial"/>
          <w:color w:val="000000"/>
          <w:sz w:val="22"/>
          <w:szCs w:val="22"/>
          <w:lang w:val="en"/>
        </w:rPr>
      </w:pPr>
      <w:r w:rsidRPr="008C11E2">
        <w:rPr>
          <w:rFonts w:ascii="Arial" w:hAnsi="Arial" w:cs="Arial"/>
          <w:b/>
          <w:sz w:val="22"/>
          <w:szCs w:val="22"/>
          <w:u w:val="single"/>
        </w:rPr>
        <w:t>POST HELD:</w:t>
      </w:r>
      <w:r w:rsidRPr="008C11E2">
        <w:rPr>
          <w:rFonts w:ascii="Arial" w:hAnsi="Arial" w:cs="Arial"/>
          <w:sz w:val="22"/>
          <w:szCs w:val="22"/>
        </w:rPr>
        <w:tab/>
      </w:r>
      <w:r>
        <w:rPr>
          <w:rFonts w:ascii="Arial" w:hAnsi="Arial" w:cs="Arial"/>
          <w:color w:val="000000"/>
          <w:sz w:val="22"/>
          <w:szCs w:val="22"/>
          <w:lang w:val="en"/>
        </w:rPr>
        <w:t>Teacher with responsibility for leading and managing   the education and welfare of SEND</w:t>
      </w:r>
      <w:r w:rsidRPr="00845BFC">
        <w:rPr>
          <w:rFonts w:ascii="Arial" w:hAnsi="Arial" w:cs="Arial"/>
          <w:color w:val="000000"/>
          <w:sz w:val="22"/>
          <w:szCs w:val="22"/>
          <w:lang w:val="en"/>
        </w:rPr>
        <w:t xml:space="preserve"> pupils throughout </w:t>
      </w:r>
      <w:r>
        <w:rPr>
          <w:rFonts w:ascii="Arial" w:hAnsi="Arial" w:cs="Arial"/>
          <w:color w:val="000000"/>
          <w:sz w:val="22"/>
          <w:szCs w:val="22"/>
          <w:lang w:val="en"/>
        </w:rPr>
        <w:t>KS1/KS2 and the EYFS.</w:t>
      </w:r>
    </w:p>
    <w:p w:rsidR="006B72D4" w:rsidRPr="008C11E2" w:rsidRDefault="006B72D4" w:rsidP="006B72D4">
      <w:pPr>
        <w:rPr>
          <w:rFonts w:ascii="Arial" w:hAnsi="Arial" w:cs="Arial"/>
          <w:sz w:val="22"/>
          <w:szCs w:val="22"/>
        </w:rPr>
      </w:pPr>
    </w:p>
    <w:p w:rsidR="006B72D4" w:rsidRPr="009128DF" w:rsidRDefault="006B72D4" w:rsidP="006B72D4">
      <w:pPr>
        <w:ind w:left="2880" w:hanging="2880"/>
        <w:jc w:val="both"/>
        <w:rPr>
          <w:rFonts w:ascii="Arial" w:hAnsi="Arial" w:cs="Arial"/>
          <w:sz w:val="22"/>
          <w:szCs w:val="22"/>
        </w:rPr>
      </w:pPr>
      <w:r w:rsidRPr="008C11E2">
        <w:rPr>
          <w:rFonts w:ascii="Arial" w:hAnsi="Arial" w:cs="Arial"/>
          <w:b/>
          <w:sz w:val="22"/>
          <w:szCs w:val="22"/>
          <w:u w:val="single"/>
        </w:rPr>
        <w:t>PURPOSE</w:t>
      </w:r>
      <w:r w:rsidRPr="008C11E2">
        <w:rPr>
          <w:rFonts w:ascii="Arial" w:hAnsi="Arial" w:cs="Arial"/>
          <w:sz w:val="22"/>
          <w:szCs w:val="22"/>
        </w:rPr>
        <w:tab/>
      </w:r>
      <w:r>
        <w:rPr>
          <w:rFonts w:ascii="Arial" w:hAnsi="Arial" w:cs="Arial"/>
          <w:sz w:val="22"/>
          <w:szCs w:val="22"/>
        </w:rPr>
        <w:t xml:space="preserve">The </w:t>
      </w:r>
      <w:proofErr w:type="spellStart"/>
      <w:r>
        <w:rPr>
          <w:rFonts w:ascii="Arial" w:hAnsi="Arial" w:cs="Arial"/>
          <w:sz w:val="22"/>
          <w:szCs w:val="22"/>
        </w:rPr>
        <w:t>SENCo</w:t>
      </w:r>
      <w:proofErr w:type="spellEnd"/>
      <w:r w:rsidRPr="009128DF">
        <w:rPr>
          <w:rFonts w:ascii="Arial" w:hAnsi="Arial" w:cs="Arial"/>
          <w:sz w:val="22"/>
          <w:szCs w:val="22"/>
        </w:rPr>
        <w:t xml:space="preserve">, with the support of the Head and Governing body, takes responsibility for the day-to-day operation of provision made by the school for pupils with </w:t>
      </w:r>
      <w:r>
        <w:rPr>
          <w:rFonts w:ascii="Arial" w:hAnsi="Arial" w:cs="Arial"/>
          <w:sz w:val="22"/>
          <w:szCs w:val="22"/>
        </w:rPr>
        <w:t>SEND</w:t>
      </w:r>
      <w:r w:rsidRPr="009128DF">
        <w:rPr>
          <w:rFonts w:ascii="Arial" w:hAnsi="Arial" w:cs="Arial"/>
          <w:sz w:val="22"/>
          <w:szCs w:val="22"/>
        </w:rPr>
        <w:t xml:space="preserve"> and provides professional guidance in the area of </w:t>
      </w:r>
      <w:r>
        <w:rPr>
          <w:rFonts w:ascii="Arial" w:hAnsi="Arial" w:cs="Arial"/>
          <w:sz w:val="22"/>
          <w:szCs w:val="22"/>
        </w:rPr>
        <w:t>SEND</w:t>
      </w:r>
      <w:r w:rsidRPr="009128DF">
        <w:rPr>
          <w:rFonts w:ascii="Arial" w:hAnsi="Arial" w:cs="Arial"/>
          <w:sz w:val="22"/>
          <w:szCs w:val="22"/>
        </w:rPr>
        <w:t xml:space="preserve"> in order to secure high quality teaching and the effective use of resources to bring about improved standards of achievement of all pupils.</w:t>
      </w:r>
    </w:p>
    <w:p w:rsidR="006B72D4" w:rsidRPr="009128DF" w:rsidRDefault="006B72D4" w:rsidP="006B72D4">
      <w:pPr>
        <w:rPr>
          <w:rFonts w:ascii="Arial" w:hAnsi="Arial" w:cs="Arial"/>
          <w:sz w:val="22"/>
          <w:szCs w:val="22"/>
        </w:rPr>
      </w:pPr>
    </w:p>
    <w:p w:rsidR="006B72D4" w:rsidRPr="008C11E2" w:rsidRDefault="006B72D4" w:rsidP="006B72D4">
      <w:pPr>
        <w:rPr>
          <w:rFonts w:ascii="Arial" w:hAnsi="Arial" w:cs="Arial"/>
          <w:b/>
          <w:sz w:val="22"/>
          <w:szCs w:val="22"/>
        </w:rPr>
      </w:pPr>
      <w:r w:rsidRPr="008C11E2">
        <w:rPr>
          <w:rFonts w:ascii="Arial" w:hAnsi="Arial" w:cs="Arial"/>
          <w:b/>
          <w:sz w:val="22"/>
          <w:szCs w:val="22"/>
        </w:rPr>
        <w:tab/>
        <w:t xml:space="preserve">  </w:t>
      </w:r>
      <w:r w:rsidRPr="008C11E2">
        <w:rPr>
          <w:rFonts w:ascii="Arial" w:hAnsi="Arial" w:cs="Arial"/>
          <w:b/>
          <w:sz w:val="22"/>
          <w:szCs w:val="22"/>
        </w:rPr>
        <w:tab/>
      </w:r>
      <w:r w:rsidRPr="008C11E2">
        <w:rPr>
          <w:rFonts w:ascii="Arial" w:hAnsi="Arial" w:cs="Arial"/>
          <w:b/>
          <w:sz w:val="22"/>
          <w:szCs w:val="22"/>
        </w:rPr>
        <w:tab/>
      </w:r>
      <w:r w:rsidRPr="008C11E2">
        <w:rPr>
          <w:rFonts w:ascii="Arial" w:hAnsi="Arial" w:cs="Arial"/>
          <w:b/>
          <w:sz w:val="22"/>
          <w:szCs w:val="22"/>
        </w:rPr>
        <w:tab/>
        <w:t xml:space="preserve"> </w:t>
      </w:r>
    </w:p>
    <w:p w:rsidR="006B72D4" w:rsidRPr="008C11E2" w:rsidRDefault="006B72D4" w:rsidP="006B72D4">
      <w:pPr>
        <w:rPr>
          <w:rFonts w:ascii="Arial" w:hAnsi="Arial" w:cs="Arial"/>
          <w:b/>
          <w:sz w:val="22"/>
          <w:szCs w:val="22"/>
        </w:rPr>
      </w:pPr>
      <w:r w:rsidRPr="008C11E2">
        <w:rPr>
          <w:rFonts w:ascii="Arial" w:hAnsi="Arial" w:cs="Arial"/>
          <w:b/>
          <w:sz w:val="22"/>
          <w:szCs w:val="22"/>
          <w:u w:val="single"/>
        </w:rPr>
        <w:t>SALARY SCALE:</w:t>
      </w:r>
      <w:r w:rsidRPr="008C11E2">
        <w:rPr>
          <w:rFonts w:ascii="Arial" w:hAnsi="Arial" w:cs="Arial"/>
          <w:sz w:val="22"/>
          <w:szCs w:val="22"/>
        </w:rPr>
        <w:tab/>
      </w:r>
      <w:r w:rsidRPr="008C11E2">
        <w:rPr>
          <w:rFonts w:ascii="Arial" w:hAnsi="Arial" w:cs="Arial"/>
          <w:sz w:val="22"/>
          <w:szCs w:val="22"/>
        </w:rPr>
        <w:tab/>
        <w:t>In</w:t>
      </w:r>
      <w:r>
        <w:rPr>
          <w:rFonts w:ascii="Arial" w:hAnsi="Arial" w:cs="Arial"/>
          <w:sz w:val="22"/>
          <w:szCs w:val="22"/>
        </w:rPr>
        <w:t>ner London Pay Scale plus TLR 2c</w:t>
      </w:r>
      <w:r w:rsidRPr="008C11E2">
        <w:rPr>
          <w:rFonts w:ascii="Arial" w:hAnsi="Arial" w:cs="Arial"/>
          <w:sz w:val="22"/>
          <w:szCs w:val="22"/>
        </w:rPr>
        <w:t xml:space="preserve"> £</w:t>
      </w:r>
      <w:r>
        <w:rPr>
          <w:rFonts w:ascii="Arial" w:hAnsi="Arial" w:cs="Arial"/>
          <w:sz w:val="22"/>
          <w:szCs w:val="22"/>
        </w:rPr>
        <w:t>6646.00</w:t>
      </w:r>
    </w:p>
    <w:p w:rsidR="006B72D4" w:rsidRPr="008C11E2" w:rsidRDefault="006B72D4" w:rsidP="006B72D4">
      <w:pPr>
        <w:rPr>
          <w:rFonts w:ascii="Arial" w:hAnsi="Arial" w:cs="Arial"/>
          <w:sz w:val="22"/>
          <w:szCs w:val="22"/>
        </w:rPr>
      </w:pPr>
    </w:p>
    <w:p w:rsidR="006B72D4" w:rsidRPr="008C11E2" w:rsidRDefault="006B72D4" w:rsidP="006B72D4">
      <w:pPr>
        <w:rPr>
          <w:rFonts w:ascii="Arial" w:hAnsi="Arial" w:cs="Arial"/>
          <w:sz w:val="22"/>
          <w:szCs w:val="22"/>
        </w:rPr>
      </w:pPr>
      <w:r w:rsidRPr="008C11E2">
        <w:rPr>
          <w:rFonts w:ascii="Arial" w:hAnsi="Arial" w:cs="Arial"/>
          <w:b/>
          <w:sz w:val="22"/>
          <w:szCs w:val="22"/>
          <w:u w:val="single"/>
        </w:rPr>
        <w:t>RESPONSIBLE TO:</w:t>
      </w:r>
      <w:r w:rsidRPr="008C11E2">
        <w:rPr>
          <w:rFonts w:ascii="Arial" w:hAnsi="Arial" w:cs="Arial"/>
          <w:sz w:val="22"/>
          <w:szCs w:val="22"/>
        </w:rPr>
        <w:tab/>
      </w:r>
      <w:r w:rsidRPr="008C11E2">
        <w:rPr>
          <w:rFonts w:ascii="Arial" w:hAnsi="Arial" w:cs="Arial"/>
          <w:sz w:val="22"/>
          <w:szCs w:val="22"/>
        </w:rPr>
        <w:tab/>
        <w:t>The Headteacher.</w:t>
      </w:r>
    </w:p>
    <w:p w:rsidR="006B72D4" w:rsidRPr="008C11E2" w:rsidRDefault="006B72D4" w:rsidP="006B72D4">
      <w:pPr>
        <w:rPr>
          <w:rFonts w:ascii="Arial" w:hAnsi="Arial" w:cs="Arial"/>
          <w:sz w:val="22"/>
          <w:szCs w:val="22"/>
        </w:rPr>
      </w:pPr>
    </w:p>
    <w:p w:rsidR="006B72D4" w:rsidRPr="008C11E2" w:rsidRDefault="006B72D4" w:rsidP="006B72D4">
      <w:pPr>
        <w:rPr>
          <w:rFonts w:ascii="Arial" w:hAnsi="Arial" w:cs="Arial"/>
          <w:sz w:val="22"/>
          <w:szCs w:val="22"/>
        </w:rPr>
      </w:pPr>
      <w:r w:rsidRPr="008C11E2">
        <w:rPr>
          <w:rFonts w:ascii="Arial" w:hAnsi="Arial" w:cs="Arial"/>
          <w:b/>
          <w:sz w:val="22"/>
          <w:szCs w:val="22"/>
          <w:u w:val="single"/>
        </w:rPr>
        <w:t>RESPONSIBLE FOR:</w:t>
      </w:r>
      <w:r w:rsidRPr="008C11E2">
        <w:rPr>
          <w:rFonts w:ascii="Arial" w:hAnsi="Arial" w:cs="Arial"/>
          <w:sz w:val="22"/>
          <w:szCs w:val="22"/>
        </w:rPr>
        <w:tab/>
        <w:t>Staff (teaching and support) in the year team</w:t>
      </w:r>
    </w:p>
    <w:p w:rsidR="006B72D4" w:rsidRPr="008C11E2" w:rsidRDefault="006B72D4" w:rsidP="006B72D4">
      <w:pPr>
        <w:rPr>
          <w:rFonts w:ascii="Arial" w:hAnsi="Arial" w:cs="Arial"/>
          <w:sz w:val="22"/>
          <w:szCs w:val="22"/>
        </w:rPr>
      </w:pPr>
    </w:p>
    <w:p w:rsidR="006B72D4" w:rsidRPr="008C11E2" w:rsidRDefault="006B72D4" w:rsidP="006B72D4">
      <w:pPr>
        <w:tabs>
          <w:tab w:val="left" w:pos="4050"/>
        </w:tabs>
        <w:rPr>
          <w:rFonts w:ascii="Arial" w:hAnsi="Arial" w:cs="Arial"/>
          <w:sz w:val="22"/>
          <w:szCs w:val="22"/>
        </w:rPr>
      </w:pPr>
    </w:p>
    <w:p w:rsidR="006B72D4" w:rsidRPr="008C11E2" w:rsidRDefault="006B72D4" w:rsidP="006B72D4">
      <w:pPr>
        <w:ind w:left="2880" w:hanging="2880"/>
        <w:rPr>
          <w:rFonts w:ascii="Arial" w:hAnsi="Arial" w:cs="Arial"/>
          <w:sz w:val="22"/>
          <w:szCs w:val="22"/>
        </w:rPr>
      </w:pPr>
      <w:r w:rsidRPr="008C11E2">
        <w:rPr>
          <w:rFonts w:ascii="Arial" w:hAnsi="Arial" w:cs="Arial"/>
          <w:b/>
          <w:sz w:val="22"/>
          <w:szCs w:val="22"/>
          <w:u w:val="single"/>
        </w:rPr>
        <w:t>GENERAL DUTIES:</w:t>
      </w:r>
      <w:r w:rsidRPr="008C11E2">
        <w:rPr>
          <w:rFonts w:ascii="Arial" w:hAnsi="Arial" w:cs="Arial"/>
          <w:sz w:val="22"/>
          <w:szCs w:val="22"/>
        </w:rPr>
        <w:tab/>
        <w:t xml:space="preserve">The </w:t>
      </w:r>
      <w:r>
        <w:rPr>
          <w:rFonts w:ascii="Arial" w:hAnsi="Arial" w:cs="Arial"/>
          <w:sz w:val="22"/>
          <w:szCs w:val="22"/>
        </w:rPr>
        <w:t>education and welfare of pupils</w:t>
      </w:r>
      <w:r w:rsidRPr="008C11E2">
        <w:rPr>
          <w:rFonts w:ascii="Arial" w:hAnsi="Arial" w:cs="Arial"/>
          <w:sz w:val="22"/>
          <w:szCs w:val="22"/>
        </w:rPr>
        <w:t xml:space="preserve"> in accordance with the requirements of </w:t>
      </w:r>
      <w:r w:rsidRPr="008C11E2">
        <w:rPr>
          <w:rFonts w:ascii="Arial" w:hAnsi="Arial" w:cs="Arial"/>
          <w:b/>
          <w:sz w:val="22"/>
          <w:szCs w:val="22"/>
        </w:rPr>
        <w:t xml:space="preserve">CONDITIONS OF EMPLOYMENT OF SCHOOL TEACHERS </w:t>
      </w:r>
      <w:r w:rsidRPr="008C11E2">
        <w:rPr>
          <w:rFonts w:ascii="Arial" w:hAnsi="Arial" w:cs="Arial"/>
          <w:sz w:val="22"/>
          <w:szCs w:val="22"/>
        </w:rPr>
        <w:t xml:space="preserve">( 1987 paragraphs 37 to 40.7), having due regard to the National Curriculum, the school's aims, objectives and schemes of work, and any policies of the </w:t>
      </w:r>
      <w:r w:rsidRPr="008C11E2">
        <w:rPr>
          <w:rFonts w:ascii="Arial" w:hAnsi="Arial" w:cs="Arial"/>
          <w:b/>
          <w:sz w:val="22"/>
          <w:szCs w:val="22"/>
        </w:rPr>
        <w:t>GOVERNING BODY.</w:t>
      </w:r>
      <w:r w:rsidRPr="008C11E2">
        <w:rPr>
          <w:rFonts w:ascii="Arial" w:hAnsi="Arial" w:cs="Arial"/>
          <w:sz w:val="22"/>
          <w:szCs w:val="22"/>
        </w:rPr>
        <w:t xml:space="preserve">  </w:t>
      </w:r>
      <w:proofErr w:type="gramStart"/>
      <w:r w:rsidRPr="008C11E2">
        <w:rPr>
          <w:rFonts w:ascii="Arial" w:hAnsi="Arial" w:cs="Arial"/>
          <w:sz w:val="22"/>
          <w:szCs w:val="22"/>
        </w:rPr>
        <w:t xml:space="preserve">To share in the corporate responsibility for the </w:t>
      </w:r>
      <w:proofErr w:type="spellStart"/>
      <w:r w:rsidRPr="008C11E2">
        <w:rPr>
          <w:rFonts w:ascii="Arial" w:hAnsi="Arial" w:cs="Arial"/>
          <w:sz w:val="22"/>
          <w:szCs w:val="22"/>
        </w:rPr>
        <w:t>well being</w:t>
      </w:r>
      <w:proofErr w:type="spellEnd"/>
      <w:r w:rsidRPr="008C11E2">
        <w:rPr>
          <w:rFonts w:ascii="Arial" w:hAnsi="Arial" w:cs="Arial"/>
          <w:sz w:val="22"/>
          <w:szCs w:val="22"/>
        </w:rPr>
        <w:t xml:space="preserve"> and discipline of </w:t>
      </w:r>
      <w:r w:rsidRPr="008C11E2">
        <w:rPr>
          <w:rFonts w:ascii="Arial" w:hAnsi="Arial" w:cs="Arial"/>
          <w:b/>
          <w:sz w:val="22"/>
          <w:szCs w:val="22"/>
        </w:rPr>
        <w:t xml:space="preserve">all </w:t>
      </w:r>
      <w:r w:rsidRPr="008C11E2">
        <w:rPr>
          <w:rFonts w:ascii="Arial" w:hAnsi="Arial" w:cs="Arial"/>
          <w:sz w:val="22"/>
          <w:szCs w:val="22"/>
        </w:rPr>
        <w:t>pupils.</w:t>
      </w:r>
      <w:proofErr w:type="gramEnd"/>
    </w:p>
    <w:p w:rsidR="006B72D4" w:rsidRPr="008C11E2" w:rsidRDefault="006B72D4" w:rsidP="006B72D4">
      <w:pPr>
        <w:ind w:left="2880" w:hanging="2880"/>
        <w:rPr>
          <w:rFonts w:ascii="Arial" w:hAnsi="Arial" w:cs="Arial"/>
          <w:sz w:val="22"/>
          <w:szCs w:val="22"/>
        </w:rPr>
      </w:pPr>
    </w:p>
    <w:p w:rsidR="006B72D4" w:rsidRPr="008C11E2" w:rsidRDefault="006B72D4" w:rsidP="006B72D4">
      <w:pPr>
        <w:autoSpaceDE w:val="0"/>
        <w:autoSpaceDN w:val="0"/>
        <w:adjustRightInd w:val="0"/>
        <w:rPr>
          <w:rFonts w:ascii="Arial" w:hAnsi="Arial" w:cs="Arial"/>
          <w:b/>
          <w:bCs/>
          <w:sz w:val="22"/>
          <w:szCs w:val="22"/>
          <w:u w:val="single"/>
          <w:lang w:val="en-US"/>
        </w:rPr>
      </w:pPr>
      <w:r w:rsidRPr="008C11E2">
        <w:rPr>
          <w:rFonts w:ascii="Arial" w:hAnsi="Arial" w:cs="Arial"/>
          <w:b/>
          <w:bCs/>
          <w:sz w:val="22"/>
          <w:szCs w:val="22"/>
          <w:u w:val="single"/>
          <w:lang w:val="en-US"/>
        </w:rPr>
        <w:t>POLICY AND LEGAL FRAMEWORK</w:t>
      </w:r>
    </w:p>
    <w:p w:rsidR="006B72D4" w:rsidRPr="008C11E2" w:rsidRDefault="006B72D4" w:rsidP="006B72D4">
      <w:pPr>
        <w:autoSpaceDE w:val="0"/>
        <w:autoSpaceDN w:val="0"/>
        <w:adjustRightInd w:val="0"/>
        <w:rPr>
          <w:rFonts w:ascii="Arial" w:hAnsi="Arial" w:cs="Arial"/>
          <w:b/>
          <w:bCs/>
          <w:sz w:val="22"/>
          <w:szCs w:val="22"/>
          <w:u w:val="single"/>
          <w:lang w:val="en-US"/>
        </w:rPr>
      </w:pPr>
    </w:p>
    <w:p w:rsidR="006B72D4" w:rsidRPr="008C11E2" w:rsidRDefault="006B72D4" w:rsidP="006B72D4">
      <w:pPr>
        <w:autoSpaceDE w:val="0"/>
        <w:autoSpaceDN w:val="0"/>
        <w:adjustRightInd w:val="0"/>
        <w:rPr>
          <w:rFonts w:ascii="Arial" w:hAnsi="Arial" w:cs="Arial"/>
          <w:sz w:val="22"/>
          <w:szCs w:val="22"/>
          <w:lang w:val="en-US"/>
        </w:rPr>
      </w:pPr>
      <w:r w:rsidRPr="008C11E2">
        <w:rPr>
          <w:rFonts w:ascii="Arial" w:hAnsi="Arial" w:cs="Arial"/>
          <w:sz w:val="22"/>
          <w:szCs w:val="22"/>
          <w:lang w:val="en-US"/>
        </w:rPr>
        <w:t>The teacher will work within the framework of:</w:t>
      </w:r>
    </w:p>
    <w:p w:rsidR="006B72D4" w:rsidRPr="008C11E2" w:rsidRDefault="006B72D4" w:rsidP="006B72D4">
      <w:pPr>
        <w:autoSpaceDE w:val="0"/>
        <w:autoSpaceDN w:val="0"/>
        <w:adjustRightInd w:val="0"/>
        <w:rPr>
          <w:rFonts w:ascii="Arial" w:hAnsi="Arial" w:cs="Arial"/>
          <w:sz w:val="22"/>
          <w:szCs w:val="22"/>
          <w:lang w:val="en-US"/>
        </w:rPr>
      </w:pPr>
      <w:r w:rsidRPr="008C11E2">
        <w:rPr>
          <w:rFonts w:ascii="Arial" w:hAnsi="Arial" w:cs="Arial"/>
          <w:sz w:val="22"/>
          <w:szCs w:val="22"/>
          <w:lang w:val="en-US"/>
        </w:rPr>
        <w:t>• national legislation, including Education Acts from 1944 to the pre</w:t>
      </w:r>
      <w:r>
        <w:rPr>
          <w:rFonts w:ascii="Arial" w:hAnsi="Arial" w:cs="Arial"/>
          <w:sz w:val="22"/>
          <w:szCs w:val="22"/>
          <w:lang w:val="en-US"/>
        </w:rPr>
        <w:t>sen</w:t>
      </w:r>
      <w:r w:rsidRPr="008C11E2">
        <w:rPr>
          <w:rFonts w:ascii="Arial" w:hAnsi="Arial" w:cs="Arial"/>
          <w:sz w:val="22"/>
          <w:szCs w:val="22"/>
          <w:lang w:val="en-US"/>
        </w:rPr>
        <w:t xml:space="preserve">t , the </w:t>
      </w:r>
      <w:r>
        <w:rPr>
          <w:rFonts w:ascii="Arial" w:hAnsi="Arial" w:cs="Arial"/>
          <w:sz w:val="22"/>
          <w:szCs w:val="22"/>
          <w:lang w:val="en-US"/>
        </w:rPr>
        <w:t>SEN</w:t>
      </w:r>
      <w:r w:rsidRPr="008C11E2">
        <w:rPr>
          <w:rFonts w:ascii="Arial" w:hAnsi="Arial" w:cs="Arial"/>
          <w:sz w:val="22"/>
          <w:szCs w:val="22"/>
          <w:lang w:val="en-US"/>
        </w:rPr>
        <w:t xml:space="preserve"> Code of</w:t>
      </w:r>
      <w:r>
        <w:rPr>
          <w:rFonts w:ascii="Arial" w:hAnsi="Arial" w:cs="Arial"/>
          <w:sz w:val="22"/>
          <w:szCs w:val="22"/>
          <w:lang w:val="en-US"/>
        </w:rPr>
        <w:t xml:space="preserve"> </w:t>
      </w:r>
      <w:r w:rsidRPr="008C11E2">
        <w:rPr>
          <w:rFonts w:ascii="Arial" w:hAnsi="Arial" w:cs="Arial"/>
          <w:sz w:val="22"/>
          <w:szCs w:val="22"/>
          <w:lang w:val="en-US"/>
        </w:rPr>
        <w:t>Practice and the current School Teachers’ Pay and Conditions document subject to any</w:t>
      </w:r>
      <w:r>
        <w:rPr>
          <w:rFonts w:ascii="Arial" w:hAnsi="Arial" w:cs="Arial"/>
          <w:sz w:val="22"/>
          <w:szCs w:val="22"/>
          <w:lang w:val="en-US"/>
        </w:rPr>
        <w:t xml:space="preserve"> </w:t>
      </w:r>
      <w:r w:rsidRPr="008C11E2">
        <w:rPr>
          <w:rFonts w:ascii="Arial" w:hAnsi="Arial" w:cs="Arial"/>
          <w:sz w:val="22"/>
          <w:szCs w:val="22"/>
          <w:lang w:val="en-US"/>
        </w:rPr>
        <w:t>amendments due to government legislation</w:t>
      </w:r>
    </w:p>
    <w:p w:rsidR="006B72D4" w:rsidRPr="008C11E2" w:rsidRDefault="006B72D4" w:rsidP="006B72D4">
      <w:pPr>
        <w:autoSpaceDE w:val="0"/>
        <w:autoSpaceDN w:val="0"/>
        <w:adjustRightInd w:val="0"/>
        <w:rPr>
          <w:rFonts w:ascii="Arial" w:hAnsi="Arial" w:cs="Arial"/>
          <w:sz w:val="22"/>
          <w:szCs w:val="22"/>
          <w:lang w:val="en-US"/>
        </w:rPr>
      </w:pPr>
    </w:p>
    <w:p w:rsidR="006B72D4" w:rsidRPr="008C11E2" w:rsidRDefault="006B72D4" w:rsidP="006B72D4">
      <w:pPr>
        <w:autoSpaceDE w:val="0"/>
        <w:autoSpaceDN w:val="0"/>
        <w:adjustRightInd w:val="0"/>
        <w:rPr>
          <w:rFonts w:ascii="Arial" w:hAnsi="Arial" w:cs="Arial"/>
          <w:sz w:val="22"/>
          <w:szCs w:val="22"/>
          <w:lang w:val="en-US"/>
        </w:rPr>
      </w:pPr>
      <w:r w:rsidRPr="008C11E2">
        <w:rPr>
          <w:rFonts w:ascii="Arial" w:hAnsi="Arial" w:cs="Arial"/>
          <w:sz w:val="22"/>
          <w:szCs w:val="22"/>
          <w:lang w:val="en-US"/>
        </w:rPr>
        <w:t xml:space="preserve">• School policies and guidelines on the curriculum and school </w:t>
      </w:r>
      <w:proofErr w:type="spellStart"/>
      <w:r w:rsidRPr="008C11E2">
        <w:rPr>
          <w:rFonts w:ascii="Arial" w:hAnsi="Arial" w:cs="Arial"/>
          <w:sz w:val="22"/>
          <w:szCs w:val="22"/>
          <w:lang w:val="en-US"/>
        </w:rPr>
        <w:t>organisation</w:t>
      </w:r>
      <w:proofErr w:type="spellEnd"/>
      <w:r w:rsidRPr="008C11E2">
        <w:rPr>
          <w:rFonts w:ascii="Arial" w:hAnsi="Arial" w:cs="Arial"/>
          <w:sz w:val="22"/>
          <w:szCs w:val="22"/>
          <w:lang w:val="en-US"/>
        </w:rPr>
        <w:t>;</w:t>
      </w:r>
    </w:p>
    <w:p w:rsidR="006B72D4" w:rsidRPr="008C11E2" w:rsidRDefault="006B72D4" w:rsidP="006B72D4">
      <w:pPr>
        <w:autoSpaceDE w:val="0"/>
        <w:autoSpaceDN w:val="0"/>
        <w:adjustRightInd w:val="0"/>
        <w:rPr>
          <w:rFonts w:ascii="Arial" w:hAnsi="Arial" w:cs="Arial"/>
          <w:sz w:val="22"/>
          <w:szCs w:val="22"/>
          <w:lang w:val="en-US"/>
        </w:rPr>
      </w:pPr>
    </w:p>
    <w:p w:rsidR="006B72D4" w:rsidRPr="008C11E2" w:rsidRDefault="006B72D4" w:rsidP="006B72D4">
      <w:pPr>
        <w:autoSpaceDE w:val="0"/>
        <w:autoSpaceDN w:val="0"/>
        <w:adjustRightInd w:val="0"/>
        <w:rPr>
          <w:rFonts w:ascii="Arial" w:hAnsi="Arial" w:cs="Arial"/>
          <w:sz w:val="22"/>
          <w:szCs w:val="22"/>
          <w:lang w:val="en-US"/>
        </w:rPr>
      </w:pPr>
      <w:r w:rsidRPr="008C11E2">
        <w:rPr>
          <w:rFonts w:ascii="Arial" w:hAnsi="Arial" w:cs="Arial"/>
          <w:sz w:val="22"/>
          <w:szCs w:val="22"/>
          <w:lang w:val="en-US"/>
        </w:rPr>
        <w:t>• LEA policies and guidelines, in particular those relating to curricular aims and principles</w:t>
      </w:r>
      <w:r>
        <w:rPr>
          <w:rFonts w:ascii="Arial" w:hAnsi="Arial" w:cs="Arial"/>
          <w:sz w:val="22"/>
          <w:szCs w:val="22"/>
          <w:lang w:val="en-US"/>
        </w:rPr>
        <w:t xml:space="preserve"> </w:t>
      </w:r>
      <w:r w:rsidRPr="008C11E2">
        <w:rPr>
          <w:rFonts w:ascii="Arial" w:hAnsi="Arial" w:cs="Arial"/>
          <w:sz w:val="22"/>
          <w:szCs w:val="22"/>
          <w:lang w:val="en-US"/>
        </w:rPr>
        <w:t>and to equalities policies</w:t>
      </w:r>
      <w:r w:rsidRPr="008C11E2">
        <w:rPr>
          <w:rFonts w:ascii="Arial" w:hAnsi="Arial" w:cs="Arial"/>
          <w:sz w:val="22"/>
          <w:szCs w:val="22"/>
        </w:rPr>
        <w:tab/>
        <w:t xml:space="preserve"> </w:t>
      </w:r>
    </w:p>
    <w:p w:rsidR="006B72D4" w:rsidRPr="008C11E2" w:rsidRDefault="006B72D4" w:rsidP="006B72D4">
      <w:pPr>
        <w:rPr>
          <w:rFonts w:ascii="Arial" w:hAnsi="Arial" w:cs="Arial"/>
          <w:sz w:val="22"/>
          <w:szCs w:val="22"/>
        </w:rPr>
      </w:pPr>
    </w:p>
    <w:p w:rsidR="006B72D4" w:rsidRPr="008C11E2" w:rsidRDefault="006B72D4" w:rsidP="006B72D4">
      <w:pPr>
        <w:autoSpaceDE w:val="0"/>
        <w:autoSpaceDN w:val="0"/>
        <w:adjustRightInd w:val="0"/>
        <w:rPr>
          <w:rFonts w:ascii="Arial" w:hAnsi="Arial" w:cs="Arial"/>
          <w:b/>
          <w:bCs/>
          <w:sz w:val="22"/>
          <w:szCs w:val="22"/>
          <w:u w:val="single"/>
          <w:lang w:val="en-US"/>
        </w:rPr>
      </w:pPr>
      <w:r w:rsidRPr="008C11E2">
        <w:rPr>
          <w:rFonts w:ascii="Arial" w:hAnsi="Arial" w:cs="Arial"/>
          <w:b/>
          <w:bCs/>
          <w:sz w:val="22"/>
          <w:szCs w:val="22"/>
          <w:u w:val="single"/>
          <w:lang w:val="en-US"/>
        </w:rPr>
        <w:t>LIAISON AND CO-OPERATION:</w:t>
      </w:r>
    </w:p>
    <w:p w:rsidR="006B72D4" w:rsidRPr="008C11E2" w:rsidRDefault="006B72D4" w:rsidP="006B72D4">
      <w:pPr>
        <w:autoSpaceDE w:val="0"/>
        <w:autoSpaceDN w:val="0"/>
        <w:adjustRightInd w:val="0"/>
        <w:rPr>
          <w:rFonts w:ascii="Arial" w:hAnsi="Arial" w:cs="Arial"/>
          <w:sz w:val="22"/>
          <w:szCs w:val="22"/>
          <w:lang w:val="en-US"/>
        </w:rPr>
      </w:pPr>
      <w:r w:rsidRPr="008C11E2">
        <w:rPr>
          <w:rFonts w:ascii="Arial" w:hAnsi="Arial" w:cs="Arial"/>
          <w:sz w:val="22"/>
          <w:szCs w:val="22"/>
          <w:lang w:val="en-US"/>
        </w:rPr>
        <w:t>The teacher will work in liaison, contact and co-operation with:</w:t>
      </w:r>
    </w:p>
    <w:p w:rsidR="006B72D4" w:rsidRPr="008C11E2" w:rsidRDefault="006B72D4" w:rsidP="006B72D4">
      <w:pPr>
        <w:autoSpaceDE w:val="0"/>
        <w:autoSpaceDN w:val="0"/>
        <w:adjustRightInd w:val="0"/>
        <w:rPr>
          <w:rFonts w:ascii="Arial" w:hAnsi="Arial" w:cs="Arial"/>
          <w:sz w:val="22"/>
          <w:szCs w:val="22"/>
          <w:lang w:val="en-US"/>
        </w:rPr>
      </w:pPr>
    </w:p>
    <w:p w:rsidR="006B72D4" w:rsidRPr="008C11E2" w:rsidRDefault="006B72D4" w:rsidP="006B72D4">
      <w:pPr>
        <w:autoSpaceDE w:val="0"/>
        <w:autoSpaceDN w:val="0"/>
        <w:adjustRightInd w:val="0"/>
        <w:rPr>
          <w:rFonts w:ascii="Arial" w:hAnsi="Arial" w:cs="Arial"/>
          <w:sz w:val="22"/>
          <w:szCs w:val="22"/>
          <w:lang w:val="en-US"/>
        </w:rPr>
      </w:pPr>
      <w:r w:rsidRPr="008C11E2">
        <w:rPr>
          <w:rFonts w:ascii="Arial" w:hAnsi="Arial" w:cs="Arial"/>
          <w:b/>
          <w:bCs/>
          <w:sz w:val="22"/>
          <w:szCs w:val="22"/>
          <w:lang w:val="en-US"/>
        </w:rPr>
        <w:t xml:space="preserve">- </w:t>
      </w:r>
      <w:r w:rsidRPr="008C11E2">
        <w:rPr>
          <w:rFonts w:ascii="Arial" w:hAnsi="Arial" w:cs="Arial"/>
          <w:sz w:val="22"/>
          <w:szCs w:val="22"/>
          <w:lang w:val="en-US"/>
        </w:rPr>
        <w:t>Other members of staff:</w:t>
      </w:r>
    </w:p>
    <w:p w:rsidR="006B72D4" w:rsidRPr="008C11E2" w:rsidRDefault="006B72D4" w:rsidP="006B72D4">
      <w:pPr>
        <w:autoSpaceDE w:val="0"/>
        <w:autoSpaceDN w:val="0"/>
        <w:adjustRightInd w:val="0"/>
        <w:rPr>
          <w:rFonts w:ascii="Arial" w:hAnsi="Arial" w:cs="Arial"/>
          <w:sz w:val="22"/>
          <w:szCs w:val="22"/>
          <w:lang w:val="en-US"/>
        </w:rPr>
      </w:pPr>
      <w:r w:rsidRPr="008C11E2">
        <w:rPr>
          <w:rFonts w:ascii="Arial" w:hAnsi="Arial" w:cs="Arial"/>
          <w:b/>
          <w:bCs/>
          <w:sz w:val="22"/>
          <w:szCs w:val="22"/>
          <w:lang w:val="en-US"/>
        </w:rPr>
        <w:t xml:space="preserve">- </w:t>
      </w:r>
      <w:r w:rsidRPr="008C11E2">
        <w:rPr>
          <w:rFonts w:ascii="Arial" w:hAnsi="Arial" w:cs="Arial"/>
          <w:sz w:val="22"/>
          <w:szCs w:val="22"/>
          <w:lang w:val="en-US"/>
        </w:rPr>
        <w:t>Members of borough support and advisory services:</w:t>
      </w:r>
    </w:p>
    <w:p w:rsidR="006B72D4" w:rsidRPr="008C11E2" w:rsidRDefault="006B72D4" w:rsidP="006B72D4">
      <w:pPr>
        <w:autoSpaceDE w:val="0"/>
        <w:autoSpaceDN w:val="0"/>
        <w:adjustRightInd w:val="0"/>
        <w:rPr>
          <w:rFonts w:ascii="Arial" w:hAnsi="Arial" w:cs="Arial"/>
          <w:sz w:val="22"/>
          <w:szCs w:val="22"/>
          <w:lang w:val="en-US"/>
        </w:rPr>
      </w:pPr>
      <w:r w:rsidRPr="008C11E2">
        <w:rPr>
          <w:rFonts w:ascii="Arial" w:hAnsi="Arial" w:cs="Arial"/>
          <w:b/>
          <w:bCs/>
          <w:sz w:val="22"/>
          <w:szCs w:val="22"/>
          <w:lang w:val="en-US"/>
        </w:rPr>
        <w:t xml:space="preserve">- </w:t>
      </w:r>
      <w:proofErr w:type="spellStart"/>
      <w:r w:rsidRPr="008C11E2">
        <w:rPr>
          <w:rFonts w:ascii="Arial" w:hAnsi="Arial" w:cs="Arial"/>
          <w:sz w:val="22"/>
          <w:szCs w:val="22"/>
          <w:lang w:val="en-US"/>
        </w:rPr>
        <w:t>Organisations</w:t>
      </w:r>
      <w:proofErr w:type="spellEnd"/>
      <w:r w:rsidRPr="008C11E2">
        <w:rPr>
          <w:rFonts w:ascii="Arial" w:hAnsi="Arial" w:cs="Arial"/>
          <w:sz w:val="22"/>
          <w:szCs w:val="22"/>
          <w:lang w:val="en-US"/>
        </w:rPr>
        <w:t xml:space="preserve"> and networks relevant to the teacher’s specialism or subject;</w:t>
      </w:r>
    </w:p>
    <w:p w:rsidR="006B72D4" w:rsidRPr="008C11E2" w:rsidRDefault="006B72D4" w:rsidP="006B72D4">
      <w:pPr>
        <w:rPr>
          <w:rFonts w:ascii="Arial" w:hAnsi="Arial" w:cs="Arial"/>
          <w:sz w:val="22"/>
          <w:szCs w:val="22"/>
        </w:rPr>
      </w:pPr>
      <w:r w:rsidRPr="008C11E2">
        <w:rPr>
          <w:rFonts w:ascii="Arial" w:hAnsi="Arial" w:cs="Arial"/>
          <w:sz w:val="22"/>
          <w:szCs w:val="22"/>
          <w:lang w:val="en-US"/>
        </w:rPr>
        <w:t>- Parents, governors and the local community</w:t>
      </w:r>
    </w:p>
    <w:p w:rsidR="006B72D4" w:rsidRPr="008C11E2" w:rsidRDefault="006B72D4" w:rsidP="006B72D4">
      <w:pPr>
        <w:ind w:left="2880" w:hanging="2880"/>
        <w:rPr>
          <w:rFonts w:ascii="Arial" w:hAnsi="Arial" w:cs="Arial"/>
          <w:sz w:val="22"/>
          <w:szCs w:val="22"/>
        </w:rPr>
      </w:pPr>
    </w:p>
    <w:p w:rsidR="006B72D4" w:rsidRPr="008C11E2" w:rsidRDefault="006B72D4" w:rsidP="006B72D4">
      <w:pPr>
        <w:ind w:left="2880" w:hanging="2880"/>
        <w:rPr>
          <w:rFonts w:ascii="Arial" w:hAnsi="Arial" w:cs="Arial"/>
          <w:sz w:val="22"/>
          <w:szCs w:val="22"/>
        </w:rPr>
      </w:pPr>
    </w:p>
    <w:p w:rsidR="006B72D4" w:rsidRPr="008C11E2" w:rsidRDefault="006B72D4" w:rsidP="006B72D4">
      <w:pPr>
        <w:ind w:left="2880" w:hanging="2880"/>
        <w:rPr>
          <w:rFonts w:ascii="Arial" w:hAnsi="Arial" w:cs="Arial"/>
          <w:sz w:val="22"/>
          <w:szCs w:val="22"/>
        </w:rPr>
      </w:pPr>
    </w:p>
    <w:p w:rsidR="006B72D4" w:rsidRPr="008C11E2" w:rsidRDefault="006B72D4" w:rsidP="006B72D4">
      <w:pPr>
        <w:ind w:left="2880" w:hanging="2880"/>
        <w:rPr>
          <w:rFonts w:ascii="Arial" w:hAnsi="Arial" w:cs="Arial"/>
          <w:sz w:val="22"/>
          <w:szCs w:val="22"/>
        </w:rPr>
      </w:pPr>
    </w:p>
    <w:p w:rsidR="006B72D4" w:rsidRDefault="006B72D4" w:rsidP="006B72D4">
      <w:pPr>
        <w:ind w:left="2880" w:hanging="2880"/>
        <w:rPr>
          <w:rFonts w:ascii="Arial" w:hAnsi="Arial" w:cs="Arial"/>
          <w:sz w:val="22"/>
          <w:szCs w:val="22"/>
        </w:rPr>
      </w:pPr>
    </w:p>
    <w:p w:rsidR="006B72D4" w:rsidRPr="008C11E2" w:rsidRDefault="006B72D4" w:rsidP="006B72D4">
      <w:pPr>
        <w:ind w:left="2880" w:hanging="2880"/>
        <w:rPr>
          <w:rFonts w:ascii="Arial" w:hAnsi="Arial" w:cs="Arial"/>
          <w:sz w:val="22"/>
          <w:szCs w:val="22"/>
        </w:rPr>
      </w:pPr>
    </w:p>
    <w:p w:rsidR="006B72D4" w:rsidRDefault="006B72D4" w:rsidP="006B72D4">
      <w:pPr>
        <w:ind w:left="2880" w:hanging="2880"/>
        <w:rPr>
          <w:rFonts w:ascii="Arial" w:hAnsi="Arial" w:cs="Arial"/>
          <w:b/>
          <w:sz w:val="22"/>
          <w:szCs w:val="22"/>
          <w:u w:val="single"/>
        </w:rPr>
      </w:pPr>
      <w:r w:rsidRPr="008C11E2">
        <w:rPr>
          <w:rFonts w:ascii="Arial" w:hAnsi="Arial" w:cs="Arial"/>
          <w:b/>
          <w:sz w:val="22"/>
          <w:szCs w:val="22"/>
          <w:u w:val="single"/>
        </w:rPr>
        <w:t>SPECIFIC DUTIES:</w:t>
      </w:r>
      <w:r w:rsidRPr="008C11E2">
        <w:rPr>
          <w:rFonts w:ascii="Arial" w:hAnsi="Arial" w:cs="Arial"/>
          <w:sz w:val="22"/>
          <w:szCs w:val="22"/>
        </w:rPr>
        <w:tab/>
      </w:r>
    </w:p>
    <w:p w:rsidR="006B72D4" w:rsidRPr="008C11E2" w:rsidRDefault="006B72D4" w:rsidP="006B72D4">
      <w:pPr>
        <w:ind w:left="2880" w:hanging="2880"/>
        <w:rPr>
          <w:rFonts w:ascii="Arial" w:hAnsi="Arial" w:cs="Arial"/>
          <w:b/>
          <w:sz w:val="22"/>
          <w:szCs w:val="22"/>
          <w:u w:val="single"/>
        </w:rPr>
      </w:pPr>
    </w:p>
    <w:p w:rsidR="006B72D4" w:rsidRPr="008C11E2" w:rsidRDefault="006B72D4" w:rsidP="006B72D4">
      <w:pPr>
        <w:numPr>
          <w:ilvl w:val="0"/>
          <w:numId w:val="1"/>
        </w:numPr>
        <w:rPr>
          <w:rFonts w:ascii="Arial" w:hAnsi="Arial" w:cs="Arial"/>
          <w:b/>
          <w:sz w:val="22"/>
          <w:szCs w:val="22"/>
          <w:u w:val="single"/>
        </w:rPr>
      </w:pPr>
      <w:r w:rsidRPr="008C11E2">
        <w:rPr>
          <w:rFonts w:ascii="Arial" w:hAnsi="Arial" w:cs="Arial"/>
          <w:sz w:val="22"/>
          <w:szCs w:val="22"/>
        </w:rPr>
        <w:t>To contribute to the development, monitoring and evaluation of the School Improvement Plan.</w:t>
      </w:r>
    </w:p>
    <w:p w:rsidR="006B72D4" w:rsidRPr="008C11E2" w:rsidRDefault="006B72D4" w:rsidP="006B72D4">
      <w:pPr>
        <w:numPr>
          <w:ilvl w:val="0"/>
          <w:numId w:val="1"/>
        </w:numPr>
        <w:rPr>
          <w:rFonts w:ascii="Arial" w:hAnsi="Arial" w:cs="Arial"/>
          <w:b/>
          <w:sz w:val="22"/>
          <w:szCs w:val="22"/>
          <w:u w:val="single"/>
        </w:rPr>
      </w:pPr>
      <w:r w:rsidRPr="008C11E2">
        <w:rPr>
          <w:rFonts w:ascii="Arial" w:hAnsi="Arial" w:cs="Arial"/>
          <w:sz w:val="22"/>
          <w:szCs w:val="22"/>
        </w:rPr>
        <w:t>To monitor teaching standards with the</w:t>
      </w:r>
      <w:r>
        <w:rPr>
          <w:rFonts w:ascii="Arial" w:hAnsi="Arial" w:cs="Arial"/>
          <w:sz w:val="22"/>
          <w:szCs w:val="22"/>
        </w:rPr>
        <w:t xml:space="preserve"> </w:t>
      </w:r>
      <w:r w:rsidRPr="008C11E2">
        <w:rPr>
          <w:rFonts w:ascii="Arial" w:hAnsi="Arial" w:cs="Arial"/>
          <w:sz w:val="22"/>
          <w:szCs w:val="22"/>
        </w:rPr>
        <w:t xml:space="preserve">Headteacher and </w:t>
      </w:r>
      <w:r>
        <w:rPr>
          <w:rFonts w:ascii="Arial" w:hAnsi="Arial" w:cs="Arial"/>
          <w:sz w:val="22"/>
          <w:szCs w:val="22"/>
        </w:rPr>
        <w:t xml:space="preserve">Deputy </w:t>
      </w:r>
      <w:proofErr w:type="spellStart"/>
      <w:r w:rsidRPr="008C11E2">
        <w:rPr>
          <w:rFonts w:ascii="Arial" w:hAnsi="Arial" w:cs="Arial"/>
          <w:sz w:val="22"/>
          <w:szCs w:val="22"/>
        </w:rPr>
        <w:t>Headteacher</w:t>
      </w:r>
      <w:r>
        <w:rPr>
          <w:rFonts w:ascii="Arial" w:hAnsi="Arial" w:cs="Arial"/>
          <w:sz w:val="22"/>
          <w:szCs w:val="22"/>
        </w:rPr>
        <w:t>s</w:t>
      </w:r>
      <w:proofErr w:type="spellEnd"/>
      <w:r w:rsidRPr="008C11E2">
        <w:rPr>
          <w:rFonts w:ascii="Arial" w:hAnsi="Arial" w:cs="Arial"/>
          <w:sz w:val="22"/>
          <w:szCs w:val="22"/>
        </w:rPr>
        <w:t>.</w:t>
      </w:r>
    </w:p>
    <w:p w:rsidR="006B72D4" w:rsidRPr="008C11E2" w:rsidRDefault="006B72D4" w:rsidP="006B72D4">
      <w:pPr>
        <w:numPr>
          <w:ilvl w:val="0"/>
          <w:numId w:val="1"/>
        </w:numPr>
        <w:rPr>
          <w:rFonts w:ascii="Arial" w:hAnsi="Arial" w:cs="Arial"/>
          <w:b/>
          <w:sz w:val="22"/>
          <w:szCs w:val="22"/>
          <w:u w:val="single"/>
        </w:rPr>
      </w:pPr>
      <w:r w:rsidRPr="008C11E2">
        <w:rPr>
          <w:rFonts w:ascii="Arial" w:hAnsi="Arial" w:cs="Arial"/>
          <w:sz w:val="22"/>
          <w:szCs w:val="22"/>
        </w:rPr>
        <w:t>To monitor and evaluate standards of learning in the school with the</w:t>
      </w:r>
      <w:r>
        <w:rPr>
          <w:rFonts w:ascii="Arial" w:hAnsi="Arial" w:cs="Arial"/>
          <w:sz w:val="22"/>
          <w:szCs w:val="22"/>
        </w:rPr>
        <w:t xml:space="preserve"> </w:t>
      </w:r>
      <w:r w:rsidRPr="008C11E2">
        <w:rPr>
          <w:rFonts w:ascii="Arial" w:hAnsi="Arial" w:cs="Arial"/>
          <w:sz w:val="22"/>
          <w:szCs w:val="22"/>
        </w:rPr>
        <w:t xml:space="preserve">Headteacher and the </w:t>
      </w:r>
      <w:r>
        <w:rPr>
          <w:rFonts w:ascii="Arial" w:hAnsi="Arial" w:cs="Arial"/>
          <w:sz w:val="22"/>
          <w:szCs w:val="22"/>
        </w:rPr>
        <w:t xml:space="preserve">Deputy </w:t>
      </w:r>
      <w:proofErr w:type="spellStart"/>
      <w:r w:rsidRPr="008C11E2">
        <w:rPr>
          <w:rFonts w:ascii="Arial" w:hAnsi="Arial" w:cs="Arial"/>
          <w:sz w:val="22"/>
          <w:szCs w:val="22"/>
        </w:rPr>
        <w:t>Headteacher</w:t>
      </w:r>
      <w:r>
        <w:rPr>
          <w:rFonts w:ascii="Arial" w:hAnsi="Arial" w:cs="Arial"/>
          <w:sz w:val="22"/>
          <w:szCs w:val="22"/>
        </w:rPr>
        <w:t>s</w:t>
      </w:r>
      <w:proofErr w:type="spellEnd"/>
      <w:r w:rsidRPr="008C11E2">
        <w:rPr>
          <w:rFonts w:ascii="Arial" w:hAnsi="Arial" w:cs="Arial"/>
          <w:sz w:val="22"/>
          <w:szCs w:val="22"/>
        </w:rPr>
        <w:t>.</w:t>
      </w:r>
    </w:p>
    <w:p w:rsidR="006B72D4" w:rsidRPr="008C11E2" w:rsidRDefault="006B72D4" w:rsidP="006B72D4">
      <w:pPr>
        <w:numPr>
          <w:ilvl w:val="0"/>
          <w:numId w:val="1"/>
        </w:numPr>
        <w:rPr>
          <w:rFonts w:ascii="Arial" w:hAnsi="Arial" w:cs="Arial"/>
          <w:b/>
          <w:sz w:val="22"/>
          <w:szCs w:val="22"/>
          <w:u w:val="single"/>
        </w:rPr>
      </w:pPr>
      <w:r w:rsidRPr="008C11E2">
        <w:rPr>
          <w:rFonts w:ascii="Arial" w:hAnsi="Arial" w:cs="Arial"/>
          <w:sz w:val="22"/>
          <w:szCs w:val="22"/>
        </w:rPr>
        <w:t>Attend SLT meetings as required</w:t>
      </w:r>
    </w:p>
    <w:p w:rsidR="006B72D4" w:rsidRPr="008C11E2" w:rsidRDefault="006B72D4" w:rsidP="006B72D4">
      <w:pPr>
        <w:numPr>
          <w:ilvl w:val="0"/>
          <w:numId w:val="1"/>
        </w:numPr>
        <w:rPr>
          <w:rFonts w:ascii="Arial" w:hAnsi="Arial" w:cs="Arial"/>
          <w:b/>
          <w:sz w:val="22"/>
          <w:szCs w:val="22"/>
          <w:u w:val="single"/>
        </w:rPr>
      </w:pPr>
      <w:r w:rsidRPr="008C11E2">
        <w:rPr>
          <w:rFonts w:ascii="Arial" w:hAnsi="Arial" w:cs="Arial"/>
          <w:sz w:val="22"/>
          <w:szCs w:val="22"/>
        </w:rPr>
        <w:t>Contribute to the creation of a climate that enables all staff to develop and maintain positive attitudes towards their teaching</w:t>
      </w:r>
    </w:p>
    <w:p w:rsidR="006B72D4" w:rsidRPr="008C11E2" w:rsidRDefault="006B72D4" w:rsidP="006B72D4">
      <w:pPr>
        <w:numPr>
          <w:ilvl w:val="0"/>
          <w:numId w:val="1"/>
        </w:numPr>
        <w:rPr>
          <w:rFonts w:ascii="Arial" w:hAnsi="Arial" w:cs="Arial"/>
          <w:b/>
          <w:sz w:val="22"/>
          <w:szCs w:val="22"/>
          <w:u w:val="single"/>
        </w:rPr>
      </w:pPr>
      <w:r w:rsidRPr="008C11E2">
        <w:rPr>
          <w:rFonts w:ascii="Arial" w:hAnsi="Arial" w:cs="Arial"/>
          <w:sz w:val="22"/>
          <w:szCs w:val="22"/>
        </w:rPr>
        <w:t>Work collaboratively with SLT staff on identified school priorities</w:t>
      </w:r>
    </w:p>
    <w:p w:rsidR="006B72D4" w:rsidRPr="008C11E2" w:rsidRDefault="006B72D4" w:rsidP="006B72D4">
      <w:pPr>
        <w:jc w:val="center"/>
        <w:rPr>
          <w:rFonts w:ascii="Arial" w:hAnsi="Arial" w:cs="Arial"/>
          <w:b/>
          <w:sz w:val="22"/>
          <w:szCs w:val="22"/>
          <w:u w:val="single"/>
        </w:rPr>
      </w:pPr>
    </w:p>
    <w:p w:rsidR="006B72D4" w:rsidRPr="008C11E2" w:rsidRDefault="006B72D4" w:rsidP="006B72D4">
      <w:pPr>
        <w:jc w:val="center"/>
        <w:rPr>
          <w:rFonts w:ascii="Arial" w:hAnsi="Arial" w:cs="Arial"/>
          <w:b/>
          <w:sz w:val="22"/>
          <w:szCs w:val="22"/>
          <w:u w:val="single"/>
        </w:rPr>
      </w:pPr>
    </w:p>
    <w:p w:rsidR="006B72D4" w:rsidRPr="008C11E2" w:rsidRDefault="006B72D4" w:rsidP="006B72D4">
      <w:pPr>
        <w:jc w:val="center"/>
        <w:rPr>
          <w:rFonts w:ascii="Arial" w:hAnsi="Arial" w:cs="Arial"/>
          <w:b/>
          <w:sz w:val="22"/>
          <w:szCs w:val="22"/>
          <w:u w:val="single"/>
        </w:rPr>
      </w:pPr>
      <w:proofErr w:type="spellStart"/>
      <w:r>
        <w:rPr>
          <w:rFonts w:ascii="Arial" w:hAnsi="Arial" w:cs="Arial"/>
          <w:b/>
          <w:sz w:val="22"/>
          <w:szCs w:val="22"/>
          <w:u w:val="single"/>
        </w:rPr>
        <w:t>SENDCo</w:t>
      </w:r>
      <w:proofErr w:type="spellEnd"/>
    </w:p>
    <w:p w:rsidR="006B72D4" w:rsidRPr="008C11E2" w:rsidRDefault="006B72D4" w:rsidP="006B72D4">
      <w:pPr>
        <w:jc w:val="center"/>
        <w:rPr>
          <w:rFonts w:ascii="Arial" w:hAnsi="Arial" w:cs="Arial"/>
          <w:b/>
          <w:sz w:val="22"/>
          <w:szCs w:val="22"/>
          <w:u w:val="single"/>
        </w:rPr>
      </w:pPr>
    </w:p>
    <w:p w:rsidR="006B72D4" w:rsidRPr="00B04BAE" w:rsidRDefault="006B72D4" w:rsidP="006B72D4">
      <w:pPr>
        <w:pStyle w:val="Heading3"/>
        <w:jc w:val="both"/>
        <w:rPr>
          <w:rFonts w:ascii="Arial" w:hAnsi="Arial" w:cs="Arial"/>
          <w:sz w:val="22"/>
          <w:szCs w:val="22"/>
        </w:rPr>
      </w:pPr>
      <w:r w:rsidRPr="00B04BAE">
        <w:rPr>
          <w:rFonts w:ascii="Arial" w:hAnsi="Arial" w:cs="Arial"/>
          <w:sz w:val="22"/>
          <w:szCs w:val="22"/>
        </w:rPr>
        <w:t xml:space="preserve">Strategic direction of </w:t>
      </w:r>
      <w:r>
        <w:rPr>
          <w:rFonts w:ascii="Arial" w:hAnsi="Arial" w:cs="Arial"/>
          <w:sz w:val="22"/>
          <w:szCs w:val="22"/>
        </w:rPr>
        <w:t>SEND</w:t>
      </w:r>
      <w:r w:rsidRPr="00B04BAE">
        <w:rPr>
          <w:rFonts w:ascii="Arial" w:hAnsi="Arial" w:cs="Arial"/>
          <w:sz w:val="22"/>
          <w:szCs w:val="22"/>
        </w:rPr>
        <w:t xml:space="preserve"> provision</w:t>
      </w:r>
    </w:p>
    <w:p w:rsidR="006B72D4" w:rsidRPr="00B04BAE" w:rsidRDefault="006B72D4" w:rsidP="006B72D4">
      <w:pPr>
        <w:numPr>
          <w:ilvl w:val="0"/>
          <w:numId w:val="5"/>
        </w:numPr>
        <w:jc w:val="both"/>
        <w:rPr>
          <w:rFonts w:ascii="Arial" w:hAnsi="Arial" w:cs="Arial"/>
          <w:sz w:val="22"/>
          <w:szCs w:val="22"/>
        </w:rPr>
      </w:pPr>
      <w:r>
        <w:rPr>
          <w:rFonts w:ascii="Arial" w:hAnsi="Arial" w:cs="Arial"/>
          <w:sz w:val="22"/>
          <w:szCs w:val="22"/>
        </w:rPr>
        <w:t>Co-ordinate, with the support of the SLT the development and implementation of SEND policy in order to raise achievement and improve the quality of education provided.</w:t>
      </w:r>
    </w:p>
    <w:p w:rsidR="006B72D4" w:rsidRPr="00B04BAE" w:rsidRDefault="006B72D4" w:rsidP="006B72D4">
      <w:pPr>
        <w:numPr>
          <w:ilvl w:val="0"/>
          <w:numId w:val="5"/>
        </w:numPr>
        <w:jc w:val="both"/>
        <w:rPr>
          <w:rFonts w:ascii="Arial" w:hAnsi="Arial" w:cs="Arial"/>
          <w:sz w:val="22"/>
          <w:szCs w:val="22"/>
        </w:rPr>
      </w:pPr>
      <w:r w:rsidRPr="00B04BAE">
        <w:rPr>
          <w:rFonts w:ascii="Arial" w:hAnsi="Arial" w:cs="Arial"/>
          <w:sz w:val="22"/>
          <w:szCs w:val="22"/>
        </w:rPr>
        <w:t>Ensure effective systems of communication, including feedback about pupil’s learning to inform future planning</w:t>
      </w:r>
    </w:p>
    <w:p w:rsidR="006B72D4" w:rsidRPr="00B04BAE" w:rsidRDefault="006B72D4" w:rsidP="006B72D4">
      <w:pPr>
        <w:numPr>
          <w:ilvl w:val="0"/>
          <w:numId w:val="2"/>
        </w:numPr>
        <w:jc w:val="both"/>
        <w:rPr>
          <w:rFonts w:ascii="Arial" w:hAnsi="Arial" w:cs="Arial"/>
          <w:sz w:val="22"/>
          <w:szCs w:val="22"/>
        </w:rPr>
      </w:pPr>
      <w:r>
        <w:rPr>
          <w:rFonts w:ascii="Arial" w:hAnsi="Arial" w:cs="Arial"/>
          <w:sz w:val="22"/>
          <w:szCs w:val="22"/>
        </w:rPr>
        <w:t>Monitor the effectiveness of SEND provision</w:t>
      </w:r>
      <w:r w:rsidRPr="00B04BAE">
        <w:rPr>
          <w:rFonts w:ascii="Arial" w:hAnsi="Arial" w:cs="Arial"/>
          <w:sz w:val="22"/>
          <w:szCs w:val="22"/>
        </w:rPr>
        <w:t xml:space="preserve"> </w:t>
      </w:r>
      <w:r>
        <w:rPr>
          <w:rFonts w:ascii="Arial" w:hAnsi="Arial" w:cs="Arial"/>
          <w:sz w:val="22"/>
          <w:szCs w:val="22"/>
        </w:rPr>
        <w:t>through analysing and interpreting relevant school, local and national data and evaluating the quality of teaching and learning.</w:t>
      </w:r>
    </w:p>
    <w:p w:rsidR="006B72D4" w:rsidRPr="00B04BAE" w:rsidRDefault="006B72D4" w:rsidP="006B72D4">
      <w:pPr>
        <w:numPr>
          <w:ilvl w:val="0"/>
          <w:numId w:val="2"/>
        </w:numPr>
        <w:jc w:val="both"/>
        <w:rPr>
          <w:rFonts w:ascii="Arial" w:hAnsi="Arial" w:cs="Arial"/>
          <w:sz w:val="22"/>
          <w:szCs w:val="22"/>
        </w:rPr>
      </w:pPr>
      <w:r w:rsidRPr="00B04BAE">
        <w:rPr>
          <w:rFonts w:ascii="Arial" w:hAnsi="Arial" w:cs="Arial"/>
          <w:sz w:val="22"/>
          <w:szCs w:val="22"/>
        </w:rPr>
        <w:t xml:space="preserve">Ensure that the objectives of the </w:t>
      </w:r>
      <w:r>
        <w:rPr>
          <w:rFonts w:ascii="Arial" w:hAnsi="Arial" w:cs="Arial"/>
          <w:sz w:val="22"/>
          <w:szCs w:val="22"/>
        </w:rPr>
        <w:t>SEND</w:t>
      </w:r>
      <w:r w:rsidRPr="00B04BAE">
        <w:rPr>
          <w:rFonts w:ascii="Arial" w:hAnsi="Arial" w:cs="Arial"/>
          <w:sz w:val="22"/>
          <w:szCs w:val="22"/>
        </w:rPr>
        <w:t xml:space="preserve"> policy are reflected in the school improvement plan. Liaise with and coordinate the contribution of external agencies</w:t>
      </w:r>
    </w:p>
    <w:p w:rsidR="006B72D4" w:rsidRPr="00B04BAE" w:rsidRDefault="006B72D4" w:rsidP="006B72D4">
      <w:pPr>
        <w:numPr>
          <w:ilvl w:val="0"/>
          <w:numId w:val="2"/>
        </w:numPr>
        <w:jc w:val="both"/>
        <w:rPr>
          <w:rFonts w:ascii="Arial" w:hAnsi="Arial" w:cs="Arial"/>
          <w:sz w:val="22"/>
          <w:szCs w:val="22"/>
        </w:rPr>
      </w:pPr>
      <w:r>
        <w:rPr>
          <w:rFonts w:ascii="Arial" w:hAnsi="Arial" w:cs="Arial"/>
          <w:sz w:val="22"/>
          <w:szCs w:val="22"/>
        </w:rPr>
        <w:t xml:space="preserve"> Ensure u</w:t>
      </w:r>
      <w:r w:rsidRPr="00B04BAE">
        <w:rPr>
          <w:rFonts w:ascii="Arial" w:hAnsi="Arial" w:cs="Arial"/>
          <w:sz w:val="22"/>
          <w:szCs w:val="22"/>
        </w:rPr>
        <w:t>p-to-date knowledge of National and local initiatives which may impact upon policy and practice.</w:t>
      </w:r>
    </w:p>
    <w:p w:rsidR="006B72D4" w:rsidRPr="00B04BAE" w:rsidRDefault="006B72D4" w:rsidP="006B72D4">
      <w:pPr>
        <w:jc w:val="both"/>
        <w:rPr>
          <w:rFonts w:ascii="Arial" w:hAnsi="Arial" w:cs="Arial"/>
          <w:sz w:val="22"/>
          <w:szCs w:val="22"/>
        </w:rPr>
      </w:pPr>
    </w:p>
    <w:p w:rsidR="006B72D4" w:rsidRPr="00D7235F" w:rsidRDefault="006B72D4" w:rsidP="006B72D4">
      <w:pPr>
        <w:pStyle w:val="Heading3"/>
        <w:jc w:val="both"/>
        <w:rPr>
          <w:rFonts w:ascii="Arial" w:hAnsi="Arial" w:cs="Arial"/>
          <w:sz w:val="22"/>
          <w:szCs w:val="22"/>
        </w:rPr>
      </w:pPr>
      <w:r w:rsidRPr="00D7235F">
        <w:rPr>
          <w:rFonts w:ascii="Arial" w:hAnsi="Arial" w:cs="Arial"/>
          <w:sz w:val="22"/>
          <w:szCs w:val="22"/>
        </w:rPr>
        <w:lastRenderedPageBreak/>
        <w:t>Teaching and learning</w:t>
      </w:r>
    </w:p>
    <w:p w:rsidR="006B72D4" w:rsidRDefault="006B72D4" w:rsidP="006B72D4">
      <w:pPr>
        <w:numPr>
          <w:ilvl w:val="0"/>
          <w:numId w:val="6"/>
        </w:numPr>
        <w:tabs>
          <w:tab w:val="left" w:pos="567"/>
        </w:tabs>
        <w:jc w:val="both"/>
        <w:rPr>
          <w:rFonts w:ascii="Arial" w:hAnsi="Arial" w:cs="Arial"/>
          <w:sz w:val="22"/>
          <w:szCs w:val="22"/>
        </w:rPr>
      </w:pPr>
      <w:r>
        <w:rPr>
          <w:rFonts w:ascii="Arial" w:hAnsi="Arial" w:cs="Arial"/>
          <w:sz w:val="22"/>
          <w:szCs w:val="22"/>
        </w:rPr>
        <w:t xml:space="preserve">  Influence the whole  school t</w:t>
      </w:r>
      <w:r w:rsidRPr="00B04BAE">
        <w:rPr>
          <w:rFonts w:ascii="Arial" w:hAnsi="Arial" w:cs="Arial"/>
          <w:sz w:val="22"/>
          <w:szCs w:val="22"/>
        </w:rPr>
        <w:t>eaching and learni</w:t>
      </w:r>
      <w:r>
        <w:rPr>
          <w:rFonts w:ascii="Arial" w:hAnsi="Arial" w:cs="Arial"/>
          <w:sz w:val="22"/>
          <w:szCs w:val="22"/>
        </w:rPr>
        <w:t xml:space="preserve">ng policy to promote aspects of </w:t>
      </w:r>
      <w:r w:rsidRPr="00B04BAE">
        <w:rPr>
          <w:rFonts w:ascii="Arial" w:hAnsi="Arial" w:cs="Arial"/>
          <w:sz w:val="22"/>
          <w:szCs w:val="22"/>
        </w:rPr>
        <w:t>inclusive teaching</w:t>
      </w:r>
    </w:p>
    <w:p w:rsidR="006B72D4" w:rsidRDefault="006B72D4" w:rsidP="006B72D4">
      <w:pPr>
        <w:numPr>
          <w:ilvl w:val="0"/>
          <w:numId w:val="6"/>
        </w:numPr>
        <w:jc w:val="both"/>
        <w:rPr>
          <w:rFonts w:ascii="Arial" w:hAnsi="Arial" w:cs="Arial"/>
          <w:sz w:val="22"/>
          <w:szCs w:val="22"/>
        </w:rPr>
      </w:pPr>
      <w:r>
        <w:rPr>
          <w:rFonts w:ascii="Arial" w:hAnsi="Arial" w:cs="Arial"/>
          <w:sz w:val="22"/>
          <w:szCs w:val="22"/>
        </w:rPr>
        <w:t xml:space="preserve">Support staff in identifying and adopting the most effective teaching approaches for pupils with SEND  </w:t>
      </w:r>
    </w:p>
    <w:p w:rsidR="006B72D4" w:rsidRPr="00B04BAE" w:rsidRDefault="006B72D4" w:rsidP="006B72D4">
      <w:pPr>
        <w:numPr>
          <w:ilvl w:val="0"/>
          <w:numId w:val="6"/>
        </w:numPr>
        <w:jc w:val="both"/>
        <w:rPr>
          <w:rFonts w:ascii="Arial" w:hAnsi="Arial" w:cs="Arial"/>
          <w:sz w:val="22"/>
          <w:szCs w:val="22"/>
        </w:rPr>
      </w:pPr>
      <w:r>
        <w:rPr>
          <w:rFonts w:ascii="Arial" w:hAnsi="Arial" w:cs="Arial"/>
          <w:sz w:val="22"/>
          <w:szCs w:val="22"/>
        </w:rPr>
        <w:t xml:space="preserve">Monitor teaching and learning to ensure that the needs of pupils with SEND are being met this will include observing pupils in classrooms, discussions with pupils, scrutiny of planning and work. </w:t>
      </w:r>
    </w:p>
    <w:p w:rsidR="006B72D4" w:rsidRPr="00B04BAE" w:rsidRDefault="006B72D4" w:rsidP="006B72D4">
      <w:pPr>
        <w:numPr>
          <w:ilvl w:val="0"/>
          <w:numId w:val="6"/>
        </w:numPr>
        <w:jc w:val="both"/>
        <w:rPr>
          <w:rFonts w:ascii="Arial" w:hAnsi="Arial" w:cs="Arial"/>
          <w:sz w:val="22"/>
          <w:szCs w:val="22"/>
        </w:rPr>
      </w:pPr>
      <w:r w:rsidRPr="00B04BAE">
        <w:rPr>
          <w:rFonts w:ascii="Arial" w:hAnsi="Arial" w:cs="Arial"/>
          <w:sz w:val="22"/>
          <w:szCs w:val="22"/>
        </w:rPr>
        <w:t>Work with pupils, subject leaders, class teachers</w:t>
      </w:r>
      <w:r>
        <w:rPr>
          <w:rFonts w:ascii="Arial" w:hAnsi="Arial" w:cs="Arial"/>
          <w:sz w:val="22"/>
          <w:szCs w:val="22"/>
        </w:rPr>
        <w:t xml:space="preserve"> and support staff </w:t>
      </w:r>
      <w:r w:rsidRPr="00B04BAE">
        <w:rPr>
          <w:rFonts w:ascii="Arial" w:hAnsi="Arial" w:cs="Arial"/>
          <w:sz w:val="22"/>
          <w:szCs w:val="22"/>
        </w:rPr>
        <w:t xml:space="preserve">to ensure realistic expectations of behaviour and achievement is set for </w:t>
      </w:r>
      <w:r>
        <w:rPr>
          <w:rFonts w:ascii="Arial" w:hAnsi="Arial" w:cs="Arial"/>
          <w:sz w:val="22"/>
          <w:szCs w:val="22"/>
        </w:rPr>
        <w:t>SEND</w:t>
      </w:r>
      <w:r w:rsidRPr="00B04BAE">
        <w:rPr>
          <w:rFonts w:ascii="Arial" w:hAnsi="Arial" w:cs="Arial"/>
          <w:sz w:val="22"/>
          <w:szCs w:val="22"/>
        </w:rPr>
        <w:t xml:space="preserve"> pupils</w:t>
      </w:r>
    </w:p>
    <w:p w:rsidR="006B72D4" w:rsidRPr="00B04BAE" w:rsidRDefault="006B72D4" w:rsidP="006B72D4">
      <w:pPr>
        <w:numPr>
          <w:ilvl w:val="0"/>
          <w:numId w:val="6"/>
        </w:numPr>
        <w:jc w:val="both"/>
        <w:rPr>
          <w:rFonts w:ascii="Arial" w:hAnsi="Arial" w:cs="Arial"/>
          <w:sz w:val="22"/>
          <w:szCs w:val="22"/>
        </w:rPr>
      </w:pPr>
      <w:r w:rsidRPr="00B04BAE">
        <w:rPr>
          <w:rFonts w:ascii="Arial" w:hAnsi="Arial" w:cs="Arial"/>
          <w:sz w:val="22"/>
          <w:szCs w:val="22"/>
        </w:rPr>
        <w:t xml:space="preserve">Support developments and initiatives to improve standards in literacy and numeracy as well as access to the wider curriculum </w:t>
      </w:r>
    </w:p>
    <w:p w:rsidR="006B72D4" w:rsidRDefault="006B72D4" w:rsidP="006B72D4">
      <w:pPr>
        <w:numPr>
          <w:ilvl w:val="0"/>
          <w:numId w:val="6"/>
        </w:numPr>
        <w:jc w:val="both"/>
        <w:rPr>
          <w:rFonts w:ascii="Arial" w:hAnsi="Arial" w:cs="Arial"/>
          <w:sz w:val="22"/>
          <w:szCs w:val="22"/>
        </w:rPr>
      </w:pPr>
      <w:r>
        <w:rPr>
          <w:rFonts w:ascii="Arial" w:hAnsi="Arial" w:cs="Arial"/>
          <w:sz w:val="22"/>
          <w:szCs w:val="22"/>
        </w:rPr>
        <w:t xml:space="preserve">Oversee and monitor the quality of IEPs and other plans </w:t>
      </w:r>
      <w:r w:rsidRPr="00B04BAE">
        <w:rPr>
          <w:rFonts w:ascii="Arial" w:hAnsi="Arial" w:cs="Arial"/>
          <w:sz w:val="22"/>
          <w:szCs w:val="22"/>
        </w:rPr>
        <w:t>such as pastor</w:t>
      </w:r>
      <w:r>
        <w:rPr>
          <w:rFonts w:ascii="Arial" w:hAnsi="Arial" w:cs="Arial"/>
          <w:sz w:val="22"/>
          <w:szCs w:val="22"/>
        </w:rPr>
        <w:t xml:space="preserve">al support plans. </w:t>
      </w:r>
    </w:p>
    <w:p w:rsidR="006B72D4" w:rsidRPr="00B04BAE" w:rsidRDefault="006B72D4" w:rsidP="006B72D4">
      <w:pPr>
        <w:numPr>
          <w:ilvl w:val="0"/>
          <w:numId w:val="6"/>
        </w:numPr>
        <w:jc w:val="both"/>
        <w:rPr>
          <w:rFonts w:ascii="Arial" w:hAnsi="Arial" w:cs="Arial"/>
          <w:sz w:val="22"/>
          <w:szCs w:val="22"/>
        </w:rPr>
      </w:pPr>
      <w:r w:rsidRPr="00B04BAE">
        <w:rPr>
          <w:rFonts w:ascii="Arial" w:hAnsi="Arial" w:cs="Arial"/>
          <w:sz w:val="22"/>
          <w:szCs w:val="22"/>
        </w:rPr>
        <w:t xml:space="preserve">Develop </w:t>
      </w:r>
      <w:r>
        <w:rPr>
          <w:rFonts w:ascii="Arial" w:hAnsi="Arial" w:cs="Arial"/>
          <w:sz w:val="22"/>
          <w:szCs w:val="22"/>
        </w:rPr>
        <w:t xml:space="preserve">and monitor </w:t>
      </w:r>
      <w:r w:rsidRPr="00B04BAE">
        <w:rPr>
          <w:rFonts w:ascii="Arial" w:hAnsi="Arial" w:cs="Arial"/>
          <w:sz w:val="22"/>
          <w:szCs w:val="22"/>
        </w:rPr>
        <w:t>system</w:t>
      </w:r>
      <w:r>
        <w:rPr>
          <w:rFonts w:ascii="Arial" w:hAnsi="Arial" w:cs="Arial"/>
          <w:sz w:val="22"/>
          <w:szCs w:val="22"/>
        </w:rPr>
        <w:t xml:space="preserve">s for colleagues to </w:t>
      </w:r>
      <w:r w:rsidRPr="00B04BAE">
        <w:rPr>
          <w:rFonts w:ascii="Arial" w:hAnsi="Arial" w:cs="Arial"/>
          <w:sz w:val="22"/>
          <w:szCs w:val="22"/>
        </w:rPr>
        <w:t xml:space="preserve">record progress made by pupils with </w:t>
      </w:r>
      <w:r>
        <w:rPr>
          <w:rFonts w:ascii="Arial" w:hAnsi="Arial" w:cs="Arial"/>
          <w:sz w:val="22"/>
          <w:szCs w:val="22"/>
        </w:rPr>
        <w:t>SEND</w:t>
      </w:r>
      <w:r w:rsidRPr="00B04BAE">
        <w:rPr>
          <w:rFonts w:ascii="Arial" w:hAnsi="Arial" w:cs="Arial"/>
          <w:sz w:val="22"/>
          <w:szCs w:val="22"/>
        </w:rPr>
        <w:t xml:space="preserve"> towards the ac</w:t>
      </w:r>
      <w:r>
        <w:rPr>
          <w:rFonts w:ascii="Arial" w:hAnsi="Arial" w:cs="Arial"/>
          <w:sz w:val="22"/>
          <w:szCs w:val="22"/>
        </w:rPr>
        <w:t>hievement of targets set in IEP’s</w:t>
      </w:r>
      <w:r w:rsidRPr="00B04BAE">
        <w:rPr>
          <w:rFonts w:ascii="Arial" w:hAnsi="Arial" w:cs="Arial"/>
          <w:sz w:val="22"/>
          <w:szCs w:val="22"/>
        </w:rPr>
        <w:t>;</w:t>
      </w:r>
    </w:p>
    <w:p w:rsidR="006B72D4" w:rsidRDefault="006B72D4" w:rsidP="006B72D4">
      <w:pPr>
        <w:numPr>
          <w:ilvl w:val="0"/>
          <w:numId w:val="6"/>
        </w:numPr>
        <w:jc w:val="both"/>
        <w:rPr>
          <w:rFonts w:ascii="Arial" w:hAnsi="Arial" w:cs="Arial"/>
          <w:sz w:val="22"/>
          <w:szCs w:val="22"/>
        </w:rPr>
      </w:pPr>
      <w:r>
        <w:rPr>
          <w:rFonts w:ascii="Arial" w:hAnsi="Arial" w:cs="Arial"/>
          <w:sz w:val="22"/>
          <w:szCs w:val="22"/>
        </w:rPr>
        <w:t>Ensure that IEPs are reviewed termly</w:t>
      </w:r>
      <w:r w:rsidRPr="00B04BAE">
        <w:rPr>
          <w:rFonts w:ascii="Arial" w:hAnsi="Arial" w:cs="Arial"/>
          <w:sz w:val="22"/>
          <w:szCs w:val="22"/>
        </w:rPr>
        <w:t xml:space="preserve"> </w:t>
      </w:r>
      <w:r>
        <w:rPr>
          <w:rFonts w:ascii="Arial" w:hAnsi="Arial" w:cs="Arial"/>
          <w:sz w:val="22"/>
          <w:szCs w:val="22"/>
        </w:rPr>
        <w:t xml:space="preserve">by teachers </w:t>
      </w:r>
      <w:r w:rsidRPr="00B04BAE">
        <w:rPr>
          <w:rFonts w:ascii="Arial" w:hAnsi="Arial" w:cs="Arial"/>
          <w:sz w:val="22"/>
          <w:szCs w:val="22"/>
        </w:rPr>
        <w:t>with</w:t>
      </w:r>
      <w:r>
        <w:rPr>
          <w:rFonts w:ascii="Arial" w:hAnsi="Arial" w:cs="Arial"/>
          <w:sz w:val="22"/>
          <w:szCs w:val="22"/>
        </w:rPr>
        <w:t xml:space="preserve"> parents and pupils and that </w:t>
      </w:r>
      <w:r w:rsidRPr="00B04BAE">
        <w:rPr>
          <w:rFonts w:ascii="Arial" w:hAnsi="Arial" w:cs="Arial"/>
          <w:sz w:val="22"/>
          <w:szCs w:val="22"/>
        </w:rPr>
        <w:t>new targets</w:t>
      </w:r>
      <w:r>
        <w:rPr>
          <w:rFonts w:ascii="Arial" w:hAnsi="Arial" w:cs="Arial"/>
          <w:sz w:val="22"/>
          <w:szCs w:val="22"/>
        </w:rPr>
        <w:t xml:space="preserve"> are agreed and communicated</w:t>
      </w:r>
      <w:r w:rsidRPr="00B04BAE">
        <w:rPr>
          <w:rFonts w:ascii="Arial" w:hAnsi="Arial" w:cs="Arial"/>
          <w:sz w:val="22"/>
          <w:szCs w:val="22"/>
        </w:rPr>
        <w:t>.</w:t>
      </w:r>
      <w:r>
        <w:rPr>
          <w:rFonts w:ascii="Arial" w:hAnsi="Arial" w:cs="Arial"/>
          <w:sz w:val="22"/>
          <w:szCs w:val="22"/>
        </w:rPr>
        <w:t xml:space="preserve"> Provide guidance and support when necessary. </w:t>
      </w:r>
    </w:p>
    <w:p w:rsidR="006B72D4" w:rsidRDefault="006B72D4" w:rsidP="006B72D4">
      <w:pPr>
        <w:numPr>
          <w:ilvl w:val="0"/>
          <w:numId w:val="6"/>
        </w:numPr>
        <w:jc w:val="both"/>
        <w:rPr>
          <w:rFonts w:ascii="Arial" w:hAnsi="Arial" w:cs="Arial"/>
          <w:sz w:val="22"/>
          <w:szCs w:val="22"/>
        </w:rPr>
      </w:pPr>
      <w:r>
        <w:rPr>
          <w:rFonts w:ascii="Arial" w:hAnsi="Arial" w:cs="Arial"/>
          <w:sz w:val="22"/>
          <w:szCs w:val="22"/>
        </w:rPr>
        <w:t xml:space="preserve">Maintain a provision map and develop recording systems to ensure the </w:t>
      </w:r>
      <w:proofErr w:type="spellStart"/>
      <w:r>
        <w:rPr>
          <w:rFonts w:ascii="Arial" w:hAnsi="Arial" w:cs="Arial"/>
          <w:sz w:val="22"/>
          <w:szCs w:val="22"/>
        </w:rPr>
        <w:t>the</w:t>
      </w:r>
      <w:proofErr w:type="spellEnd"/>
      <w:r>
        <w:rPr>
          <w:rFonts w:ascii="Arial" w:hAnsi="Arial" w:cs="Arial"/>
          <w:sz w:val="22"/>
          <w:szCs w:val="22"/>
        </w:rPr>
        <w:t xml:space="preserve"> effectiveness of provision can be judged.</w:t>
      </w:r>
    </w:p>
    <w:p w:rsidR="006B72D4" w:rsidRDefault="006B72D4" w:rsidP="006B72D4">
      <w:pPr>
        <w:numPr>
          <w:ilvl w:val="0"/>
          <w:numId w:val="6"/>
        </w:numPr>
        <w:jc w:val="both"/>
        <w:rPr>
          <w:rFonts w:ascii="Arial" w:hAnsi="Arial" w:cs="Arial"/>
          <w:sz w:val="22"/>
          <w:szCs w:val="22"/>
        </w:rPr>
      </w:pPr>
      <w:r>
        <w:rPr>
          <w:rFonts w:ascii="Arial" w:hAnsi="Arial" w:cs="Arial"/>
          <w:sz w:val="22"/>
          <w:szCs w:val="22"/>
        </w:rPr>
        <w:t>Undertake the day to day co-ordination of SEND pupil provision through close liaison with parents, staff and external agencies.</w:t>
      </w:r>
    </w:p>
    <w:p w:rsidR="006B72D4" w:rsidRPr="00B04BAE" w:rsidRDefault="006B72D4" w:rsidP="006B72D4">
      <w:pPr>
        <w:numPr>
          <w:ilvl w:val="0"/>
          <w:numId w:val="6"/>
        </w:numPr>
        <w:jc w:val="both"/>
        <w:rPr>
          <w:rFonts w:ascii="Arial" w:hAnsi="Arial" w:cs="Arial"/>
          <w:sz w:val="22"/>
          <w:szCs w:val="22"/>
        </w:rPr>
      </w:pPr>
      <w:r>
        <w:rPr>
          <w:rFonts w:ascii="Arial" w:hAnsi="Arial" w:cs="Arial"/>
          <w:sz w:val="22"/>
          <w:szCs w:val="22"/>
        </w:rPr>
        <w:t>Liaise with other schools to ensure continuity of support and learning when transferring pupils with SEND.</w:t>
      </w:r>
    </w:p>
    <w:p w:rsidR="006B72D4" w:rsidRPr="00B04BAE" w:rsidRDefault="006B72D4" w:rsidP="006B72D4">
      <w:pPr>
        <w:numPr>
          <w:ilvl w:val="0"/>
          <w:numId w:val="6"/>
        </w:numPr>
        <w:jc w:val="both"/>
        <w:rPr>
          <w:rFonts w:ascii="Arial" w:hAnsi="Arial" w:cs="Arial"/>
          <w:sz w:val="22"/>
          <w:szCs w:val="22"/>
        </w:rPr>
      </w:pPr>
      <w:r>
        <w:rPr>
          <w:rFonts w:ascii="Arial" w:hAnsi="Arial" w:cs="Arial"/>
          <w:sz w:val="22"/>
          <w:szCs w:val="22"/>
        </w:rPr>
        <w:t>Support</w:t>
      </w:r>
      <w:r w:rsidRPr="00B04BAE">
        <w:rPr>
          <w:rFonts w:ascii="Arial" w:hAnsi="Arial" w:cs="Arial"/>
          <w:sz w:val="22"/>
          <w:szCs w:val="22"/>
        </w:rPr>
        <w:t xml:space="preserve"> the Head</w:t>
      </w:r>
      <w:r>
        <w:rPr>
          <w:rFonts w:ascii="Arial" w:hAnsi="Arial" w:cs="Arial"/>
          <w:sz w:val="22"/>
          <w:szCs w:val="22"/>
        </w:rPr>
        <w:t>teacher</w:t>
      </w:r>
      <w:r w:rsidRPr="00B04BAE">
        <w:rPr>
          <w:rFonts w:ascii="Arial" w:hAnsi="Arial" w:cs="Arial"/>
          <w:sz w:val="22"/>
          <w:szCs w:val="22"/>
        </w:rPr>
        <w:t xml:space="preserve"> in meeting statutory responsibilities for </w:t>
      </w:r>
      <w:r>
        <w:rPr>
          <w:rFonts w:ascii="Arial" w:hAnsi="Arial" w:cs="Arial"/>
          <w:sz w:val="22"/>
          <w:szCs w:val="22"/>
        </w:rPr>
        <w:t>SEND</w:t>
      </w:r>
      <w:r w:rsidRPr="00B04BAE">
        <w:rPr>
          <w:rFonts w:ascii="Arial" w:hAnsi="Arial" w:cs="Arial"/>
          <w:sz w:val="22"/>
          <w:szCs w:val="22"/>
        </w:rPr>
        <w:t xml:space="preserve"> statements and their Annual Review</w:t>
      </w:r>
    </w:p>
    <w:p w:rsidR="006B72D4" w:rsidRPr="00B04BAE" w:rsidRDefault="006B72D4" w:rsidP="006B72D4">
      <w:pPr>
        <w:numPr>
          <w:ilvl w:val="0"/>
          <w:numId w:val="6"/>
        </w:numPr>
        <w:jc w:val="both"/>
        <w:rPr>
          <w:rFonts w:ascii="Arial" w:hAnsi="Arial" w:cs="Arial"/>
          <w:sz w:val="22"/>
          <w:szCs w:val="22"/>
        </w:rPr>
      </w:pPr>
      <w:r w:rsidRPr="00B04BAE">
        <w:rPr>
          <w:rFonts w:ascii="Arial" w:hAnsi="Arial" w:cs="Arial"/>
          <w:sz w:val="22"/>
          <w:szCs w:val="22"/>
        </w:rPr>
        <w:t>Lead the Annual Review meetings for statemented students</w:t>
      </w:r>
      <w:r>
        <w:rPr>
          <w:rFonts w:ascii="Arial" w:hAnsi="Arial" w:cs="Arial"/>
          <w:sz w:val="22"/>
          <w:szCs w:val="22"/>
        </w:rPr>
        <w:t>.</w:t>
      </w:r>
    </w:p>
    <w:p w:rsidR="006B72D4" w:rsidRPr="00B04BAE" w:rsidRDefault="006B72D4" w:rsidP="006B72D4">
      <w:pPr>
        <w:jc w:val="both"/>
        <w:rPr>
          <w:rFonts w:ascii="Arial" w:hAnsi="Arial" w:cs="Arial"/>
          <w:sz w:val="22"/>
          <w:szCs w:val="22"/>
        </w:rPr>
      </w:pPr>
    </w:p>
    <w:p w:rsidR="006B72D4" w:rsidRPr="00B04BAE" w:rsidRDefault="006B72D4" w:rsidP="006B72D4">
      <w:pPr>
        <w:pStyle w:val="Heading3"/>
        <w:jc w:val="both"/>
        <w:rPr>
          <w:rFonts w:ascii="Arial" w:hAnsi="Arial" w:cs="Arial"/>
          <w:sz w:val="22"/>
          <w:szCs w:val="22"/>
        </w:rPr>
      </w:pPr>
      <w:r w:rsidRPr="00B04BAE">
        <w:rPr>
          <w:rFonts w:ascii="Arial" w:hAnsi="Arial" w:cs="Arial"/>
          <w:sz w:val="22"/>
          <w:szCs w:val="22"/>
        </w:rPr>
        <w:t>Leading and managing staff</w:t>
      </w:r>
    </w:p>
    <w:p w:rsidR="006B72D4" w:rsidRPr="00B04BAE" w:rsidRDefault="006B72D4" w:rsidP="006B72D4">
      <w:pPr>
        <w:jc w:val="both"/>
        <w:rPr>
          <w:rFonts w:ascii="Arial" w:hAnsi="Arial" w:cs="Arial"/>
          <w:sz w:val="22"/>
          <w:szCs w:val="22"/>
        </w:rPr>
      </w:pPr>
    </w:p>
    <w:p w:rsidR="006B72D4" w:rsidRPr="00B04BAE" w:rsidRDefault="006B72D4" w:rsidP="006B72D4">
      <w:pPr>
        <w:numPr>
          <w:ilvl w:val="0"/>
          <w:numId w:val="3"/>
        </w:numPr>
        <w:jc w:val="both"/>
        <w:rPr>
          <w:rFonts w:ascii="Arial" w:hAnsi="Arial" w:cs="Arial"/>
          <w:sz w:val="22"/>
          <w:szCs w:val="22"/>
        </w:rPr>
      </w:pPr>
      <w:r>
        <w:rPr>
          <w:rFonts w:ascii="Arial" w:hAnsi="Arial" w:cs="Arial"/>
          <w:sz w:val="22"/>
          <w:szCs w:val="22"/>
        </w:rPr>
        <w:t xml:space="preserve">Lead and manage staff who have specific responsibility for SEND this will include staff employed to support pupils with statements and IPSA’s and the LSA with responsibility for SALT. This will include responsibility as a performance management reviewer </w:t>
      </w:r>
    </w:p>
    <w:p w:rsidR="006B72D4" w:rsidRDefault="006B72D4" w:rsidP="006B72D4">
      <w:pPr>
        <w:numPr>
          <w:ilvl w:val="0"/>
          <w:numId w:val="3"/>
        </w:numPr>
        <w:jc w:val="both"/>
        <w:rPr>
          <w:rFonts w:ascii="Arial" w:hAnsi="Arial" w:cs="Arial"/>
          <w:sz w:val="22"/>
          <w:szCs w:val="22"/>
        </w:rPr>
      </w:pPr>
      <w:r>
        <w:rPr>
          <w:rFonts w:ascii="Arial" w:hAnsi="Arial" w:cs="Arial"/>
          <w:sz w:val="22"/>
          <w:szCs w:val="22"/>
        </w:rPr>
        <w:t>Lead</w:t>
      </w:r>
      <w:r w:rsidRPr="00B04BAE">
        <w:rPr>
          <w:rFonts w:ascii="Arial" w:hAnsi="Arial" w:cs="Arial"/>
          <w:sz w:val="22"/>
          <w:szCs w:val="22"/>
        </w:rPr>
        <w:t xml:space="preserve"> INSET</w:t>
      </w:r>
      <w:r>
        <w:rPr>
          <w:rFonts w:ascii="Arial" w:hAnsi="Arial" w:cs="Arial"/>
          <w:sz w:val="22"/>
          <w:szCs w:val="22"/>
        </w:rPr>
        <w:t xml:space="preserve"> when required</w:t>
      </w:r>
      <w:r w:rsidRPr="00B04BAE">
        <w:rPr>
          <w:rFonts w:ascii="Arial" w:hAnsi="Arial" w:cs="Arial"/>
          <w:sz w:val="22"/>
          <w:szCs w:val="22"/>
        </w:rPr>
        <w:t>; this may include chairing and be a part of working parties</w:t>
      </w:r>
      <w:r>
        <w:rPr>
          <w:rFonts w:ascii="Arial" w:hAnsi="Arial" w:cs="Arial"/>
          <w:sz w:val="22"/>
          <w:szCs w:val="22"/>
        </w:rPr>
        <w:t>.</w:t>
      </w:r>
    </w:p>
    <w:p w:rsidR="006B72D4" w:rsidRPr="00B04BAE" w:rsidRDefault="006B72D4" w:rsidP="006B72D4">
      <w:pPr>
        <w:numPr>
          <w:ilvl w:val="0"/>
          <w:numId w:val="3"/>
        </w:numPr>
        <w:jc w:val="both"/>
        <w:rPr>
          <w:rFonts w:ascii="Arial" w:hAnsi="Arial" w:cs="Arial"/>
          <w:sz w:val="22"/>
          <w:szCs w:val="22"/>
        </w:rPr>
      </w:pPr>
      <w:r>
        <w:rPr>
          <w:rFonts w:ascii="Arial" w:hAnsi="Arial" w:cs="Arial"/>
          <w:sz w:val="22"/>
          <w:szCs w:val="22"/>
        </w:rPr>
        <w:t>Encourage all staff to recognise and fulfil their statutory responsibilities</w:t>
      </w:r>
    </w:p>
    <w:p w:rsidR="006B72D4" w:rsidRDefault="006B72D4" w:rsidP="006B72D4">
      <w:pPr>
        <w:numPr>
          <w:ilvl w:val="0"/>
          <w:numId w:val="3"/>
        </w:numPr>
        <w:jc w:val="both"/>
        <w:rPr>
          <w:rFonts w:ascii="Arial" w:hAnsi="Arial" w:cs="Arial"/>
          <w:sz w:val="22"/>
          <w:szCs w:val="22"/>
        </w:rPr>
      </w:pPr>
      <w:r>
        <w:rPr>
          <w:rFonts w:ascii="Arial" w:hAnsi="Arial" w:cs="Arial"/>
          <w:sz w:val="22"/>
          <w:szCs w:val="22"/>
        </w:rPr>
        <w:t>Provide</w:t>
      </w:r>
      <w:r w:rsidRPr="00B04BAE">
        <w:rPr>
          <w:rFonts w:ascii="Arial" w:hAnsi="Arial" w:cs="Arial"/>
          <w:sz w:val="22"/>
          <w:szCs w:val="22"/>
        </w:rPr>
        <w:t xml:space="preserve"> opportunities for observation of colleagues/visits to other schools in order to share best practice</w:t>
      </w:r>
      <w:r>
        <w:rPr>
          <w:rFonts w:ascii="Arial" w:hAnsi="Arial" w:cs="Arial"/>
          <w:sz w:val="22"/>
          <w:szCs w:val="22"/>
        </w:rPr>
        <w:t xml:space="preserve"> </w:t>
      </w:r>
    </w:p>
    <w:p w:rsidR="006B72D4" w:rsidRPr="00B04BAE" w:rsidRDefault="006B72D4" w:rsidP="006B72D4">
      <w:pPr>
        <w:numPr>
          <w:ilvl w:val="0"/>
          <w:numId w:val="3"/>
        </w:numPr>
        <w:jc w:val="both"/>
        <w:rPr>
          <w:rFonts w:ascii="Arial" w:hAnsi="Arial" w:cs="Arial"/>
          <w:sz w:val="22"/>
          <w:szCs w:val="22"/>
        </w:rPr>
      </w:pPr>
      <w:r w:rsidRPr="00B04BAE">
        <w:rPr>
          <w:rFonts w:ascii="Arial" w:hAnsi="Arial" w:cs="Arial"/>
          <w:sz w:val="22"/>
          <w:szCs w:val="22"/>
        </w:rPr>
        <w:t xml:space="preserve">Develop </w:t>
      </w:r>
      <w:proofErr w:type="spellStart"/>
      <w:r w:rsidRPr="00B04BAE">
        <w:rPr>
          <w:rFonts w:ascii="Arial" w:hAnsi="Arial" w:cs="Arial"/>
          <w:sz w:val="22"/>
          <w:szCs w:val="22"/>
        </w:rPr>
        <w:t>proformas</w:t>
      </w:r>
      <w:proofErr w:type="spellEnd"/>
      <w:r w:rsidRPr="00B04BAE">
        <w:rPr>
          <w:rFonts w:ascii="Arial" w:hAnsi="Arial" w:cs="Arial"/>
          <w:sz w:val="22"/>
          <w:szCs w:val="22"/>
        </w:rPr>
        <w:t xml:space="preserve"> for es</w:t>
      </w:r>
      <w:r>
        <w:rPr>
          <w:rFonts w:ascii="Arial" w:hAnsi="Arial" w:cs="Arial"/>
          <w:sz w:val="22"/>
          <w:szCs w:val="22"/>
        </w:rPr>
        <w:t>sen</w:t>
      </w:r>
      <w:r w:rsidRPr="00B04BAE">
        <w:rPr>
          <w:rFonts w:ascii="Arial" w:hAnsi="Arial" w:cs="Arial"/>
          <w:sz w:val="22"/>
          <w:szCs w:val="22"/>
        </w:rPr>
        <w:t>tial repetitive paperwork, in order to create an administrative infrastructure as part of an effective communications system.</w:t>
      </w:r>
    </w:p>
    <w:p w:rsidR="006B72D4" w:rsidRPr="00B04BAE" w:rsidRDefault="006B72D4" w:rsidP="006B72D4">
      <w:pPr>
        <w:numPr>
          <w:ilvl w:val="0"/>
          <w:numId w:val="3"/>
        </w:numPr>
        <w:jc w:val="both"/>
        <w:rPr>
          <w:rFonts w:ascii="Arial" w:hAnsi="Arial" w:cs="Arial"/>
          <w:sz w:val="22"/>
          <w:szCs w:val="22"/>
        </w:rPr>
      </w:pPr>
      <w:r>
        <w:rPr>
          <w:rFonts w:ascii="Arial" w:hAnsi="Arial" w:cs="Arial"/>
          <w:sz w:val="22"/>
          <w:szCs w:val="22"/>
        </w:rPr>
        <w:t>Identify</w:t>
      </w:r>
      <w:r w:rsidRPr="00B04BAE">
        <w:rPr>
          <w:rFonts w:ascii="Arial" w:hAnsi="Arial" w:cs="Arial"/>
          <w:sz w:val="22"/>
          <w:szCs w:val="22"/>
        </w:rPr>
        <w:t xml:space="preserve"> the trainin</w:t>
      </w:r>
      <w:r>
        <w:rPr>
          <w:rFonts w:ascii="Arial" w:hAnsi="Arial" w:cs="Arial"/>
          <w:sz w:val="22"/>
          <w:szCs w:val="22"/>
        </w:rPr>
        <w:t>g needs of staff and organise and coordinate</w:t>
      </w:r>
      <w:r w:rsidRPr="00B04BAE">
        <w:rPr>
          <w:rFonts w:ascii="Arial" w:hAnsi="Arial" w:cs="Arial"/>
          <w:sz w:val="22"/>
          <w:szCs w:val="22"/>
        </w:rPr>
        <w:t xml:space="preserve"> INSET to be delivered by other professionals</w:t>
      </w:r>
    </w:p>
    <w:p w:rsidR="006B72D4" w:rsidRPr="00B04BAE" w:rsidRDefault="006B72D4" w:rsidP="006B72D4">
      <w:pPr>
        <w:numPr>
          <w:ilvl w:val="0"/>
          <w:numId w:val="3"/>
        </w:numPr>
        <w:jc w:val="both"/>
        <w:rPr>
          <w:rFonts w:ascii="Arial" w:hAnsi="Arial" w:cs="Arial"/>
          <w:sz w:val="22"/>
          <w:szCs w:val="22"/>
        </w:rPr>
      </w:pPr>
      <w:r w:rsidRPr="00B04BAE">
        <w:rPr>
          <w:rFonts w:ascii="Arial" w:hAnsi="Arial" w:cs="Arial"/>
          <w:sz w:val="22"/>
          <w:szCs w:val="22"/>
        </w:rPr>
        <w:lastRenderedPageBreak/>
        <w:t xml:space="preserve">Disseminate procedural information such as recommendations </w:t>
      </w:r>
      <w:r>
        <w:rPr>
          <w:rFonts w:ascii="Arial" w:hAnsi="Arial" w:cs="Arial"/>
          <w:sz w:val="22"/>
          <w:szCs w:val="22"/>
        </w:rPr>
        <w:t>of the code of practice, LA guidance</w:t>
      </w:r>
      <w:r w:rsidRPr="00B04BAE">
        <w:rPr>
          <w:rFonts w:ascii="Arial" w:hAnsi="Arial" w:cs="Arial"/>
          <w:sz w:val="22"/>
          <w:szCs w:val="22"/>
        </w:rPr>
        <w:t xml:space="preserve">, or the schools own </w:t>
      </w:r>
      <w:r>
        <w:rPr>
          <w:rFonts w:ascii="Arial" w:hAnsi="Arial" w:cs="Arial"/>
          <w:sz w:val="22"/>
          <w:szCs w:val="22"/>
        </w:rPr>
        <w:t>SEND</w:t>
      </w:r>
      <w:r w:rsidRPr="00B04BAE">
        <w:rPr>
          <w:rFonts w:ascii="Arial" w:hAnsi="Arial" w:cs="Arial"/>
          <w:sz w:val="22"/>
          <w:szCs w:val="22"/>
        </w:rPr>
        <w:t xml:space="preserve"> policy</w:t>
      </w:r>
    </w:p>
    <w:p w:rsidR="006B72D4" w:rsidRPr="00B04BAE" w:rsidRDefault="006B72D4" w:rsidP="006B72D4">
      <w:pPr>
        <w:numPr>
          <w:ilvl w:val="0"/>
          <w:numId w:val="3"/>
        </w:numPr>
        <w:jc w:val="both"/>
        <w:rPr>
          <w:rFonts w:ascii="Arial" w:hAnsi="Arial" w:cs="Arial"/>
          <w:sz w:val="22"/>
          <w:szCs w:val="22"/>
        </w:rPr>
      </w:pPr>
      <w:r w:rsidRPr="00B04BAE">
        <w:rPr>
          <w:rFonts w:ascii="Arial" w:hAnsi="Arial" w:cs="Arial"/>
          <w:sz w:val="22"/>
          <w:szCs w:val="22"/>
        </w:rPr>
        <w:t>Ensure the establishment of opportuni</w:t>
      </w:r>
      <w:r>
        <w:rPr>
          <w:rFonts w:ascii="Arial" w:hAnsi="Arial" w:cs="Arial"/>
          <w:sz w:val="22"/>
          <w:szCs w:val="22"/>
        </w:rPr>
        <w:t>ties for SEND LSA’s</w:t>
      </w:r>
      <w:r w:rsidRPr="00B04BAE">
        <w:rPr>
          <w:rFonts w:ascii="Arial" w:hAnsi="Arial" w:cs="Arial"/>
          <w:sz w:val="22"/>
          <w:szCs w:val="22"/>
        </w:rPr>
        <w:t xml:space="preserve"> to review the needs, progress and targets of pupils with learning difficulties</w:t>
      </w:r>
    </w:p>
    <w:p w:rsidR="006B72D4" w:rsidRPr="00B04BAE" w:rsidRDefault="006B72D4" w:rsidP="006B72D4">
      <w:pPr>
        <w:numPr>
          <w:ilvl w:val="0"/>
          <w:numId w:val="3"/>
        </w:numPr>
        <w:jc w:val="both"/>
        <w:rPr>
          <w:rFonts w:ascii="Arial" w:hAnsi="Arial" w:cs="Arial"/>
          <w:sz w:val="22"/>
          <w:szCs w:val="22"/>
        </w:rPr>
      </w:pPr>
      <w:r w:rsidRPr="00B04BAE">
        <w:rPr>
          <w:rFonts w:ascii="Arial" w:hAnsi="Arial" w:cs="Arial"/>
          <w:sz w:val="22"/>
          <w:szCs w:val="22"/>
        </w:rPr>
        <w:t xml:space="preserve">Provide regular information to the Head, governing body on the evaluation of the effectiveness of provision for pupils with </w:t>
      </w:r>
      <w:r>
        <w:rPr>
          <w:rFonts w:ascii="Arial" w:hAnsi="Arial" w:cs="Arial"/>
          <w:sz w:val="22"/>
          <w:szCs w:val="22"/>
        </w:rPr>
        <w:t>SEND</w:t>
      </w:r>
      <w:r w:rsidRPr="00B04BAE">
        <w:rPr>
          <w:rFonts w:ascii="Arial" w:hAnsi="Arial" w:cs="Arial"/>
          <w:sz w:val="22"/>
          <w:szCs w:val="22"/>
        </w:rPr>
        <w:t>, to inform decision-making and policy review</w:t>
      </w:r>
    </w:p>
    <w:p w:rsidR="006B72D4" w:rsidRPr="00B04BAE" w:rsidRDefault="006B72D4" w:rsidP="006B72D4">
      <w:pPr>
        <w:jc w:val="both"/>
        <w:rPr>
          <w:rFonts w:ascii="Arial" w:hAnsi="Arial" w:cs="Arial"/>
          <w:sz w:val="22"/>
          <w:szCs w:val="22"/>
        </w:rPr>
      </w:pPr>
    </w:p>
    <w:p w:rsidR="006B72D4" w:rsidRPr="00B04BAE" w:rsidRDefault="006B72D4" w:rsidP="006B72D4">
      <w:pPr>
        <w:pStyle w:val="Heading3"/>
        <w:jc w:val="both"/>
        <w:rPr>
          <w:rFonts w:ascii="Arial" w:hAnsi="Arial" w:cs="Arial"/>
          <w:sz w:val="22"/>
          <w:szCs w:val="22"/>
        </w:rPr>
      </w:pPr>
      <w:r w:rsidRPr="00B04BAE">
        <w:rPr>
          <w:rFonts w:ascii="Arial" w:hAnsi="Arial" w:cs="Arial"/>
          <w:sz w:val="22"/>
          <w:szCs w:val="22"/>
        </w:rPr>
        <w:t>Efficient and effective deployment of staff and resources</w:t>
      </w:r>
    </w:p>
    <w:p w:rsidR="006B72D4" w:rsidRPr="00B04BAE" w:rsidRDefault="006B72D4" w:rsidP="006B72D4">
      <w:pPr>
        <w:ind w:left="360"/>
        <w:jc w:val="both"/>
        <w:rPr>
          <w:rFonts w:ascii="Arial" w:hAnsi="Arial" w:cs="Arial"/>
          <w:sz w:val="22"/>
          <w:szCs w:val="22"/>
        </w:rPr>
      </w:pPr>
    </w:p>
    <w:p w:rsidR="006B72D4" w:rsidRPr="00B04BAE" w:rsidRDefault="006B72D4" w:rsidP="006B72D4">
      <w:pPr>
        <w:numPr>
          <w:ilvl w:val="0"/>
          <w:numId w:val="4"/>
        </w:numPr>
        <w:jc w:val="both"/>
        <w:rPr>
          <w:rFonts w:ascii="Arial" w:hAnsi="Arial" w:cs="Arial"/>
          <w:sz w:val="22"/>
          <w:szCs w:val="22"/>
        </w:rPr>
      </w:pPr>
      <w:r>
        <w:rPr>
          <w:rFonts w:ascii="Arial" w:hAnsi="Arial" w:cs="Arial"/>
          <w:sz w:val="22"/>
          <w:szCs w:val="22"/>
        </w:rPr>
        <w:t>Provide advice to Head/SL</w:t>
      </w:r>
      <w:r w:rsidRPr="00B04BAE">
        <w:rPr>
          <w:rFonts w:ascii="Arial" w:hAnsi="Arial" w:cs="Arial"/>
          <w:sz w:val="22"/>
          <w:szCs w:val="22"/>
        </w:rPr>
        <w:t xml:space="preserve">T relating to resource requirements, the deployment of staff and timetabling in relation to the support of </w:t>
      </w:r>
      <w:r>
        <w:rPr>
          <w:rFonts w:ascii="Arial" w:hAnsi="Arial" w:cs="Arial"/>
          <w:sz w:val="22"/>
          <w:szCs w:val="22"/>
        </w:rPr>
        <w:t>SEND</w:t>
      </w:r>
    </w:p>
    <w:p w:rsidR="006B72D4" w:rsidRPr="00B04BAE" w:rsidRDefault="006B72D4" w:rsidP="006B72D4">
      <w:pPr>
        <w:numPr>
          <w:ilvl w:val="0"/>
          <w:numId w:val="4"/>
        </w:numPr>
        <w:jc w:val="both"/>
        <w:rPr>
          <w:rFonts w:ascii="Arial" w:hAnsi="Arial" w:cs="Arial"/>
          <w:sz w:val="22"/>
          <w:szCs w:val="22"/>
        </w:rPr>
      </w:pPr>
      <w:r w:rsidRPr="00B04BAE">
        <w:rPr>
          <w:rFonts w:ascii="Arial" w:hAnsi="Arial" w:cs="Arial"/>
          <w:sz w:val="22"/>
          <w:szCs w:val="22"/>
        </w:rPr>
        <w:t xml:space="preserve">Organise and coordinate the work of colleagues to ensure appropriate deployment of learning resources including ICT </w:t>
      </w:r>
    </w:p>
    <w:p w:rsidR="006B72D4" w:rsidRDefault="006B72D4" w:rsidP="006B72D4">
      <w:pPr>
        <w:numPr>
          <w:ilvl w:val="0"/>
          <w:numId w:val="4"/>
        </w:numPr>
        <w:jc w:val="both"/>
        <w:rPr>
          <w:rFonts w:ascii="Arial" w:hAnsi="Arial" w:cs="Arial"/>
          <w:sz w:val="22"/>
          <w:szCs w:val="22"/>
        </w:rPr>
      </w:pPr>
      <w:r w:rsidRPr="00B04BAE">
        <w:rPr>
          <w:rFonts w:ascii="Arial" w:hAnsi="Arial" w:cs="Arial"/>
          <w:sz w:val="22"/>
          <w:szCs w:val="22"/>
        </w:rPr>
        <w:t>Maintain existing resources and explore opportunities to develop or incorporate new resources from the wide range available within and externally to the school.</w:t>
      </w:r>
    </w:p>
    <w:p w:rsidR="006B72D4" w:rsidRPr="00B04BAE" w:rsidRDefault="006B72D4" w:rsidP="006B72D4">
      <w:pPr>
        <w:numPr>
          <w:ilvl w:val="0"/>
          <w:numId w:val="4"/>
        </w:numPr>
        <w:jc w:val="both"/>
        <w:rPr>
          <w:rFonts w:ascii="Arial" w:hAnsi="Arial" w:cs="Arial"/>
          <w:sz w:val="22"/>
          <w:szCs w:val="22"/>
        </w:rPr>
      </w:pPr>
      <w:r>
        <w:rPr>
          <w:rFonts w:ascii="Arial" w:hAnsi="Arial" w:cs="Arial"/>
          <w:sz w:val="22"/>
          <w:szCs w:val="22"/>
        </w:rPr>
        <w:t xml:space="preserve">Monitor the effectiveness of resources </w:t>
      </w:r>
      <w:proofErr w:type="gramStart"/>
      <w:r>
        <w:rPr>
          <w:rFonts w:ascii="Arial" w:hAnsi="Arial" w:cs="Arial"/>
          <w:sz w:val="22"/>
          <w:szCs w:val="22"/>
        </w:rPr>
        <w:t>( including</w:t>
      </w:r>
      <w:proofErr w:type="gramEnd"/>
      <w:r>
        <w:rPr>
          <w:rFonts w:ascii="Arial" w:hAnsi="Arial" w:cs="Arial"/>
          <w:sz w:val="22"/>
          <w:szCs w:val="22"/>
        </w:rPr>
        <w:t xml:space="preserve"> staff ) in meeting the objectives of the school and SEND policies.</w:t>
      </w:r>
    </w:p>
    <w:p w:rsidR="007B4706" w:rsidRPr="00CC11AA" w:rsidRDefault="007B4706" w:rsidP="00CC11AA">
      <w:bookmarkStart w:id="0" w:name="_GoBack"/>
      <w:bookmarkEnd w:id="0"/>
    </w:p>
    <w:sectPr w:rsidR="007B4706" w:rsidRPr="00CC11AA" w:rsidSect="00700EE4">
      <w:headerReference w:type="default" r:id="rId8"/>
      <w:footerReference w:type="default" r:id="rId9"/>
      <w:pgSz w:w="11900" w:h="16840"/>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0CE" w:rsidRDefault="00E370CE" w:rsidP="00700EE4">
      <w:r>
        <w:separator/>
      </w:r>
    </w:p>
  </w:endnote>
  <w:endnote w:type="continuationSeparator" w:id="0">
    <w:p w:rsidR="00E370CE" w:rsidRDefault="00E370CE" w:rsidP="00700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EE4" w:rsidRDefault="00700EE4" w:rsidP="00700EE4">
    <w:pPr>
      <w:pStyle w:val="Footer"/>
      <w:ind w:left="-1800"/>
    </w:pPr>
    <w:r>
      <w:rPr>
        <w:noProof/>
        <w:lang w:eastAsia="en-GB"/>
      </w:rPr>
      <w:drawing>
        <wp:anchor distT="0" distB="0" distL="114300" distR="114300" simplePos="0" relativeHeight="251658240" behindDoc="1" locked="0" layoutInCell="1" allowOverlap="1" wp14:anchorId="3F3C906A" wp14:editId="117CF7F8">
          <wp:simplePos x="0" y="0"/>
          <wp:positionH relativeFrom="column">
            <wp:posOffset>-1143000</wp:posOffset>
          </wp:positionH>
          <wp:positionV relativeFrom="paragraph">
            <wp:posOffset>-305435</wp:posOffset>
          </wp:positionV>
          <wp:extent cx="7594600" cy="382270"/>
          <wp:effectExtent l="0" t="0" r="6350" b="0"/>
          <wp:wrapTight wrapText="bothSides">
            <wp:wrapPolygon edited="0">
              <wp:start x="0" y="0"/>
              <wp:lineTo x="0" y="20452"/>
              <wp:lineTo x="21564" y="20452"/>
              <wp:lineTo x="2156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594600" cy="3822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0CE" w:rsidRDefault="00E370CE" w:rsidP="00700EE4">
      <w:r>
        <w:separator/>
      </w:r>
    </w:p>
  </w:footnote>
  <w:footnote w:type="continuationSeparator" w:id="0">
    <w:p w:rsidR="00E370CE" w:rsidRDefault="00E370CE" w:rsidP="00700E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EE4" w:rsidRDefault="00700EE4" w:rsidP="00700EE4">
    <w:pPr>
      <w:pStyle w:val="Header"/>
      <w:ind w:left="-1800"/>
    </w:pPr>
    <w:r>
      <w:rPr>
        <w:noProof/>
        <w:lang w:eastAsia="en-GB"/>
      </w:rPr>
      <w:drawing>
        <wp:anchor distT="0" distB="0" distL="114300" distR="114300" simplePos="0" relativeHeight="251659264" behindDoc="1" locked="0" layoutInCell="1" allowOverlap="1" wp14:anchorId="198DAFBB" wp14:editId="6B9B4896">
          <wp:simplePos x="0" y="0"/>
          <wp:positionH relativeFrom="column">
            <wp:posOffset>-1143000</wp:posOffset>
          </wp:positionH>
          <wp:positionV relativeFrom="paragraph">
            <wp:posOffset>95250</wp:posOffset>
          </wp:positionV>
          <wp:extent cx="7585075" cy="2162175"/>
          <wp:effectExtent l="0" t="0" r="0" b="9525"/>
          <wp:wrapTight wrapText="bothSides">
            <wp:wrapPolygon edited="0">
              <wp:start x="0" y="0"/>
              <wp:lineTo x="0" y="21505"/>
              <wp:lineTo x="21537" y="21505"/>
              <wp:lineTo x="215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85075" cy="2162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4A8"/>
    <w:multiLevelType w:val="hybridMultilevel"/>
    <w:tmpl w:val="09820B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9B7BDA"/>
    <w:multiLevelType w:val="hybridMultilevel"/>
    <w:tmpl w:val="81562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AB75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5342479E"/>
    <w:multiLevelType w:val="hybridMultilevel"/>
    <w:tmpl w:val="ED9C1FCA"/>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4B61902"/>
    <w:multiLevelType w:val="hybridMultilevel"/>
    <w:tmpl w:val="1F5A4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60C5C48"/>
    <w:multiLevelType w:val="hybridMultilevel"/>
    <w:tmpl w:val="2662C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EE4"/>
    <w:rsid w:val="00175487"/>
    <w:rsid w:val="003B4AE8"/>
    <w:rsid w:val="004004AB"/>
    <w:rsid w:val="0058297B"/>
    <w:rsid w:val="00670221"/>
    <w:rsid w:val="006B72D4"/>
    <w:rsid w:val="00700EE4"/>
    <w:rsid w:val="007B4706"/>
    <w:rsid w:val="007E0E12"/>
    <w:rsid w:val="009B4E1A"/>
    <w:rsid w:val="00C87137"/>
    <w:rsid w:val="00CC11AA"/>
    <w:rsid w:val="00CD13EE"/>
    <w:rsid w:val="00E370CE"/>
    <w:rsid w:val="00F37031"/>
    <w:rsid w:val="00FC7C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6B72D4"/>
    <w:pPr>
      <w:keepNext/>
      <w:outlineLvl w:val="2"/>
    </w:pPr>
    <w:rPr>
      <w:rFonts w:ascii="Times New Roman" w:eastAsia="Times New Roman" w:hAnsi="Times New Roman"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EE4"/>
    <w:pPr>
      <w:tabs>
        <w:tab w:val="center" w:pos="4320"/>
        <w:tab w:val="right" w:pos="8640"/>
      </w:tabs>
    </w:pPr>
  </w:style>
  <w:style w:type="character" w:customStyle="1" w:styleId="HeaderChar">
    <w:name w:val="Header Char"/>
    <w:basedOn w:val="DefaultParagraphFont"/>
    <w:link w:val="Header"/>
    <w:uiPriority w:val="99"/>
    <w:rsid w:val="00700EE4"/>
  </w:style>
  <w:style w:type="paragraph" w:styleId="Footer">
    <w:name w:val="footer"/>
    <w:basedOn w:val="Normal"/>
    <w:link w:val="FooterChar"/>
    <w:uiPriority w:val="99"/>
    <w:unhideWhenUsed/>
    <w:rsid w:val="00700EE4"/>
    <w:pPr>
      <w:tabs>
        <w:tab w:val="center" w:pos="4320"/>
        <w:tab w:val="right" w:pos="8640"/>
      </w:tabs>
    </w:pPr>
  </w:style>
  <w:style w:type="character" w:customStyle="1" w:styleId="FooterChar">
    <w:name w:val="Footer Char"/>
    <w:basedOn w:val="DefaultParagraphFont"/>
    <w:link w:val="Footer"/>
    <w:uiPriority w:val="99"/>
    <w:rsid w:val="00700EE4"/>
  </w:style>
  <w:style w:type="paragraph" w:styleId="BalloonText">
    <w:name w:val="Balloon Text"/>
    <w:basedOn w:val="Normal"/>
    <w:link w:val="BalloonTextChar"/>
    <w:uiPriority w:val="99"/>
    <w:semiHidden/>
    <w:unhideWhenUsed/>
    <w:rsid w:val="00700EE4"/>
    <w:rPr>
      <w:rFonts w:ascii="Lucida Grande" w:hAnsi="Lucida Grande"/>
      <w:sz w:val="18"/>
      <w:szCs w:val="18"/>
    </w:rPr>
  </w:style>
  <w:style w:type="character" w:customStyle="1" w:styleId="BalloonTextChar">
    <w:name w:val="Balloon Text Char"/>
    <w:basedOn w:val="DefaultParagraphFont"/>
    <w:link w:val="BalloonText"/>
    <w:uiPriority w:val="99"/>
    <w:semiHidden/>
    <w:rsid w:val="00700EE4"/>
    <w:rPr>
      <w:rFonts w:ascii="Lucida Grande" w:hAnsi="Lucida Grande"/>
      <w:sz w:val="18"/>
      <w:szCs w:val="18"/>
    </w:rPr>
  </w:style>
  <w:style w:type="character" w:customStyle="1" w:styleId="Heading3Char">
    <w:name w:val="Heading 3 Char"/>
    <w:basedOn w:val="DefaultParagraphFont"/>
    <w:link w:val="Heading3"/>
    <w:rsid w:val="006B72D4"/>
    <w:rPr>
      <w:rFonts w:ascii="Times New Roman" w:eastAsia="Times New Roman" w:hAnsi="Times New Roman" w:cs="Times New Roman"/>
      <w:b/>
      <w:bC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6B72D4"/>
    <w:pPr>
      <w:keepNext/>
      <w:outlineLvl w:val="2"/>
    </w:pPr>
    <w:rPr>
      <w:rFonts w:ascii="Times New Roman" w:eastAsia="Times New Roman" w:hAnsi="Times New Roman"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EE4"/>
    <w:pPr>
      <w:tabs>
        <w:tab w:val="center" w:pos="4320"/>
        <w:tab w:val="right" w:pos="8640"/>
      </w:tabs>
    </w:pPr>
  </w:style>
  <w:style w:type="character" w:customStyle="1" w:styleId="HeaderChar">
    <w:name w:val="Header Char"/>
    <w:basedOn w:val="DefaultParagraphFont"/>
    <w:link w:val="Header"/>
    <w:uiPriority w:val="99"/>
    <w:rsid w:val="00700EE4"/>
  </w:style>
  <w:style w:type="paragraph" w:styleId="Footer">
    <w:name w:val="footer"/>
    <w:basedOn w:val="Normal"/>
    <w:link w:val="FooterChar"/>
    <w:uiPriority w:val="99"/>
    <w:unhideWhenUsed/>
    <w:rsid w:val="00700EE4"/>
    <w:pPr>
      <w:tabs>
        <w:tab w:val="center" w:pos="4320"/>
        <w:tab w:val="right" w:pos="8640"/>
      </w:tabs>
    </w:pPr>
  </w:style>
  <w:style w:type="character" w:customStyle="1" w:styleId="FooterChar">
    <w:name w:val="Footer Char"/>
    <w:basedOn w:val="DefaultParagraphFont"/>
    <w:link w:val="Footer"/>
    <w:uiPriority w:val="99"/>
    <w:rsid w:val="00700EE4"/>
  </w:style>
  <w:style w:type="paragraph" w:styleId="BalloonText">
    <w:name w:val="Balloon Text"/>
    <w:basedOn w:val="Normal"/>
    <w:link w:val="BalloonTextChar"/>
    <w:uiPriority w:val="99"/>
    <w:semiHidden/>
    <w:unhideWhenUsed/>
    <w:rsid w:val="00700EE4"/>
    <w:rPr>
      <w:rFonts w:ascii="Lucida Grande" w:hAnsi="Lucida Grande"/>
      <w:sz w:val="18"/>
      <w:szCs w:val="18"/>
    </w:rPr>
  </w:style>
  <w:style w:type="character" w:customStyle="1" w:styleId="BalloonTextChar">
    <w:name w:val="Balloon Text Char"/>
    <w:basedOn w:val="DefaultParagraphFont"/>
    <w:link w:val="BalloonText"/>
    <w:uiPriority w:val="99"/>
    <w:semiHidden/>
    <w:rsid w:val="00700EE4"/>
    <w:rPr>
      <w:rFonts w:ascii="Lucida Grande" w:hAnsi="Lucida Grande"/>
      <w:sz w:val="18"/>
      <w:szCs w:val="18"/>
    </w:rPr>
  </w:style>
  <w:style w:type="character" w:customStyle="1" w:styleId="Heading3Char">
    <w:name w:val="Heading 3 Char"/>
    <w:basedOn w:val="DefaultParagraphFont"/>
    <w:link w:val="Heading3"/>
    <w:rsid w:val="006B72D4"/>
    <w:rPr>
      <w:rFonts w:ascii="Times New Roman" w:eastAsia="Times New Roman" w:hAnsi="Times New Roman" w:cs="Times New Roman"/>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FSE Design</Company>
  <LinksUpToDate>false</LinksUpToDate>
  <CharactersWithSpaces>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Biggs</dc:creator>
  <cp:lastModifiedBy>Danny Sohal</cp:lastModifiedBy>
  <cp:revision>2</cp:revision>
  <cp:lastPrinted>2016-03-30T10:40:00Z</cp:lastPrinted>
  <dcterms:created xsi:type="dcterms:W3CDTF">2019-02-21T13:55:00Z</dcterms:created>
  <dcterms:modified xsi:type="dcterms:W3CDTF">2019-02-21T13:55:00Z</dcterms:modified>
</cp:coreProperties>
</file>