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A6" w:rsidRDefault="008278A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768339" wp14:editId="0994DC14">
            <wp:simplePos x="0" y="0"/>
            <wp:positionH relativeFrom="column">
              <wp:posOffset>2247041</wp:posOffset>
            </wp:positionH>
            <wp:positionV relativeFrom="paragraph">
              <wp:posOffset>-501613</wp:posOffset>
            </wp:positionV>
            <wp:extent cx="1210672" cy="832640"/>
            <wp:effectExtent l="0" t="0" r="889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72" cy="83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A6" w:rsidRDefault="008278A6" w:rsidP="008278A6">
      <w:pPr>
        <w:jc w:val="center"/>
      </w:pPr>
    </w:p>
    <w:p w:rsidR="008278A6" w:rsidRPr="0072478E" w:rsidRDefault="008278A6" w:rsidP="008278A6">
      <w:pPr>
        <w:jc w:val="center"/>
        <w:rPr>
          <w:sz w:val="20"/>
          <w:szCs w:val="20"/>
        </w:rPr>
      </w:pPr>
      <w:r w:rsidRPr="0072478E">
        <w:rPr>
          <w:sz w:val="20"/>
          <w:szCs w:val="20"/>
        </w:rPr>
        <w:t>PERSON SPECIFICATION FOR TMS POST</w:t>
      </w:r>
    </w:p>
    <w:p w:rsidR="008278A6" w:rsidRPr="0072478E" w:rsidRDefault="008278A6" w:rsidP="008278A6">
      <w:pPr>
        <w:pStyle w:val="NoSpacing"/>
        <w:rPr>
          <w:sz w:val="20"/>
          <w:szCs w:val="20"/>
        </w:rPr>
      </w:pPr>
      <w:r w:rsidRPr="0072478E">
        <w:rPr>
          <w:sz w:val="20"/>
          <w:szCs w:val="20"/>
        </w:rPr>
        <w:t>1. Qualifications/Training</w:t>
      </w:r>
    </w:p>
    <w:p w:rsidR="008278A6" w:rsidRPr="0072478E" w:rsidRDefault="008278A6" w:rsidP="008278A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2478E">
        <w:rPr>
          <w:sz w:val="20"/>
          <w:szCs w:val="20"/>
        </w:rPr>
        <w:t>Qualified teacher status</w:t>
      </w:r>
    </w:p>
    <w:p w:rsidR="008278A6" w:rsidRPr="0072478E" w:rsidRDefault="008278A6" w:rsidP="008278A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2478E">
        <w:rPr>
          <w:sz w:val="20"/>
          <w:szCs w:val="20"/>
        </w:rPr>
        <w:t>Evidence of involvement in INSET activities as a participant</w:t>
      </w:r>
    </w:p>
    <w:p w:rsidR="008278A6" w:rsidRPr="0072478E" w:rsidRDefault="008278A6" w:rsidP="008278A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2478E">
        <w:rPr>
          <w:sz w:val="20"/>
          <w:szCs w:val="20"/>
        </w:rPr>
        <w:t>Evidence of commitment to further professional development</w:t>
      </w:r>
    </w:p>
    <w:p w:rsidR="008278A6" w:rsidRPr="0072478E" w:rsidRDefault="008278A6" w:rsidP="008278A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2478E">
        <w:rPr>
          <w:sz w:val="20"/>
          <w:szCs w:val="20"/>
        </w:rPr>
        <w:t>Excellent and unequivocal references</w:t>
      </w:r>
    </w:p>
    <w:p w:rsidR="008278A6" w:rsidRPr="0072478E" w:rsidRDefault="008278A6" w:rsidP="008278A6">
      <w:pPr>
        <w:pStyle w:val="NoSpacing"/>
        <w:rPr>
          <w:sz w:val="20"/>
          <w:szCs w:val="20"/>
        </w:rPr>
      </w:pPr>
    </w:p>
    <w:p w:rsidR="008278A6" w:rsidRPr="0072478E" w:rsidRDefault="008278A6" w:rsidP="008278A6">
      <w:pPr>
        <w:pStyle w:val="NoSpacing"/>
        <w:rPr>
          <w:sz w:val="20"/>
          <w:szCs w:val="20"/>
        </w:rPr>
      </w:pPr>
      <w:r w:rsidRPr="0072478E">
        <w:rPr>
          <w:sz w:val="20"/>
          <w:szCs w:val="20"/>
        </w:rPr>
        <w:t>2. Knowledge and Understanding</w:t>
      </w:r>
    </w:p>
    <w:p w:rsidR="008278A6" w:rsidRPr="0072478E" w:rsidRDefault="008278A6" w:rsidP="008278A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2478E">
        <w:rPr>
          <w:sz w:val="20"/>
          <w:szCs w:val="20"/>
        </w:rPr>
        <w:t>Knowledge and understanding of the principles of primary education at Foundation Stage, Key Stage 1 and Key Stage 2.</w:t>
      </w:r>
    </w:p>
    <w:p w:rsidR="008278A6" w:rsidRPr="0072478E" w:rsidRDefault="008278A6" w:rsidP="008278A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2478E">
        <w:rPr>
          <w:sz w:val="20"/>
          <w:szCs w:val="20"/>
        </w:rPr>
        <w:t>Up to date knowledge of the curriculum including the statutory requirements of the National Curriculum and/or EYFS</w:t>
      </w:r>
    </w:p>
    <w:p w:rsidR="008278A6" w:rsidRPr="0072478E" w:rsidRDefault="008278A6" w:rsidP="008278A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2478E">
        <w:rPr>
          <w:sz w:val="20"/>
          <w:szCs w:val="20"/>
        </w:rPr>
        <w:t>Knowledge of the schools and teachers role in providing effectively for the needs of all pupils, including those with behavioural and/or learning educational needs.</w:t>
      </w:r>
    </w:p>
    <w:p w:rsidR="008278A6" w:rsidRPr="0072478E" w:rsidRDefault="00FC3C55" w:rsidP="008278A6">
      <w:pPr>
        <w:pStyle w:val="NoSpacing"/>
        <w:numPr>
          <w:ilvl w:val="0"/>
          <w:numId w:val="2"/>
        </w:numPr>
        <w:rPr>
          <w:sz w:val="20"/>
          <w:szCs w:val="20"/>
        </w:rPr>
      </w:pPr>
      <w:proofErr w:type="gramStart"/>
      <w:r w:rsidRPr="0072478E">
        <w:rPr>
          <w:sz w:val="20"/>
          <w:szCs w:val="20"/>
        </w:rPr>
        <w:t>An understanding of the importance of cross</w:t>
      </w:r>
      <w:proofErr w:type="gramEnd"/>
      <w:r w:rsidRPr="0072478E">
        <w:rPr>
          <w:sz w:val="20"/>
          <w:szCs w:val="20"/>
        </w:rPr>
        <w:t xml:space="preserve"> curricula planning and delivery of PSHE and Equal Opportunities.</w:t>
      </w:r>
    </w:p>
    <w:p w:rsidR="00FC3C55" w:rsidRPr="0072478E" w:rsidRDefault="00FC3C55" w:rsidP="008278A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2478E">
        <w:rPr>
          <w:sz w:val="20"/>
          <w:szCs w:val="20"/>
        </w:rPr>
        <w:t>An understanding of the use of assessment data to set targets for improvement, to track individuals and groups and to use that knowledge as a means of successful intervention and in order to meet the statutory requirements of the National Curriculum.</w:t>
      </w:r>
    </w:p>
    <w:p w:rsidR="00FC3C55" w:rsidRPr="0072478E" w:rsidRDefault="00FC3C55" w:rsidP="00FC3C55">
      <w:pPr>
        <w:pStyle w:val="NoSpacing"/>
        <w:rPr>
          <w:sz w:val="20"/>
          <w:szCs w:val="20"/>
        </w:rPr>
      </w:pPr>
    </w:p>
    <w:p w:rsidR="00FC3C55" w:rsidRPr="0072478E" w:rsidRDefault="00FC3C55" w:rsidP="00FC3C55">
      <w:pPr>
        <w:pStyle w:val="NoSpacing"/>
        <w:rPr>
          <w:sz w:val="20"/>
          <w:szCs w:val="20"/>
        </w:rPr>
      </w:pPr>
      <w:r w:rsidRPr="0072478E">
        <w:rPr>
          <w:sz w:val="20"/>
          <w:szCs w:val="20"/>
        </w:rPr>
        <w:t>3. Experience</w:t>
      </w:r>
    </w:p>
    <w:p w:rsidR="00FC3C55" w:rsidRPr="0072478E" w:rsidRDefault="00FC3C55" w:rsidP="00FC3C5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2478E">
        <w:rPr>
          <w:sz w:val="20"/>
          <w:szCs w:val="20"/>
        </w:rPr>
        <w:t>Experience of teaching in Key Stage 1</w:t>
      </w:r>
      <w:r w:rsidR="00CA397B">
        <w:rPr>
          <w:sz w:val="20"/>
          <w:szCs w:val="20"/>
        </w:rPr>
        <w:t xml:space="preserve"> and/</w:t>
      </w:r>
      <w:bookmarkStart w:id="0" w:name="_GoBack"/>
      <w:bookmarkEnd w:id="0"/>
      <w:r w:rsidR="004C7027">
        <w:rPr>
          <w:sz w:val="20"/>
          <w:szCs w:val="20"/>
        </w:rPr>
        <w:t>or Key Stage 2</w:t>
      </w:r>
      <w:r w:rsidRPr="0072478E">
        <w:rPr>
          <w:sz w:val="20"/>
          <w:szCs w:val="20"/>
        </w:rPr>
        <w:t>.</w:t>
      </w:r>
    </w:p>
    <w:p w:rsidR="00FC3C55" w:rsidRPr="0072478E" w:rsidRDefault="00FC3C55" w:rsidP="00FC3C5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2478E">
        <w:rPr>
          <w:sz w:val="20"/>
          <w:szCs w:val="20"/>
        </w:rPr>
        <w:t>Experience of providing for educational needs across a full ability range, including Special Needs, Gifted and Talented and English as an Additional Language.</w:t>
      </w:r>
    </w:p>
    <w:p w:rsidR="00FC3C55" w:rsidRPr="0072478E" w:rsidRDefault="00FC3C55" w:rsidP="00FC3C5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2478E">
        <w:rPr>
          <w:sz w:val="20"/>
          <w:szCs w:val="20"/>
        </w:rPr>
        <w:t>Recent classroom observations by the school, university/college, the LA or Ofsted that have been graded as a minimum of good.</w:t>
      </w:r>
    </w:p>
    <w:p w:rsidR="00FC3C55" w:rsidRPr="0072478E" w:rsidRDefault="00FC3C55" w:rsidP="00FC3C5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2478E">
        <w:rPr>
          <w:sz w:val="20"/>
          <w:szCs w:val="20"/>
        </w:rPr>
        <w:t>Experience in participation in and a commitment to a team approach.</w:t>
      </w:r>
    </w:p>
    <w:p w:rsidR="00FC3C55" w:rsidRPr="0072478E" w:rsidRDefault="00FC3C55" w:rsidP="00FC3C5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2478E">
        <w:rPr>
          <w:sz w:val="20"/>
          <w:szCs w:val="20"/>
        </w:rPr>
        <w:t>Experience of leading an area of the curriculum including the successful whole school development of a subject/area</w:t>
      </w:r>
    </w:p>
    <w:p w:rsidR="00FC3C55" w:rsidRPr="0072478E" w:rsidRDefault="00FC3C55" w:rsidP="00FC3C55">
      <w:pPr>
        <w:pStyle w:val="NoSpacing"/>
        <w:rPr>
          <w:sz w:val="20"/>
          <w:szCs w:val="20"/>
        </w:rPr>
      </w:pPr>
    </w:p>
    <w:p w:rsidR="00FC3C55" w:rsidRPr="0072478E" w:rsidRDefault="00FC3C55" w:rsidP="00FC3C55">
      <w:pPr>
        <w:pStyle w:val="NoSpacing"/>
        <w:rPr>
          <w:sz w:val="20"/>
          <w:szCs w:val="20"/>
        </w:rPr>
      </w:pPr>
      <w:r w:rsidRPr="0072478E">
        <w:rPr>
          <w:sz w:val="20"/>
          <w:szCs w:val="20"/>
        </w:rPr>
        <w:t>4. Skills and Abilities</w:t>
      </w:r>
    </w:p>
    <w:p w:rsidR="00FC3C55" w:rsidRPr="0072478E" w:rsidRDefault="00641072" w:rsidP="00FC3C5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2478E">
        <w:rPr>
          <w:sz w:val="20"/>
          <w:szCs w:val="20"/>
        </w:rPr>
        <w:t>Excellent teaching and organisation skills</w:t>
      </w:r>
    </w:p>
    <w:p w:rsidR="00641072" w:rsidRPr="0072478E" w:rsidRDefault="00641072" w:rsidP="00FC3C5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2478E">
        <w:rPr>
          <w:sz w:val="20"/>
          <w:szCs w:val="20"/>
        </w:rPr>
        <w:t>The ability to create a stimulating, enabling interactive learning environment.</w:t>
      </w:r>
    </w:p>
    <w:p w:rsidR="00641072" w:rsidRPr="0072478E" w:rsidRDefault="00641072" w:rsidP="00FC3C5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2478E">
        <w:rPr>
          <w:sz w:val="20"/>
          <w:szCs w:val="20"/>
        </w:rPr>
        <w:t>A willingness to promote the caring attitudes and values of our school and a commitment to supporting the implementation of our Behaviour Policy.</w:t>
      </w:r>
    </w:p>
    <w:p w:rsidR="00641072" w:rsidRPr="0072478E" w:rsidRDefault="00641072" w:rsidP="00FC3C5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2478E">
        <w:rPr>
          <w:sz w:val="20"/>
          <w:szCs w:val="20"/>
        </w:rPr>
        <w:t>The ability to meet the needs of all pupils based on Assessment for Learning</w:t>
      </w:r>
    </w:p>
    <w:p w:rsidR="00641072" w:rsidRPr="0072478E" w:rsidRDefault="00641072" w:rsidP="00FC3C5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2478E">
        <w:rPr>
          <w:sz w:val="20"/>
          <w:szCs w:val="20"/>
        </w:rPr>
        <w:t xml:space="preserve">Good personal relationships e.g. </w:t>
      </w:r>
      <w:proofErr w:type="gramStart"/>
      <w:r w:rsidRPr="0072478E">
        <w:rPr>
          <w:sz w:val="20"/>
          <w:szCs w:val="20"/>
        </w:rPr>
        <w:t>be</w:t>
      </w:r>
      <w:proofErr w:type="gramEnd"/>
      <w:r w:rsidRPr="0072478E">
        <w:rPr>
          <w:sz w:val="20"/>
          <w:szCs w:val="20"/>
        </w:rPr>
        <w:t xml:space="preserve"> a member of the team and have the ability to listen to and respond sensitiv</w:t>
      </w:r>
      <w:r w:rsidR="0072478E" w:rsidRPr="0072478E">
        <w:rPr>
          <w:sz w:val="20"/>
          <w:szCs w:val="20"/>
        </w:rPr>
        <w:t>ely to both adults and children in a calm and professional manner.</w:t>
      </w:r>
    </w:p>
    <w:p w:rsidR="0072478E" w:rsidRPr="0072478E" w:rsidRDefault="0072478E" w:rsidP="00FC3C5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2478E">
        <w:rPr>
          <w:sz w:val="20"/>
          <w:szCs w:val="20"/>
        </w:rPr>
        <w:t>Flexible to new ideas.</w:t>
      </w:r>
    </w:p>
    <w:p w:rsidR="00641072" w:rsidRPr="0072478E" w:rsidRDefault="00641072" w:rsidP="00FC3C5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2478E">
        <w:rPr>
          <w:sz w:val="20"/>
          <w:szCs w:val="20"/>
        </w:rPr>
        <w:t>The ability to actively promote self-esteem of all children encouraging them to seek and then value achievement.</w:t>
      </w:r>
    </w:p>
    <w:p w:rsidR="00641072" w:rsidRPr="0072478E" w:rsidRDefault="00641072" w:rsidP="00FC3C5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2478E">
        <w:rPr>
          <w:sz w:val="20"/>
          <w:szCs w:val="20"/>
        </w:rPr>
        <w:t>ICT literacy and the clear ability to integrate this into classroom practice.</w:t>
      </w:r>
    </w:p>
    <w:p w:rsidR="00641072" w:rsidRPr="0072478E" w:rsidRDefault="00140FA8" w:rsidP="00FC3C5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2478E">
        <w:rPr>
          <w:sz w:val="20"/>
          <w:szCs w:val="20"/>
        </w:rPr>
        <w:t>A commitment</w:t>
      </w:r>
      <w:r w:rsidR="00641072" w:rsidRPr="0072478E">
        <w:rPr>
          <w:sz w:val="20"/>
          <w:szCs w:val="20"/>
        </w:rPr>
        <w:t xml:space="preserve"> to, and recognition of, the importance of extra-curricular and PTA activities</w:t>
      </w:r>
    </w:p>
    <w:p w:rsidR="00140FA8" w:rsidRPr="0072478E" w:rsidRDefault="00140FA8" w:rsidP="00FC3C5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2478E">
        <w:rPr>
          <w:sz w:val="20"/>
          <w:szCs w:val="20"/>
        </w:rPr>
        <w:t>An appreciation of the importance of establishing and developing close relationships with parents/carers, governors and other stakeholders.</w:t>
      </w:r>
    </w:p>
    <w:p w:rsidR="00140FA8" w:rsidRDefault="00140FA8" w:rsidP="00FC3C5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2478E">
        <w:rPr>
          <w:sz w:val="20"/>
          <w:szCs w:val="20"/>
        </w:rPr>
        <w:t>The ability to communicate effectively, both orally and in written form, to a variety of audiences.</w:t>
      </w:r>
    </w:p>
    <w:p w:rsidR="0072478E" w:rsidRPr="0072478E" w:rsidRDefault="0072478E" w:rsidP="00FC3C55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Have a calm, firm approach and a positive attitude with an awareness of strategies for managing children with challenging behaviour.</w:t>
      </w:r>
    </w:p>
    <w:p w:rsidR="00140FA8" w:rsidRPr="0072478E" w:rsidRDefault="00140FA8" w:rsidP="00FC3C5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2478E">
        <w:rPr>
          <w:sz w:val="20"/>
          <w:szCs w:val="20"/>
        </w:rPr>
        <w:t>A commitment to, and putting into effect of, Equal Opportunity policies</w:t>
      </w:r>
    </w:p>
    <w:p w:rsidR="008278A6" w:rsidRPr="0072478E" w:rsidRDefault="008278A6" w:rsidP="008278A6">
      <w:pPr>
        <w:jc w:val="center"/>
        <w:rPr>
          <w:sz w:val="20"/>
          <w:szCs w:val="20"/>
        </w:rPr>
      </w:pPr>
    </w:p>
    <w:p w:rsidR="008278A6" w:rsidRDefault="008278A6"/>
    <w:p w:rsidR="00A06482" w:rsidRDefault="00A06482"/>
    <w:sectPr w:rsidR="00A06482" w:rsidSect="00140FA8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FE7"/>
    <w:multiLevelType w:val="hybridMultilevel"/>
    <w:tmpl w:val="427A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567D6"/>
    <w:multiLevelType w:val="hybridMultilevel"/>
    <w:tmpl w:val="8880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F0956"/>
    <w:multiLevelType w:val="hybridMultilevel"/>
    <w:tmpl w:val="B9DA9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04E47"/>
    <w:multiLevelType w:val="hybridMultilevel"/>
    <w:tmpl w:val="9038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A6"/>
    <w:rsid w:val="00080C19"/>
    <w:rsid w:val="00140FA8"/>
    <w:rsid w:val="004C7027"/>
    <w:rsid w:val="00641072"/>
    <w:rsid w:val="0072478E"/>
    <w:rsid w:val="008278A6"/>
    <w:rsid w:val="00A06482"/>
    <w:rsid w:val="00CA397B"/>
    <w:rsid w:val="00F96533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7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7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Carter - Head</dc:creator>
  <cp:lastModifiedBy>Carol Carter - Head</cp:lastModifiedBy>
  <cp:revision>3</cp:revision>
  <dcterms:created xsi:type="dcterms:W3CDTF">2017-04-04T13:30:00Z</dcterms:created>
  <dcterms:modified xsi:type="dcterms:W3CDTF">2019-02-27T09:57:00Z</dcterms:modified>
</cp:coreProperties>
</file>