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E760B" w14:textId="77777777" w:rsidR="004648D7" w:rsidRPr="006A3E8E" w:rsidRDefault="004648D7" w:rsidP="004648D7">
      <w:pPr>
        <w:widowControl w:val="0"/>
        <w:autoSpaceDE w:val="0"/>
        <w:autoSpaceDN w:val="0"/>
        <w:adjustRightInd w:val="0"/>
        <w:spacing w:before="18" w:line="432" w:lineRule="exact"/>
        <w:ind w:left="109"/>
        <w:rPr>
          <w:rFonts w:asciiTheme="majorHAnsi" w:hAnsiTheme="majorHAnsi" w:cs="Helvetica"/>
          <w:b/>
          <w:bCs/>
          <w:sz w:val="39"/>
          <w:szCs w:val="39"/>
          <w:lang w:val="en-US"/>
        </w:rPr>
      </w:pPr>
      <w:r w:rsidRPr="006A3E8E">
        <w:rPr>
          <w:rFonts w:asciiTheme="majorHAnsi" w:hAnsiTheme="majorHAnsi" w:cs="Helvetica"/>
          <w:b/>
          <w:bCs/>
          <w:sz w:val="39"/>
          <w:szCs w:val="39"/>
          <w:lang w:val="en-US"/>
        </w:rPr>
        <w:t>Headteacher</w:t>
      </w:r>
    </w:p>
    <w:p w14:paraId="09D33E5E" w14:textId="77777777" w:rsidR="004648D7" w:rsidRPr="006A3E8E" w:rsidRDefault="004648D7" w:rsidP="004648D7">
      <w:pPr>
        <w:widowControl w:val="0"/>
        <w:autoSpaceDE w:val="0"/>
        <w:autoSpaceDN w:val="0"/>
        <w:adjustRightInd w:val="0"/>
        <w:spacing w:line="332" w:lineRule="exact"/>
        <w:ind w:left="109"/>
        <w:rPr>
          <w:rFonts w:asciiTheme="majorHAnsi" w:hAnsiTheme="majorHAnsi" w:cs="Arial"/>
          <w:b/>
          <w:bCs/>
          <w:sz w:val="32"/>
          <w:szCs w:val="32"/>
          <w:lang w:val="en-US"/>
        </w:rPr>
      </w:pPr>
      <w:r w:rsidRPr="006A3E8E">
        <w:rPr>
          <w:rFonts w:asciiTheme="majorHAnsi" w:hAnsiTheme="majorHAnsi" w:cs="Arial"/>
          <w:b/>
          <w:bCs/>
          <w:sz w:val="32"/>
          <w:szCs w:val="32"/>
          <w:lang w:val="en-US"/>
        </w:rPr>
        <w:t>Oaks International School</w:t>
      </w:r>
    </w:p>
    <w:p w14:paraId="080C62BC" w14:textId="77777777" w:rsidR="004648D7" w:rsidRPr="006A3E8E" w:rsidRDefault="004648D7" w:rsidP="004648D7">
      <w:pPr>
        <w:widowControl w:val="0"/>
        <w:autoSpaceDE w:val="0"/>
        <w:autoSpaceDN w:val="0"/>
        <w:adjustRightInd w:val="0"/>
        <w:spacing w:line="332" w:lineRule="exact"/>
        <w:ind w:left="109"/>
        <w:rPr>
          <w:rFonts w:asciiTheme="majorHAnsi" w:hAnsiTheme="majorHAnsi" w:cs="Arial"/>
          <w:b/>
          <w:bCs/>
          <w:kern w:val="1"/>
          <w:sz w:val="32"/>
          <w:szCs w:val="32"/>
          <w:lang w:val="en-US"/>
        </w:rPr>
      </w:pPr>
      <w:r w:rsidRPr="006A3E8E">
        <w:rPr>
          <w:rFonts w:asciiTheme="majorHAnsi" w:hAnsiTheme="majorHAnsi" w:cs="Arial"/>
          <w:b/>
          <w:bCs/>
          <w:sz w:val="32"/>
          <w:szCs w:val="32"/>
          <w:lang w:val="en-US"/>
        </w:rPr>
        <w:t>Cambridge</w:t>
      </w:r>
    </w:p>
    <w:p w14:paraId="5E347DD1" w14:textId="77777777" w:rsidR="004648D7" w:rsidRPr="006A3E8E" w:rsidRDefault="004648D7" w:rsidP="004648D7">
      <w:pPr>
        <w:widowControl w:val="0"/>
        <w:autoSpaceDE w:val="0"/>
        <w:autoSpaceDN w:val="0"/>
        <w:adjustRightInd w:val="0"/>
        <w:spacing w:before="47"/>
        <w:ind w:left="109"/>
        <w:rPr>
          <w:rFonts w:asciiTheme="majorHAnsi" w:hAnsiTheme="majorHAnsi" w:cs="Arial"/>
          <w:b/>
          <w:bCs/>
          <w:kern w:val="1"/>
          <w:sz w:val="19"/>
          <w:szCs w:val="19"/>
          <w:lang w:val="en-US"/>
        </w:rPr>
      </w:pPr>
      <w:r w:rsidRPr="006A3E8E">
        <w:rPr>
          <w:rFonts w:asciiTheme="majorHAnsi" w:hAnsiTheme="majorHAnsi" w:cs="Arial"/>
          <w:b/>
          <w:bCs/>
          <w:kern w:val="1"/>
          <w:sz w:val="19"/>
          <w:szCs w:val="19"/>
          <w:lang w:val="en-US"/>
        </w:rPr>
        <w:t>2 to 11 years • International Schools Partnership • ISA</w:t>
      </w:r>
    </w:p>
    <w:p w14:paraId="1ECBAB9F" w14:textId="77777777" w:rsidR="004648D7" w:rsidRPr="006A3E8E" w:rsidRDefault="004648D7" w:rsidP="004648D7">
      <w:pPr>
        <w:widowControl w:val="0"/>
        <w:autoSpaceDE w:val="0"/>
        <w:autoSpaceDN w:val="0"/>
        <w:adjustRightInd w:val="0"/>
        <w:spacing w:before="6"/>
        <w:rPr>
          <w:rFonts w:asciiTheme="majorHAnsi" w:hAnsiTheme="majorHAnsi" w:cs="Arial"/>
          <w:b/>
          <w:bCs/>
          <w:kern w:val="1"/>
          <w:sz w:val="13"/>
          <w:szCs w:val="13"/>
          <w:lang w:val="en-US"/>
        </w:rPr>
      </w:pPr>
    </w:p>
    <w:p w14:paraId="0683AD6F" w14:textId="77777777" w:rsidR="004648D7" w:rsidRPr="006A3E8E" w:rsidRDefault="004648D7" w:rsidP="004648D7">
      <w:pPr>
        <w:widowControl w:val="0"/>
        <w:autoSpaceDE w:val="0"/>
        <w:autoSpaceDN w:val="0"/>
        <w:adjustRightInd w:val="0"/>
        <w:spacing w:before="65"/>
        <w:ind w:left="123" w:right="3002"/>
        <w:rPr>
          <w:rFonts w:asciiTheme="majorHAnsi" w:hAnsiTheme="majorHAnsi" w:cs="Arial"/>
          <w:b/>
          <w:bCs/>
          <w:kern w:val="1"/>
          <w:lang w:val="en-US"/>
        </w:rPr>
      </w:pPr>
    </w:p>
    <w:p w14:paraId="1DE14B87" w14:textId="57579E25" w:rsidR="00A32023" w:rsidRDefault="00A32023" w:rsidP="00A32023">
      <w:pPr>
        <w:rPr>
          <w:b/>
        </w:rPr>
      </w:pPr>
      <w:r>
        <w:rPr>
          <w:b/>
        </w:rPr>
        <w:t>HEADTEACHER JOB DESCRIPTION</w:t>
      </w:r>
    </w:p>
    <w:p w14:paraId="575ADA91" w14:textId="77777777" w:rsidR="00A32023" w:rsidRDefault="00A32023" w:rsidP="00A32023">
      <w:pPr>
        <w:rPr>
          <w:b/>
        </w:rPr>
      </w:pPr>
    </w:p>
    <w:p w14:paraId="671B35AF" w14:textId="537FC072" w:rsidR="00A32023" w:rsidRPr="00A32023" w:rsidRDefault="00A32023" w:rsidP="00A32023">
      <w:pPr>
        <w:rPr>
          <w:rFonts w:asciiTheme="majorHAnsi" w:hAnsiTheme="majorHAnsi" w:cstheme="majorHAnsi"/>
          <w:b/>
          <w:szCs w:val="20"/>
        </w:rPr>
      </w:pPr>
      <w:r w:rsidRPr="00A32023">
        <w:rPr>
          <w:rFonts w:asciiTheme="majorHAnsi" w:hAnsiTheme="majorHAnsi" w:cstheme="majorHAnsi"/>
          <w:b/>
          <w:szCs w:val="20"/>
        </w:rPr>
        <w:t xml:space="preserve">Key Responsibility </w:t>
      </w:r>
      <w:proofErr w:type="gramStart"/>
      <w:r w:rsidRPr="00A32023">
        <w:rPr>
          <w:rFonts w:asciiTheme="majorHAnsi" w:hAnsiTheme="majorHAnsi" w:cstheme="majorHAnsi"/>
          <w:b/>
          <w:szCs w:val="20"/>
        </w:rPr>
        <w:t>1 :</w:t>
      </w:r>
      <w:proofErr w:type="gramEnd"/>
      <w:r w:rsidRPr="00A32023">
        <w:rPr>
          <w:rFonts w:asciiTheme="majorHAnsi" w:hAnsiTheme="majorHAnsi" w:cstheme="majorHAnsi"/>
          <w:b/>
          <w:szCs w:val="20"/>
        </w:rPr>
        <w:t xml:space="preserve"> Ensure great learning</w:t>
      </w:r>
    </w:p>
    <w:p w14:paraId="6706B219" w14:textId="77777777" w:rsidR="00A32023" w:rsidRPr="00A32023" w:rsidRDefault="00A32023" w:rsidP="00A32023">
      <w:pPr>
        <w:rPr>
          <w:rFonts w:asciiTheme="majorHAnsi" w:hAnsiTheme="majorHAnsi" w:cstheme="majorHAnsi"/>
          <w:b/>
          <w:szCs w:val="20"/>
        </w:rPr>
      </w:pPr>
    </w:p>
    <w:p w14:paraId="19E76AE5" w14:textId="77777777"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Ensure that the school focuses appropriately on academic, personal, social, emotional, physical and international learning</w:t>
      </w:r>
    </w:p>
    <w:p w14:paraId="5DFC9161" w14:textId="77777777" w:rsidR="00A32023" w:rsidRPr="00A32023" w:rsidRDefault="00A32023" w:rsidP="00A32023">
      <w:pPr>
        <w:pStyle w:val="ListParagraph"/>
        <w:rPr>
          <w:rFonts w:asciiTheme="majorHAnsi" w:hAnsiTheme="majorHAnsi" w:cstheme="majorHAnsi"/>
          <w:szCs w:val="20"/>
        </w:rPr>
      </w:pPr>
    </w:p>
    <w:p w14:paraId="3D622D4D" w14:textId="77777777"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Ensure that the school has evidence that learning is happening in classrooms on a day-today basis</w:t>
      </w:r>
    </w:p>
    <w:p w14:paraId="7A70AE7F" w14:textId="77777777" w:rsidR="00A32023" w:rsidRPr="00A32023" w:rsidRDefault="00A32023" w:rsidP="00A32023">
      <w:pPr>
        <w:pStyle w:val="ListParagraph"/>
        <w:rPr>
          <w:rFonts w:asciiTheme="majorHAnsi" w:hAnsiTheme="majorHAnsi" w:cstheme="majorHAnsi"/>
          <w:szCs w:val="20"/>
        </w:rPr>
      </w:pPr>
    </w:p>
    <w:p w14:paraId="4FE341EF" w14:textId="77777777"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 xml:space="preserve">Ensure that the school has data about both entry level and current learning performance </w:t>
      </w:r>
    </w:p>
    <w:p w14:paraId="5C655B25" w14:textId="77777777" w:rsidR="00A32023" w:rsidRPr="00A32023" w:rsidRDefault="00A32023" w:rsidP="00A32023">
      <w:pPr>
        <w:pStyle w:val="ListParagraph"/>
        <w:rPr>
          <w:rFonts w:asciiTheme="majorHAnsi" w:hAnsiTheme="majorHAnsi" w:cstheme="majorHAnsi"/>
          <w:szCs w:val="20"/>
        </w:rPr>
      </w:pPr>
    </w:p>
    <w:p w14:paraId="376674CE" w14:textId="77777777"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Ensure that the evidence is analysed so that the school can report on both improvement and added value</w:t>
      </w:r>
    </w:p>
    <w:p w14:paraId="709BDEEC" w14:textId="77777777" w:rsidR="00A32023" w:rsidRPr="00A32023" w:rsidRDefault="00A32023" w:rsidP="00A32023">
      <w:pPr>
        <w:pStyle w:val="ListParagraph"/>
        <w:rPr>
          <w:rFonts w:asciiTheme="majorHAnsi" w:hAnsiTheme="majorHAnsi" w:cstheme="majorHAnsi"/>
          <w:szCs w:val="20"/>
        </w:rPr>
      </w:pPr>
    </w:p>
    <w:p w14:paraId="26C3E6A4" w14:textId="77777777"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Ensure that all stakeholders in the school regularly discuss evidence about learning and how to improve it at an individual, class, year-group and school level</w:t>
      </w:r>
    </w:p>
    <w:p w14:paraId="4473F26D" w14:textId="77777777" w:rsidR="00A32023" w:rsidRPr="00A32023" w:rsidRDefault="00A32023" w:rsidP="00A32023">
      <w:pPr>
        <w:pStyle w:val="ListParagraph"/>
        <w:rPr>
          <w:rFonts w:asciiTheme="majorHAnsi" w:hAnsiTheme="majorHAnsi" w:cstheme="majorHAnsi"/>
          <w:szCs w:val="20"/>
        </w:rPr>
      </w:pPr>
    </w:p>
    <w:p w14:paraId="2F281910" w14:textId="77777777"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Ensure that the school sets challenging but achievable learning targets for individual students, classes, year-groups and other cohorts so that we are seeking added-value for our students rather than relying on their innate performance levels</w:t>
      </w:r>
    </w:p>
    <w:p w14:paraId="30565002" w14:textId="77777777" w:rsidR="00A32023" w:rsidRPr="00A32023" w:rsidRDefault="00A32023" w:rsidP="00A32023">
      <w:pPr>
        <w:pStyle w:val="ListParagraph"/>
        <w:rPr>
          <w:rFonts w:asciiTheme="majorHAnsi" w:hAnsiTheme="majorHAnsi" w:cstheme="majorHAnsi"/>
          <w:szCs w:val="20"/>
        </w:rPr>
      </w:pPr>
    </w:p>
    <w:p w14:paraId="3CA7A9C6" w14:textId="01957CCE"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Ensure that you are up to date with the evidence that informs the development of learning and the contribution of the factors that affect learning</w:t>
      </w:r>
    </w:p>
    <w:p w14:paraId="0728EE5E" w14:textId="77777777" w:rsidR="00A32023" w:rsidRPr="00A32023" w:rsidRDefault="00A32023" w:rsidP="00A32023">
      <w:pPr>
        <w:pStyle w:val="ListParagraph"/>
        <w:rPr>
          <w:rFonts w:asciiTheme="majorHAnsi" w:hAnsiTheme="majorHAnsi" w:cstheme="majorHAnsi"/>
          <w:szCs w:val="20"/>
        </w:rPr>
      </w:pPr>
    </w:p>
    <w:p w14:paraId="484D5308" w14:textId="77777777" w:rsidR="00A32023" w:rsidRPr="00A32023" w:rsidRDefault="00A32023" w:rsidP="00A32023">
      <w:pPr>
        <w:pStyle w:val="ListParagraph"/>
        <w:numPr>
          <w:ilvl w:val="1"/>
          <w:numId w:val="2"/>
        </w:numPr>
        <w:spacing w:after="200" w:line="276" w:lineRule="auto"/>
        <w:rPr>
          <w:rFonts w:asciiTheme="majorHAnsi" w:hAnsiTheme="majorHAnsi" w:cstheme="majorHAnsi"/>
          <w:szCs w:val="20"/>
        </w:rPr>
      </w:pPr>
      <w:r w:rsidRPr="00A32023">
        <w:rPr>
          <w:rFonts w:asciiTheme="majorHAnsi" w:hAnsiTheme="majorHAnsi" w:cstheme="majorHAnsi"/>
          <w:szCs w:val="20"/>
        </w:rPr>
        <w:t>Ensure that the curriculum is learning-focused, well-articulated and explicit to students, parents and teachers</w:t>
      </w:r>
    </w:p>
    <w:p w14:paraId="59772D4D" w14:textId="77777777" w:rsidR="00A32023" w:rsidRPr="00A32023" w:rsidRDefault="00A32023" w:rsidP="00A32023">
      <w:pPr>
        <w:rPr>
          <w:rFonts w:asciiTheme="majorHAnsi" w:hAnsiTheme="majorHAnsi" w:cstheme="majorHAnsi"/>
          <w:szCs w:val="20"/>
        </w:rPr>
      </w:pPr>
    </w:p>
    <w:p w14:paraId="4C11C32E" w14:textId="5EE1A474" w:rsidR="00A32023" w:rsidRDefault="00A32023" w:rsidP="00A32023">
      <w:pPr>
        <w:rPr>
          <w:rFonts w:asciiTheme="majorHAnsi" w:hAnsiTheme="majorHAnsi" w:cstheme="majorHAnsi"/>
          <w:b/>
          <w:szCs w:val="20"/>
        </w:rPr>
      </w:pPr>
      <w:r w:rsidRPr="00A32023">
        <w:rPr>
          <w:rFonts w:asciiTheme="majorHAnsi" w:hAnsiTheme="majorHAnsi" w:cstheme="majorHAnsi"/>
          <w:b/>
          <w:szCs w:val="20"/>
        </w:rPr>
        <w:t>Key Responsibility 2: Make sure that people know about our great learning</w:t>
      </w:r>
    </w:p>
    <w:p w14:paraId="116EEA22" w14:textId="77777777" w:rsidR="00A32023" w:rsidRPr="00A32023" w:rsidRDefault="00A32023" w:rsidP="00A32023">
      <w:pPr>
        <w:rPr>
          <w:rFonts w:asciiTheme="majorHAnsi" w:hAnsiTheme="majorHAnsi" w:cstheme="majorHAnsi"/>
          <w:b/>
          <w:szCs w:val="20"/>
        </w:rPr>
      </w:pPr>
    </w:p>
    <w:p w14:paraId="60799E3D" w14:textId="6718E02F"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2.1</w:t>
      </w:r>
      <w:r w:rsidRPr="00A32023">
        <w:rPr>
          <w:rFonts w:asciiTheme="majorHAnsi" w:hAnsiTheme="majorHAnsi" w:cstheme="majorHAnsi"/>
          <w:szCs w:val="20"/>
        </w:rPr>
        <w:tab/>
        <w:t>Ensure that the school’s definition of learning and the language associated with it is known to and understood by all stakeholders in the school</w:t>
      </w:r>
    </w:p>
    <w:p w14:paraId="405D5001" w14:textId="77777777" w:rsidR="00A32023" w:rsidRPr="00A32023" w:rsidRDefault="00A32023" w:rsidP="00A32023">
      <w:pPr>
        <w:ind w:left="720" w:hanging="720"/>
        <w:rPr>
          <w:rFonts w:asciiTheme="majorHAnsi" w:hAnsiTheme="majorHAnsi" w:cstheme="majorHAnsi"/>
          <w:szCs w:val="20"/>
        </w:rPr>
      </w:pPr>
    </w:p>
    <w:p w14:paraId="34B884E5" w14:textId="56D3038A"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2.2</w:t>
      </w:r>
      <w:r w:rsidRPr="00A32023">
        <w:rPr>
          <w:rFonts w:asciiTheme="majorHAnsi" w:hAnsiTheme="majorHAnsi" w:cstheme="majorHAnsi"/>
          <w:szCs w:val="20"/>
        </w:rPr>
        <w:tab/>
        <w:t>Ensure that evidence of all kinds of learning is clearly and regularly communicated in appropriate ways to all stakeholders and potential stakeholders</w:t>
      </w:r>
    </w:p>
    <w:p w14:paraId="783BA26A" w14:textId="77777777" w:rsidR="00A32023" w:rsidRPr="00A32023" w:rsidRDefault="00A32023" w:rsidP="00A32023">
      <w:pPr>
        <w:ind w:left="720" w:hanging="720"/>
        <w:rPr>
          <w:rFonts w:asciiTheme="majorHAnsi" w:hAnsiTheme="majorHAnsi" w:cstheme="majorHAnsi"/>
          <w:szCs w:val="20"/>
        </w:rPr>
      </w:pPr>
    </w:p>
    <w:p w14:paraId="25CF0CE6" w14:textId="22D2C22F"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2.3</w:t>
      </w:r>
      <w:r w:rsidRPr="00A32023">
        <w:rPr>
          <w:rFonts w:asciiTheme="majorHAnsi" w:hAnsiTheme="majorHAnsi" w:cstheme="majorHAnsi"/>
          <w:szCs w:val="20"/>
        </w:rPr>
        <w:tab/>
        <w:t>Ensure that we deliver stories of great learning from across the full range of student abilities and dispositions</w:t>
      </w:r>
    </w:p>
    <w:p w14:paraId="0A703A5A" w14:textId="77777777" w:rsidR="00A32023" w:rsidRPr="00A32023" w:rsidRDefault="00A32023" w:rsidP="00A32023">
      <w:pPr>
        <w:ind w:left="720" w:hanging="720"/>
        <w:rPr>
          <w:rFonts w:asciiTheme="majorHAnsi" w:hAnsiTheme="majorHAnsi" w:cstheme="majorHAnsi"/>
          <w:szCs w:val="20"/>
        </w:rPr>
      </w:pPr>
    </w:p>
    <w:p w14:paraId="132EA6E1" w14:textId="0E7B47CB"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lastRenderedPageBreak/>
        <w:t>2.4</w:t>
      </w:r>
      <w:r w:rsidRPr="00A32023">
        <w:rPr>
          <w:rFonts w:asciiTheme="majorHAnsi" w:hAnsiTheme="majorHAnsi" w:cstheme="majorHAnsi"/>
          <w:szCs w:val="20"/>
        </w:rPr>
        <w:tab/>
        <w:t>Ensure that evidence of our great learning is a focal point of all of our school communications including our marketing and admissions work</w:t>
      </w:r>
    </w:p>
    <w:p w14:paraId="2A7DF9F5" w14:textId="77777777" w:rsidR="00A32023" w:rsidRPr="00A32023" w:rsidRDefault="00A32023" w:rsidP="00A32023">
      <w:pPr>
        <w:ind w:left="720" w:hanging="720"/>
        <w:rPr>
          <w:rFonts w:asciiTheme="majorHAnsi" w:hAnsiTheme="majorHAnsi" w:cstheme="majorHAnsi"/>
          <w:szCs w:val="20"/>
        </w:rPr>
      </w:pPr>
    </w:p>
    <w:p w14:paraId="7FC4B89C" w14:textId="3DEB0339"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2.5</w:t>
      </w:r>
      <w:r w:rsidRPr="00A32023">
        <w:rPr>
          <w:rFonts w:asciiTheme="majorHAnsi" w:hAnsiTheme="majorHAnsi" w:cstheme="majorHAnsi"/>
          <w:szCs w:val="20"/>
        </w:rPr>
        <w:tab/>
        <w:t>Ensure that we use all the different media necessary so that awareness of our great learning is available within the current school community, the local community and the wider national and international communities</w:t>
      </w:r>
    </w:p>
    <w:p w14:paraId="7BE765AA" w14:textId="77777777" w:rsidR="00A32023" w:rsidRPr="00A32023" w:rsidRDefault="00A32023" w:rsidP="00A32023">
      <w:pPr>
        <w:ind w:left="720" w:hanging="720"/>
        <w:rPr>
          <w:rFonts w:asciiTheme="majorHAnsi" w:hAnsiTheme="majorHAnsi" w:cstheme="majorHAnsi"/>
          <w:szCs w:val="20"/>
        </w:rPr>
      </w:pPr>
    </w:p>
    <w:p w14:paraId="38EB45B0" w14:textId="77777777" w:rsidR="00A32023" w:rsidRP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2.6</w:t>
      </w:r>
      <w:r w:rsidRPr="00A32023">
        <w:rPr>
          <w:rFonts w:asciiTheme="majorHAnsi" w:hAnsiTheme="majorHAnsi" w:cstheme="majorHAnsi"/>
          <w:szCs w:val="20"/>
        </w:rPr>
        <w:tab/>
        <w:t>Ensure that you have evidence of learning from your own classroom visits as well as from others and that you make a personal contribution to this work inside and outside the school</w:t>
      </w:r>
    </w:p>
    <w:p w14:paraId="34DD4515" w14:textId="77777777" w:rsidR="00A32023" w:rsidRPr="00A32023" w:rsidRDefault="00A32023" w:rsidP="00A32023">
      <w:pPr>
        <w:rPr>
          <w:rFonts w:asciiTheme="majorHAnsi" w:hAnsiTheme="majorHAnsi" w:cstheme="majorHAnsi"/>
          <w:szCs w:val="20"/>
        </w:rPr>
      </w:pPr>
    </w:p>
    <w:p w14:paraId="27B00FCC" w14:textId="7734214B" w:rsidR="00A32023" w:rsidRDefault="00A32023" w:rsidP="00A32023">
      <w:pPr>
        <w:ind w:left="720" w:hanging="720"/>
        <w:rPr>
          <w:rFonts w:asciiTheme="majorHAnsi" w:hAnsiTheme="majorHAnsi" w:cstheme="majorHAnsi"/>
          <w:b/>
          <w:szCs w:val="20"/>
        </w:rPr>
      </w:pPr>
      <w:r w:rsidRPr="00A32023">
        <w:rPr>
          <w:rFonts w:asciiTheme="majorHAnsi" w:hAnsiTheme="majorHAnsi" w:cstheme="majorHAnsi"/>
          <w:b/>
          <w:szCs w:val="20"/>
        </w:rPr>
        <w:t>Key Responsibility 3: Run the school in an organised and efficient way</w:t>
      </w:r>
    </w:p>
    <w:p w14:paraId="25EE21E0" w14:textId="77777777" w:rsidR="00A32023" w:rsidRPr="00A32023" w:rsidRDefault="00A32023" w:rsidP="00A32023">
      <w:pPr>
        <w:ind w:left="720" w:hanging="720"/>
        <w:rPr>
          <w:rFonts w:asciiTheme="majorHAnsi" w:hAnsiTheme="majorHAnsi" w:cstheme="majorHAnsi"/>
          <w:b/>
          <w:szCs w:val="20"/>
        </w:rPr>
      </w:pPr>
    </w:p>
    <w:p w14:paraId="285ABE6E" w14:textId="3B9649F2"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3.1</w:t>
      </w:r>
      <w:r w:rsidRPr="00A32023">
        <w:rPr>
          <w:rFonts w:asciiTheme="majorHAnsi" w:hAnsiTheme="majorHAnsi" w:cstheme="majorHAnsi"/>
          <w:szCs w:val="20"/>
        </w:rPr>
        <w:tab/>
        <w:t>Ensure that all structures and systems (learning, teaching, HR, finance, admin, marketing and admissions etc) follow Group policies and local laws and requirements</w:t>
      </w:r>
    </w:p>
    <w:p w14:paraId="0F9F8BE7" w14:textId="77777777" w:rsidR="00A32023" w:rsidRPr="00A32023" w:rsidRDefault="00A32023" w:rsidP="00A32023">
      <w:pPr>
        <w:ind w:left="720" w:hanging="720"/>
        <w:rPr>
          <w:rFonts w:asciiTheme="majorHAnsi" w:hAnsiTheme="majorHAnsi" w:cstheme="majorHAnsi"/>
          <w:szCs w:val="20"/>
        </w:rPr>
      </w:pPr>
    </w:p>
    <w:p w14:paraId="3C485A14" w14:textId="1E99A387"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3.2</w:t>
      </w:r>
      <w:r w:rsidRPr="00A32023">
        <w:rPr>
          <w:rFonts w:asciiTheme="majorHAnsi" w:hAnsiTheme="majorHAnsi" w:cstheme="majorHAnsi"/>
          <w:szCs w:val="20"/>
        </w:rPr>
        <w:tab/>
        <w:t xml:space="preserve">Ensure that information about all of our systems and structures, and particularly learning, budgets and admissions) are kept to and that up-to-date information about revenues, underspends and overspends and the current financial health of the school is always available </w:t>
      </w:r>
    </w:p>
    <w:p w14:paraId="07233DB9" w14:textId="77777777" w:rsidR="00A32023" w:rsidRPr="00A32023" w:rsidRDefault="00A32023" w:rsidP="00A32023">
      <w:pPr>
        <w:ind w:left="720" w:hanging="720"/>
        <w:rPr>
          <w:rFonts w:asciiTheme="majorHAnsi" w:hAnsiTheme="majorHAnsi" w:cstheme="majorHAnsi"/>
          <w:szCs w:val="20"/>
        </w:rPr>
      </w:pPr>
    </w:p>
    <w:p w14:paraId="3EB47C1F" w14:textId="6E03A737"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3.3</w:t>
      </w:r>
      <w:r w:rsidRPr="00A32023">
        <w:rPr>
          <w:rFonts w:asciiTheme="majorHAnsi" w:hAnsiTheme="majorHAnsi" w:cstheme="majorHAnsi"/>
          <w:szCs w:val="20"/>
        </w:rPr>
        <w:tab/>
        <w:t>Ensure that the school operates within its agreed budget at all times</w:t>
      </w:r>
    </w:p>
    <w:p w14:paraId="1D32CDFC" w14:textId="77777777" w:rsidR="00A32023" w:rsidRPr="00A32023" w:rsidRDefault="00A32023" w:rsidP="00A32023">
      <w:pPr>
        <w:ind w:left="720" w:hanging="720"/>
        <w:rPr>
          <w:rFonts w:asciiTheme="majorHAnsi" w:hAnsiTheme="majorHAnsi" w:cstheme="majorHAnsi"/>
          <w:szCs w:val="20"/>
        </w:rPr>
      </w:pPr>
    </w:p>
    <w:p w14:paraId="2D0A7659" w14:textId="411510B1"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3.4</w:t>
      </w:r>
      <w:r w:rsidRPr="00A32023">
        <w:rPr>
          <w:rFonts w:asciiTheme="majorHAnsi" w:hAnsiTheme="majorHAnsi" w:cstheme="majorHAnsi"/>
          <w:szCs w:val="20"/>
        </w:rPr>
        <w:tab/>
        <w:t>Ensure that all structures and systems are as simple as possible</w:t>
      </w:r>
    </w:p>
    <w:p w14:paraId="602E2F77" w14:textId="77777777" w:rsidR="00A32023" w:rsidRPr="00A32023" w:rsidRDefault="00A32023" w:rsidP="00A32023">
      <w:pPr>
        <w:ind w:left="720" w:hanging="720"/>
        <w:rPr>
          <w:rFonts w:asciiTheme="majorHAnsi" w:hAnsiTheme="majorHAnsi" w:cstheme="majorHAnsi"/>
          <w:szCs w:val="20"/>
        </w:rPr>
      </w:pPr>
    </w:p>
    <w:p w14:paraId="056AF9F2" w14:textId="66DFC7E9"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3.5</w:t>
      </w:r>
      <w:r w:rsidRPr="00A32023">
        <w:rPr>
          <w:rFonts w:asciiTheme="majorHAnsi" w:hAnsiTheme="majorHAnsi" w:cstheme="majorHAnsi"/>
          <w:szCs w:val="20"/>
        </w:rPr>
        <w:tab/>
        <w:t>Ensure that every member of staff, teaching and non-teaching, is aware of their responsibilities as well as the tasks they have to perform</w:t>
      </w:r>
    </w:p>
    <w:p w14:paraId="32053420" w14:textId="77777777" w:rsidR="00A32023" w:rsidRPr="00A32023" w:rsidRDefault="00A32023" w:rsidP="00A32023">
      <w:pPr>
        <w:ind w:left="720" w:hanging="720"/>
        <w:rPr>
          <w:rFonts w:asciiTheme="majorHAnsi" w:hAnsiTheme="majorHAnsi" w:cstheme="majorHAnsi"/>
          <w:szCs w:val="20"/>
        </w:rPr>
      </w:pPr>
    </w:p>
    <w:p w14:paraId="74036292" w14:textId="0CAD7A7B"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3.6</w:t>
      </w:r>
      <w:r w:rsidRPr="00A32023">
        <w:rPr>
          <w:rFonts w:asciiTheme="majorHAnsi" w:hAnsiTheme="majorHAnsi" w:cstheme="majorHAnsi"/>
          <w:szCs w:val="20"/>
        </w:rPr>
        <w:tab/>
        <w:t>Ensure that the senior leadership team of the school is fully representative of all of the people who share (delegated) responsibility for the achievement of this job description</w:t>
      </w:r>
    </w:p>
    <w:p w14:paraId="764085C4" w14:textId="77777777" w:rsidR="00A32023" w:rsidRPr="00A32023" w:rsidRDefault="00A32023" w:rsidP="00A32023">
      <w:pPr>
        <w:ind w:left="720" w:hanging="720"/>
        <w:rPr>
          <w:rFonts w:asciiTheme="majorHAnsi" w:hAnsiTheme="majorHAnsi" w:cstheme="majorHAnsi"/>
          <w:szCs w:val="20"/>
        </w:rPr>
      </w:pPr>
    </w:p>
    <w:p w14:paraId="40E97AF1" w14:textId="77777777" w:rsidR="00A32023" w:rsidRP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3.7</w:t>
      </w:r>
      <w:r w:rsidRPr="00A32023">
        <w:rPr>
          <w:rFonts w:asciiTheme="majorHAnsi" w:hAnsiTheme="majorHAnsi" w:cstheme="majorHAnsi"/>
          <w:szCs w:val="20"/>
        </w:rPr>
        <w:tab/>
        <w:t>Ensure that you demonstrate appropriate levels of organisation in everything you do</w:t>
      </w:r>
    </w:p>
    <w:p w14:paraId="581E4BC9" w14:textId="77777777" w:rsidR="00A32023" w:rsidRPr="00A32023" w:rsidRDefault="00A32023" w:rsidP="00A32023">
      <w:pPr>
        <w:ind w:left="720" w:hanging="720"/>
        <w:rPr>
          <w:rFonts w:asciiTheme="majorHAnsi" w:hAnsiTheme="majorHAnsi" w:cstheme="majorHAnsi"/>
          <w:szCs w:val="20"/>
        </w:rPr>
      </w:pPr>
    </w:p>
    <w:p w14:paraId="1D4E4EDD" w14:textId="24589C2D" w:rsidR="00A32023" w:rsidRDefault="00A32023" w:rsidP="00A32023">
      <w:pPr>
        <w:ind w:left="720" w:hanging="720"/>
        <w:rPr>
          <w:rFonts w:asciiTheme="majorHAnsi" w:hAnsiTheme="majorHAnsi" w:cstheme="majorHAnsi"/>
          <w:b/>
          <w:szCs w:val="20"/>
        </w:rPr>
      </w:pPr>
      <w:r w:rsidRPr="00A32023">
        <w:rPr>
          <w:rFonts w:asciiTheme="majorHAnsi" w:hAnsiTheme="majorHAnsi" w:cstheme="majorHAnsi"/>
          <w:b/>
          <w:szCs w:val="20"/>
        </w:rPr>
        <w:t>Key Responsibility 4: Increase the number of students in the school</w:t>
      </w:r>
    </w:p>
    <w:p w14:paraId="766C3A71" w14:textId="77777777" w:rsidR="00A32023" w:rsidRPr="00A32023" w:rsidRDefault="00A32023" w:rsidP="00A32023">
      <w:pPr>
        <w:ind w:left="720" w:hanging="720"/>
        <w:rPr>
          <w:rFonts w:asciiTheme="majorHAnsi" w:hAnsiTheme="majorHAnsi" w:cstheme="majorHAnsi"/>
          <w:b/>
          <w:szCs w:val="20"/>
        </w:rPr>
      </w:pPr>
    </w:p>
    <w:p w14:paraId="60343CE4" w14:textId="310B07EC"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4.1</w:t>
      </w:r>
      <w:r w:rsidRPr="00A32023">
        <w:rPr>
          <w:rFonts w:asciiTheme="majorHAnsi" w:hAnsiTheme="majorHAnsi" w:cstheme="majorHAnsi"/>
          <w:szCs w:val="20"/>
        </w:rPr>
        <w:tab/>
        <w:t>Ensure that the targets agreed for school growth are challenging</w:t>
      </w:r>
    </w:p>
    <w:p w14:paraId="0F3BC0C7" w14:textId="77777777" w:rsidR="00A32023" w:rsidRPr="00A32023" w:rsidRDefault="00A32023" w:rsidP="00A32023">
      <w:pPr>
        <w:ind w:left="720" w:hanging="720"/>
        <w:rPr>
          <w:rFonts w:asciiTheme="majorHAnsi" w:hAnsiTheme="majorHAnsi" w:cstheme="majorHAnsi"/>
          <w:szCs w:val="20"/>
        </w:rPr>
      </w:pPr>
    </w:p>
    <w:p w14:paraId="4F10D10B" w14:textId="025F562F"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4.2</w:t>
      </w:r>
      <w:r w:rsidRPr="00A32023">
        <w:rPr>
          <w:rFonts w:asciiTheme="majorHAnsi" w:hAnsiTheme="majorHAnsi" w:cstheme="majorHAnsi"/>
          <w:szCs w:val="20"/>
        </w:rPr>
        <w:tab/>
        <w:t>Ensure that the school has a pipeline of interested parents that is likely, on past experience, to generate the agreed number of new enrolments</w:t>
      </w:r>
    </w:p>
    <w:p w14:paraId="1E79EBEB" w14:textId="77777777" w:rsidR="00A32023" w:rsidRPr="00A32023" w:rsidRDefault="00A32023" w:rsidP="00A32023">
      <w:pPr>
        <w:ind w:left="720" w:hanging="720"/>
        <w:rPr>
          <w:rFonts w:asciiTheme="majorHAnsi" w:hAnsiTheme="majorHAnsi" w:cstheme="majorHAnsi"/>
          <w:szCs w:val="20"/>
        </w:rPr>
      </w:pPr>
    </w:p>
    <w:p w14:paraId="53306125" w14:textId="465C5B9B"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4.3</w:t>
      </w:r>
      <w:r w:rsidRPr="00A32023">
        <w:rPr>
          <w:rFonts w:asciiTheme="majorHAnsi" w:hAnsiTheme="majorHAnsi" w:cstheme="majorHAnsi"/>
          <w:szCs w:val="20"/>
        </w:rPr>
        <w:tab/>
        <w:t>Ensure that all communications in the recruitment process are positive</w:t>
      </w:r>
    </w:p>
    <w:p w14:paraId="603333DB" w14:textId="77777777" w:rsidR="00A32023" w:rsidRPr="00A32023" w:rsidRDefault="00A32023" w:rsidP="00A32023">
      <w:pPr>
        <w:ind w:left="720" w:hanging="720"/>
        <w:rPr>
          <w:rFonts w:asciiTheme="majorHAnsi" w:hAnsiTheme="majorHAnsi" w:cstheme="majorHAnsi"/>
          <w:szCs w:val="20"/>
        </w:rPr>
      </w:pPr>
    </w:p>
    <w:p w14:paraId="020BB398" w14:textId="27593DA4"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4.4</w:t>
      </w:r>
      <w:r w:rsidRPr="00A32023">
        <w:rPr>
          <w:rFonts w:asciiTheme="majorHAnsi" w:hAnsiTheme="majorHAnsi" w:cstheme="majorHAnsi"/>
          <w:szCs w:val="20"/>
        </w:rPr>
        <w:tab/>
        <w:t>Ensure that prospective parents and students are addressed with their specific concerns in mind</w:t>
      </w:r>
    </w:p>
    <w:p w14:paraId="259E7154" w14:textId="77777777" w:rsidR="00A32023" w:rsidRPr="00A32023" w:rsidRDefault="00A32023" w:rsidP="00A32023">
      <w:pPr>
        <w:ind w:left="720" w:hanging="720"/>
        <w:rPr>
          <w:rFonts w:asciiTheme="majorHAnsi" w:hAnsiTheme="majorHAnsi" w:cstheme="majorHAnsi"/>
          <w:szCs w:val="20"/>
        </w:rPr>
      </w:pPr>
    </w:p>
    <w:p w14:paraId="15F577F5" w14:textId="4A6E788F" w:rsid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4.5</w:t>
      </w:r>
      <w:r w:rsidRPr="00A32023">
        <w:rPr>
          <w:rFonts w:asciiTheme="majorHAnsi" w:hAnsiTheme="majorHAnsi" w:cstheme="majorHAnsi"/>
          <w:szCs w:val="20"/>
        </w:rPr>
        <w:tab/>
        <w:t>Ensure that school tours are designed to show off not only our great learning and the factors that affect learning but also how we will specifically respond to each student’s needs</w:t>
      </w:r>
    </w:p>
    <w:p w14:paraId="0B13E603" w14:textId="77777777" w:rsidR="00A32023" w:rsidRPr="00A32023" w:rsidRDefault="00A32023" w:rsidP="00A32023">
      <w:pPr>
        <w:ind w:left="720" w:hanging="720"/>
        <w:rPr>
          <w:rFonts w:asciiTheme="majorHAnsi" w:hAnsiTheme="majorHAnsi" w:cstheme="majorHAnsi"/>
          <w:szCs w:val="20"/>
        </w:rPr>
      </w:pPr>
    </w:p>
    <w:p w14:paraId="0507AC28" w14:textId="77777777" w:rsidR="00A32023" w:rsidRPr="00A32023" w:rsidRDefault="00A32023" w:rsidP="00A32023">
      <w:pPr>
        <w:ind w:left="720" w:hanging="720"/>
        <w:rPr>
          <w:rFonts w:asciiTheme="majorHAnsi" w:hAnsiTheme="majorHAnsi" w:cstheme="majorHAnsi"/>
          <w:szCs w:val="20"/>
        </w:rPr>
      </w:pPr>
      <w:r w:rsidRPr="00A32023">
        <w:rPr>
          <w:rFonts w:asciiTheme="majorHAnsi" w:hAnsiTheme="majorHAnsi" w:cstheme="majorHAnsi"/>
          <w:szCs w:val="20"/>
        </w:rPr>
        <w:t>4.6</w:t>
      </w:r>
      <w:r w:rsidRPr="00A32023">
        <w:rPr>
          <w:rFonts w:asciiTheme="majorHAnsi" w:hAnsiTheme="majorHAnsi" w:cstheme="majorHAnsi"/>
          <w:szCs w:val="20"/>
        </w:rPr>
        <w:tab/>
        <w:t>Ensure that the admissions and recruitment process is designed to make enrolment as easy as possible</w:t>
      </w:r>
    </w:p>
    <w:p w14:paraId="12641CDA" w14:textId="77777777" w:rsidR="00A32023" w:rsidRPr="00A32023" w:rsidRDefault="00A32023" w:rsidP="00A32023">
      <w:pPr>
        <w:ind w:left="720" w:hanging="720"/>
        <w:rPr>
          <w:rFonts w:asciiTheme="majorHAnsi" w:hAnsiTheme="majorHAnsi" w:cstheme="majorHAnsi"/>
          <w:szCs w:val="20"/>
        </w:rPr>
      </w:pPr>
    </w:p>
    <w:p w14:paraId="25B39204" w14:textId="77777777" w:rsidR="00A32023" w:rsidRPr="00A32023" w:rsidRDefault="00A32023" w:rsidP="00A32023">
      <w:pPr>
        <w:ind w:left="720" w:hanging="720"/>
        <w:rPr>
          <w:rFonts w:asciiTheme="majorHAnsi" w:hAnsiTheme="majorHAnsi" w:cstheme="majorHAnsi"/>
          <w:b/>
          <w:szCs w:val="20"/>
        </w:rPr>
      </w:pPr>
    </w:p>
    <w:p w14:paraId="74F56D7B" w14:textId="144B6D8B" w:rsidR="00A32023" w:rsidRDefault="00A32023" w:rsidP="00A32023">
      <w:pPr>
        <w:ind w:left="720" w:hanging="720"/>
        <w:rPr>
          <w:rFonts w:asciiTheme="majorHAnsi" w:hAnsiTheme="majorHAnsi" w:cstheme="majorHAnsi"/>
          <w:b/>
          <w:szCs w:val="20"/>
        </w:rPr>
      </w:pPr>
      <w:r w:rsidRPr="00A32023">
        <w:rPr>
          <w:rFonts w:asciiTheme="majorHAnsi" w:hAnsiTheme="majorHAnsi" w:cstheme="majorHAnsi"/>
          <w:b/>
          <w:szCs w:val="20"/>
        </w:rPr>
        <w:t xml:space="preserve">Key Responsibility </w:t>
      </w:r>
      <w:r>
        <w:rPr>
          <w:rFonts w:asciiTheme="majorHAnsi" w:hAnsiTheme="majorHAnsi" w:cstheme="majorHAnsi"/>
          <w:b/>
          <w:szCs w:val="20"/>
        </w:rPr>
        <w:t>5</w:t>
      </w:r>
      <w:r w:rsidRPr="00A32023">
        <w:rPr>
          <w:rFonts w:asciiTheme="majorHAnsi" w:hAnsiTheme="majorHAnsi" w:cstheme="majorHAnsi"/>
          <w:b/>
          <w:szCs w:val="20"/>
        </w:rPr>
        <w:t>: To overtly work to support and deliver the Group’s vision, mission and principles</w:t>
      </w:r>
    </w:p>
    <w:p w14:paraId="5F31B966" w14:textId="77777777" w:rsidR="00A32023" w:rsidRPr="00A32023" w:rsidRDefault="00A32023" w:rsidP="00A32023">
      <w:pPr>
        <w:ind w:left="720" w:hanging="720"/>
        <w:rPr>
          <w:rFonts w:asciiTheme="majorHAnsi" w:hAnsiTheme="majorHAnsi" w:cstheme="majorHAnsi"/>
          <w:b/>
          <w:szCs w:val="20"/>
        </w:rPr>
      </w:pPr>
    </w:p>
    <w:p w14:paraId="0675F336" w14:textId="7A57DA05" w:rsidR="00A32023" w:rsidRDefault="00A32023" w:rsidP="00A32023">
      <w:pPr>
        <w:ind w:left="720" w:hanging="720"/>
        <w:rPr>
          <w:rFonts w:asciiTheme="majorHAnsi" w:hAnsiTheme="majorHAnsi" w:cstheme="majorHAnsi"/>
          <w:szCs w:val="20"/>
        </w:rPr>
      </w:pPr>
      <w:r>
        <w:rPr>
          <w:rFonts w:asciiTheme="majorHAnsi" w:hAnsiTheme="majorHAnsi" w:cstheme="majorHAnsi"/>
          <w:szCs w:val="20"/>
        </w:rPr>
        <w:t>5.</w:t>
      </w:r>
      <w:r w:rsidRPr="00A32023">
        <w:rPr>
          <w:rFonts w:asciiTheme="majorHAnsi" w:hAnsiTheme="majorHAnsi" w:cstheme="majorHAnsi"/>
          <w:szCs w:val="20"/>
        </w:rPr>
        <w:t>1</w:t>
      </w:r>
      <w:r w:rsidRPr="00A32023">
        <w:rPr>
          <w:rFonts w:asciiTheme="majorHAnsi" w:hAnsiTheme="majorHAnsi" w:cstheme="majorHAnsi"/>
          <w:szCs w:val="20"/>
        </w:rPr>
        <w:tab/>
        <w:t>Ensure that all colleagues in the school are working to achieve and demonstrate ISP’s purposes and principles</w:t>
      </w:r>
    </w:p>
    <w:p w14:paraId="1EFE1C3E" w14:textId="77777777" w:rsidR="00A32023" w:rsidRPr="00A32023" w:rsidRDefault="00A32023" w:rsidP="00A32023">
      <w:pPr>
        <w:ind w:left="720" w:hanging="720"/>
        <w:rPr>
          <w:rFonts w:asciiTheme="majorHAnsi" w:hAnsiTheme="majorHAnsi" w:cstheme="majorHAnsi"/>
          <w:szCs w:val="20"/>
        </w:rPr>
      </w:pPr>
    </w:p>
    <w:p w14:paraId="760004E7" w14:textId="090B6BEB" w:rsidR="00A32023" w:rsidRDefault="00A32023" w:rsidP="00A32023">
      <w:pPr>
        <w:ind w:left="720" w:hanging="720"/>
        <w:rPr>
          <w:rFonts w:asciiTheme="majorHAnsi" w:hAnsiTheme="majorHAnsi" w:cstheme="majorHAnsi"/>
          <w:szCs w:val="20"/>
        </w:rPr>
      </w:pPr>
      <w:r>
        <w:rPr>
          <w:rFonts w:asciiTheme="majorHAnsi" w:hAnsiTheme="majorHAnsi" w:cstheme="majorHAnsi"/>
          <w:szCs w:val="20"/>
        </w:rPr>
        <w:t>5</w:t>
      </w:r>
      <w:r w:rsidRPr="00A32023">
        <w:rPr>
          <w:rFonts w:asciiTheme="majorHAnsi" w:hAnsiTheme="majorHAnsi" w:cstheme="majorHAnsi"/>
          <w:szCs w:val="20"/>
        </w:rPr>
        <w:t>.2</w:t>
      </w:r>
      <w:r w:rsidRPr="00A32023">
        <w:rPr>
          <w:rFonts w:asciiTheme="majorHAnsi" w:hAnsiTheme="majorHAnsi" w:cstheme="majorHAnsi"/>
          <w:szCs w:val="20"/>
        </w:rPr>
        <w:tab/>
        <w:t>Ensure that all colleagues are actively looking for and implementing ways to communicate our leadership of learning around the world</w:t>
      </w:r>
    </w:p>
    <w:p w14:paraId="79B5EF97" w14:textId="77777777" w:rsidR="00A32023" w:rsidRPr="00A32023" w:rsidRDefault="00A32023" w:rsidP="00A32023">
      <w:pPr>
        <w:ind w:left="720" w:hanging="720"/>
        <w:rPr>
          <w:rFonts w:asciiTheme="majorHAnsi" w:hAnsiTheme="majorHAnsi" w:cstheme="majorHAnsi"/>
          <w:szCs w:val="20"/>
        </w:rPr>
      </w:pPr>
    </w:p>
    <w:p w14:paraId="79C90B26" w14:textId="732813F2" w:rsidR="00A32023" w:rsidRDefault="00A32023" w:rsidP="00A32023">
      <w:pPr>
        <w:ind w:left="720" w:hanging="720"/>
        <w:rPr>
          <w:rFonts w:asciiTheme="majorHAnsi" w:hAnsiTheme="majorHAnsi" w:cstheme="majorHAnsi"/>
          <w:szCs w:val="20"/>
        </w:rPr>
      </w:pPr>
      <w:r>
        <w:rPr>
          <w:rFonts w:asciiTheme="majorHAnsi" w:hAnsiTheme="majorHAnsi" w:cstheme="majorHAnsi"/>
          <w:szCs w:val="20"/>
        </w:rPr>
        <w:lastRenderedPageBreak/>
        <w:t>5</w:t>
      </w:r>
      <w:r w:rsidRPr="00A32023">
        <w:rPr>
          <w:rFonts w:asciiTheme="majorHAnsi" w:hAnsiTheme="majorHAnsi" w:cstheme="majorHAnsi"/>
          <w:szCs w:val="20"/>
        </w:rPr>
        <w:t>.3</w:t>
      </w:r>
      <w:r w:rsidRPr="00A32023">
        <w:rPr>
          <w:rFonts w:asciiTheme="majorHAnsi" w:hAnsiTheme="majorHAnsi" w:cstheme="majorHAnsi"/>
          <w:szCs w:val="20"/>
        </w:rPr>
        <w:tab/>
        <w:t xml:space="preserve">Ensure that your school’s existing practices are as demonstrably as up-to-date as possible </w:t>
      </w:r>
      <w:r w:rsidRPr="00A32023">
        <w:rPr>
          <w:rFonts w:asciiTheme="majorHAnsi" w:hAnsiTheme="majorHAnsi" w:cstheme="majorHAnsi"/>
          <w:i/>
          <w:szCs w:val="20"/>
        </w:rPr>
        <w:t xml:space="preserve">and </w:t>
      </w:r>
      <w:r w:rsidRPr="00A32023">
        <w:rPr>
          <w:rFonts w:asciiTheme="majorHAnsi" w:hAnsiTheme="majorHAnsi" w:cstheme="majorHAnsi"/>
          <w:szCs w:val="20"/>
        </w:rPr>
        <w:t>are based on good evidence</w:t>
      </w:r>
    </w:p>
    <w:p w14:paraId="40D26DF1" w14:textId="77777777" w:rsidR="00A32023" w:rsidRPr="00A32023" w:rsidRDefault="00A32023" w:rsidP="00A32023">
      <w:pPr>
        <w:ind w:left="720" w:hanging="720"/>
        <w:rPr>
          <w:rFonts w:asciiTheme="majorHAnsi" w:hAnsiTheme="majorHAnsi" w:cstheme="majorHAnsi"/>
          <w:szCs w:val="20"/>
        </w:rPr>
      </w:pPr>
    </w:p>
    <w:p w14:paraId="30BDAD1D" w14:textId="50F7671E" w:rsidR="00A32023" w:rsidRDefault="00A32023" w:rsidP="00A32023">
      <w:pPr>
        <w:ind w:left="720" w:hanging="720"/>
        <w:rPr>
          <w:rFonts w:asciiTheme="majorHAnsi" w:hAnsiTheme="majorHAnsi" w:cstheme="majorHAnsi"/>
          <w:szCs w:val="20"/>
        </w:rPr>
      </w:pPr>
      <w:r>
        <w:rPr>
          <w:rFonts w:asciiTheme="majorHAnsi" w:hAnsiTheme="majorHAnsi" w:cstheme="majorHAnsi"/>
          <w:szCs w:val="20"/>
        </w:rPr>
        <w:t>5.</w:t>
      </w:r>
      <w:r w:rsidRPr="00A32023">
        <w:rPr>
          <w:rFonts w:asciiTheme="majorHAnsi" w:hAnsiTheme="majorHAnsi" w:cstheme="majorHAnsi"/>
          <w:szCs w:val="20"/>
        </w:rPr>
        <w:t>4</w:t>
      </w:r>
      <w:r w:rsidRPr="00A32023">
        <w:rPr>
          <w:rFonts w:asciiTheme="majorHAnsi" w:hAnsiTheme="majorHAnsi" w:cstheme="majorHAnsi"/>
          <w:szCs w:val="20"/>
        </w:rPr>
        <w:tab/>
        <w:t>Ensure that all of your colleagues, members and potential members are always treated respectfully by everyone, with a special emphasis on the appreciation of different cultures</w:t>
      </w:r>
    </w:p>
    <w:p w14:paraId="5004433F" w14:textId="77777777" w:rsidR="00A32023" w:rsidRPr="00A32023" w:rsidRDefault="00A32023" w:rsidP="00A32023">
      <w:pPr>
        <w:ind w:left="720" w:hanging="720"/>
        <w:rPr>
          <w:rFonts w:asciiTheme="majorHAnsi" w:hAnsiTheme="majorHAnsi" w:cstheme="majorHAnsi"/>
          <w:szCs w:val="20"/>
        </w:rPr>
      </w:pPr>
    </w:p>
    <w:p w14:paraId="77A6F232" w14:textId="16B6F0FD" w:rsidR="00A32023" w:rsidRDefault="00A32023" w:rsidP="00A32023">
      <w:pPr>
        <w:ind w:left="720" w:hanging="720"/>
        <w:rPr>
          <w:rFonts w:asciiTheme="majorHAnsi" w:hAnsiTheme="majorHAnsi" w:cstheme="majorHAnsi"/>
          <w:szCs w:val="20"/>
        </w:rPr>
      </w:pPr>
      <w:r>
        <w:rPr>
          <w:rFonts w:asciiTheme="majorHAnsi" w:hAnsiTheme="majorHAnsi" w:cstheme="majorHAnsi"/>
          <w:szCs w:val="20"/>
        </w:rPr>
        <w:t>5</w:t>
      </w:r>
      <w:r w:rsidRPr="00A32023">
        <w:rPr>
          <w:rFonts w:asciiTheme="majorHAnsi" w:hAnsiTheme="majorHAnsi" w:cstheme="majorHAnsi"/>
          <w:szCs w:val="20"/>
        </w:rPr>
        <w:t>.5</w:t>
      </w:r>
      <w:r w:rsidRPr="00A32023">
        <w:rPr>
          <w:rFonts w:asciiTheme="majorHAnsi" w:hAnsiTheme="majorHAnsi" w:cstheme="majorHAnsi"/>
          <w:szCs w:val="20"/>
        </w:rPr>
        <w:tab/>
        <w:t>Ensure that financial decisions in your school are taken so that the Group can both invest in product and people growth at the same time as protecting our revenues and cash</w:t>
      </w:r>
    </w:p>
    <w:p w14:paraId="369FF328" w14:textId="77777777" w:rsidR="00A32023" w:rsidRPr="00A32023" w:rsidRDefault="00A32023" w:rsidP="00A32023">
      <w:pPr>
        <w:ind w:left="720" w:hanging="720"/>
        <w:rPr>
          <w:rFonts w:asciiTheme="majorHAnsi" w:hAnsiTheme="majorHAnsi" w:cstheme="majorHAnsi"/>
          <w:szCs w:val="20"/>
        </w:rPr>
      </w:pPr>
    </w:p>
    <w:p w14:paraId="5AA65F00" w14:textId="76E3C683" w:rsidR="00A32023" w:rsidRDefault="00A32023" w:rsidP="00A32023">
      <w:pPr>
        <w:ind w:left="720" w:hanging="720"/>
        <w:rPr>
          <w:rFonts w:asciiTheme="majorHAnsi" w:hAnsiTheme="majorHAnsi" w:cstheme="majorHAnsi"/>
          <w:szCs w:val="20"/>
        </w:rPr>
      </w:pPr>
      <w:r>
        <w:rPr>
          <w:rFonts w:asciiTheme="majorHAnsi" w:hAnsiTheme="majorHAnsi" w:cstheme="majorHAnsi"/>
          <w:szCs w:val="20"/>
        </w:rPr>
        <w:t>5</w:t>
      </w:r>
      <w:r w:rsidRPr="00A32023">
        <w:rPr>
          <w:rFonts w:asciiTheme="majorHAnsi" w:hAnsiTheme="majorHAnsi" w:cstheme="majorHAnsi"/>
          <w:szCs w:val="20"/>
        </w:rPr>
        <w:t>.6</w:t>
      </w:r>
      <w:r w:rsidRPr="00A32023">
        <w:rPr>
          <w:rFonts w:asciiTheme="majorHAnsi" w:hAnsiTheme="majorHAnsi" w:cstheme="majorHAnsi"/>
          <w:szCs w:val="20"/>
        </w:rPr>
        <w:tab/>
        <w:t>Ensure that all colleagues have the opportunity to learn and improve</w:t>
      </w:r>
    </w:p>
    <w:p w14:paraId="1D1E3588" w14:textId="77777777" w:rsidR="00A32023" w:rsidRPr="00A32023" w:rsidRDefault="00A32023" w:rsidP="00A32023">
      <w:pPr>
        <w:ind w:left="720" w:hanging="720"/>
        <w:rPr>
          <w:rFonts w:asciiTheme="majorHAnsi" w:hAnsiTheme="majorHAnsi" w:cstheme="majorHAnsi"/>
          <w:szCs w:val="20"/>
        </w:rPr>
      </w:pPr>
    </w:p>
    <w:p w14:paraId="3B976023" w14:textId="05D9F680" w:rsidR="00A32023" w:rsidRPr="00A32023" w:rsidRDefault="00A32023" w:rsidP="00A32023">
      <w:pPr>
        <w:ind w:left="720" w:hanging="720"/>
        <w:rPr>
          <w:rFonts w:asciiTheme="majorHAnsi" w:hAnsiTheme="majorHAnsi" w:cstheme="majorHAnsi"/>
          <w:szCs w:val="20"/>
        </w:rPr>
      </w:pPr>
      <w:r>
        <w:rPr>
          <w:rFonts w:asciiTheme="majorHAnsi" w:hAnsiTheme="majorHAnsi" w:cstheme="majorHAnsi"/>
          <w:szCs w:val="20"/>
        </w:rPr>
        <w:t>5</w:t>
      </w:r>
      <w:bookmarkStart w:id="0" w:name="_GoBack"/>
      <w:bookmarkEnd w:id="0"/>
      <w:r w:rsidRPr="00A32023">
        <w:rPr>
          <w:rFonts w:asciiTheme="majorHAnsi" w:hAnsiTheme="majorHAnsi" w:cstheme="majorHAnsi"/>
          <w:szCs w:val="20"/>
        </w:rPr>
        <w:t>.7</w:t>
      </w:r>
      <w:r w:rsidRPr="00A32023">
        <w:rPr>
          <w:rFonts w:asciiTheme="majorHAnsi" w:hAnsiTheme="majorHAnsi" w:cstheme="majorHAnsi"/>
          <w:szCs w:val="20"/>
        </w:rPr>
        <w:tab/>
        <w:t>Ensure that you contribute to developing ideas, discussing different approaches and agreeing and supporting best practice in each of the above</w:t>
      </w:r>
    </w:p>
    <w:p w14:paraId="394FF016" w14:textId="77777777" w:rsidR="00A32023" w:rsidRPr="00A32023" w:rsidRDefault="00A32023" w:rsidP="00A32023">
      <w:pPr>
        <w:ind w:left="720" w:hanging="720"/>
        <w:rPr>
          <w:rFonts w:asciiTheme="majorHAnsi" w:hAnsiTheme="majorHAnsi" w:cstheme="majorHAnsi"/>
          <w:szCs w:val="20"/>
        </w:rPr>
      </w:pPr>
    </w:p>
    <w:p w14:paraId="4ABA5FDF" w14:textId="77777777" w:rsidR="00A32023" w:rsidRPr="00A32023" w:rsidRDefault="00A32023" w:rsidP="00A32023">
      <w:pPr>
        <w:ind w:left="720" w:hanging="720"/>
        <w:rPr>
          <w:rFonts w:asciiTheme="majorHAnsi" w:hAnsiTheme="majorHAnsi" w:cstheme="majorHAnsi"/>
          <w:b/>
          <w:szCs w:val="20"/>
        </w:rPr>
      </w:pPr>
    </w:p>
    <w:p w14:paraId="6AFCCCB8" w14:textId="77777777" w:rsidR="00A32023" w:rsidRPr="00A32023" w:rsidRDefault="00A32023" w:rsidP="00A32023">
      <w:pPr>
        <w:ind w:left="720" w:hanging="720"/>
        <w:rPr>
          <w:rFonts w:asciiTheme="majorHAnsi" w:hAnsiTheme="majorHAnsi" w:cstheme="majorHAnsi"/>
          <w:szCs w:val="20"/>
        </w:rPr>
      </w:pPr>
    </w:p>
    <w:p w14:paraId="7F469F75" w14:textId="77777777" w:rsidR="00A32023" w:rsidRPr="00A32023" w:rsidRDefault="00A32023" w:rsidP="00A32023">
      <w:pPr>
        <w:rPr>
          <w:rFonts w:asciiTheme="majorHAnsi" w:hAnsiTheme="majorHAnsi" w:cstheme="majorHAnsi"/>
          <w:szCs w:val="20"/>
        </w:rPr>
      </w:pPr>
    </w:p>
    <w:p w14:paraId="2CD0EE48" w14:textId="34FB0AFD" w:rsidR="005E0E36" w:rsidRPr="00A32023" w:rsidRDefault="005E0E36" w:rsidP="004648D7">
      <w:pPr>
        <w:widowControl w:val="0"/>
        <w:autoSpaceDE w:val="0"/>
        <w:autoSpaceDN w:val="0"/>
        <w:adjustRightInd w:val="0"/>
        <w:spacing w:before="73"/>
        <w:ind w:left="123"/>
        <w:rPr>
          <w:rFonts w:asciiTheme="majorHAnsi" w:hAnsiTheme="majorHAnsi" w:cstheme="majorHAnsi"/>
          <w:b/>
          <w:bCs/>
          <w:kern w:val="1"/>
          <w:szCs w:val="20"/>
          <w:lang w:val="en-US"/>
        </w:rPr>
      </w:pPr>
    </w:p>
    <w:sectPr w:rsidR="005E0E36" w:rsidRPr="00A32023" w:rsidSect="00C56800">
      <w:headerReference w:type="even" r:id="rId8"/>
      <w:headerReference w:type="default" r:id="rId9"/>
      <w:footerReference w:type="even" r:id="rId10"/>
      <w:footerReference w:type="default" r:id="rId11"/>
      <w:headerReference w:type="first" r:id="rId12"/>
      <w:footerReference w:type="first" r:id="rId13"/>
      <w:pgSz w:w="11901" w:h="16817"/>
      <w:pgMar w:top="1134" w:right="1418" w:bottom="1134"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63205" w14:textId="77777777" w:rsidR="00D837F2" w:rsidRDefault="00D837F2" w:rsidP="006E7BA7">
      <w:r>
        <w:separator/>
      </w:r>
    </w:p>
  </w:endnote>
  <w:endnote w:type="continuationSeparator" w:id="0">
    <w:p w14:paraId="073A880E" w14:textId="77777777" w:rsidR="00D837F2" w:rsidRDefault="00D837F2" w:rsidP="006E7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B24A9" w14:textId="77777777" w:rsidR="00C56800" w:rsidRDefault="00C56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E2A3" w14:textId="77777777" w:rsidR="00C56800" w:rsidRDefault="00C56800">
    <w:pPr>
      <w:pStyle w:val="Footer"/>
    </w:pPr>
  </w:p>
  <w:p w14:paraId="45A680D3" w14:textId="77777777" w:rsidR="00C56800" w:rsidRDefault="00C56800">
    <w:pPr>
      <w:pStyle w:val="Footer"/>
    </w:pPr>
  </w:p>
  <w:p w14:paraId="1FA8F100" w14:textId="77777777" w:rsidR="00C56800" w:rsidRDefault="00C56800">
    <w:pPr>
      <w:pStyle w:val="Footer"/>
    </w:pPr>
  </w:p>
  <w:p w14:paraId="2F325861" w14:textId="77777777" w:rsidR="00C56800" w:rsidRDefault="00C56800">
    <w:pPr>
      <w:pStyle w:val="Footer"/>
    </w:pPr>
  </w:p>
  <w:p w14:paraId="397550BD" w14:textId="77777777" w:rsidR="00C56800" w:rsidRDefault="00C56800">
    <w:pPr>
      <w:pStyle w:val="Footer"/>
    </w:pPr>
  </w:p>
  <w:p w14:paraId="64A731C8" w14:textId="77777777" w:rsidR="00C56800" w:rsidRDefault="00C56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747C" w14:textId="77777777" w:rsidR="00C56800" w:rsidRDefault="00C56800">
    <w:pPr>
      <w:pStyle w:val="Footer"/>
    </w:pPr>
  </w:p>
  <w:p w14:paraId="52DBAADD" w14:textId="77777777" w:rsidR="00C56800" w:rsidRDefault="00C56800">
    <w:pPr>
      <w:pStyle w:val="Footer"/>
    </w:pPr>
  </w:p>
  <w:p w14:paraId="5036B6C0" w14:textId="77777777" w:rsidR="00C56800" w:rsidRDefault="00C56800">
    <w:pPr>
      <w:pStyle w:val="Footer"/>
    </w:pPr>
  </w:p>
  <w:p w14:paraId="5E0DD51D" w14:textId="77777777" w:rsidR="00C56800" w:rsidRDefault="00C56800">
    <w:pPr>
      <w:pStyle w:val="Footer"/>
    </w:pPr>
  </w:p>
  <w:p w14:paraId="53B5B2EB" w14:textId="77777777" w:rsidR="00C56800" w:rsidRDefault="00C56800">
    <w:pPr>
      <w:pStyle w:val="Footer"/>
    </w:pPr>
  </w:p>
  <w:p w14:paraId="7C9DC519" w14:textId="77777777" w:rsidR="00C56800" w:rsidRDefault="00C56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FF103" w14:textId="77777777" w:rsidR="00D837F2" w:rsidRDefault="00D837F2" w:rsidP="006E7BA7">
      <w:r>
        <w:separator/>
      </w:r>
    </w:p>
  </w:footnote>
  <w:footnote w:type="continuationSeparator" w:id="0">
    <w:p w14:paraId="4EB3E11D" w14:textId="77777777" w:rsidR="00D837F2" w:rsidRDefault="00D837F2" w:rsidP="006E7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7FAFA" w14:textId="77777777" w:rsidR="00C56800" w:rsidRDefault="00C56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9AFB2" w14:textId="77777777" w:rsidR="006E7BA7" w:rsidRDefault="005F52C9">
    <w:pPr>
      <w:pStyle w:val="Header"/>
    </w:pPr>
    <w:r>
      <w:rPr>
        <w:noProof/>
      </w:rPr>
      <w:drawing>
        <wp:anchor distT="0" distB="0" distL="114300" distR="114300" simplePos="0" relativeHeight="251658240" behindDoc="1" locked="1" layoutInCell="1" allowOverlap="1" wp14:anchorId="08652E2A" wp14:editId="2CA8C046">
          <wp:simplePos x="0" y="0"/>
          <wp:positionH relativeFrom="page">
            <wp:align>center</wp:align>
          </wp:positionH>
          <wp:positionV relativeFrom="page">
            <wp:align>center</wp:align>
          </wp:positionV>
          <wp:extent cx="7556400" cy="1069344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400" cy="10693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86702" w14:textId="77777777" w:rsidR="00C56800" w:rsidRDefault="005F52C9">
    <w:pPr>
      <w:pStyle w:val="Header"/>
    </w:pPr>
    <w:r>
      <w:rPr>
        <w:noProof/>
      </w:rPr>
      <w:drawing>
        <wp:anchor distT="0" distB="0" distL="114300" distR="114300" simplePos="0" relativeHeight="251657216" behindDoc="1" locked="1" layoutInCell="1" allowOverlap="1" wp14:anchorId="60E50E0D" wp14:editId="4E58F3A5">
          <wp:simplePos x="0" y="0"/>
          <wp:positionH relativeFrom="page">
            <wp:align>center</wp:align>
          </wp:positionH>
          <wp:positionV relativeFrom="page">
            <wp:align>center</wp:align>
          </wp:positionV>
          <wp:extent cx="7559640" cy="1069884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40" cy="1069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49D40" w14:textId="77777777" w:rsidR="00C56800" w:rsidRDefault="00C56800">
    <w:pPr>
      <w:pStyle w:val="Header"/>
    </w:pPr>
  </w:p>
  <w:p w14:paraId="3261A52D" w14:textId="77777777" w:rsidR="00C56800" w:rsidRDefault="00C56800">
    <w:pPr>
      <w:pStyle w:val="Header"/>
    </w:pPr>
  </w:p>
  <w:p w14:paraId="670A6BD0" w14:textId="77777777" w:rsidR="006E7BA7" w:rsidRDefault="006E7BA7">
    <w:pPr>
      <w:pStyle w:val="Header"/>
    </w:pPr>
  </w:p>
  <w:p w14:paraId="15D6FACF" w14:textId="77777777" w:rsidR="00C56800" w:rsidRDefault="00C56800">
    <w:pPr>
      <w:pStyle w:val="Header"/>
    </w:pPr>
  </w:p>
  <w:p w14:paraId="73608E6B" w14:textId="77777777" w:rsidR="00C56800" w:rsidRDefault="00C56800">
    <w:pPr>
      <w:pStyle w:val="Header"/>
    </w:pPr>
  </w:p>
  <w:p w14:paraId="5A449A0D" w14:textId="77777777" w:rsidR="00C56800" w:rsidRDefault="00C56800">
    <w:pPr>
      <w:pStyle w:val="Header"/>
    </w:pPr>
  </w:p>
  <w:p w14:paraId="14D6D63E" w14:textId="77777777" w:rsidR="00C56800" w:rsidRDefault="00C56800">
    <w:pPr>
      <w:pStyle w:val="Header"/>
    </w:pPr>
  </w:p>
  <w:p w14:paraId="10E5C31F" w14:textId="77777777" w:rsidR="00C56800" w:rsidRDefault="00C56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34FA7"/>
    <w:multiLevelType w:val="multilevel"/>
    <w:tmpl w:val="FC90D97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F48770F"/>
    <w:multiLevelType w:val="hybridMultilevel"/>
    <w:tmpl w:val="205A831E"/>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hint="default"/>
      </w:rPr>
    </w:lvl>
    <w:lvl w:ilvl="8" w:tplc="04090005" w:tentative="1">
      <w:start w:val="1"/>
      <w:numFmt w:val="bullet"/>
      <w:lvlText w:val=""/>
      <w:lvlJc w:val="left"/>
      <w:pPr>
        <w:ind w:left="660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D7"/>
    <w:rsid w:val="00221B77"/>
    <w:rsid w:val="002A0437"/>
    <w:rsid w:val="002A1EB0"/>
    <w:rsid w:val="002F54B5"/>
    <w:rsid w:val="004648D7"/>
    <w:rsid w:val="00520FCB"/>
    <w:rsid w:val="005E0E36"/>
    <w:rsid w:val="005F52C9"/>
    <w:rsid w:val="006E7BA7"/>
    <w:rsid w:val="00723CB5"/>
    <w:rsid w:val="008F744A"/>
    <w:rsid w:val="00912906"/>
    <w:rsid w:val="00A32023"/>
    <w:rsid w:val="00AD3A87"/>
    <w:rsid w:val="00B52F4C"/>
    <w:rsid w:val="00BF4FE8"/>
    <w:rsid w:val="00C06D3D"/>
    <w:rsid w:val="00C56800"/>
    <w:rsid w:val="00D83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90F03"/>
  <w14:defaultImageDpi w14:val="32767"/>
  <w15:chartTrackingRefBased/>
  <w15:docId w15:val="{EF912AA2-717A-5247-94DA-FF5FD3C0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7BA7"/>
    <w:rPr>
      <w:rFonts w:ascii="Arial" w:hAnsi="Arial"/>
      <w:color w:val="595959"/>
      <w:szCs w:val="24"/>
    </w:rPr>
  </w:style>
  <w:style w:type="paragraph" w:styleId="Heading1">
    <w:name w:val="heading 1"/>
    <w:basedOn w:val="Normal"/>
    <w:next w:val="Normal"/>
    <w:link w:val="Heading1Char"/>
    <w:uiPriority w:val="9"/>
    <w:qFormat/>
    <w:rsid w:val="006E7BA7"/>
    <w:pPr>
      <w:keepNext/>
      <w:keepLines/>
      <w:spacing w:before="240"/>
      <w:outlineLvl w:val="0"/>
    </w:pPr>
    <w:rPr>
      <w:rFonts w:eastAsia="Times New Roman"/>
      <w:b/>
      <w:color w:val="00305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BA7"/>
    <w:pPr>
      <w:tabs>
        <w:tab w:val="center" w:pos="4513"/>
        <w:tab w:val="right" w:pos="9026"/>
      </w:tabs>
    </w:pPr>
  </w:style>
  <w:style w:type="character" w:customStyle="1" w:styleId="HeaderChar">
    <w:name w:val="Header Char"/>
    <w:basedOn w:val="DefaultParagraphFont"/>
    <w:link w:val="Header"/>
    <w:uiPriority w:val="99"/>
    <w:rsid w:val="006E7BA7"/>
  </w:style>
  <w:style w:type="paragraph" w:styleId="Footer">
    <w:name w:val="footer"/>
    <w:basedOn w:val="Normal"/>
    <w:link w:val="FooterChar"/>
    <w:uiPriority w:val="99"/>
    <w:unhideWhenUsed/>
    <w:rsid w:val="006E7BA7"/>
    <w:pPr>
      <w:tabs>
        <w:tab w:val="center" w:pos="4513"/>
        <w:tab w:val="right" w:pos="9026"/>
      </w:tabs>
    </w:pPr>
  </w:style>
  <w:style w:type="character" w:customStyle="1" w:styleId="FooterChar">
    <w:name w:val="Footer Char"/>
    <w:basedOn w:val="DefaultParagraphFont"/>
    <w:link w:val="Footer"/>
    <w:uiPriority w:val="99"/>
    <w:rsid w:val="006E7BA7"/>
  </w:style>
  <w:style w:type="paragraph" w:styleId="NoSpacing">
    <w:name w:val="No Spacing"/>
    <w:uiPriority w:val="1"/>
    <w:rsid w:val="006E7BA7"/>
    <w:rPr>
      <w:rFonts w:ascii="Arial" w:hAnsi="Arial"/>
      <w:color w:val="595959"/>
      <w:szCs w:val="24"/>
    </w:rPr>
  </w:style>
  <w:style w:type="character" w:customStyle="1" w:styleId="Heading1Char">
    <w:name w:val="Heading 1 Char"/>
    <w:link w:val="Heading1"/>
    <w:uiPriority w:val="9"/>
    <w:rsid w:val="006E7BA7"/>
    <w:rPr>
      <w:rFonts w:ascii="Arial" w:eastAsia="Times New Roman" w:hAnsi="Arial" w:cs="Times New Roman"/>
      <w:b/>
      <w:color w:val="003057"/>
      <w:sz w:val="32"/>
      <w:szCs w:val="32"/>
    </w:rPr>
  </w:style>
  <w:style w:type="character" w:styleId="Emphasis">
    <w:name w:val="Emphasis"/>
    <w:uiPriority w:val="20"/>
    <w:rsid w:val="006E7BA7"/>
    <w:rPr>
      <w:i/>
      <w:iCs/>
    </w:rPr>
  </w:style>
  <w:style w:type="paragraph" w:styleId="ListParagraph">
    <w:name w:val="List Paragraph"/>
    <w:basedOn w:val="Normal"/>
    <w:uiPriority w:val="34"/>
    <w:qFormat/>
    <w:rsid w:val="006E7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paxman/Downloads/OIS-%20letterhead%20word%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0ED97-D8BE-9B4D-81E3-390B866FC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OIS- letterhead word template-1.dotx</Template>
  <TotalTime>5</TotalTime>
  <Pages>3</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Spaxman</dc:creator>
  <cp:keywords/>
  <dc:description/>
  <cp:lastModifiedBy>Angela Spaxman</cp:lastModifiedBy>
  <cp:revision>2</cp:revision>
  <dcterms:created xsi:type="dcterms:W3CDTF">2019-03-07T13:54:00Z</dcterms:created>
  <dcterms:modified xsi:type="dcterms:W3CDTF">2019-03-07T13:54:00Z</dcterms:modified>
</cp:coreProperties>
</file>