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41" w:rsidRDefault="0056407E" w:rsidP="00923741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4662FB1" wp14:editId="0F408E1E">
            <wp:simplePos x="0" y="0"/>
            <wp:positionH relativeFrom="page">
              <wp:posOffset>0</wp:posOffset>
            </wp:positionH>
            <wp:positionV relativeFrom="margin">
              <wp:posOffset>-921385</wp:posOffset>
            </wp:positionV>
            <wp:extent cx="7559040" cy="1447800"/>
            <wp:effectExtent l="0" t="0" r="3810" b="0"/>
            <wp:wrapNone/>
            <wp:docPr id="1" name="Picture 1" descr="William Howard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63891153" descr="William Howard Letter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" b="84588"/>
                    <a:stretch/>
                  </pic:blipFill>
                  <pic:spPr bwMode="auto">
                    <a:xfrm>
                      <a:off x="0" y="0"/>
                      <a:ext cx="7559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07E" w:rsidRDefault="0056407E" w:rsidP="0056407E">
      <w:pPr>
        <w:rPr>
          <w:rFonts w:ascii="Arial" w:hAnsi="Arial" w:cs="Arial"/>
          <w:b/>
        </w:rPr>
      </w:pPr>
    </w:p>
    <w:p w:rsidR="00F24D57" w:rsidRDefault="00F24D57" w:rsidP="0056407E">
      <w:pPr>
        <w:rPr>
          <w:rFonts w:ascii="Arial" w:hAnsi="Arial" w:cs="Arial"/>
          <w:b/>
        </w:rPr>
      </w:pPr>
    </w:p>
    <w:p w:rsidR="00EE61F8" w:rsidRDefault="00EE61F8" w:rsidP="0056407E">
      <w:pPr>
        <w:rPr>
          <w:rFonts w:ascii="Arial" w:hAnsi="Arial" w:cs="Arial"/>
          <w:b/>
        </w:rPr>
      </w:pPr>
      <w:bookmarkStart w:id="0" w:name="_GoBack"/>
      <w:bookmarkEnd w:id="0"/>
      <w:r w:rsidRPr="006F051E">
        <w:rPr>
          <w:rFonts w:ascii="Arial" w:hAnsi="Arial" w:cs="Arial"/>
          <w:b/>
        </w:rPr>
        <w:t>JOB DESCRIPTION</w:t>
      </w:r>
    </w:p>
    <w:tbl>
      <w:tblPr>
        <w:tblStyle w:val="TableGrid"/>
        <w:tblW w:w="978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773344" w:rsidRPr="00946AA6" w:rsidTr="0056407E">
        <w:trPr>
          <w:trHeight w:val="13"/>
        </w:trPr>
        <w:tc>
          <w:tcPr>
            <w:tcW w:w="1843" w:type="dxa"/>
            <w:shd w:val="clear" w:color="auto" w:fill="F2F2F2" w:themeFill="background1" w:themeFillShade="F2"/>
          </w:tcPr>
          <w:p w:rsidR="00773344" w:rsidRPr="00773344" w:rsidRDefault="00773344" w:rsidP="00A0766E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773344">
              <w:rPr>
                <w:rFonts w:ascii="Arial" w:hAnsi="Arial" w:cs="Arial"/>
                <w:b/>
              </w:rPr>
              <w:t>P</w:t>
            </w:r>
            <w:r w:rsidRPr="00773344">
              <w:rPr>
                <w:rFonts w:ascii="Arial" w:hAnsi="Arial" w:cs="Arial"/>
                <w:b/>
                <w:spacing w:val="-2"/>
              </w:rPr>
              <w:t>o</w:t>
            </w:r>
            <w:r w:rsidRPr="00773344">
              <w:rPr>
                <w:rFonts w:ascii="Arial" w:hAnsi="Arial" w:cs="Arial"/>
                <w:b/>
              </w:rPr>
              <w:t>st</w:t>
            </w:r>
            <w:r w:rsidRPr="0077334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73344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938" w:type="dxa"/>
          </w:tcPr>
          <w:p w:rsidR="001C10E2" w:rsidRDefault="0056407E" w:rsidP="00704F02">
            <w:pPr>
              <w:contextualSpacing/>
              <w:outlineLvl w:val="0"/>
              <w:rPr>
                <w:rFonts w:ascii="Arial" w:hAnsi="Arial" w:cs="Arial"/>
                <w:b/>
              </w:rPr>
            </w:pPr>
            <w:r w:rsidRPr="0056407E">
              <w:rPr>
                <w:rFonts w:ascii="Arial" w:hAnsi="Arial" w:cs="Arial"/>
                <w:b/>
              </w:rPr>
              <w:t>Assistant Headteacher – (title to be decided)</w:t>
            </w:r>
          </w:p>
          <w:p w:rsidR="0056407E" w:rsidRPr="00773344" w:rsidRDefault="0056407E" w:rsidP="00704F02">
            <w:pPr>
              <w:contextualSpacing/>
              <w:outlineLvl w:val="0"/>
              <w:rPr>
                <w:rFonts w:ascii="Arial" w:hAnsi="Arial" w:cs="Arial"/>
                <w:b/>
              </w:rPr>
            </w:pPr>
          </w:p>
        </w:tc>
      </w:tr>
      <w:tr w:rsidR="00773344" w:rsidRPr="006D0A2F" w:rsidTr="00157E6F">
        <w:trPr>
          <w:trHeight w:val="296"/>
        </w:trPr>
        <w:tc>
          <w:tcPr>
            <w:tcW w:w="1843" w:type="dxa"/>
            <w:shd w:val="clear" w:color="auto" w:fill="F2F2F2" w:themeFill="background1" w:themeFillShade="F2"/>
          </w:tcPr>
          <w:p w:rsidR="00773344" w:rsidRPr="00773344" w:rsidRDefault="00773344" w:rsidP="00A0766E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773344">
              <w:rPr>
                <w:rFonts w:ascii="Arial" w:hAnsi="Arial" w:cs="Arial"/>
                <w:b/>
              </w:rPr>
              <w:t>Responsible</w:t>
            </w:r>
            <w:r w:rsidRPr="0077334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73344">
              <w:rPr>
                <w:rFonts w:ascii="Arial" w:hAnsi="Arial" w:cs="Arial"/>
                <w:b/>
                <w:spacing w:val="-2"/>
              </w:rPr>
              <w:t>To</w:t>
            </w:r>
          </w:p>
        </w:tc>
        <w:tc>
          <w:tcPr>
            <w:tcW w:w="7938" w:type="dxa"/>
          </w:tcPr>
          <w:p w:rsidR="00773344" w:rsidRPr="00773344" w:rsidRDefault="00773344" w:rsidP="00704F02">
            <w:pPr>
              <w:contextualSpacing/>
              <w:outlineLvl w:val="0"/>
              <w:rPr>
                <w:rFonts w:ascii="Arial" w:hAnsi="Arial" w:cs="Arial"/>
              </w:rPr>
            </w:pPr>
            <w:r w:rsidRPr="00773344">
              <w:rPr>
                <w:rFonts w:ascii="Arial" w:hAnsi="Arial" w:cs="Arial"/>
              </w:rPr>
              <w:t>Headteacher</w:t>
            </w:r>
            <w:r w:rsidR="00672B63">
              <w:rPr>
                <w:rFonts w:ascii="Arial" w:hAnsi="Arial" w:cs="Arial"/>
              </w:rPr>
              <w:t xml:space="preserve"> </w:t>
            </w:r>
          </w:p>
        </w:tc>
      </w:tr>
      <w:tr w:rsidR="00773344" w:rsidRPr="006D0A2F" w:rsidTr="00157E6F">
        <w:trPr>
          <w:trHeight w:val="296"/>
        </w:trPr>
        <w:tc>
          <w:tcPr>
            <w:tcW w:w="1843" w:type="dxa"/>
            <w:shd w:val="clear" w:color="auto" w:fill="F2F2F2" w:themeFill="background1" w:themeFillShade="F2"/>
          </w:tcPr>
          <w:p w:rsidR="00773344" w:rsidRPr="00773344" w:rsidRDefault="00773344" w:rsidP="00A0766E">
            <w:pPr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for</w:t>
            </w:r>
          </w:p>
        </w:tc>
        <w:tc>
          <w:tcPr>
            <w:tcW w:w="7938" w:type="dxa"/>
          </w:tcPr>
          <w:p w:rsidR="00704F02" w:rsidRDefault="00367038" w:rsidP="00704F02">
            <w:pPr>
              <w:ind w:left="2160" w:hanging="2160"/>
              <w:rPr>
                <w:rFonts w:ascii="Arial" w:eastAsia="Times New Roman" w:hAnsi="Arial" w:cs="Arial"/>
                <w:b/>
                <w:color w:val="auto"/>
              </w:rPr>
            </w:pPr>
            <w:r w:rsidRPr="00367038">
              <w:rPr>
                <w:rFonts w:ascii="Arial" w:eastAsia="Times New Roman" w:hAnsi="Arial" w:cs="Arial"/>
                <w:color w:val="auto"/>
              </w:rPr>
              <w:t xml:space="preserve">This post is responsible for the </w:t>
            </w:r>
            <w:r w:rsidRPr="00367038">
              <w:rPr>
                <w:rFonts w:ascii="Arial" w:eastAsia="Times New Roman" w:hAnsi="Arial" w:cs="Arial"/>
                <w:b/>
                <w:color w:val="auto"/>
              </w:rPr>
              <w:t xml:space="preserve">strategic leadership of </w:t>
            </w:r>
            <w:r>
              <w:rPr>
                <w:rFonts w:ascii="Arial" w:eastAsia="Times New Roman" w:hAnsi="Arial" w:cs="Arial"/>
                <w:b/>
                <w:color w:val="auto"/>
              </w:rPr>
              <w:t xml:space="preserve">Teaching and </w:t>
            </w:r>
          </w:p>
          <w:p w:rsidR="00773344" w:rsidRPr="00704F02" w:rsidRDefault="00367038" w:rsidP="00704F02">
            <w:pPr>
              <w:ind w:left="2160" w:hanging="2160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b/>
                <w:color w:val="auto"/>
              </w:rPr>
              <w:t xml:space="preserve">Learning </w:t>
            </w:r>
            <w:r w:rsidRPr="00367038">
              <w:rPr>
                <w:rFonts w:ascii="Arial" w:eastAsia="Times New Roman" w:hAnsi="Arial" w:cs="Arial"/>
                <w:color w:val="auto"/>
              </w:rPr>
              <w:t>at William Howard School.</w:t>
            </w:r>
          </w:p>
        </w:tc>
      </w:tr>
      <w:tr w:rsidR="00773344" w:rsidRPr="00831CFE" w:rsidTr="00157E6F">
        <w:trPr>
          <w:trHeight w:val="279"/>
        </w:trPr>
        <w:tc>
          <w:tcPr>
            <w:tcW w:w="1843" w:type="dxa"/>
            <w:shd w:val="clear" w:color="auto" w:fill="F2F2F2" w:themeFill="background1" w:themeFillShade="F2"/>
          </w:tcPr>
          <w:p w:rsidR="00773344" w:rsidRPr="00773344" w:rsidRDefault="00773344" w:rsidP="00A0766E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773344">
              <w:rPr>
                <w:rFonts w:ascii="Arial" w:hAnsi="Arial" w:cs="Arial"/>
                <w:b/>
                <w:spacing w:val="1"/>
              </w:rPr>
              <w:t>Salary</w:t>
            </w:r>
            <w:r w:rsidRPr="00773344">
              <w:rPr>
                <w:rFonts w:ascii="Arial" w:hAnsi="Arial" w:cs="Arial"/>
              </w:rPr>
              <w:t xml:space="preserve">                </w:t>
            </w:r>
            <w:r w:rsidRPr="00773344">
              <w:rPr>
                <w:rFonts w:ascii="Arial" w:hAnsi="Arial" w:cs="Arial"/>
                <w:spacing w:val="25"/>
              </w:rPr>
              <w:t xml:space="preserve"> </w:t>
            </w:r>
          </w:p>
        </w:tc>
        <w:tc>
          <w:tcPr>
            <w:tcW w:w="7938" w:type="dxa"/>
          </w:tcPr>
          <w:p w:rsidR="00773344" w:rsidRPr="00773344" w:rsidRDefault="00E1776B" w:rsidP="00704F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Spine L1</w:t>
            </w:r>
            <w:r w:rsidR="00AA7D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 L</w:t>
            </w:r>
            <w:r w:rsidR="00AA7DB6">
              <w:rPr>
                <w:rFonts w:ascii="Arial" w:hAnsi="Arial" w:cs="Arial"/>
              </w:rPr>
              <w:t>19</w:t>
            </w:r>
          </w:p>
        </w:tc>
      </w:tr>
      <w:tr w:rsidR="00773344" w:rsidRPr="006D0A2F" w:rsidTr="00157E6F">
        <w:trPr>
          <w:trHeight w:val="279"/>
        </w:trPr>
        <w:tc>
          <w:tcPr>
            <w:tcW w:w="1843" w:type="dxa"/>
            <w:shd w:val="clear" w:color="auto" w:fill="F2F2F2" w:themeFill="background1" w:themeFillShade="F2"/>
          </w:tcPr>
          <w:p w:rsidR="00773344" w:rsidRPr="00773344" w:rsidRDefault="00773344" w:rsidP="00A0766E">
            <w:pPr>
              <w:contextualSpacing/>
              <w:jc w:val="both"/>
              <w:outlineLvl w:val="0"/>
              <w:rPr>
                <w:rFonts w:ascii="Arial" w:hAnsi="Arial" w:cs="Arial"/>
              </w:rPr>
            </w:pPr>
            <w:r w:rsidRPr="00773344">
              <w:rPr>
                <w:rFonts w:ascii="Arial" w:hAnsi="Arial" w:cs="Arial"/>
                <w:b/>
                <w:lang w:val="en-US"/>
              </w:rPr>
              <w:t>Start Date</w:t>
            </w:r>
          </w:p>
        </w:tc>
        <w:tc>
          <w:tcPr>
            <w:tcW w:w="7938" w:type="dxa"/>
          </w:tcPr>
          <w:p w:rsidR="00773344" w:rsidRPr="00773344" w:rsidRDefault="00773344" w:rsidP="00704F02">
            <w:pPr>
              <w:contextualSpacing/>
              <w:outlineLvl w:val="0"/>
              <w:rPr>
                <w:rFonts w:ascii="Arial" w:hAnsi="Arial" w:cs="Arial"/>
              </w:rPr>
            </w:pPr>
            <w:r w:rsidRPr="00773344">
              <w:rPr>
                <w:rFonts w:ascii="Arial" w:hAnsi="Arial" w:cs="Arial"/>
              </w:rPr>
              <w:t xml:space="preserve">1 </w:t>
            </w:r>
            <w:r w:rsidR="00367038">
              <w:rPr>
                <w:rFonts w:ascii="Arial" w:hAnsi="Arial" w:cs="Arial"/>
              </w:rPr>
              <w:t>September</w:t>
            </w:r>
            <w:r w:rsidRPr="00773344">
              <w:rPr>
                <w:rFonts w:ascii="Arial" w:hAnsi="Arial" w:cs="Arial"/>
              </w:rPr>
              <w:t xml:space="preserve"> 2019</w:t>
            </w:r>
          </w:p>
        </w:tc>
      </w:tr>
      <w:tr w:rsidR="00773344" w:rsidRPr="006D0A2F" w:rsidTr="00157E6F">
        <w:trPr>
          <w:trHeight w:val="279"/>
        </w:trPr>
        <w:tc>
          <w:tcPr>
            <w:tcW w:w="1843" w:type="dxa"/>
            <w:shd w:val="clear" w:color="auto" w:fill="F2F2F2" w:themeFill="background1" w:themeFillShade="F2"/>
          </w:tcPr>
          <w:p w:rsidR="00773344" w:rsidRPr="00773344" w:rsidRDefault="00773344" w:rsidP="00A0766E">
            <w:pPr>
              <w:contextualSpacing/>
              <w:jc w:val="both"/>
              <w:outlineLvl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Place of Work</w:t>
            </w:r>
          </w:p>
        </w:tc>
        <w:tc>
          <w:tcPr>
            <w:tcW w:w="7938" w:type="dxa"/>
          </w:tcPr>
          <w:p w:rsidR="00704F02" w:rsidRDefault="00367038" w:rsidP="00704F02">
            <w:pPr>
              <w:ind w:left="2160" w:hanging="2160"/>
              <w:jc w:val="both"/>
              <w:rPr>
                <w:rFonts w:ascii="Arial" w:hAnsi="Arial" w:cs="Arial"/>
              </w:rPr>
            </w:pPr>
            <w:r w:rsidRPr="00367038">
              <w:rPr>
                <w:rFonts w:ascii="Arial" w:hAnsi="Arial" w:cs="Arial"/>
              </w:rPr>
              <w:t xml:space="preserve">Your principal place of work will be at William Howard </w:t>
            </w:r>
            <w:r w:rsidR="00704F02">
              <w:rPr>
                <w:rFonts w:ascii="Arial" w:hAnsi="Arial" w:cs="Arial"/>
              </w:rPr>
              <w:t xml:space="preserve">School, </w:t>
            </w:r>
          </w:p>
          <w:p w:rsidR="00704F02" w:rsidRDefault="00704F02" w:rsidP="00704F02">
            <w:pPr>
              <w:ind w:left="2160" w:hanging="2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may be </w:t>
            </w:r>
            <w:r w:rsidR="00367038" w:rsidRPr="00367038">
              <w:rPr>
                <w:rFonts w:ascii="Arial" w:hAnsi="Arial" w:cs="Arial"/>
              </w:rPr>
              <w:t>reasonably required to work at other establishments across the Trust</w:t>
            </w:r>
          </w:p>
          <w:p w:rsidR="00773344" w:rsidRPr="00773344" w:rsidRDefault="00367038" w:rsidP="00704F02">
            <w:pPr>
              <w:ind w:left="2160" w:hanging="2160"/>
              <w:jc w:val="both"/>
              <w:rPr>
                <w:rFonts w:ascii="Arial" w:hAnsi="Arial" w:cs="Arial"/>
              </w:rPr>
            </w:pPr>
            <w:proofErr w:type="gramStart"/>
            <w:r w:rsidRPr="00367038">
              <w:rPr>
                <w:rFonts w:ascii="Arial" w:hAnsi="Arial" w:cs="Arial"/>
              </w:rPr>
              <w:t>driven</w:t>
            </w:r>
            <w:proofErr w:type="gramEnd"/>
            <w:r w:rsidRPr="00367038">
              <w:rPr>
                <w:rFonts w:ascii="Arial" w:hAnsi="Arial" w:cs="Arial"/>
              </w:rPr>
              <w:t xml:space="preserve"> by the needs of the organisation.</w:t>
            </w:r>
          </w:p>
        </w:tc>
      </w:tr>
      <w:tr w:rsidR="00773344" w:rsidRPr="006D0A2F" w:rsidTr="00157E6F">
        <w:trPr>
          <w:trHeight w:val="279"/>
        </w:trPr>
        <w:tc>
          <w:tcPr>
            <w:tcW w:w="1843" w:type="dxa"/>
            <w:shd w:val="clear" w:color="auto" w:fill="F2F2F2" w:themeFill="background1" w:themeFillShade="F2"/>
          </w:tcPr>
          <w:p w:rsidR="00773344" w:rsidRDefault="00773344" w:rsidP="00A0766E">
            <w:pPr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Time</w:t>
            </w:r>
          </w:p>
        </w:tc>
        <w:tc>
          <w:tcPr>
            <w:tcW w:w="7938" w:type="dxa"/>
          </w:tcPr>
          <w:p w:rsidR="00773344" w:rsidRPr="00773344" w:rsidRDefault="00367038" w:rsidP="00704F02">
            <w:pPr>
              <w:ind w:left="2160" w:hanging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73344" w:rsidRPr="006D0A2F" w:rsidTr="00157E6F">
        <w:trPr>
          <w:trHeight w:val="279"/>
        </w:trPr>
        <w:tc>
          <w:tcPr>
            <w:tcW w:w="1843" w:type="dxa"/>
            <w:shd w:val="clear" w:color="auto" w:fill="F2F2F2" w:themeFill="background1" w:themeFillShade="F2"/>
          </w:tcPr>
          <w:p w:rsidR="00773344" w:rsidRDefault="00773344" w:rsidP="00A0766E">
            <w:pPr>
              <w:contextualSpacing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7938" w:type="dxa"/>
          </w:tcPr>
          <w:p w:rsidR="00773344" w:rsidRDefault="00773344" w:rsidP="00704F02">
            <w:pPr>
              <w:pStyle w:val="NoSpacing"/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 w:rsidRPr="00D05C4E">
              <w:rPr>
                <w:rFonts w:ascii="Arial" w:hAnsi="Arial" w:cs="Arial"/>
                <w:sz w:val="22"/>
                <w:szCs w:val="22"/>
              </w:rPr>
              <w:t>The duties required of all teachers under Pay and Conditio</w:t>
            </w:r>
            <w:r>
              <w:rPr>
                <w:rFonts w:ascii="Arial" w:hAnsi="Arial" w:cs="Arial"/>
                <w:sz w:val="22"/>
                <w:szCs w:val="22"/>
              </w:rPr>
              <w:t>ns of Service</w:t>
            </w:r>
          </w:p>
          <w:p w:rsidR="00773344" w:rsidRDefault="00367038" w:rsidP="00704F02">
            <w:pPr>
              <w:pStyle w:val="NoSpacing"/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Legislation</w:t>
            </w:r>
            <w:r w:rsidR="00773344">
              <w:rPr>
                <w:rFonts w:ascii="Arial" w:hAnsi="Arial" w:cs="Arial"/>
                <w:sz w:val="22"/>
                <w:szCs w:val="22"/>
              </w:rPr>
              <w:t xml:space="preserve"> are a </w:t>
            </w:r>
            <w:r w:rsidR="00773344" w:rsidRPr="00D05C4E">
              <w:rPr>
                <w:rFonts w:ascii="Arial" w:hAnsi="Arial" w:cs="Arial"/>
                <w:sz w:val="22"/>
                <w:szCs w:val="22"/>
              </w:rPr>
              <w:t>necessary</w:t>
            </w:r>
            <w:r>
              <w:rPr>
                <w:rFonts w:ascii="Arial" w:hAnsi="Arial" w:cs="Arial"/>
                <w:sz w:val="22"/>
                <w:szCs w:val="22"/>
              </w:rPr>
              <w:t xml:space="preserve"> part of this job description. </w:t>
            </w:r>
            <w:r w:rsidR="00773344" w:rsidRPr="00D05C4E">
              <w:rPr>
                <w:rFonts w:ascii="Arial" w:hAnsi="Arial" w:cs="Arial"/>
                <w:sz w:val="22"/>
                <w:szCs w:val="22"/>
              </w:rPr>
              <w:t>This is not necessaril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773344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  <w:p w:rsidR="00773344" w:rsidRDefault="00773344" w:rsidP="00704F02">
            <w:pPr>
              <w:pStyle w:val="NoSpacing"/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comprehensive definition of </w:t>
            </w:r>
            <w:r w:rsidRPr="00D05C4E">
              <w:rPr>
                <w:rFonts w:ascii="Arial" w:hAnsi="Arial" w:cs="Arial"/>
                <w:sz w:val="22"/>
                <w:szCs w:val="22"/>
              </w:rPr>
              <w:t xml:space="preserve">the post and may be subject to modification or </w:t>
            </w:r>
          </w:p>
          <w:p w:rsidR="00773344" w:rsidRPr="00773344" w:rsidRDefault="00367038" w:rsidP="00704F02">
            <w:pPr>
              <w:pStyle w:val="NoSpacing"/>
              <w:ind w:left="2160" w:hanging="2160"/>
              <w:rPr>
                <w:rFonts w:ascii="Arial" w:hAnsi="Arial" w:cs="Arial"/>
                <w:sz w:val="22"/>
                <w:szCs w:val="22"/>
              </w:rPr>
            </w:pPr>
            <w:r w:rsidRPr="00D05C4E">
              <w:rPr>
                <w:rFonts w:ascii="Arial" w:hAnsi="Arial" w:cs="Arial"/>
                <w:sz w:val="22"/>
                <w:szCs w:val="22"/>
              </w:rPr>
              <w:t>Amendment</w:t>
            </w:r>
            <w:r w:rsidR="00773344" w:rsidRPr="00D05C4E">
              <w:rPr>
                <w:rFonts w:ascii="Arial" w:hAnsi="Arial" w:cs="Arial"/>
                <w:sz w:val="22"/>
                <w:szCs w:val="22"/>
              </w:rPr>
              <w:t xml:space="preserve"> after consultation with the </w:t>
            </w:r>
            <w:r w:rsidRPr="00D05C4E">
              <w:rPr>
                <w:rFonts w:ascii="Arial" w:hAnsi="Arial" w:cs="Arial"/>
                <w:sz w:val="22"/>
                <w:szCs w:val="22"/>
              </w:rPr>
              <w:t>post holder</w:t>
            </w:r>
            <w:r w:rsidR="00773344" w:rsidRPr="00D05C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E61F8" w:rsidRDefault="00EE61F8" w:rsidP="00EE61F8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:rsidR="00EE61F8" w:rsidRPr="00D05C4E" w:rsidRDefault="00EE61F8" w:rsidP="00EE61F8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367038" w:rsidRPr="00367038" w:rsidRDefault="00367038" w:rsidP="00367038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en-US"/>
        </w:rPr>
      </w:pPr>
      <w:r w:rsidRPr="00367038">
        <w:rPr>
          <w:rFonts w:ascii="Arial" w:eastAsia="Times New Roman" w:hAnsi="Arial" w:cs="Arial"/>
          <w:b/>
          <w:color w:val="auto"/>
          <w:lang w:eastAsia="en-US"/>
        </w:rPr>
        <w:t>LEADERSHIP TEAM RESPONSIBILITIES</w:t>
      </w:r>
    </w:p>
    <w:p w:rsidR="00367038" w:rsidRPr="00367038" w:rsidRDefault="00367038" w:rsidP="00367038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:rsidR="00367038" w:rsidRPr="00367038" w:rsidRDefault="00367038" w:rsidP="00367038">
      <w:pPr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The Leadership Team plans and shares the implementation of school policy and the day-to-day organisation of the school.  It also debates and decides on longer-term aims and objectives for the school as part of the ongoing drive to improve standards of education for the students of the school.</w:t>
      </w:r>
    </w:p>
    <w:p w:rsidR="00367038" w:rsidRPr="00367038" w:rsidRDefault="00367038" w:rsidP="00367038">
      <w:pPr>
        <w:spacing w:after="0" w:line="240" w:lineRule="auto"/>
        <w:jc w:val="both"/>
        <w:rPr>
          <w:rFonts w:ascii="Arial" w:eastAsia="Times New Roman" w:hAnsi="Arial" w:cs="Arial"/>
          <w:color w:val="auto"/>
          <w:lang w:eastAsia="en-US"/>
        </w:rPr>
      </w:pPr>
      <w:r w:rsidRPr="00367038">
        <w:rPr>
          <w:rFonts w:ascii="Arial" w:eastAsia="Times New Roman" w:hAnsi="Arial" w:cs="Arial"/>
          <w:color w:val="auto"/>
          <w:lang w:eastAsia="en-US"/>
        </w:rPr>
        <w:t xml:space="preserve"> </w:t>
      </w:r>
    </w:p>
    <w:p w:rsidR="00367038" w:rsidRPr="00367038" w:rsidRDefault="00367038" w:rsidP="00367038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367038">
        <w:rPr>
          <w:rFonts w:ascii="Arial" w:eastAsia="Times New Roman" w:hAnsi="Arial" w:cs="Arial"/>
          <w:color w:val="auto"/>
          <w:lang w:eastAsia="en-US"/>
        </w:rPr>
        <w:t xml:space="preserve">The role of the Leadership Team is to </w:t>
      </w:r>
      <w:r w:rsidRPr="00367038">
        <w:rPr>
          <w:rFonts w:ascii="Arial" w:eastAsia="Times New Roman" w:hAnsi="Arial" w:cs="Arial"/>
          <w:color w:val="auto"/>
        </w:rPr>
        <w:t xml:space="preserve">promote the </w:t>
      </w:r>
      <w:r w:rsidRPr="00367038">
        <w:rPr>
          <w:rFonts w:ascii="Arial" w:eastAsia="Times New Roman" w:hAnsi="Arial" w:cs="Arial"/>
          <w:b/>
          <w:color w:val="auto"/>
        </w:rPr>
        <w:t>vision, ethos and aims of William Howard Trust.</w:t>
      </w:r>
    </w:p>
    <w:p w:rsidR="00367038" w:rsidRPr="00367038" w:rsidRDefault="00367038" w:rsidP="00367038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</w:p>
    <w:p w:rsidR="00367038" w:rsidRPr="00367038" w:rsidRDefault="00367038" w:rsidP="00367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Provide outstanding leadership to secure improvement in </w:t>
      </w:r>
      <w:r w:rsidRPr="00367038">
        <w:rPr>
          <w:rFonts w:ascii="Arial" w:eastAsia="Times New Roman" w:hAnsi="Arial" w:cs="Arial"/>
          <w:b/>
          <w:color w:val="auto"/>
        </w:rPr>
        <w:t>achievement and attainment for all</w:t>
      </w:r>
      <w:r w:rsidRPr="00367038">
        <w:rPr>
          <w:rFonts w:ascii="Arial" w:eastAsia="Times New Roman" w:hAnsi="Arial" w:cs="Arial"/>
          <w:color w:val="auto"/>
        </w:rPr>
        <w:t xml:space="preserve"> students.</w:t>
      </w:r>
    </w:p>
    <w:p w:rsidR="00367038" w:rsidRPr="00367038" w:rsidRDefault="00367038" w:rsidP="00367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b/>
          <w:color w:val="auto"/>
        </w:rPr>
        <w:t>To raise aspirations and standards of learning and teaching</w:t>
      </w:r>
      <w:r w:rsidRPr="00367038">
        <w:rPr>
          <w:rFonts w:ascii="Arial" w:eastAsia="Times New Roman" w:hAnsi="Arial" w:cs="Arial"/>
          <w:color w:val="auto"/>
        </w:rPr>
        <w:t>.</w:t>
      </w:r>
    </w:p>
    <w:p w:rsidR="00367038" w:rsidRPr="00367038" w:rsidRDefault="00367038" w:rsidP="00367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Provide </w:t>
      </w:r>
      <w:r w:rsidRPr="00367038">
        <w:rPr>
          <w:rFonts w:ascii="Arial" w:eastAsia="Times New Roman" w:hAnsi="Arial" w:cs="Arial"/>
          <w:b/>
          <w:color w:val="auto"/>
        </w:rPr>
        <w:t>high quality provision of all services</w:t>
      </w:r>
      <w:r w:rsidRPr="00367038">
        <w:rPr>
          <w:rFonts w:ascii="Arial" w:eastAsia="Times New Roman" w:hAnsi="Arial" w:cs="Arial"/>
          <w:color w:val="auto"/>
        </w:rPr>
        <w:t>.</w:t>
      </w:r>
    </w:p>
    <w:p w:rsidR="00367038" w:rsidRPr="00367038" w:rsidRDefault="00367038" w:rsidP="00367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Provide effective strategic direction, leadership and management within all areas of responsibility.</w:t>
      </w:r>
    </w:p>
    <w:p w:rsidR="00367038" w:rsidRPr="00367038" w:rsidRDefault="00367038" w:rsidP="00367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To effective, deploy resources within your area of responsibility.</w:t>
      </w:r>
    </w:p>
    <w:p w:rsidR="00367038" w:rsidRPr="00367038" w:rsidRDefault="00367038" w:rsidP="00367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To provide a safe, healthy, welcoming and vibrant environment for all members of the school community.</w:t>
      </w:r>
    </w:p>
    <w:p w:rsidR="00367038" w:rsidRPr="00367038" w:rsidRDefault="00367038" w:rsidP="00367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To take the lead during external inspections/visits (i.e. OFSTED) on areas of strategic responsibility. </w:t>
      </w: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67038">
        <w:rPr>
          <w:rFonts w:ascii="Arial" w:hAnsi="Arial" w:cs="Arial"/>
        </w:rPr>
        <w:t>To directly assist</w:t>
      </w:r>
      <w:proofErr w:type="gramEnd"/>
      <w:r w:rsidRPr="00367038">
        <w:rPr>
          <w:rFonts w:ascii="Arial" w:hAnsi="Arial" w:cs="Arial"/>
        </w:rPr>
        <w:t xml:space="preserve"> the Leadership Team with: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lastRenderedPageBreak/>
        <w:t>Determining, planning and implementing the direction of whole school issues within school frameworks.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Meeting student and staff needs on a day-to-day basis.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Supervising the control of student behaviour (compliance and behaviour for learning) around school at all times.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Being a high profile presence around school; an outstanding role model to all.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Being a part of all monitoring and quality assurance activities across the schools.</w:t>
      </w:r>
    </w:p>
    <w:p w:rsidR="00367038" w:rsidRPr="00367038" w:rsidRDefault="00367038" w:rsidP="00367038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367038">
        <w:rPr>
          <w:rFonts w:ascii="Arial" w:hAnsi="Arial"/>
        </w:rPr>
        <w:t>Recruitment, selection and appointment procedures will be undertaken in accordance with the whole school recruitment policy.</w:t>
      </w: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038">
        <w:rPr>
          <w:rFonts w:ascii="Arial" w:hAnsi="Arial" w:cs="Arial"/>
        </w:rPr>
        <w:t>Generic expectations of all members of the Leadership Team: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Act with professional integrity at all times.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Notwithstanding issues of confidentiality and tact, act with honesty and transparency with regard to your work.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Identify and improve those areas relevant to your </w:t>
      </w:r>
      <w:proofErr w:type="gramStart"/>
      <w:r w:rsidRPr="00367038">
        <w:rPr>
          <w:rFonts w:ascii="Arial" w:eastAsia="Times New Roman" w:hAnsi="Arial" w:cs="Arial"/>
          <w:color w:val="auto"/>
        </w:rPr>
        <w:t>role which</w:t>
      </w:r>
      <w:proofErr w:type="gramEnd"/>
      <w:r w:rsidRPr="00367038">
        <w:rPr>
          <w:rFonts w:ascii="Arial" w:eastAsia="Times New Roman" w:hAnsi="Arial" w:cs="Arial"/>
          <w:color w:val="auto"/>
        </w:rPr>
        <w:t xml:space="preserve"> need to improve.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Maintain the school’s policies and procedures relevant to your area and update whenever required.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67038">
        <w:rPr>
          <w:rFonts w:ascii="Arial" w:eastAsia="Times New Roman" w:hAnsi="Arial" w:cs="Arial"/>
          <w:color w:val="auto"/>
        </w:rPr>
        <w:t>Be present where required at meetings, performances, other functions and events.</w:t>
      </w:r>
      <w:r w:rsidRPr="0036703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Cs w:val="24"/>
        </w:rPr>
      </w:pPr>
      <w:r w:rsidRPr="00367038">
        <w:rPr>
          <w:rFonts w:ascii="Arial" w:eastAsia="Times New Roman" w:hAnsi="Arial" w:cs="Arial"/>
          <w:color w:val="auto"/>
          <w:szCs w:val="24"/>
        </w:rPr>
        <w:t>Ensure that they maintain the quality of their teaching; routinely judged to be good or outstanding.</w:t>
      </w:r>
    </w:p>
    <w:p w:rsidR="00367038" w:rsidRPr="00367038" w:rsidRDefault="00367038" w:rsidP="003670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Cs w:val="24"/>
        </w:rPr>
      </w:pPr>
      <w:r w:rsidRPr="00367038">
        <w:rPr>
          <w:rFonts w:ascii="Arial" w:eastAsia="Times New Roman" w:hAnsi="Arial" w:cs="Arial"/>
          <w:color w:val="auto"/>
          <w:szCs w:val="24"/>
        </w:rPr>
        <w:t xml:space="preserve">To actively support in the creation and development of an organisation in which all staff recognise that they are accountable for the success of the schools. </w:t>
      </w:r>
    </w:p>
    <w:p w:rsidR="00367038" w:rsidRPr="00367038" w:rsidRDefault="00367038" w:rsidP="0036703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auto"/>
        </w:rPr>
      </w:pP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038">
        <w:rPr>
          <w:rFonts w:ascii="Arial" w:hAnsi="Arial" w:cs="Arial"/>
        </w:rPr>
        <w:t>Undertake a proactive part in: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Those activities that are part of the self-evaluation of the school.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Checking of uniform.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Being a high profile presence around school.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Appraisal, performance and line management systems.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Student and parent voice activities.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Set an example in undertaking a regular commitment to duties and the assembly rota.</w:t>
      </w:r>
    </w:p>
    <w:p w:rsidR="00367038" w:rsidRPr="00367038" w:rsidRDefault="00367038" w:rsidP="00367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Work as part of a team, submitting draft proposals and documents for further development by the Leadership Team, and accepting and supporting final Leadership Team decisions.</w:t>
      </w: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038">
        <w:rPr>
          <w:rFonts w:ascii="Arial" w:hAnsi="Arial" w:cs="Arial"/>
        </w:rPr>
        <w:t>With regard to attendance at meetings:</w:t>
      </w:r>
    </w:p>
    <w:p w:rsidR="00367038" w:rsidRPr="00367038" w:rsidRDefault="00367038" w:rsidP="003670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The Ethos of the trust is that meetings </w:t>
      </w:r>
      <w:proofErr w:type="gramStart"/>
      <w:r w:rsidRPr="00367038">
        <w:rPr>
          <w:rFonts w:ascii="Arial" w:eastAsia="Times New Roman" w:hAnsi="Arial" w:cs="Arial"/>
          <w:color w:val="auto"/>
        </w:rPr>
        <w:t>will be kept</w:t>
      </w:r>
      <w:proofErr w:type="gramEnd"/>
      <w:r w:rsidRPr="00367038">
        <w:rPr>
          <w:rFonts w:ascii="Arial" w:eastAsia="Times New Roman" w:hAnsi="Arial" w:cs="Arial"/>
          <w:color w:val="auto"/>
        </w:rPr>
        <w:t xml:space="preserve"> at a minimum during the school day to enable the team to be around school focusing on teaching, learning and development.</w:t>
      </w:r>
    </w:p>
    <w:p w:rsidR="00367038" w:rsidRPr="00367038" w:rsidRDefault="00367038" w:rsidP="00367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All members are expected to be punctual to and attend scheduled meetings unless </w:t>
      </w:r>
      <w:proofErr w:type="gramStart"/>
      <w:r w:rsidRPr="00367038">
        <w:rPr>
          <w:rFonts w:ascii="Arial" w:eastAsia="Times New Roman" w:hAnsi="Arial" w:cs="Arial"/>
          <w:color w:val="auto"/>
        </w:rPr>
        <w:t>prior agreement for absence has been given by the Headteacher</w:t>
      </w:r>
      <w:proofErr w:type="gramEnd"/>
      <w:r w:rsidRPr="00367038">
        <w:rPr>
          <w:rFonts w:ascii="Arial" w:eastAsia="Times New Roman" w:hAnsi="Arial" w:cs="Arial"/>
          <w:color w:val="auto"/>
        </w:rPr>
        <w:t>.</w:t>
      </w:r>
    </w:p>
    <w:p w:rsidR="00367038" w:rsidRPr="00367038" w:rsidRDefault="00367038" w:rsidP="00367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All members are encouraged to express their views, but </w:t>
      </w:r>
      <w:proofErr w:type="gramStart"/>
      <w:r w:rsidRPr="00367038">
        <w:rPr>
          <w:rFonts w:ascii="Arial" w:eastAsia="Times New Roman" w:hAnsi="Arial" w:cs="Arial"/>
          <w:color w:val="auto"/>
        </w:rPr>
        <w:t>are expected</w:t>
      </w:r>
      <w:proofErr w:type="gramEnd"/>
      <w:r w:rsidRPr="00367038">
        <w:rPr>
          <w:rFonts w:ascii="Arial" w:eastAsia="Times New Roman" w:hAnsi="Arial" w:cs="Arial"/>
          <w:color w:val="auto"/>
        </w:rPr>
        <w:t xml:space="preserve"> to work to the majority decision or the final decision of the Headteacher. </w:t>
      </w:r>
    </w:p>
    <w:p w:rsidR="00367038" w:rsidRPr="00367038" w:rsidRDefault="00367038" w:rsidP="00367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A consistent message </w:t>
      </w:r>
      <w:proofErr w:type="gramStart"/>
      <w:r w:rsidRPr="00367038">
        <w:rPr>
          <w:rFonts w:ascii="Arial" w:eastAsia="Times New Roman" w:hAnsi="Arial" w:cs="Arial"/>
          <w:color w:val="auto"/>
        </w:rPr>
        <w:t>should be given</w:t>
      </w:r>
      <w:proofErr w:type="gramEnd"/>
      <w:r w:rsidRPr="00367038">
        <w:rPr>
          <w:rFonts w:ascii="Arial" w:eastAsia="Times New Roman" w:hAnsi="Arial" w:cs="Arial"/>
          <w:color w:val="auto"/>
        </w:rPr>
        <w:t xml:space="preserve"> to staff and students at all times.</w:t>
      </w:r>
    </w:p>
    <w:p w:rsidR="00367038" w:rsidRPr="00367038" w:rsidRDefault="00367038" w:rsidP="003670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As requested to do so by the Headteacher/Deputy Headteacher, prepare and present reports on progress/issues related to areas of accountability and responsibility.</w:t>
      </w:r>
    </w:p>
    <w:p w:rsidR="00367038" w:rsidRPr="00367038" w:rsidRDefault="00367038" w:rsidP="003670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Traverse the conflicting expectations of transparency and confidentiality.</w:t>
      </w:r>
    </w:p>
    <w:p w:rsidR="00367038" w:rsidRPr="00367038" w:rsidRDefault="00367038" w:rsidP="003670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>Attend any meetings requested during the year.</w:t>
      </w:r>
    </w:p>
    <w:p w:rsidR="00367038" w:rsidRPr="00367038" w:rsidRDefault="00367038" w:rsidP="003670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At all times work as one team with the staff. </w:t>
      </w:r>
    </w:p>
    <w:p w:rsidR="00367038" w:rsidRPr="00367038" w:rsidRDefault="00367038" w:rsidP="0036703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lastRenderedPageBreak/>
        <w:t>Undertake specific tasks reasonably delegated by the</w:t>
      </w:r>
      <w:r w:rsidRPr="00367038">
        <w:rPr>
          <w:rFonts w:ascii="Arial" w:eastAsia="Times New Roman" w:hAnsi="Arial" w:cs="Arial"/>
          <w:color w:val="auto"/>
          <w:lang w:eastAsia="en-US"/>
        </w:rPr>
        <w:t xml:space="preserve"> Headteacher/Deputy Headteacher.                                                </w:t>
      </w:r>
    </w:p>
    <w:p w:rsidR="00F24D57" w:rsidRDefault="00F24D57" w:rsidP="0036703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7038">
        <w:rPr>
          <w:rFonts w:ascii="Arial" w:hAnsi="Arial" w:cs="Arial"/>
          <w:szCs w:val="24"/>
        </w:rPr>
        <w:t>Key Specific Elements of the role:</w:t>
      </w:r>
    </w:p>
    <w:p w:rsidR="00367038" w:rsidRPr="00367038" w:rsidRDefault="00367038" w:rsidP="00367038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auto"/>
          <w:lang w:eastAsia="en-US"/>
        </w:rPr>
      </w:pPr>
    </w:p>
    <w:p w:rsidR="00367038" w:rsidRPr="00367038" w:rsidRDefault="00367038" w:rsidP="0036703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auto"/>
        </w:rPr>
      </w:pPr>
      <w:r w:rsidRPr="00367038">
        <w:rPr>
          <w:rFonts w:ascii="Arial" w:hAnsi="Arial" w:cs="Arial"/>
          <w:color w:val="auto"/>
          <w:lang w:eastAsia="en-US"/>
        </w:rPr>
        <w:t xml:space="preserve">To report to the Leadership Team and the Governing Body on all aspects of </w:t>
      </w:r>
      <w:r w:rsidRPr="00367038">
        <w:rPr>
          <w:rFonts w:ascii="Arial" w:hAnsi="Arial" w:cs="Arial"/>
          <w:i/>
          <w:iCs/>
          <w:color w:val="auto"/>
          <w:lang w:eastAsia="en-US"/>
        </w:rPr>
        <w:t>(area of responsibility)</w:t>
      </w:r>
    </w:p>
    <w:p w:rsidR="00367038" w:rsidRPr="00367038" w:rsidRDefault="00367038" w:rsidP="0036703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67038">
        <w:rPr>
          <w:rFonts w:ascii="Arial" w:eastAsia="Times New Roman" w:hAnsi="Arial" w:cs="Arial"/>
          <w:color w:val="auto"/>
        </w:rPr>
        <w:t xml:space="preserve">Responsible for completing the </w:t>
      </w:r>
      <w:r w:rsidRPr="00367038">
        <w:rPr>
          <w:rFonts w:ascii="Arial" w:eastAsia="Times New Roman" w:hAnsi="Arial" w:cs="Arial"/>
          <w:i/>
          <w:iCs/>
          <w:color w:val="auto"/>
        </w:rPr>
        <w:t>(area of responsibility)</w:t>
      </w:r>
      <w:r w:rsidRPr="00367038">
        <w:rPr>
          <w:rFonts w:ascii="Arial" w:eastAsia="Times New Roman" w:hAnsi="Arial" w:cs="Arial"/>
          <w:color w:val="auto"/>
        </w:rPr>
        <w:t xml:space="preserve"> section of the SEF and the subsequent production of the Behaviour &amp; Welfare section of the SIP.</w:t>
      </w:r>
    </w:p>
    <w:p w:rsidR="00367038" w:rsidRPr="00367038" w:rsidRDefault="00367038" w:rsidP="00367038">
      <w:pPr>
        <w:numPr>
          <w:ilvl w:val="0"/>
          <w:numId w:val="25"/>
        </w:numPr>
        <w:spacing w:after="0" w:line="240" w:lineRule="auto"/>
        <w:contextualSpacing/>
        <w:rPr>
          <w:rFonts w:ascii="Arial" w:eastAsia="Times New Roman" w:hAnsi="Arial" w:cs="Arial"/>
          <w:color w:val="auto"/>
          <w:lang w:eastAsia="en-US"/>
        </w:rPr>
      </w:pPr>
      <w:r w:rsidRPr="00367038">
        <w:rPr>
          <w:rFonts w:ascii="Arial" w:eastAsia="Times New Roman" w:hAnsi="Arial" w:cs="Arial"/>
          <w:color w:val="auto"/>
          <w:lang w:eastAsia="en-US"/>
        </w:rPr>
        <w:t xml:space="preserve">Represent the school as appropriate as external and internal meetings/panels. </w:t>
      </w:r>
    </w:p>
    <w:p w:rsidR="00367038" w:rsidRPr="00367038" w:rsidRDefault="00367038" w:rsidP="00367038">
      <w:pPr>
        <w:numPr>
          <w:ilvl w:val="0"/>
          <w:numId w:val="25"/>
        </w:numPr>
        <w:spacing w:after="0" w:line="240" w:lineRule="auto"/>
        <w:contextualSpacing/>
        <w:rPr>
          <w:rFonts w:ascii="Arial" w:eastAsia="Times New Roman" w:hAnsi="Arial" w:cs="Arial"/>
          <w:color w:val="auto"/>
          <w:lang w:eastAsia="en-US"/>
        </w:rPr>
      </w:pPr>
      <w:r w:rsidRPr="00367038">
        <w:rPr>
          <w:rFonts w:ascii="Arial" w:eastAsia="Times New Roman" w:hAnsi="Arial" w:cs="Arial"/>
          <w:color w:val="auto"/>
          <w:lang w:eastAsia="en-US"/>
        </w:rPr>
        <w:t>Ensure that the culture and ethos in school supports a safe, healthy, welcoming and vibrant environment, with inclusion at the heart of all decision making.</w:t>
      </w:r>
    </w:p>
    <w:p w:rsidR="00367038" w:rsidRPr="00367038" w:rsidRDefault="00367038" w:rsidP="00367038">
      <w:pPr>
        <w:numPr>
          <w:ilvl w:val="0"/>
          <w:numId w:val="25"/>
        </w:numPr>
        <w:spacing w:after="0" w:line="240" w:lineRule="auto"/>
        <w:contextualSpacing/>
        <w:rPr>
          <w:rFonts w:ascii="Arial" w:eastAsia="Times New Roman" w:hAnsi="Arial" w:cs="Arial"/>
          <w:color w:val="auto"/>
          <w:lang w:eastAsia="en-US"/>
        </w:rPr>
      </w:pPr>
      <w:r w:rsidRPr="00367038">
        <w:rPr>
          <w:rFonts w:ascii="Arial" w:eastAsia="Times New Roman" w:hAnsi="Arial" w:cs="Arial"/>
          <w:color w:val="auto"/>
          <w:lang w:eastAsia="en-US"/>
        </w:rPr>
        <w:t>To line manage designated areas of the school.</w:t>
      </w:r>
    </w:p>
    <w:p w:rsidR="00367038" w:rsidRPr="00367038" w:rsidRDefault="00367038" w:rsidP="00367038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auto"/>
          <w:lang w:eastAsia="en-US"/>
        </w:rPr>
      </w:pPr>
    </w:p>
    <w:p w:rsidR="00367038" w:rsidRPr="00367038" w:rsidRDefault="00367038" w:rsidP="00367038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iCs/>
          <w:color w:val="auto"/>
          <w:lang w:eastAsia="en-US"/>
        </w:rPr>
      </w:pPr>
      <w:r w:rsidRPr="00367038">
        <w:rPr>
          <w:rFonts w:ascii="Arial" w:eastAsia="Times New Roman" w:hAnsi="Arial" w:cs="Arial"/>
          <w:i/>
          <w:iCs/>
          <w:color w:val="auto"/>
          <w:lang w:eastAsia="en-US"/>
        </w:rPr>
        <w:t xml:space="preserve">+ </w:t>
      </w:r>
      <w:proofErr w:type="gramStart"/>
      <w:r w:rsidRPr="00367038">
        <w:rPr>
          <w:rFonts w:ascii="Arial" w:eastAsia="Times New Roman" w:hAnsi="Arial" w:cs="Arial"/>
          <w:i/>
          <w:iCs/>
          <w:color w:val="auto"/>
          <w:lang w:eastAsia="en-US"/>
        </w:rPr>
        <w:t>specific</w:t>
      </w:r>
      <w:proofErr w:type="gramEnd"/>
      <w:r w:rsidRPr="00367038">
        <w:rPr>
          <w:rFonts w:ascii="Arial" w:eastAsia="Times New Roman" w:hAnsi="Arial" w:cs="Arial"/>
          <w:i/>
          <w:iCs/>
          <w:color w:val="auto"/>
          <w:lang w:eastAsia="en-US"/>
        </w:rPr>
        <w:t xml:space="preserve"> tasks that reflect the agreed area of responsibility.</w:t>
      </w:r>
    </w:p>
    <w:p w:rsidR="00367038" w:rsidRPr="00367038" w:rsidRDefault="00367038" w:rsidP="0036703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jc w:val="both"/>
        <w:rPr>
          <w:rFonts w:ascii="Arial" w:hAnsi="Arial" w:cs="Arial"/>
          <w:b/>
        </w:rPr>
      </w:pPr>
    </w:p>
    <w:p w:rsidR="00367038" w:rsidRPr="00367038" w:rsidRDefault="00367038" w:rsidP="00367038">
      <w:pPr>
        <w:rPr>
          <w:rFonts w:ascii="Arial" w:hAnsi="Arial" w:cs="Arial"/>
          <w:b/>
          <w:sz w:val="21"/>
          <w:szCs w:val="21"/>
        </w:rPr>
      </w:pPr>
    </w:p>
    <w:p w:rsidR="0022038C" w:rsidRDefault="0022038C" w:rsidP="00EE61F8">
      <w:pPr>
        <w:jc w:val="both"/>
        <w:rPr>
          <w:rFonts w:ascii="Arial" w:hAnsi="Arial" w:cs="Arial"/>
          <w:b/>
        </w:rPr>
      </w:pPr>
    </w:p>
    <w:p w:rsidR="00EE61F8" w:rsidRDefault="00EE61F8" w:rsidP="00EE61F8">
      <w:pPr>
        <w:jc w:val="both"/>
        <w:rPr>
          <w:rFonts w:ascii="Arial" w:hAnsi="Arial" w:cs="Arial"/>
          <w:b/>
        </w:rPr>
      </w:pPr>
    </w:p>
    <w:p w:rsidR="00BC4027" w:rsidRDefault="00BC4027" w:rsidP="00EE61F8">
      <w:pPr>
        <w:jc w:val="both"/>
        <w:rPr>
          <w:rFonts w:ascii="Arial" w:hAnsi="Arial" w:cs="Arial"/>
          <w:b/>
        </w:rPr>
      </w:pPr>
    </w:p>
    <w:p w:rsidR="00BC4027" w:rsidRDefault="00BC4027" w:rsidP="00EE61F8">
      <w:pPr>
        <w:jc w:val="both"/>
        <w:rPr>
          <w:rFonts w:ascii="Arial" w:hAnsi="Arial" w:cs="Arial"/>
          <w:b/>
        </w:rPr>
      </w:pPr>
    </w:p>
    <w:p w:rsidR="008E18C8" w:rsidRDefault="008E18C8" w:rsidP="00367038">
      <w:pPr>
        <w:rPr>
          <w:rFonts w:ascii="Arial" w:hAnsi="Arial" w:cs="Arial"/>
          <w:b/>
          <w:sz w:val="21"/>
          <w:szCs w:val="21"/>
        </w:rPr>
      </w:pPr>
    </w:p>
    <w:p w:rsidR="00F24D57" w:rsidRDefault="00F24D57" w:rsidP="008E18C8">
      <w:pPr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DAC4124" wp14:editId="344BF2FF">
            <wp:simplePos x="0" y="0"/>
            <wp:positionH relativeFrom="page">
              <wp:posOffset>0</wp:posOffset>
            </wp:positionH>
            <wp:positionV relativeFrom="margin">
              <wp:posOffset>-942975</wp:posOffset>
            </wp:positionV>
            <wp:extent cx="7559040" cy="1447800"/>
            <wp:effectExtent l="0" t="0" r="3810" b="0"/>
            <wp:wrapNone/>
            <wp:docPr id="3" name="Picture 3" descr="William Howard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63891153" descr="William Howard Letter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" b="84588"/>
                    <a:stretch/>
                  </pic:blipFill>
                  <pic:spPr bwMode="auto">
                    <a:xfrm>
                      <a:off x="0" y="0"/>
                      <a:ext cx="7559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D57" w:rsidRDefault="00F24D57" w:rsidP="008E18C8">
      <w:pPr>
        <w:rPr>
          <w:rFonts w:ascii="Arial" w:hAnsi="Arial" w:cs="Arial"/>
          <w:b/>
          <w:sz w:val="21"/>
          <w:szCs w:val="21"/>
        </w:rPr>
      </w:pPr>
    </w:p>
    <w:p w:rsidR="00367038" w:rsidRPr="00367038" w:rsidRDefault="00367038" w:rsidP="008E18C8">
      <w:pPr>
        <w:rPr>
          <w:shd w:val="clear" w:color="auto" w:fill="FFFFFF"/>
        </w:rPr>
      </w:pPr>
      <w:r w:rsidRPr="00367038">
        <w:rPr>
          <w:rFonts w:ascii="Arial" w:hAnsi="Arial" w:cs="Arial"/>
          <w:b/>
          <w:sz w:val="21"/>
          <w:szCs w:val="21"/>
        </w:rPr>
        <w:t>PERSON SPECIFICATION</w:t>
      </w:r>
    </w:p>
    <w:p w:rsidR="00367038" w:rsidRPr="00367038" w:rsidRDefault="00367038" w:rsidP="0036703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1"/>
          <w:szCs w:val="21"/>
        </w:rPr>
      </w:pPr>
      <w:r w:rsidRPr="00367038">
        <w:rPr>
          <w:rFonts w:ascii="Arial" w:hAnsi="Arial" w:cs="Arial"/>
          <w:b/>
          <w:sz w:val="21"/>
          <w:szCs w:val="21"/>
        </w:rPr>
        <w:t>P</w:t>
      </w:r>
      <w:r w:rsidRPr="00367038">
        <w:rPr>
          <w:rFonts w:ascii="Arial" w:hAnsi="Arial" w:cs="Arial"/>
          <w:b/>
          <w:spacing w:val="-2"/>
          <w:sz w:val="21"/>
          <w:szCs w:val="21"/>
        </w:rPr>
        <w:t>o</w:t>
      </w:r>
      <w:r w:rsidRPr="00367038">
        <w:rPr>
          <w:rFonts w:ascii="Arial" w:hAnsi="Arial" w:cs="Arial"/>
          <w:b/>
          <w:sz w:val="21"/>
          <w:szCs w:val="21"/>
        </w:rPr>
        <w:t>st</w:t>
      </w:r>
      <w:r w:rsidRPr="00367038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367038">
        <w:rPr>
          <w:rFonts w:ascii="Arial" w:hAnsi="Arial" w:cs="Arial"/>
          <w:b/>
          <w:sz w:val="21"/>
          <w:szCs w:val="21"/>
        </w:rPr>
        <w:t>Title:</w:t>
      </w:r>
      <w:r w:rsidRPr="00367038">
        <w:rPr>
          <w:rFonts w:ascii="Arial" w:hAnsi="Arial" w:cs="Arial"/>
          <w:sz w:val="21"/>
          <w:szCs w:val="21"/>
        </w:rPr>
        <w:t xml:space="preserve">               </w:t>
      </w:r>
      <w:r w:rsidRPr="00367038">
        <w:rPr>
          <w:rFonts w:ascii="Arial" w:hAnsi="Arial" w:cs="Arial"/>
          <w:sz w:val="21"/>
          <w:szCs w:val="21"/>
        </w:rPr>
        <w:tab/>
      </w:r>
      <w:r w:rsidRPr="00367038">
        <w:rPr>
          <w:rFonts w:ascii="Arial" w:hAnsi="Arial" w:cs="Arial"/>
          <w:sz w:val="21"/>
          <w:szCs w:val="21"/>
        </w:rPr>
        <w:tab/>
        <w:t xml:space="preserve">Assistant Headteacher – William Howard School   </w:t>
      </w:r>
      <w:r w:rsidRPr="00367038">
        <w:rPr>
          <w:rFonts w:ascii="Arial" w:hAnsi="Arial" w:cs="Arial"/>
          <w:sz w:val="21"/>
          <w:szCs w:val="21"/>
        </w:rPr>
        <w:tab/>
      </w:r>
      <w:r w:rsidRPr="00367038">
        <w:rPr>
          <w:rFonts w:ascii="Arial" w:hAnsi="Arial" w:cs="Arial"/>
          <w:sz w:val="21"/>
          <w:szCs w:val="21"/>
        </w:rPr>
        <w:tab/>
      </w:r>
      <w:r w:rsidRPr="00367038">
        <w:rPr>
          <w:rFonts w:ascii="Arial" w:hAnsi="Arial" w:cs="Arial"/>
          <w:sz w:val="21"/>
          <w:szCs w:val="21"/>
        </w:rPr>
        <w:tab/>
      </w:r>
      <w:r w:rsidRPr="00367038">
        <w:rPr>
          <w:rFonts w:ascii="Arial" w:hAnsi="Arial" w:cs="Arial"/>
          <w:sz w:val="21"/>
          <w:szCs w:val="21"/>
        </w:rPr>
        <w:tab/>
        <w:t xml:space="preserve"> </w:t>
      </w: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 w:rsidRPr="00367038">
        <w:rPr>
          <w:rFonts w:ascii="Arial-BoldMT" w:hAnsi="Arial-BoldMT" w:cs="Arial-BoldMT"/>
          <w:b/>
          <w:bCs/>
        </w:rPr>
        <w:t xml:space="preserve">Qualifications </w:t>
      </w:r>
    </w:p>
    <w:p w:rsidR="00367038" w:rsidRPr="00367038" w:rsidRDefault="00367038" w:rsidP="003670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eastAsia="Times New Roman" w:hAnsi="ArialMT" w:cs="ArialMT"/>
          <w:color w:val="auto"/>
        </w:rPr>
      </w:pPr>
      <w:r w:rsidRPr="00367038">
        <w:rPr>
          <w:rFonts w:ascii="ArialMT" w:eastAsia="Times New Roman" w:hAnsi="ArialMT" w:cs="ArialMT"/>
          <w:color w:val="auto"/>
        </w:rPr>
        <w:t xml:space="preserve">Qualified Teacher Status </w:t>
      </w:r>
    </w:p>
    <w:p w:rsidR="00367038" w:rsidRPr="00367038" w:rsidRDefault="00367038" w:rsidP="003670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eastAsia="Times New Roman" w:hAnsi="ArialMT" w:cs="ArialMT"/>
          <w:color w:val="auto"/>
        </w:rPr>
      </w:pPr>
      <w:r w:rsidRPr="00367038">
        <w:rPr>
          <w:rFonts w:ascii="ArialMT" w:eastAsia="Times New Roman" w:hAnsi="ArialMT" w:cs="ArialMT"/>
          <w:color w:val="auto"/>
        </w:rPr>
        <w:t>Degree, or equivalent</w:t>
      </w:r>
    </w:p>
    <w:p w:rsidR="00367038" w:rsidRPr="00367038" w:rsidRDefault="00367038" w:rsidP="003670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MT" w:eastAsia="Times New Roman" w:hAnsi="ArialMT" w:cs="ArialMT"/>
          <w:color w:val="auto"/>
        </w:rPr>
      </w:pPr>
      <w:r w:rsidRPr="00367038">
        <w:rPr>
          <w:rFonts w:ascii="ArialMT" w:eastAsia="Times New Roman" w:hAnsi="ArialMT" w:cs="ArialMT"/>
          <w:color w:val="auto"/>
        </w:rPr>
        <w:t>Evidence of professional development across career to date.</w:t>
      </w: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MT" w:hAnsi="ArialMT" w:cs="ArialMT"/>
          <w:b/>
          <w:bCs/>
        </w:rPr>
      </w:pPr>
      <w:r w:rsidRPr="00367038">
        <w:rPr>
          <w:rFonts w:ascii="ArialMT" w:hAnsi="ArialMT" w:cs="ArialMT"/>
          <w:b/>
          <w:bCs/>
        </w:rPr>
        <w:t xml:space="preserve">Skills 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67038">
        <w:rPr>
          <w:rFonts w:ascii="ArialMT" w:hAnsi="ArialMT" w:cs="ArialMT"/>
        </w:rPr>
        <w:t>An in-depth understanding of school leadership and school improvement needed to achieve outstanding student progress and personal development.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67038">
        <w:rPr>
          <w:rFonts w:ascii="ArialMT" w:hAnsi="ArialMT" w:cs="ArialMT"/>
        </w:rPr>
        <w:t xml:space="preserve">Understands aims and vision of the school and is able to inspire, challenge and motivate others to carry the vision of excellence forward 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67038">
        <w:rPr>
          <w:rFonts w:ascii="Arial" w:hAnsi="Arial" w:cs="Arial"/>
        </w:rPr>
        <w:t>Understands how a strategic school development plan can increase teacher effectiveness and secure school improvement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Able to lead by example in promoting the school’s vision and values to students, staff, Governors and parents 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67038">
        <w:rPr>
          <w:rFonts w:ascii="Arial" w:hAnsi="Arial" w:cs="Arial"/>
        </w:rPr>
        <w:t>Promotes positive behaviour management and develops a student focused, inclusive and effective learning environment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67038">
        <w:rPr>
          <w:rFonts w:ascii="Arial" w:hAnsi="Arial" w:cs="Arial"/>
        </w:rPr>
        <w:t>Can motivate and enable all staff to carry out their respective roles to the highest standard through performance management and continuing professional development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367038">
        <w:rPr>
          <w:rFonts w:ascii="Arial" w:hAnsi="Arial" w:cs="Arial"/>
        </w:rPr>
        <w:t>Has the drive and ability to provide clear direction and motivate others to attain high goals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Has sound knowledge and understanding of the wider educational agenda 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Understands the value of systematic and rigorous self-evaluation, and combines the outcomes of this with external evaluations to develop the school 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Understands the need for effective relationships with parents, carers, partners and the community which enhance and supports student learning 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Can understand how Trust status can support improvement strategies for the school via partner collaboration </w:t>
      </w:r>
    </w:p>
    <w:p w:rsidR="00367038" w:rsidRPr="00367038" w:rsidRDefault="00367038" w:rsidP="003670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Is committed to secure the school’s place in the community and build positive relationships, seeking and acting on feedback from community stakeholders </w:t>
      </w: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 w:rsidRPr="00367038">
        <w:rPr>
          <w:rFonts w:ascii="Arial-BoldMT" w:hAnsi="Arial-BoldMT" w:cs="Arial-BoldMT"/>
          <w:b/>
          <w:bCs/>
        </w:rPr>
        <w:t xml:space="preserve">Experience </w:t>
      </w:r>
    </w:p>
    <w:p w:rsidR="00367038" w:rsidRPr="00367038" w:rsidRDefault="00367038" w:rsidP="00367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eastAsia="Times New Roman" w:hAnsi="Arial-BoldMT" w:cs="Arial-BoldMT"/>
          <w:b/>
          <w:bCs/>
          <w:color w:val="auto"/>
        </w:rPr>
      </w:pPr>
      <w:r w:rsidRPr="00367038">
        <w:rPr>
          <w:rFonts w:ascii="Arial" w:eastAsia="Times New Roman" w:hAnsi="Arial" w:cs="Arial"/>
          <w:color w:val="auto"/>
          <w:lang w:eastAsia="en-US"/>
        </w:rPr>
        <w:t>Proven track record of contributing to the raising of educational standards</w:t>
      </w:r>
    </w:p>
    <w:p w:rsidR="00367038" w:rsidRPr="00367038" w:rsidRDefault="00367038" w:rsidP="00367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eastAsia="Times New Roman" w:hAnsi="Arial-BoldMT" w:cs="Arial-BoldMT"/>
          <w:b/>
          <w:bCs/>
          <w:color w:val="auto"/>
        </w:rPr>
      </w:pPr>
      <w:r w:rsidRPr="00367038">
        <w:rPr>
          <w:rFonts w:ascii="Arial" w:eastAsia="Times New Roman" w:hAnsi="Arial" w:cs="Arial"/>
          <w:color w:val="auto"/>
          <w:lang w:eastAsia="en-US"/>
        </w:rPr>
        <w:t>Has successful experience of curriculum development along with an understanding of the personalised learning agenda</w:t>
      </w:r>
    </w:p>
    <w:p w:rsidR="00367038" w:rsidRPr="00367038" w:rsidRDefault="00367038" w:rsidP="00367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Has a sound understanding of how students learn, how teachers can best teach and how to raise standards through careful monitoring and target setting </w:t>
      </w:r>
    </w:p>
    <w:p w:rsidR="00367038" w:rsidRPr="00367038" w:rsidRDefault="00367038" w:rsidP="00367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>Able to access, analyse and interpret information and data to support school improvement and the raising of standards in learning and teaching</w:t>
      </w:r>
    </w:p>
    <w:p w:rsidR="00367038" w:rsidRPr="00367038" w:rsidRDefault="00367038" w:rsidP="00367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eastAsia="Times New Roman" w:hAnsi="Arial-BoldMT" w:cs="Arial-BoldMT"/>
          <w:b/>
          <w:bCs/>
          <w:color w:val="auto"/>
        </w:rPr>
      </w:pPr>
      <w:r w:rsidRPr="00367038">
        <w:rPr>
          <w:rFonts w:ascii="Arial" w:eastAsia="Times New Roman" w:hAnsi="Arial" w:cs="Arial"/>
        </w:rPr>
        <w:t>Proven track record in leading and managing staff including building a successful team and delegating effectively</w:t>
      </w:r>
    </w:p>
    <w:p w:rsidR="00367038" w:rsidRPr="00367038" w:rsidRDefault="00367038" w:rsidP="00367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eastAsia="Times New Roman" w:hAnsi="Arial-BoldMT" w:cs="Arial-BoldMT"/>
          <w:b/>
          <w:bCs/>
          <w:color w:val="auto"/>
        </w:rPr>
      </w:pPr>
      <w:r w:rsidRPr="00367038">
        <w:rPr>
          <w:rFonts w:ascii="Arial" w:eastAsia="Times New Roman" w:hAnsi="Arial" w:cs="Arial"/>
        </w:rPr>
        <w:t>Able to acknowledge success and challenge under performance</w:t>
      </w:r>
    </w:p>
    <w:p w:rsidR="00367038" w:rsidRPr="00367038" w:rsidRDefault="00367038" w:rsidP="0036703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Proven track record of providing direction, inspiration and strong leadership to staff </w:t>
      </w: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r w:rsidRPr="00367038">
        <w:rPr>
          <w:rFonts w:ascii="Arial-BoldMT" w:hAnsi="Arial-BoldMT" w:cs="Arial-BoldMT"/>
          <w:b/>
          <w:bCs/>
        </w:rPr>
        <w:t>Personal attributes</w:t>
      </w: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367038">
        <w:rPr>
          <w:rFonts w:ascii="ArialMT" w:hAnsi="ArialMT" w:cs="ArialMT"/>
        </w:rPr>
        <w:t>In addition to specific skills and experience, we are looking for an individual whose personal attributes embody the positive, inclusive ethos of the Trust.</w:t>
      </w:r>
    </w:p>
    <w:p w:rsidR="00367038" w:rsidRPr="00367038" w:rsidRDefault="00367038" w:rsidP="0036703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367038">
        <w:rPr>
          <w:rFonts w:ascii="ArialMT" w:hAnsi="ArialMT" w:cs="ArialMT"/>
        </w:rPr>
        <w:t>These attributes will include:</w:t>
      </w:r>
    </w:p>
    <w:p w:rsidR="00367038" w:rsidRPr="00367038" w:rsidRDefault="00367038" w:rsidP="003670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Shows commitment to own and others professional and self-development </w:t>
      </w:r>
    </w:p>
    <w:p w:rsidR="00367038" w:rsidRPr="00367038" w:rsidRDefault="00367038" w:rsidP="0036703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MT" w:eastAsia="Times New Roman" w:hAnsi="ArialMT" w:cs="ArialMT"/>
          <w:color w:val="auto"/>
        </w:rPr>
        <w:t>Commitment to putting the safety and well-being of the student  at the heart of every decision</w:t>
      </w:r>
    </w:p>
    <w:p w:rsidR="00367038" w:rsidRPr="00367038" w:rsidRDefault="00367038" w:rsidP="003670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Has high expectations and personal integrity with the ability to promote the values of the school </w:t>
      </w:r>
    </w:p>
    <w:p w:rsidR="00367038" w:rsidRPr="00367038" w:rsidRDefault="00367038" w:rsidP="003670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Has excellent interpersonal and communication skills across the spectrum of stakeholders </w:t>
      </w:r>
    </w:p>
    <w:p w:rsidR="00367038" w:rsidRPr="00367038" w:rsidRDefault="00367038" w:rsidP="003670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67038">
        <w:rPr>
          <w:rFonts w:ascii="Arial" w:eastAsia="Times New Roman" w:hAnsi="Arial" w:cs="Arial"/>
        </w:rPr>
        <w:t xml:space="preserve">Self-motivated with excellent organisational skills and the ability to prioritise workload effectively </w:t>
      </w:r>
    </w:p>
    <w:p w:rsidR="00367038" w:rsidRPr="00367038" w:rsidRDefault="00367038" w:rsidP="00367038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ArialMT" w:eastAsia="Times New Roman" w:hAnsi="ArialMT" w:cs="ArialMT"/>
          <w:color w:val="auto"/>
        </w:rPr>
      </w:pPr>
      <w:r w:rsidRPr="00367038">
        <w:rPr>
          <w:rFonts w:ascii="ArialMT" w:eastAsia="Times New Roman" w:hAnsi="ArialMT" w:cs="ArialMT"/>
          <w:color w:val="auto"/>
        </w:rPr>
        <w:t>A commitment to collaborative working, both within the School and across the Trust.</w:t>
      </w:r>
    </w:p>
    <w:p w:rsidR="00367038" w:rsidRPr="00367038" w:rsidRDefault="00367038" w:rsidP="00367038">
      <w:pPr>
        <w:numPr>
          <w:ilvl w:val="0"/>
          <w:numId w:val="7"/>
        </w:numPr>
        <w:spacing w:after="0" w:line="240" w:lineRule="auto"/>
        <w:contextualSpacing/>
        <w:jc w:val="both"/>
        <w:outlineLvl w:val="0"/>
        <w:rPr>
          <w:rFonts w:ascii="ArialMT" w:eastAsia="Times New Roman" w:hAnsi="ArialMT" w:cs="ArialMT"/>
          <w:color w:val="auto"/>
        </w:rPr>
      </w:pPr>
      <w:r w:rsidRPr="00367038">
        <w:rPr>
          <w:rFonts w:ascii="ArialMT" w:eastAsia="Times New Roman" w:hAnsi="ArialMT" w:cs="ArialMT"/>
          <w:color w:val="auto"/>
        </w:rPr>
        <w:t>Openness, sense of humour, energy and enthusiasm</w:t>
      </w:r>
    </w:p>
    <w:p w:rsidR="00367038" w:rsidRPr="00367038" w:rsidRDefault="00367038" w:rsidP="00367038">
      <w:pPr>
        <w:jc w:val="both"/>
        <w:rPr>
          <w:rFonts w:ascii="Arial" w:hAnsi="Arial" w:cs="Arial"/>
        </w:rPr>
      </w:pPr>
    </w:p>
    <w:p w:rsidR="00367038" w:rsidRPr="00367038" w:rsidRDefault="00367038" w:rsidP="00367038">
      <w:pPr>
        <w:spacing w:after="0"/>
      </w:pPr>
    </w:p>
    <w:p w:rsidR="00972B17" w:rsidRPr="00A406C7" w:rsidRDefault="00972B17" w:rsidP="00A406C7">
      <w:pPr>
        <w:pStyle w:val="NoSpacing"/>
        <w:rPr>
          <w:rFonts w:ascii="Arial" w:hAnsi="Arial" w:cs="Arial"/>
          <w:sz w:val="22"/>
          <w:szCs w:val="22"/>
        </w:rPr>
      </w:pPr>
    </w:p>
    <w:sectPr w:rsidR="00972B17" w:rsidRPr="00A406C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B3"/>
    <w:multiLevelType w:val="hybridMultilevel"/>
    <w:tmpl w:val="38905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24365"/>
    <w:multiLevelType w:val="hybridMultilevel"/>
    <w:tmpl w:val="5FCA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30A"/>
    <w:multiLevelType w:val="hybridMultilevel"/>
    <w:tmpl w:val="25EAF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87C9C"/>
    <w:multiLevelType w:val="hybridMultilevel"/>
    <w:tmpl w:val="952C6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23CF5"/>
    <w:multiLevelType w:val="hybridMultilevel"/>
    <w:tmpl w:val="A2D0A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A336A"/>
    <w:multiLevelType w:val="hybridMultilevel"/>
    <w:tmpl w:val="5DCCD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F552F"/>
    <w:multiLevelType w:val="hybridMultilevel"/>
    <w:tmpl w:val="591E5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4CD"/>
    <w:multiLevelType w:val="hybridMultilevel"/>
    <w:tmpl w:val="2572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3A16"/>
    <w:multiLevelType w:val="hybridMultilevel"/>
    <w:tmpl w:val="42F0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02DB3"/>
    <w:multiLevelType w:val="hybridMultilevel"/>
    <w:tmpl w:val="C13CC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F565C"/>
    <w:multiLevelType w:val="hybridMultilevel"/>
    <w:tmpl w:val="59069BE0"/>
    <w:lvl w:ilvl="0" w:tplc="1E5403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DA7"/>
    <w:multiLevelType w:val="hybridMultilevel"/>
    <w:tmpl w:val="3C06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811A2"/>
    <w:multiLevelType w:val="hybridMultilevel"/>
    <w:tmpl w:val="57E0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D3E1F"/>
    <w:multiLevelType w:val="hybridMultilevel"/>
    <w:tmpl w:val="DB468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77A38"/>
    <w:multiLevelType w:val="hybridMultilevel"/>
    <w:tmpl w:val="01404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1CA7"/>
    <w:multiLevelType w:val="hybridMultilevel"/>
    <w:tmpl w:val="D25C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90AE8"/>
    <w:multiLevelType w:val="hybridMultilevel"/>
    <w:tmpl w:val="49522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C32FB"/>
    <w:multiLevelType w:val="hybridMultilevel"/>
    <w:tmpl w:val="1584AF20"/>
    <w:lvl w:ilvl="0" w:tplc="02C49C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5E7B"/>
    <w:multiLevelType w:val="hybridMultilevel"/>
    <w:tmpl w:val="E2AEB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3F08C3"/>
    <w:multiLevelType w:val="hybridMultilevel"/>
    <w:tmpl w:val="BADE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44DC9"/>
    <w:multiLevelType w:val="hybridMultilevel"/>
    <w:tmpl w:val="6546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06B49"/>
    <w:multiLevelType w:val="hybridMultilevel"/>
    <w:tmpl w:val="592A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027D5"/>
    <w:multiLevelType w:val="hybridMultilevel"/>
    <w:tmpl w:val="AF92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9310E"/>
    <w:multiLevelType w:val="hybridMultilevel"/>
    <w:tmpl w:val="60BED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AB7AFE"/>
    <w:multiLevelType w:val="hybridMultilevel"/>
    <w:tmpl w:val="46C4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0"/>
  </w:num>
  <w:num w:numId="5">
    <w:abstractNumId w:val="12"/>
  </w:num>
  <w:num w:numId="6">
    <w:abstractNumId w:val="11"/>
  </w:num>
  <w:num w:numId="7">
    <w:abstractNumId w:val="19"/>
  </w:num>
  <w:num w:numId="8">
    <w:abstractNumId w:val="1"/>
  </w:num>
  <w:num w:numId="9">
    <w:abstractNumId w:val="22"/>
  </w:num>
  <w:num w:numId="10">
    <w:abstractNumId w:val="21"/>
  </w:num>
  <w:num w:numId="11">
    <w:abstractNumId w:val="14"/>
  </w:num>
  <w:num w:numId="12">
    <w:abstractNumId w:val="17"/>
  </w:num>
  <w:num w:numId="13">
    <w:abstractNumId w:val="10"/>
  </w:num>
  <w:num w:numId="14">
    <w:abstractNumId w:val="15"/>
  </w:num>
  <w:num w:numId="15">
    <w:abstractNumId w:val="4"/>
  </w:num>
  <w:num w:numId="16">
    <w:abstractNumId w:val="16"/>
  </w:num>
  <w:num w:numId="17">
    <w:abstractNumId w:val="9"/>
  </w:num>
  <w:num w:numId="18">
    <w:abstractNumId w:val="2"/>
  </w:num>
  <w:num w:numId="19">
    <w:abstractNumId w:val="23"/>
  </w:num>
  <w:num w:numId="20">
    <w:abstractNumId w:val="13"/>
  </w:num>
  <w:num w:numId="21">
    <w:abstractNumId w:val="0"/>
  </w:num>
  <w:num w:numId="22">
    <w:abstractNumId w:val="3"/>
  </w:num>
  <w:num w:numId="23">
    <w:abstractNumId w:val="5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7"/>
    <w:rsid w:val="00012886"/>
    <w:rsid w:val="000D245F"/>
    <w:rsid w:val="0011242A"/>
    <w:rsid w:val="00157E6F"/>
    <w:rsid w:val="00172DF6"/>
    <w:rsid w:val="001C10E2"/>
    <w:rsid w:val="0022038C"/>
    <w:rsid w:val="00227357"/>
    <w:rsid w:val="002731A3"/>
    <w:rsid w:val="002A7CFD"/>
    <w:rsid w:val="002E61FE"/>
    <w:rsid w:val="00367038"/>
    <w:rsid w:val="004526C7"/>
    <w:rsid w:val="004917E6"/>
    <w:rsid w:val="00511402"/>
    <w:rsid w:val="0056407E"/>
    <w:rsid w:val="005D7B45"/>
    <w:rsid w:val="00672B63"/>
    <w:rsid w:val="00704F02"/>
    <w:rsid w:val="00770A8D"/>
    <w:rsid w:val="00773344"/>
    <w:rsid w:val="00792277"/>
    <w:rsid w:val="008E18C8"/>
    <w:rsid w:val="009121BD"/>
    <w:rsid w:val="00923741"/>
    <w:rsid w:val="00972B17"/>
    <w:rsid w:val="00A406C7"/>
    <w:rsid w:val="00AA7DB6"/>
    <w:rsid w:val="00AB79B5"/>
    <w:rsid w:val="00B67C25"/>
    <w:rsid w:val="00BC4027"/>
    <w:rsid w:val="00BE0F4D"/>
    <w:rsid w:val="00C63C82"/>
    <w:rsid w:val="00C77D6A"/>
    <w:rsid w:val="00D90B32"/>
    <w:rsid w:val="00E1776B"/>
    <w:rsid w:val="00EE61F8"/>
    <w:rsid w:val="00F24D57"/>
    <w:rsid w:val="00F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E28"/>
  <w15:docId w15:val="{BD0750AD-8A26-4B19-A31A-40E0853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NoSpacing">
    <w:name w:val="No Spacing"/>
    <w:uiPriority w:val="1"/>
    <w:qFormat/>
    <w:rsid w:val="00EE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EE61F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33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DocHdl1OnPTRtmpTarget</vt:lpstr>
    </vt:vector>
  </TitlesOfParts>
  <Company>William Howard School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DocHdl1OnPTRtmpTarget</dc:title>
  <dc:subject/>
  <dc:creator>Chris McAree</dc:creator>
  <cp:keywords/>
  <cp:lastModifiedBy>Mitchell M</cp:lastModifiedBy>
  <cp:revision>5</cp:revision>
  <dcterms:created xsi:type="dcterms:W3CDTF">2019-03-08T11:45:00Z</dcterms:created>
  <dcterms:modified xsi:type="dcterms:W3CDTF">2019-03-11T10:28:00Z</dcterms:modified>
</cp:coreProperties>
</file>