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1BA64" w14:textId="77777777" w:rsidR="00C64A5F" w:rsidRPr="00433654" w:rsidRDefault="00C64A5F" w:rsidP="00C64A5F">
      <w:pPr>
        <w:spacing w:line="360" w:lineRule="auto"/>
        <w:jc w:val="right"/>
        <w:rPr>
          <w:rFonts w:ascii="Arial" w:hAnsi="Arial" w:cs="Arial"/>
          <w:b/>
          <w:color w:val="000000" w:themeColor="text1"/>
          <w:sz w:val="20"/>
          <w:szCs w:val="20"/>
        </w:rPr>
      </w:pPr>
      <w:bookmarkStart w:id="0" w:name="_GoBack"/>
      <w:bookmarkEnd w:id="0"/>
    </w:p>
    <w:p w14:paraId="05A85CEF" w14:textId="137244E0" w:rsidR="00C64A5F" w:rsidRPr="00C64A5F" w:rsidRDefault="003A377A" w:rsidP="00C64A5F">
      <w:pPr>
        <w:spacing w:line="360" w:lineRule="auto"/>
        <w:jc w:val="right"/>
        <w:rPr>
          <w:rFonts w:ascii="Arial" w:hAnsi="Arial" w:cs="Arial"/>
          <w:b/>
          <w:color w:val="FF0000"/>
          <w:sz w:val="20"/>
          <w:szCs w:val="20"/>
        </w:rPr>
      </w:pPr>
      <w:r>
        <w:rPr>
          <w:rFonts w:ascii="Arial" w:hAnsi="Arial" w:cs="Arial"/>
          <w:b/>
          <w:color w:val="FF0000"/>
          <w:sz w:val="20"/>
          <w:szCs w:val="20"/>
        </w:rPr>
        <w:t>8</w:t>
      </w:r>
      <w:r w:rsidR="00737FC9" w:rsidRPr="00737FC9">
        <w:rPr>
          <w:rFonts w:ascii="Arial" w:hAnsi="Arial" w:cs="Arial"/>
          <w:b/>
          <w:color w:val="FF0000"/>
          <w:sz w:val="20"/>
          <w:szCs w:val="20"/>
          <w:vertAlign w:val="superscript"/>
        </w:rPr>
        <w:t>th</w:t>
      </w:r>
      <w:r w:rsidR="00737FC9">
        <w:rPr>
          <w:rFonts w:ascii="Arial" w:hAnsi="Arial" w:cs="Arial"/>
          <w:b/>
          <w:color w:val="FF0000"/>
          <w:sz w:val="20"/>
          <w:szCs w:val="20"/>
        </w:rPr>
        <w:t xml:space="preserve"> April</w:t>
      </w:r>
      <w:r w:rsidR="00C64A5F" w:rsidRPr="00C64A5F">
        <w:rPr>
          <w:rFonts w:ascii="Arial" w:hAnsi="Arial" w:cs="Arial"/>
          <w:b/>
          <w:color w:val="FF0000"/>
          <w:sz w:val="20"/>
          <w:szCs w:val="20"/>
        </w:rPr>
        <w:t xml:space="preserve"> 2019 </w:t>
      </w:r>
    </w:p>
    <w:p w14:paraId="2701DEB2" w14:textId="35365DEC" w:rsidR="00C64A5F" w:rsidRPr="00C64A5F" w:rsidRDefault="003A377A" w:rsidP="00C64A5F">
      <w:pPr>
        <w:spacing w:line="360" w:lineRule="auto"/>
        <w:jc w:val="right"/>
        <w:rPr>
          <w:rFonts w:ascii="Arial" w:hAnsi="Arial" w:cs="Arial"/>
          <w:b/>
          <w:color w:val="FF0000"/>
          <w:sz w:val="20"/>
          <w:szCs w:val="20"/>
        </w:rPr>
      </w:pPr>
      <w:r>
        <w:rPr>
          <w:rFonts w:ascii="Arial" w:hAnsi="Arial" w:cs="Arial"/>
          <w:b/>
          <w:color w:val="FF0000"/>
          <w:sz w:val="20"/>
          <w:szCs w:val="20"/>
        </w:rPr>
        <w:t>Version 5</w:t>
      </w:r>
    </w:p>
    <w:p w14:paraId="6E19EBE7" w14:textId="77777777" w:rsidR="006765F4" w:rsidRPr="000F145F" w:rsidRDefault="006765F4" w:rsidP="000F145F">
      <w:pPr>
        <w:spacing w:line="360" w:lineRule="auto"/>
        <w:rPr>
          <w:rFonts w:ascii="Arial" w:hAnsi="Arial" w:cs="Arial"/>
          <w:b/>
          <w:sz w:val="20"/>
          <w:szCs w:val="20"/>
        </w:rPr>
      </w:pPr>
    </w:p>
    <w:p w14:paraId="737BF626" w14:textId="77777777" w:rsidR="006765F4" w:rsidRPr="000F145F" w:rsidRDefault="006765F4" w:rsidP="000F145F">
      <w:pPr>
        <w:spacing w:line="360" w:lineRule="auto"/>
        <w:rPr>
          <w:rFonts w:ascii="Arial" w:hAnsi="Arial" w:cs="Arial"/>
          <w:b/>
          <w:sz w:val="20"/>
          <w:szCs w:val="20"/>
        </w:rPr>
      </w:pPr>
    </w:p>
    <w:p w14:paraId="25AB42EC" w14:textId="77777777" w:rsidR="00C951FA" w:rsidRPr="00433654" w:rsidRDefault="00C951FA" w:rsidP="000F145F">
      <w:pPr>
        <w:spacing w:line="360" w:lineRule="auto"/>
        <w:rPr>
          <w:rFonts w:ascii="Arial" w:hAnsi="Arial" w:cs="Arial"/>
          <w:b/>
        </w:rPr>
      </w:pPr>
      <w:r w:rsidRPr="00433654">
        <w:rPr>
          <w:rFonts w:ascii="Arial" w:hAnsi="Arial" w:cs="Arial"/>
          <w:b/>
        </w:rPr>
        <w:t>J</w:t>
      </w:r>
      <w:r w:rsidR="00B25C11" w:rsidRPr="00433654">
        <w:rPr>
          <w:rFonts w:ascii="Arial" w:hAnsi="Arial" w:cs="Arial"/>
          <w:b/>
        </w:rPr>
        <w:t>ob descrip</w:t>
      </w:r>
      <w:r w:rsidR="00BE663B" w:rsidRPr="00433654">
        <w:rPr>
          <w:rFonts w:ascii="Arial" w:hAnsi="Arial" w:cs="Arial"/>
          <w:b/>
        </w:rPr>
        <w:t xml:space="preserve">tion and person specification: </w:t>
      </w:r>
    </w:p>
    <w:p w14:paraId="3B226DC0" w14:textId="1B979B93" w:rsidR="00C951FA" w:rsidRPr="00433654" w:rsidRDefault="00C951FA" w:rsidP="000F145F">
      <w:pPr>
        <w:spacing w:line="360" w:lineRule="auto"/>
        <w:rPr>
          <w:rFonts w:ascii="Arial" w:hAnsi="Arial" w:cs="Arial"/>
          <w:b/>
        </w:rPr>
      </w:pPr>
      <w:r w:rsidRPr="00433654">
        <w:rPr>
          <w:rFonts w:ascii="Arial" w:hAnsi="Arial" w:cs="Arial"/>
          <w:b/>
        </w:rPr>
        <w:t xml:space="preserve">St Paul’s Steiner School, London N1 </w:t>
      </w:r>
    </w:p>
    <w:p w14:paraId="05804A33" w14:textId="77777777" w:rsidR="00C951FA" w:rsidRDefault="00C951FA" w:rsidP="000F145F">
      <w:pPr>
        <w:spacing w:line="360" w:lineRule="auto"/>
        <w:rPr>
          <w:rFonts w:ascii="Arial" w:hAnsi="Arial" w:cs="Arial"/>
          <w:sz w:val="20"/>
          <w:szCs w:val="20"/>
        </w:rPr>
      </w:pPr>
    </w:p>
    <w:p w14:paraId="1746EC39" w14:textId="50BB660C" w:rsidR="00433654" w:rsidRPr="006667F5" w:rsidRDefault="00433654" w:rsidP="000F145F">
      <w:pPr>
        <w:spacing w:line="360" w:lineRule="auto"/>
        <w:rPr>
          <w:rFonts w:ascii="Arial" w:hAnsi="Arial" w:cs="Arial"/>
          <w:b/>
        </w:rPr>
      </w:pPr>
      <w:r w:rsidRPr="00433654">
        <w:rPr>
          <w:rFonts w:ascii="Arial" w:hAnsi="Arial" w:cs="Arial"/>
          <w:b/>
        </w:rPr>
        <w:t>Head Teacher</w:t>
      </w:r>
    </w:p>
    <w:p w14:paraId="53CD4200" w14:textId="77777777" w:rsidR="00433654" w:rsidRDefault="00B25C11" w:rsidP="000F145F">
      <w:pPr>
        <w:spacing w:line="360" w:lineRule="auto"/>
        <w:rPr>
          <w:rFonts w:ascii="Arial" w:hAnsi="Arial" w:cs="Arial"/>
          <w:b/>
          <w:sz w:val="20"/>
          <w:szCs w:val="20"/>
        </w:rPr>
      </w:pPr>
      <w:r w:rsidRPr="00433654">
        <w:rPr>
          <w:rFonts w:ascii="Arial" w:hAnsi="Arial" w:cs="Arial"/>
          <w:b/>
        </w:rPr>
        <w:t xml:space="preserve">Job details </w:t>
      </w:r>
      <w:r w:rsidRPr="00433654">
        <w:rPr>
          <w:rFonts w:ascii="Arial" w:hAnsi="Arial" w:cs="Arial"/>
          <w:b/>
        </w:rPr>
        <w:cr/>
      </w:r>
    </w:p>
    <w:p w14:paraId="51C595BD" w14:textId="0469CCF3" w:rsidR="00B25C11" w:rsidRPr="000F145F" w:rsidRDefault="00BE663B" w:rsidP="000F145F">
      <w:pPr>
        <w:spacing w:line="360" w:lineRule="auto"/>
        <w:rPr>
          <w:rFonts w:ascii="Arial" w:hAnsi="Arial" w:cs="Arial"/>
          <w:sz w:val="20"/>
          <w:szCs w:val="20"/>
        </w:rPr>
      </w:pPr>
      <w:r w:rsidRPr="000F145F">
        <w:rPr>
          <w:rFonts w:ascii="Arial" w:hAnsi="Arial" w:cs="Arial"/>
          <w:b/>
          <w:sz w:val="20"/>
          <w:szCs w:val="20"/>
        </w:rPr>
        <w:t>Job title:</w:t>
      </w:r>
      <w:r w:rsidRPr="000F145F">
        <w:rPr>
          <w:rFonts w:ascii="Arial" w:hAnsi="Arial" w:cs="Arial"/>
          <w:sz w:val="20"/>
          <w:szCs w:val="20"/>
        </w:rPr>
        <w:t xml:space="preserve"> Head T</w:t>
      </w:r>
      <w:r w:rsidR="00B25C11" w:rsidRPr="000F145F">
        <w:rPr>
          <w:rFonts w:ascii="Arial" w:hAnsi="Arial" w:cs="Arial"/>
          <w:sz w:val="20"/>
          <w:szCs w:val="20"/>
        </w:rPr>
        <w:t xml:space="preserve">eacher </w:t>
      </w:r>
      <w:r w:rsidR="00B25C11" w:rsidRPr="000F145F">
        <w:rPr>
          <w:rFonts w:ascii="Arial" w:hAnsi="Arial" w:cs="Arial"/>
          <w:color w:val="FF0000"/>
          <w:sz w:val="20"/>
          <w:szCs w:val="20"/>
        </w:rPr>
        <w:t xml:space="preserve"> </w:t>
      </w:r>
    </w:p>
    <w:p w14:paraId="240E4449" w14:textId="7E95460B" w:rsidR="00B25C11" w:rsidRPr="004B05D3" w:rsidRDefault="00B25C11" w:rsidP="000F145F">
      <w:pPr>
        <w:spacing w:line="360" w:lineRule="auto"/>
        <w:rPr>
          <w:rFonts w:ascii="Arial" w:hAnsi="Arial" w:cs="Arial"/>
          <w:b/>
          <w:sz w:val="20"/>
          <w:szCs w:val="20"/>
        </w:rPr>
      </w:pPr>
      <w:r w:rsidRPr="004B05D3">
        <w:rPr>
          <w:rFonts w:ascii="Arial" w:hAnsi="Arial" w:cs="Arial"/>
          <w:b/>
          <w:sz w:val="20"/>
          <w:szCs w:val="20"/>
        </w:rPr>
        <w:t>Salary:</w:t>
      </w:r>
      <w:r w:rsidR="00466DD3" w:rsidRPr="004B05D3">
        <w:rPr>
          <w:rFonts w:ascii="Arial" w:hAnsi="Arial" w:cs="Arial"/>
          <w:b/>
          <w:sz w:val="20"/>
          <w:szCs w:val="20"/>
        </w:rPr>
        <w:t xml:space="preserve"> </w:t>
      </w:r>
      <w:r w:rsidR="00057098">
        <w:rPr>
          <w:rFonts w:ascii="Arial" w:hAnsi="Arial" w:cs="Arial"/>
          <w:sz w:val="20"/>
          <w:szCs w:val="20"/>
        </w:rPr>
        <w:t xml:space="preserve">Negotiable subject to experience. </w:t>
      </w:r>
      <w:r w:rsidR="00466DD3" w:rsidRPr="004B05D3">
        <w:rPr>
          <w:rFonts w:ascii="Arial" w:hAnsi="Arial" w:cs="Arial"/>
          <w:b/>
          <w:sz w:val="20"/>
          <w:szCs w:val="20"/>
        </w:rPr>
        <w:t xml:space="preserve"> </w:t>
      </w:r>
    </w:p>
    <w:p w14:paraId="3E7ED9BE" w14:textId="5FD2A536" w:rsidR="004B05D3" w:rsidRDefault="00B25C11" w:rsidP="004B05D3">
      <w:pPr>
        <w:spacing w:line="360" w:lineRule="auto"/>
        <w:rPr>
          <w:rFonts w:ascii="Arial" w:hAnsi="Arial" w:cs="Arial"/>
          <w:sz w:val="20"/>
          <w:szCs w:val="20"/>
        </w:rPr>
      </w:pPr>
      <w:r w:rsidRPr="004B05D3">
        <w:rPr>
          <w:rFonts w:ascii="Arial" w:hAnsi="Arial" w:cs="Arial"/>
          <w:b/>
          <w:sz w:val="20"/>
          <w:szCs w:val="20"/>
        </w:rPr>
        <w:t xml:space="preserve">Hours: </w:t>
      </w:r>
      <w:r w:rsidR="004B05D3">
        <w:rPr>
          <w:rFonts w:ascii="Arial" w:hAnsi="Arial" w:cs="Arial"/>
          <w:sz w:val="20"/>
          <w:szCs w:val="20"/>
        </w:rPr>
        <w:t>This is a full-</w:t>
      </w:r>
      <w:r w:rsidR="004B05D3" w:rsidRPr="004B05D3">
        <w:rPr>
          <w:rFonts w:ascii="Arial" w:hAnsi="Arial" w:cs="Arial"/>
          <w:sz w:val="20"/>
          <w:szCs w:val="20"/>
        </w:rPr>
        <w:t xml:space="preserve">time post, the school opening hours are 8.30am to 5.30pm. </w:t>
      </w:r>
    </w:p>
    <w:p w14:paraId="2A453E2B" w14:textId="23743341" w:rsidR="004B05D3" w:rsidRPr="004B05D3" w:rsidRDefault="004B05D3" w:rsidP="004B05D3">
      <w:pPr>
        <w:spacing w:line="360" w:lineRule="auto"/>
        <w:rPr>
          <w:rFonts w:ascii="Arial" w:hAnsi="Arial" w:cs="Arial"/>
          <w:b/>
          <w:sz w:val="20"/>
          <w:szCs w:val="20"/>
        </w:rPr>
      </w:pPr>
      <w:r w:rsidRPr="004B05D3">
        <w:rPr>
          <w:rFonts w:ascii="Arial" w:hAnsi="Arial" w:cs="Arial"/>
          <w:sz w:val="20"/>
          <w:szCs w:val="20"/>
        </w:rPr>
        <w:t>The role is a senior management position and as such does require additional hours on occasions to fulfil the requirements of the post.</w:t>
      </w:r>
    </w:p>
    <w:p w14:paraId="0AF205D3" w14:textId="544E0CFB" w:rsidR="00B25C11" w:rsidRPr="000F145F" w:rsidRDefault="00B25C11" w:rsidP="000F145F">
      <w:pPr>
        <w:spacing w:line="360" w:lineRule="auto"/>
        <w:rPr>
          <w:rFonts w:ascii="Arial" w:hAnsi="Arial" w:cs="Arial"/>
          <w:color w:val="000000" w:themeColor="text1"/>
          <w:sz w:val="20"/>
          <w:szCs w:val="20"/>
        </w:rPr>
      </w:pPr>
      <w:r w:rsidRPr="000F145F">
        <w:rPr>
          <w:rFonts w:ascii="Arial" w:hAnsi="Arial" w:cs="Arial"/>
          <w:b/>
          <w:color w:val="000000" w:themeColor="text1"/>
          <w:sz w:val="20"/>
          <w:szCs w:val="20"/>
        </w:rPr>
        <w:t>Contract type:</w:t>
      </w:r>
      <w:r w:rsidRPr="000F145F">
        <w:rPr>
          <w:rFonts w:ascii="Arial" w:hAnsi="Arial" w:cs="Arial"/>
          <w:color w:val="000000" w:themeColor="text1"/>
          <w:sz w:val="20"/>
          <w:szCs w:val="20"/>
        </w:rPr>
        <w:t xml:space="preserve"> fu</w:t>
      </w:r>
      <w:r w:rsidR="00C62CF6" w:rsidRPr="000F145F">
        <w:rPr>
          <w:rFonts w:ascii="Arial" w:hAnsi="Arial" w:cs="Arial"/>
          <w:color w:val="000000" w:themeColor="text1"/>
          <w:sz w:val="20"/>
          <w:szCs w:val="20"/>
        </w:rPr>
        <w:t>ll-time, permanent</w:t>
      </w:r>
    </w:p>
    <w:p w14:paraId="65EF392D" w14:textId="5DD6DF84" w:rsidR="00E11AAB" w:rsidRDefault="00E11AAB" w:rsidP="000F145F">
      <w:pPr>
        <w:spacing w:line="360" w:lineRule="auto"/>
        <w:rPr>
          <w:rFonts w:ascii="Arial" w:hAnsi="Arial" w:cs="Arial"/>
          <w:color w:val="000000" w:themeColor="text1"/>
          <w:sz w:val="20"/>
          <w:szCs w:val="20"/>
        </w:rPr>
      </w:pPr>
      <w:r w:rsidRPr="000F145F">
        <w:rPr>
          <w:rFonts w:ascii="Arial" w:hAnsi="Arial" w:cs="Arial"/>
          <w:b/>
          <w:color w:val="000000" w:themeColor="text1"/>
          <w:sz w:val="20"/>
          <w:szCs w:val="20"/>
        </w:rPr>
        <w:t>Start date:</w:t>
      </w:r>
      <w:r w:rsidRPr="000F145F">
        <w:rPr>
          <w:rFonts w:ascii="Arial" w:hAnsi="Arial" w:cs="Arial"/>
          <w:color w:val="000000" w:themeColor="text1"/>
          <w:sz w:val="20"/>
          <w:szCs w:val="20"/>
        </w:rPr>
        <w:t xml:space="preserve"> </w:t>
      </w:r>
      <w:r w:rsidR="004B05D3">
        <w:rPr>
          <w:rFonts w:ascii="Arial" w:hAnsi="Arial" w:cs="Arial"/>
          <w:color w:val="000000" w:themeColor="text1"/>
          <w:sz w:val="20"/>
          <w:szCs w:val="20"/>
        </w:rPr>
        <w:t>September 2019</w:t>
      </w:r>
      <w:r w:rsidRPr="000F145F">
        <w:rPr>
          <w:rFonts w:ascii="Arial" w:hAnsi="Arial" w:cs="Arial"/>
          <w:color w:val="000000" w:themeColor="text1"/>
          <w:sz w:val="20"/>
          <w:szCs w:val="20"/>
        </w:rPr>
        <w:t xml:space="preserve"> </w:t>
      </w:r>
    </w:p>
    <w:p w14:paraId="3BDF074D" w14:textId="7627E1C5" w:rsidR="004B05D3" w:rsidRPr="000F145F" w:rsidRDefault="004B05D3" w:rsidP="000F145F">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There is scope to start during the summer term if appropriate. </w:t>
      </w:r>
    </w:p>
    <w:p w14:paraId="01D6362A" w14:textId="14ACFF15" w:rsidR="00B25C11" w:rsidRPr="000F145F" w:rsidRDefault="00B25C11" w:rsidP="000F145F">
      <w:pPr>
        <w:spacing w:line="360" w:lineRule="auto"/>
        <w:rPr>
          <w:rFonts w:ascii="Arial" w:hAnsi="Arial" w:cs="Arial"/>
          <w:sz w:val="20"/>
          <w:szCs w:val="20"/>
        </w:rPr>
      </w:pPr>
      <w:r w:rsidRPr="000F145F">
        <w:rPr>
          <w:rFonts w:ascii="Arial" w:hAnsi="Arial" w:cs="Arial"/>
          <w:b/>
          <w:sz w:val="20"/>
          <w:szCs w:val="20"/>
        </w:rPr>
        <w:t>Reporting to:</w:t>
      </w:r>
      <w:r w:rsidRPr="000F145F">
        <w:rPr>
          <w:rFonts w:ascii="Arial" w:hAnsi="Arial" w:cs="Arial"/>
          <w:sz w:val="20"/>
          <w:szCs w:val="20"/>
        </w:rPr>
        <w:t xml:space="preserve"> </w:t>
      </w:r>
      <w:r w:rsidR="00C62CF6" w:rsidRPr="000F145F">
        <w:rPr>
          <w:rFonts w:ascii="Arial" w:hAnsi="Arial" w:cs="Arial"/>
          <w:sz w:val="20"/>
          <w:szCs w:val="20"/>
        </w:rPr>
        <w:t>Chair of trustees</w:t>
      </w:r>
    </w:p>
    <w:p w14:paraId="11E899D1" w14:textId="10C77741" w:rsidR="00B25C11" w:rsidRPr="000F145F" w:rsidRDefault="00B25C11" w:rsidP="000F145F">
      <w:pPr>
        <w:spacing w:line="360" w:lineRule="auto"/>
        <w:rPr>
          <w:rFonts w:ascii="Arial" w:hAnsi="Arial" w:cs="Arial"/>
          <w:sz w:val="20"/>
          <w:szCs w:val="20"/>
        </w:rPr>
      </w:pPr>
      <w:r w:rsidRPr="000F145F">
        <w:rPr>
          <w:rFonts w:ascii="Arial" w:hAnsi="Arial" w:cs="Arial"/>
          <w:b/>
          <w:sz w:val="20"/>
          <w:szCs w:val="20"/>
        </w:rPr>
        <w:t>Responsible for:</w:t>
      </w:r>
      <w:r w:rsidRPr="000F145F">
        <w:rPr>
          <w:rFonts w:ascii="Arial" w:hAnsi="Arial" w:cs="Arial"/>
          <w:sz w:val="20"/>
          <w:szCs w:val="20"/>
        </w:rPr>
        <w:t xml:space="preserve"> </w:t>
      </w:r>
      <w:r w:rsidR="00E11AAB" w:rsidRPr="000F145F">
        <w:rPr>
          <w:rFonts w:ascii="Arial" w:hAnsi="Arial" w:cs="Arial"/>
          <w:color w:val="000000" w:themeColor="text1"/>
          <w:sz w:val="20"/>
          <w:szCs w:val="20"/>
        </w:rPr>
        <w:t xml:space="preserve">See school management structure. </w:t>
      </w:r>
    </w:p>
    <w:p w14:paraId="23618F04" w14:textId="77777777" w:rsidR="00B25C11" w:rsidRPr="000F145F" w:rsidRDefault="00B25C11" w:rsidP="000F145F">
      <w:pPr>
        <w:spacing w:line="360" w:lineRule="auto"/>
        <w:rPr>
          <w:rFonts w:ascii="Arial" w:hAnsi="Arial" w:cs="Arial"/>
          <w:sz w:val="20"/>
          <w:szCs w:val="20"/>
        </w:rPr>
      </w:pPr>
    </w:p>
    <w:p w14:paraId="254957E9" w14:textId="1059DCAE" w:rsidR="00AD4FDD" w:rsidRPr="000F145F" w:rsidRDefault="000F145F" w:rsidP="000F145F">
      <w:pPr>
        <w:spacing w:line="360" w:lineRule="auto"/>
        <w:rPr>
          <w:rFonts w:ascii="Arial" w:hAnsi="Arial" w:cs="Arial"/>
          <w:b/>
          <w:sz w:val="20"/>
          <w:szCs w:val="20"/>
        </w:rPr>
      </w:pPr>
      <w:r w:rsidRPr="000F145F">
        <w:rPr>
          <w:rFonts w:ascii="Arial" w:hAnsi="Arial" w:cs="Arial"/>
          <w:b/>
          <w:sz w:val="20"/>
          <w:szCs w:val="20"/>
        </w:rPr>
        <w:t>Overview</w:t>
      </w:r>
    </w:p>
    <w:p w14:paraId="58B121A8" w14:textId="1430E007" w:rsidR="00E72D93" w:rsidRPr="00E72D93" w:rsidRDefault="00BE7D10" w:rsidP="006667F5">
      <w:pPr>
        <w:spacing w:line="360" w:lineRule="auto"/>
        <w:rPr>
          <w:rFonts w:ascii="Arial" w:hAnsi="Arial" w:cs="Arial"/>
          <w:i/>
          <w:color w:val="1F3864" w:themeColor="accent1" w:themeShade="80"/>
          <w:sz w:val="20"/>
          <w:szCs w:val="20"/>
        </w:rPr>
      </w:pPr>
      <w:r w:rsidRPr="006667F5">
        <w:rPr>
          <w:rFonts w:ascii="Arial" w:hAnsi="Arial" w:cs="Arial"/>
          <w:i/>
          <w:color w:val="1F3864" w:themeColor="accent1" w:themeShade="80"/>
          <w:sz w:val="20"/>
          <w:szCs w:val="20"/>
        </w:rPr>
        <w:t>A</w:t>
      </w:r>
      <w:r w:rsidR="00057098">
        <w:rPr>
          <w:rFonts w:ascii="Arial" w:hAnsi="Arial" w:cs="Arial"/>
          <w:i/>
          <w:color w:val="1F3864" w:themeColor="accent1" w:themeShade="80"/>
          <w:sz w:val="20"/>
          <w:szCs w:val="20"/>
        </w:rPr>
        <w:t xml:space="preserve">re you </w:t>
      </w:r>
      <w:r w:rsidR="00E72D93" w:rsidRPr="00E72D93">
        <w:rPr>
          <w:rFonts w:ascii="Arial" w:hAnsi="Arial" w:cs="Arial"/>
          <w:i/>
          <w:color w:val="1F3864" w:themeColor="accent1" w:themeShade="80"/>
          <w:sz w:val="20"/>
          <w:szCs w:val="20"/>
        </w:rPr>
        <w:t xml:space="preserve">passionate about child development and </w:t>
      </w:r>
      <w:r w:rsidR="00057098">
        <w:rPr>
          <w:rFonts w:ascii="Arial" w:hAnsi="Arial" w:cs="Arial"/>
          <w:i/>
          <w:color w:val="1F3864" w:themeColor="accent1" w:themeShade="80"/>
          <w:sz w:val="20"/>
          <w:szCs w:val="20"/>
        </w:rPr>
        <w:t xml:space="preserve">a progressive </w:t>
      </w:r>
      <w:r w:rsidR="00E72D93" w:rsidRPr="00E72D93">
        <w:rPr>
          <w:rFonts w:ascii="Arial" w:hAnsi="Arial" w:cs="Arial"/>
          <w:i/>
          <w:color w:val="1F3864" w:themeColor="accent1" w:themeShade="80"/>
          <w:sz w:val="20"/>
          <w:szCs w:val="20"/>
        </w:rPr>
        <w:t>education</w:t>
      </w:r>
      <w:r w:rsidR="00057098">
        <w:rPr>
          <w:rFonts w:ascii="Arial" w:hAnsi="Arial" w:cs="Arial"/>
          <w:i/>
          <w:color w:val="1F3864" w:themeColor="accent1" w:themeShade="80"/>
          <w:sz w:val="20"/>
          <w:szCs w:val="20"/>
        </w:rPr>
        <w:t>?</w:t>
      </w:r>
      <w:r w:rsidR="00E72D93" w:rsidRPr="00E72D93">
        <w:rPr>
          <w:rFonts w:ascii="Arial" w:hAnsi="Arial" w:cs="Arial"/>
          <w:i/>
          <w:color w:val="1F3864" w:themeColor="accent1" w:themeShade="80"/>
          <w:sz w:val="20"/>
          <w:szCs w:val="20"/>
        </w:rPr>
        <w:t xml:space="preserve"> </w:t>
      </w:r>
      <w:r w:rsidR="00057098">
        <w:rPr>
          <w:rFonts w:ascii="Arial" w:hAnsi="Arial" w:cs="Arial"/>
          <w:i/>
          <w:color w:val="1F3864" w:themeColor="accent1" w:themeShade="80"/>
          <w:sz w:val="20"/>
          <w:szCs w:val="20"/>
        </w:rPr>
        <w:t xml:space="preserve">We are looking for someone </w:t>
      </w:r>
      <w:r w:rsidR="00E72D93" w:rsidRPr="00E72D93">
        <w:rPr>
          <w:rFonts w:ascii="Arial" w:hAnsi="Arial" w:cs="Arial"/>
          <w:i/>
          <w:color w:val="1F3864" w:themeColor="accent1" w:themeShade="80"/>
          <w:sz w:val="20"/>
          <w:szCs w:val="20"/>
        </w:rPr>
        <w:t>who can marry current developments in education</w:t>
      </w:r>
      <w:r w:rsidR="006667F5" w:rsidRPr="006667F5">
        <w:rPr>
          <w:rFonts w:ascii="Arial" w:hAnsi="Arial" w:cs="Arial"/>
          <w:i/>
          <w:color w:val="1F3864" w:themeColor="accent1" w:themeShade="80"/>
          <w:sz w:val="20"/>
          <w:szCs w:val="20"/>
        </w:rPr>
        <w:t xml:space="preserve"> to</w:t>
      </w:r>
      <w:r w:rsidR="00440459">
        <w:rPr>
          <w:rFonts w:ascii="Arial" w:hAnsi="Arial" w:cs="Arial"/>
          <w:i/>
          <w:color w:val="1F3864" w:themeColor="accent1" w:themeShade="80"/>
          <w:sz w:val="20"/>
          <w:szCs w:val="20"/>
        </w:rPr>
        <w:t xml:space="preserve"> the imaginative creativity of</w:t>
      </w:r>
      <w:r w:rsidR="006667F5" w:rsidRPr="006667F5">
        <w:rPr>
          <w:rFonts w:ascii="Arial" w:hAnsi="Arial" w:cs="Arial"/>
          <w:i/>
          <w:color w:val="1F3864" w:themeColor="accent1" w:themeShade="80"/>
          <w:sz w:val="20"/>
          <w:szCs w:val="20"/>
        </w:rPr>
        <w:t xml:space="preserve"> </w:t>
      </w:r>
      <w:r w:rsidR="006667F5" w:rsidRPr="00E72D93">
        <w:rPr>
          <w:rFonts w:ascii="Arial" w:hAnsi="Arial" w:cs="Arial"/>
          <w:i/>
          <w:color w:val="1F3864" w:themeColor="accent1" w:themeShade="80"/>
          <w:sz w:val="20"/>
          <w:szCs w:val="20"/>
        </w:rPr>
        <w:t>S</w:t>
      </w:r>
      <w:r w:rsidR="006667F5" w:rsidRPr="006667F5">
        <w:rPr>
          <w:rFonts w:ascii="Arial" w:hAnsi="Arial" w:cs="Arial"/>
          <w:i/>
          <w:color w:val="1F3864" w:themeColor="accent1" w:themeShade="80"/>
          <w:sz w:val="20"/>
          <w:szCs w:val="20"/>
        </w:rPr>
        <w:t>teiner philosophy</w:t>
      </w:r>
      <w:r w:rsidR="00E72D93" w:rsidRPr="00E72D93">
        <w:rPr>
          <w:rFonts w:ascii="Arial" w:hAnsi="Arial" w:cs="Arial"/>
          <w:i/>
          <w:color w:val="1F3864" w:themeColor="accent1" w:themeShade="80"/>
          <w:sz w:val="20"/>
          <w:szCs w:val="20"/>
        </w:rPr>
        <w:t xml:space="preserve">. Someone who can </w:t>
      </w:r>
      <w:r w:rsidR="00057098">
        <w:rPr>
          <w:rFonts w:ascii="Arial" w:hAnsi="Arial" w:cs="Arial"/>
          <w:i/>
          <w:color w:val="1F3864" w:themeColor="accent1" w:themeShade="80"/>
          <w:sz w:val="20"/>
          <w:szCs w:val="20"/>
        </w:rPr>
        <w:t>weave</w:t>
      </w:r>
      <w:r w:rsidR="00E72D93" w:rsidRPr="00E72D93">
        <w:rPr>
          <w:rFonts w:ascii="Arial" w:hAnsi="Arial" w:cs="Arial"/>
          <w:i/>
          <w:color w:val="1F3864" w:themeColor="accent1" w:themeShade="80"/>
          <w:sz w:val="20"/>
          <w:szCs w:val="20"/>
        </w:rPr>
        <w:t xml:space="preserve"> the richness of St Paul's and its highly motivated pupils and staff into the tapestry of local and National education provision. Someone who cares enough to advocate for every individual and is constantly reflective in their practice.</w:t>
      </w:r>
    </w:p>
    <w:p w14:paraId="10A1651C" w14:textId="77777777" w:rsidR="00AD4FDD" w:rsidRPr="006667F5" w:rsidRDefault="00AD4FDD" w:rsidP="000F145F">
      <w:pPr>
        <w:spacing w:line="360" w:lineRule="auto"/>
        <w:rPr>
          <w:rFonts w:ascii="Arial" w:hAnsi="Arial" w:cs="Arial"/>
          <w:i/>
          <w:color w:val="1F3864" w:themeColor="accent1" w:themeShade="80"/>
          <w:sz w:val="20"/>
          <w:szCs w:val="20"/>
        </w:rPr>
      </w:pPr>
    </w:p>
    <w:p w14:paraId="1BC5B4C3" w14:textId="1ED893BC" w:rsidR="00AD4FDD" w:rsidRDefault="00AD4FDD" w:rsidP="000F145F">
      <w:pPr>
        <w:spacing w:line="360" w:lineRule="auto"/>
        <w:rPr>
          <w:rFonts w:ascii="Arial" w:hAnsi="Arial" w:cs="Arial"/>
          <w:i/>
          <w:color w:val="1F3864" w:themeColor="accent1" w:themeShade="80"/>
          <w:sz w:val="20"/>
          <w:szCs w:val="20"/>
        </w:rPr>
      </w:pPr>
      <w:r w:rsidRPr="006667F5">
        <w:rPr>
          <w:rFonts w:ascii="Arial" w:hAnsi="Arial" w:cs="Arial"/>
          <w:i/>
          <w:color w:val="1F3864" w:themeColor="accent1" w:themeShade="80"/>
          <w:sz w:val="20"/>
          <w:szCs w:val="20"/>
        </w:rPr>
        <w:t xml:space="preserve">We are looking for an individual </w:t>
      </w:r>
      <w:r w:rsidR="006667F5" w:rsidRPr="006667F5">
        <w:rPr>
          <w:rFonts w:ascii="Arial" w:hAnsi="Arial" w:cs="Arial"/>
          <w:i/>
          <w:color w:val="1F3864" w:themeColor="accent1" w:themeShade="80"/>
          <w:sz w:val="20"/>
          <w:szCs w:val="20"/>
        </w:rPr>
        <w:t xml:space="preserve">with vision </w:t>
      </w:r>
      <w:r w:rsidRPr="006667F5">
        <w:rPr>
          <w:rFonts w:ascii="Arial" w:hAnsi="Arial" w:cs="Arial"/>
          <w:i/>
          <w:color w:val="1F3864" w:themeColor="accent1" w:themeShade="80"/>
          <w:sz w:val="20"/>
          <w:szCs w:val="20"/>
        </w:rPr>
        <w:t xml:space="preserve">who will </w:t>
      </w:r>
      <w:r w:rsidR="000F145F" w:rsidRPr="006667F5">
        <w:rPr>
          <w:rFonts w:ascii="Arial" w:hAnsi="Arial" w:cs="Arial"/>
          <w:i/>
          <w:color w:val="1F3864" w:themeColor="accent1" w:themeShade="80"/>
          <w:sz w:val="20"/>
          <w:szCs w:val="20"/>
        </w:rPr>
        <w:t xml:space="preserve">lead </w:t>
      </w:r>
      <w:r w:rsidR="00440459">
        <w:rPr>
          <w:rFonts w:ascii="Arial" w:hAnsi="Arial" w:cs="Arial"/>
          <w:i/>
          <w:color w:val="1F3864" w:themeColor="accent1" w:themeShade="80"/>
          <w:sz w:val="20"/>
          <w:szCs w:val="20"/>
        </w:rPr>
        <w:t>and inspire</w:t>
      </w:r>
      <w:r w:rsidRPr="006667F5">
        <w:rPr>
          <w:rFonts w:ascii="Arial" w:hAnsi="Arial" w:cs="Arial"/>
          <w:i/>
          <w:color w:val="1F3864" w:themeColor="accent1" w:themeShade="80"/>
          <w:sz w:val="20"/>
          <w:szCs w:val="20"/>
        </w:rPr>
        <w:t>. An enthusiastic teacher who can build and maintain posit</w:t>
      </w:r>
      <w:r w:rsidR="00440459">
        <w:rPr>
          <w:rFonts w:ascii="Arial" w:hAnsi="Arial" w:cs="Arial"/>
          <w:i/>
          <w:color w:val="1F3864" w:themeColor="accent1" w:themeShade="80"/>
          <w:sz w:val="20"/>
          <w:szCs w:val="20"/>
        </w:rPr>
        <w:t xml:space="preserve">ive relationships with children, staff </w:t>
      </w:r>
      <w:r w:rsidRPr="006667F5">
        <w:rPr>
          <w:rFonts w:ascii="Arial" w:hAnsi="Arial" w:cs="Arial"/>
          <w:i/>
          <w:color w:val="1F3864" w:themeColor="accent1" w:themeShade="80"/>
          <w:sz w:val="20"/>
          <w:szCs w:val="20"/>
        </w:rPr>
        <w:t xml:space="preserve">and parents, understanding and relating to them perceptively and sympathetically.  </w:t>
      </w:r>
    </w:p>
    <w:p w14:paraId="122DF8E1" w14:textId="77777777" w:rsidR="002A1BE0" w:rsidRDefault="002A1BE0" w:rsidP="000F145F">
      <w:pPr>
        <w:spacing w:line="360" w:lineRule="auto"/>
        <w:rPr>
          <w:rFonts w:ascii="Arial" w:hAnsi="Arial" w:cs="Arial"/>
          <w:i/>
          <w:color w:val="1F3864" w:themeColor="accent1" w:themeShade="80"/>
          <w:sz w:val="20"/>
          <w:szCs w:val="20"/>
        </w:rPr>
      </w:pPr>
    </w:p>
    <w:p w14:paraId="08B19799" w14:textId="159C25FA" w:rsidR="002A1BE0" w:rsidRPr="006667F5" w:rsidRDefault="002A1BE0" w:rsidP="000F145F">
      <w:pPr>
        <w:spacing w:line="360" w:lineRule="auto"/>
        <w:rPr>
          <w:rFonts w:ascii="Arial" w:hAnsi="Arial" w:cs="Arial"/>
          <w:i/>
          <w:color w:val="1F3864" w:themeColor="accent1" w:themeShade="80"/>
          <w:sz w:val="20"/>
          <w:szCs w:val="20"/>
        </w:rPr>
      </w:pPr>
      <w:r w:rsidRPr="002A1BE0">
        <w:rPr>
          <w:rFonts w:ascii="Arial" w:hAnsi="Arial" w:cs="Arial"/>
          <w:i/>
          <w:color w:val="1F3864" w:themeColor="accent1" w:themeShade="80"/>
          <w:sz w:val="20"/>
          <w:szCs w:val="20"/>
        </w:rPr>
        <w:t>St Paul's is thriving in terms of a vibrant pupil body along with skilled and stable teaching staff. The school has very recently been Inspected by Ofsted.</w:t>
      </w:r>
    </w:p>
    <w:p w14:paraId="070C07AC" w14:textId="77777777" w:rsidR="00AD4FDD" w:rsidRDefault="00AD4FDD" w:rsidP="000F145F">
      <w:pPr>
        <w:spacing w:line="360" w:lineRule="auto"/>
        <w:rPr>
          <w:rFonts w:ascii="Arial" w:hAnsi="Arial" w:cs="Arial"/>
          <w:sz w:val="20"/>
          <w:szCs w:val="20"/>
        </w:rPr>
      </w:pPr>
    </w:p>
    <w:p w14:paraId="226995C1" w14:textId="77777777" w:rsidR="002A1BE0" w:rsidRDefault="002A1BE0" w:rsidP="000F145F">
      <w:pPr>
        <w:spacing w:line="360" w:lineRule="auto"/>
        <w:rPr>
          <w:rFonts w:ascii="Arial" w:hAnsi="Arial" w:cs="Arial"/>
          <w:sz w:val="20"/>
          <w:szCs w:val="20"/>
        </w:rPr>
      </w:pPr>
    </w:p>
    <w:p w14:paraId="47A2CDDA" w14:textId="77777777" w:rsidR="002A1BE0" w:rsidRPr="000F145F" w:rsidRDefault="002A1BE0" w:rsidP="000F145F">
      <w:pPr>
        <w:spacing w:line="360" w:lineRule="auto"/>
        <w:rPr>
          <w:rFonts w:ascii="Arial" w:hAnsi="Arial" w:cs="Arial"/>
          <w:sz w:val="20"/>
          <w:szCs w:val="20"/>
        </w:rPr>
      </w:pPr>
    </w:p>
    <w:p w14:paraId="70B85DBF" w14:textId="77777777" w:rsidR="00B25C11" w:rsidRPr="000F145F" w:rsidRDefault="00B25C11" w:rsidP="000F145F">
      <w:pPr>
        <w:spacing w:line="360" w:lineRule="auto"/>
        <w:rPr>
          <w:rFonts w:ascii="Arial" w:hAnsi="Arial" w:cs="Arial"/>
          <w:b/>
          <w:sz w:val="20"/>
          <w:szCs w:val="20"/>
        </w:rPr>
      </w:pPr>
      <w:r w:rsidRPr="000F145F">
        <w:rPr>
          <w:rFonts w:ascii="Arial" w:hAnsi="Arial" w:cs="Arial"/>
          <w:b/>
          <w:sz w:val="20"/>
          <w:szCs w:val="20"/>
        </w:rPr>
        <w:lastRenderedPageBreak/>
        <w:t xml:space="preserve">Main purpose </w:t>
      </w:r>
    </w:p>
    <w:p w14:paraId="6BF16BA9" w14:textId="6F758897" w:rsidR="00B25C11" w:rsidRPr="000F145F" w:rsidRDefault="00433654" w:rsidP="000F145F">
      <w:pPr>
        <w:spacing w:line="360" w:lineRule="auto"/>
        <w:rPr>
          <w:rFonts w:ascii="Arial" w:hAnsi="Arial" w:cs="Arial"/>
          <w:sz w:val="20"/>
          <w:szCs w:val="20"/>
        </w:rPr>
      </w:pPr>
      <w:r>
        <w:rPr>
          <w:rFonts w:ascii="Arial" w:hAnsi="Arial" w:cs="Arial"/>
          <w:sz w:val="20"/>
          <w:szCs w:val="20"/>
        </w:rPr>
        <w:t>The Head T</w:t>
      </w:r>
      <w:r w:rsidR="00B25C11" w:rsidRPr="000F145F">
        <w:rPr>
          <w:rFonts w:ascii="Arial" w:hAnsi="Arial" w:cs="Arial"/>
          <w:sz w:val="20"/>
          <w:szCs w:val="20"/>
        </w:rPr>
        <w:t>eacher will:</w:t>
      </w:r>
    </w:p>
    <w:p w14:paraId="27BC153A" w14:textId="77777777" w:rsidR="00B25C11" w:rsidRPr="000F145F" w:rsidRDefault="00B25C11" w:rsidP="000F145F">
      <w:pPr>
        <w:spacing w:line="360" w:lineRule="auto"/>
        <w:rPr>
          <w:rFonts w:ascii="Arial" w:hAnsi="Arial" w:cs="Arial"/>
          <w:sz w:val="20"/>
          <w:szCs w:val="20"/>
        </w:rPr>
      </w:pPr>
    </w:p>
    <w:p w14:paraId="75871C06" w14:textId="77777777" w:rsidR="00B25C11" w:rsidRPr="000F145F" w:rsidRDefault="00B25C11" w:rsidP="000F145F">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Formulate the aims and objectives of the school and provide overall strategic leadership</w:t>
      </w:r>
    </w:p>
    <w:p w14:paraId="5B4AF6BB" w14:textId="77777777" w:rsidR="00B25C11" w:rsidRPr="000F145F" w:rsidRDefault="00B25C11"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Establish policies for achieving these aims and objectives</w:t>
      </w:r>
    </w:p>
    <w:p w14:paraId="65E85B24" w14:textId="77777777" w:rsidR="00B25C11" w:rsidRPr="000F145F" w:rsidRDefault="00B25C11"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Manage staff and resources to that end</w:t>
      </w:r>
    </w:p>
    <w:p w14:paraId="1DFD73E8" w14:textId="77777777" w:rsidR="00B25C11" w:rsidRPr="000F145F" w:rsidRDefault="00B25C11"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Monitor progress towards the achievement of the school’s aims and objectives</w:t>
      </w:r>
    </w:p>
    <w:p w14:paraId="1F54607A" w14:textId="77777777" w:rsidR="00B25C11" w:rsidRPr="000F145F" w:rsidRDefault="00B25C11" w:rsidP="000F145F">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Lead by example and model best practice regarding professional conduct, workload and personal development</w:t>
      </w:r>
    </w:p>
    <w:p w14:paraId="0305EFF5" w14:textId="77777777" w:rsidR="00B25C11" w:rsidRDefault="00B25C11"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Be a role model for all in our community</w:t>
      </w:r>
    </w:p>
    <w:p w14:paraId="61E500A2" w14:textId="77777777" w:rsidR="00FE0C3E" w:rsidRPr="000F145F" w:rsidRDefault="00FE0C3E" w:rsidP="000F145F">
      <w:pPr>
        <w:spacing w:line="360" w:lineRule="auto"/>
        <w:rPr>
          <w:rFonts w:ascii="Arial" w:hAnsi="Arial" w:cs="Arial"/>
          <w:sz w:val="20"/>
          <w:szCs w:val="20"/>
        </w:rPr>
      </w:pPr>
    </w:p>
    <w:p w14:paraId="29564422" w14:textId="21D20C48" w:rsidR="00B25C11" w:rsidRPr="000F145F" w:rsidRDefault="00FE0C3E" w:rsidP="000F145F">
      <w:pPr>
        <w:spacing w:line="360" w:lineRule="auto"/>
        <w:rPr>
          <w:rFonts w:ascii="Arial" w:hAnsi="Arial" w:cs="Arial"/>
          <w:b/>
          <w:sz w:val="20"/>
          <w:szCs w:val="20"/>
        </w:rPr>
      </w:pPr>
      <w:r w:rsidRPr="000F145F">
        <w:rPr>
          <w:rFonts w:ascii="Arial" w:hAnsi="Arial" w:cs="Arial"/>
          <w:b/>
          <w:sz w:val="20"/>
          <w:szCs w:val="20"/>
        </w:rPr>
        <w:t xml:space="preserve">Duties and responsibilities </w:t>
      </w:r>
    </w:p>
    <w:p w14:paraId="6D809ACD" w14:textId="77777777" w:rsidR="00FE0C3E" w:rsidRPr="000F145F" w:rsidRDefault="00FE0C3E" w:rsidP="000F145F">
      <w:pPr>
        <w:spacing w:line="360" w:lineRule="auto"/>
        <w:rPr>
          <w:rFonts w:ascii="Arial" w:hAnsi="Arial" w:cs="Arial"/>
          <w:sz w:val="20"/>
          <w:szCs w:val="20"/>
        </w:rPr>
      </w:pPr>
    </w:p>
    <w:p w14:paraId="79BF8B21" w14:textId="50C102E9" w:rsidR="00FE0C3E" w:rsidRPr="000F145F" w:rsidRDefault="00FE0C3E" w:rsidP="00433654">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Lead by example, holding and articulating clear values and moral purpose, and focusing on providing excellent education for all pupils</w:t>
      </w:r>
      <w:r w:rsidR="00AD4FDD" w:rsidRPr="000F145F">
        <w:rPr>
          <w:rFonts w:ascii="Arial" w:hAnsi="Arial" w:cs="Arial"/>
          <w:sz w:val="20"/>
          <w:szCs w:val="20"/>
        </w:rPr>
        <w:t>.</w:t>
      </w:r>
    </w:p>
    <w:p w14:paraId="738F0508" w14:textId="0EDD6027" w:rsidR="00AD4FDD" w:rsidRPr="000F145F" w:rsidRDefault="00AD4FDD" w:rsidP="00433654">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Ensure a high qu</w:t>
      </w:r>
      <w:r w:rsidR="00440459">
        <w:rPr>
          <w:rFonts w:ascii="Arial" w:hAnsi="Arial" w:cs="Arial"/>
          <w:sz w:val="20"/>
          <w:szCs w:val="20"/>
        </w:rPr>
        <w:t>ality of educational provision.</w:t>
      </w:r>
    </w:p>
    <w:p w14:paraId="4449571E" w14:textId="77777777" w:rsidR="00FE0C3E" w:rsidRPr="000F145F" w:rsidRDefault="00FE0C3E" w:rsidP="00433654">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Build positive relationships with all members of the school community, showing positive attitudes to them</w:t>
      </w:r>
    </w:p>
    <w:p w14:paraId="4C9FE38D" w14:textId="77777777" w:rsidR="00FE0C3E" w:rsidRPr="000F145F" w:rsidRDefault="00FE0C3E" w:rsidP="00433654">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Keep up to date with developments in education, and have a good knowledge of education systems locally, nationally and globally</w:t>
      </w:r>
    </w:p>
    <w:p w14:paraId="2CE98745" w14:textId="77777777" w:rsidR="00FE0C3E" w:rsidRPr="000F145F" w:rsidRDefault="00FE0C3E"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Work with political and financial astuteness, translating policy into the school’s context</w:t>
      </w:r>
    </w:p>
    <w:p w14:paraId="15F71CE3" w14:textId="77777777" w:rsidR="00FE0C3E" w:rsidRPr="000F145F" w:rsidRDefault="00FE0C3E"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Communicate the school’s vision compellingly and drive strategic leadership</w:t>
      </w:r>
    </w:p>
    <w:p w14:paraId="441BFA7E" w14:textId="77777777" w:rsidR="00FE0C3E" w:rsidRPr="000F145F" w:rsidRDefault="00FE0C3E"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Seek training and continuing professional development to meet own needs</w:t>
      </w:r>
    </w:p>
    <w:p w14:paraId="23D7AA61" w14:textId="77777777" w:rsidR="00C951FA" w:rsidRPr="000F145F" w:rsidRDefault="00C951FA" w:rsidP="000F145F">
      <w:pPr>
        <w:spacing w:line="360" w:lineRule="auto"/>
        <w:rPr>
          <w:rFonts w:ascii="Arial" w:hAnsi="Arial" w:cs="Arial"/>
          <w:sz w:val="20"/>
          <w:szCs w:val="20"/>
        </w:rPr>
      </w:pPr>
    </w:p>
    <w:p w14:paraId="4D8CA5E8" w14:textId="77777777" w:rsidR="00656728" w:rsidRPr="000F145F" w:rsidRDefault="00656728" w:rsidP="000F145F">
      <w:pPr>
        <w:spacing w:line="360" w:lineRule="auto"/>
        <w:rPr>
          <w:rFonts w:ascii="Arial" w:hAnsi="Arial" w:cs="Arial"/>
          <w:b/>
          <w:sz w:val="20"/>
          <w:szCs w:val="20"/>
        </w:rPr>
      </w:pPr>
      <w:r w:rsidRPr="000F145F">
        <w:rPr>
          <w:rFonts w:ascii="Arial" w:hAnsi="Arial" w:cs="Arial"/>
          <w:b/>
          <w:sz w:val="20"/>
          <w:szCs w:val="20"/>
        </w:rPr>
        <w:t>Pupils and staff</w:t>
      </w:r>
    </w:p>
    <w:p w14:paraId="27C58921" w14:textId="77777777" w:rsidR="00656728" w:rsidRPr="000F145F" w:rsidRDefault="00656728" w:rsidP="00440459">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Demand ambitious standards for all pupils, instilling a strong sense of accountability in staff for the impact of their work on pupil outcomes</w:t>
      </w:r>
    </w:p>
    <w:p w14:paraId="602A7FBE" w14:textId="77777777" w:rsidR="00656728" w:rsidRPr="000F145F" w:rsidRDefault="00656728"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Ensure excellent teaching in the school, including through training and development for staff</w:t>
      </w:r>
    </w:p>
    <w:p w14:paraId="5973842C" w14:textId="77777777" w:rsidR="00656728" w:rsidRPr="000F145F" w:rsidRDefault="00656728"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Establish a culture of ‘open classrooms’ as a basis for sharing best practice</w:t>
      </w:r>
    </w:p>
    <w:p w14:paraId="3FA27842" w14:textId="77777777" w:rsidR="00656728" w:rsidRPr="000F145F" w:rsidRDefault="00656728" w:rsidP="00440459">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Create an ethos within which all staff are motivated and supported to develop their skills and knowledge</w:t>
      </w:r>
    </w:p>
    <w:p w14:paraId="56EC4182" w14:textId="77777777" w:rsidR="00656728" w:rsidRPr="000F145F" w:rsidRDefault="00656728"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Identify emerging talents, coaching current and aspiring leaders</w:t>
      </w:r>
    </w:p>
    <w:p w14:paraId="409A07A5" w14:textId="77777777" w:rsidR="00656728" w:rsidRPr="000F145F" w:rsidRDefault="00656728"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Hold all staff to account for their professional conduct and practice</w:t>
      </w:r>
    </w:p>
    <w:p w14:paraId="64297867" w14:textId="77777777" w:rsidR="00B25C11" w:rsidRPr="000F145F" w:rsidRDefault="00B25C11" w:rsidP="000F145F">
      <w:pPr>
        <w:spacing w:line="360" w:lineRule="auto"/>
        <w:rPr>
          <w:rFonts w:ascii="Arial" w:hAnsi="Arial" w:cs="Arial"/>
          <w:b/>
          <w:sz w:val="20"/>
          <w:szCs w:val="20"/>
        </w:rPr>
      </w:pPr>
    </w:p>
    <w:p w14:paraId="25FCEFB8" w14:textId="77777777" w:rsidR="00F411D6" w:rsidRPr="000F145F" w:rsidRDefault="00F411D6" w:rsidP="000F145F">
      <w:pPr>
        <w:spacing w:line="360" w:lineRule="auto"/>
        <w:rPr>
          <w:rFonts w:ascii="Arial" w:hAnsi="Arial" w:cs="Arial"/>
          <w:b/>
          <w:sz w:val="20"/>
          <w:szCs w:val="20"/>
        </w:rPr>
      </w:pPr>
      <w:r w:rsidRPr="000F145F">
        <w:rPr>
          <w:rFonts w:ascii="Arial" w:hAnsi="Arial" w:cs="Arial"/>
          <w:b/>
          <w:sz w:val="20"/>
          <w:szCs w:val="20"/>
        </w:rPr>
        <w:t>Systems and processes</w:t>
      </w:r>
    </w:p>
    <w:p w14:paraId="738539B0" w14:textId="77777777" w:rsidR="00F411D6" w:rsidRPr="000F145F" w:rsidRDefault="00F411D6" w:rsidP="000F145F">
      <w:pPr>
        <w:spacing w:line="360" w:lineRule="auto"/>
        <w:rPr>
          <w:rFonts w:ascii="Arial" w:hAnsi="Arial" w:cs="Arial"/>
          <w:sz w:val="20"/>
          <w:szCs w:val="20"/>
        </w:rPr>
      </w:pPr>
    </w:p>
    <w:p w14:paraId="5902F897" w14:textId="77777777" w:rsidR="00F411D6" w:rsidRPr="000F145F" w:rsidRDefault="00F411D6" w:rsidP="00433654">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Ensure that the school’s systems, organisation and processes are well considered, efficient and fit for purpose</w:t>
      </w:r>
    </w:p>
    <w:p w14:paraId="6207A92C" w14:textId="77777777" w:rsidR="00F411D6" w:rsidRPr="000F145F" w:rsidRDefault="00F411D6" w:rsidP="00433654">
      <w:pPr>
        <w:spacing w:line="360" w:lineRule="auto"/>
        <w:ind w:left="720" w:hanging="720"/>
        <w:rPr>
          <w:rFonts w:ascii="Arial" w:hAnsi="Arial" w:cs="Arial"/>
          <w:sz w:val="20"/>
          <w:szCs w:val="20"/>
        </w:rPr>
      </w:pPr>
      <w:r w:rsidRPr="000F145F">
        <w:rPr>
          <w:rFonts w:ascii="Arial" w:hAnsi="Arial" w:cs="Arial"/>
          <w:sz w:val="20"/>
          <w:szCs w:val="20"/>
        </w:rPr>
        <w:lastRenderedPageBreak/>
        <w:t>•</w:t>
      </w:r>
      <w:r w:rsidRPr="000F145F">
        <w:rPr>
          <w:rFonts w:ascii="Arial" w:hAnsi="Arial" w:cs="Arial"/>
          <w:sz w:val="20"/>
          <w:szCs w:val="20"/>
        </w:rPr>
        <w:tab/>
        <w:t>Provide a safe, calm and well-ordered environment for all pupils and staff, focused on safeguarding pupils and developing exemplary behaviour</w:t>
      </w:r>
    </w:p>
    <w:p w14:paraId="5AF1E189" w14:textId="77777777" w:rsidR="00F411D6" w:rsidRPr="000F145F" w:rsidRDefault="00F411D6" w:rsidP="00433654">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Implement systems for managing the performance of all staff, addressing any underperformance, supporting staff to improve and valuing excellent practice</w:t>
      </w:r>
    </w:p>
    <w:p w14:paraId="0C663BD6" w14:textId="2A72619F" w:rsidR="00F411D6" w:rsidRPr="000F145F" w:rsidRDefault="00F411D6" w:rsidP="00433654">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Welcome and work with the governing board as appropriate, providing the information it needs to govern effectively</w:t>
      </w:r>
      <w:r w:rsidR="006667F5">
        <w:rPr>
          <w:rFonts w:ascii="Arial" w:hAnsi="Arial" w:cs="Arial"/>
          <w:sz w:val="20"/>
          <w:szCs w:val="20"/>
        </w:rPr>
        <w:t xml:space="preserve">. </w:t>
      </w:r>
    </w:p>
    <w:p w14:paraId="491225E8" w14:textId="1374EEF5" w:rsidR="00F411D6" w:rsidRPr="000F145F" w:rsidRDefault="00D90F0B" w:rsidP="00433654">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Working with the trustees and bursar s</w:t>
      </w:r>
      <w:r w:rsidR="00F411D6" w:rsidRPr="000F145F">
        <w:rPr>
          <w:rFonts w:ascii="Arial" w:hAnsi="Arial" w:cs="Arial"/>
          <w:sz w:val="20"/>
          <w:szCs w:val="20"/>
        </w:rPr>
        <w:t>upport strategic, curriculum-led financial planning to ensure effective use of budgets and resources</w:t>
      </w:r>
    </w:p>
    <w:p w14:paraId="584512B7" w14:textId="77777777" w:rsidR="00F411D6" w:rsidRPr="000F145F" w:rsidRDefault="00F411D6"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Support distribution of leadership throughout the school.</w:t>
      </w:r>
    </w:p>
    <w:p w14:paraId="0C32C904" w14:textId="77777777" w:rsidR="00F411D6" w:rsidRPr="000F145F" w:rsidRDefault="00F411D6" w:rsidP="000F145F">
      <w:pPr>
        <w:spacing w:line="360" w:lineRule="auto"/>
        <w:rPr>
          <w:rFonts w:ascii="Arial" w:hAnsi="Arial" w:cs="Arial"/>
          <w:sz w:val="20"/>
          <w:szCs w:val="20"/>
        </w:rPr>
      </w:pPr>
    </w:p>
    <w:p w14:paraId="13566198" w14:textId="77777777" w:rsidR="00F411D6" w:rsidRPr="000F145F" w:rsidRDefault="00F411D6" w:rsidP="000F145F">
      <w:pPr>
        <w:spacing w:line="360" w:lineRule="auto"/>
        <w:rPr>
          <w:rFonts w:ascii="Arial" w:hAnsi="Arial" w:cs="Arial"/>
          <w:b/>
          <w:sz w:val="20"/>
          <w:szCs w:val="20"/>
        </w:rPr>
      </w:pPr>
      <w:r w:rsidRPr="000F145F">
        <w:rPr>
          <w:rFonts w:ascii="Arial" w:hAnsi="Arial" w:cs="Arial"/>
          <w:b/>
          <w:sz w:val="20"/>
          <w:szCs w:val="20"/>
        </w:rPr>
        <w:t>The self-improving school system</w:t>
      </w:r>
    </w:p>
    <w:p w14:paraId="73EAAE1A" w14:textId="77777777" w:rsidR="00F411D6" w:rsidRPr="000F145F" w:rsidRDefault="00F411D6" w:rsidP="000F145F">
      <w:pPr>
        <w:spacing w:line="360" w:lineRule="auto"/>
        <w:rPr>
          <w:rFonts w:ascii="Arial" w:hAnsi="Arial" w:cs="Arial"/>
          <w:sz w:val="20"/>
          <w:szCs w:val="20"/>
        </w:rPr>
      </w:pPr>
    </w:p>
    <w:p w14:paraId="0D2609E5" w14:textId="77777777" w:rsidR="00F411D6" w:rsidRPr="000F145F" w:rsidRDefault="00F411D6" w:rsidP="00433654">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Create an outward-facing school which works with other schools and organisations to secure excellent outcomes for all pupils</w:t>
      </w:r>
    </w:p>
    <w:p w14:paraId="07563FC8" w14:textId="77777777" w:rsidR="00F411D6" w:rsidRPr="000F145F" w:rsidRDefault="00F411D6"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Develop effective relationships with fellow professionals</w:t>
      </w:r>
    </w:p>
    <w:p w14:paraId="12D987DE" w14:textId="77777777" w:rsidR="00F411D6" w:rsidRPr="000F145F" w:rsidRDefault="00F411D6" w:rsidP="000F145F">
      <w:pPr>
        <w:spacing w:line="360" w:lineRule="auto"/>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Model entrepreneurial and innovative approaches to school improvement and leadership</w:t>
      </w:r>
    </w:p>
    <w:p w14:paraId="3E3E0992" w14:textId="77777777" w:rsidR="00F411D6" w:rsidRPr="000F145F" w:rsidRDefault="00F411D6" w:rsidP="00433654">
      <w:pPr>
        <w:spacing w:line="360" w:lineRule="auto"/>
        <w:ind w:left="720" w:hanging="720"/>
        <w:rPr>
          <w:rFonts w:ascii="Arial" w:hAnsi="Arial" w:cs="Arial"/>
          <w:sz w:val="20"/>
          <w:szCs w:val="20"/>
        </w:rPr>
      </w:pPr>
      <w:r w:rsidRPr="000F145F">
        <w:rPr>
          <w:rFonts w:ascii="Arial" w:hAnsi="Arial" w:cs="Arial"/>
          <w:sz w:val="20"/>
          <w:szCs w:val="20"/>
        </w:rPr>
        <w:t>•</w:t>
      </w:r>
      <w:r w:rsidRPr="000F145F">
        <w:rPr>
          <w:rFonts w:ascii="Arial" w:hAnsi="Arial" w:cs="Arial"/>
          <w:sz w:val="20"/>
          <w:szCs w:val="20"/>
        </w:rPr>
        <w:tab/>
        <w:t>Inspire and influence others to believe in the fundamental importance of education in young people’s lives and to promote the value of education</w:t>
      </w:r>
    </w:p>
    <w:p w14:paraId="07741D59" w14:textId="77777777" w:rsidR="00F411D6" w:rsidRPr="000F145F" w:rsidRDefault="00F411D6" w:rsidP="000F145F">
      <w:pPr>
        <w:spacing w:line="360" w:lineRule="auto"/>
        <w:rPr>
          <w:rFonts w:ascii="Arial" w:hAnsi="Arial" w:cs="Arial"/>
          <w:color w:val="FF0000"/>
          <w:sz w:val="20"/>
          <w:szCs w:val="20"/>
        </w:rPr>
      </w:pPr>
    </w:p>
    <w:p w14:paraId="0C969DC0" w14:textId="77777777" w:rsidR="00F411D6" w:rsidRPr="000F145F" w:rsidRDefault="00F411D6" w:rsidP="000F145F">
      <w:pPr>
        <w:spacing w:line="360" w:lineRule="auto"/>
        <w:rPr>
          <w:rFonts w:ascii="Arial" w:hAnsi="Arial" w:cs="Arial"/>
          <w:b/>
          <w:sz w:val="20"/>
          <w:szCs w:val="20"/>
        </w:rPr>
      </w:pPr>
      <w:r w:rsidRPr="000F145F">
        <w:rPr>
          <w:rFonts w:ascii="Arial" w:hAnsi="Arial" w:cs="Arial"/>
          <w:b/>
          <w:sz w:val="20"/>
          <w:szCs w:val="20"/>
        </w:rPr>
        <w:t>Other areas of responsibility</w:t>
      </w:r>
    </w:p>
    <w:p w14:paraId="4DF28F3F" w14:textId="77777777" w:rsidR="00F411D6" w:rsidRPr="000F145F" w:rsidRDefault="00F411D6" w:rsidP="000F145F">
      <w:pPr>
        <w:spacing w:line="360" w:lineRule="auto"/>
        <w:rPr>
          <w:rFonts w:ascii="Arial" w:hAnsi="Arial" w:cs="Arial"/>
          <w:color w:val="FF0000"/>
          <w:sz w:val="20"/>
          <w:szCs w:val="20"/>
        </w:rPr>
      </w:pPr>
    </w:p>
    <w:p w14:paraId="6D6E4691" w14:textId="198CF3A6" w:rsidR="00F411D6" w:rsidRPr="000F145F" w:rsidRDefault="00D90F0B"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The Head T</w:t>
      </w:r>
      <w:r w:rsidR="00F411D6" w:rsidRPr="000F145F">
        <w:rPr>
          <w:rFonts w:ascii="Arial" w:hAnsi="Arial" w:cs="Arial"/>
          <w:color w:val="000000" w:themeColor="text1"/>
          <w:sz w:val="20"/>
          <w:szCs w:val="20"/>
        </w:rPr>
        <w:t>eacher will be required to safeguard and promote the welfare of children and young people, and follow school policies and the staff code of conduct.</w:t>
      </w:r>
    </w:p>
    <w:p w14:paraId="3A960AFB" w14:textId="77777777" w:rsidR="00F411D6" w:rsidRPr="000F145F" w:rsidRDefault="00F411D6" w:rsidP="000F145F">
      <w:pPr>
        <w:spacing w:line="360" w:lineRule="auto"/>
        <w:rPr>
          <w:rFonts w:ascii="Arial" w:hAnsi="Arial" w:cs="Arial"/>
          <w:color w:val="000000" w:themeColor="text1"/>
          <w:sz w:val="20"/>
          <w:szCs w:val="20"/>
        </w:rPr>
      </w:pPr>
    </w:p>
    <w:p w14:paraId="29302503" w14:textId="7FD5135D" w:rsidR="00F411D6" w:rsidRPr="000F145F" w:rsidRDefault="00F411D6"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Please note that this is illustrative of the general nature and level of responsibility of the role. It is not a comprehens</w:t>
      </w:r>
      <w:r w:rsidR="00D90F0B" w:rsidRPr="000F145F">
        <w:rPr>
          <w:rFonts w:ascii="Arial" w:hAnsi="Arial" w:cs="Arial"/>
          <w:color w:val="000000" w:themeColor="text1"/>
          <w:sz w:val="20"/>
          <w:szCs w:val="20"/>
        </w:rPr>
        <w:t>ive list of all tasks that the Head T</w:t>
      </w:r>
      <w:r w:rsidRPr="000F145F">
        <w:rPr>
          <w:rFonts w:ascii="Arial" w:hAnsi="Arial" w:cs="Arial"/>
          <w:color w:val="000000" w:themeColor="text1"/>
          <w:sz w:val="20"/>
          <w:szCs w:val="20"/>
        </w:rPr>
        <w:t>eacher will carry out. The postholder may be required to do other duties appropriate to the level of the role.</w:t>
      </w:r>
    </w:p>
    <w:p w14:paraId="3A0B13AE" w14:textId="77777777" w:rsidR="0082671F" w:rsidRPr="000F145F" w:rsidRDefault="0082671F" w:rsidP="000F145F">
      <w:pPr>
        <w:spacing w:line="360" w:lineRule="auto"/>
        <w:rPr>
          <w:rFonts w:ascii="Arial" w:hAnsi="Arial" w:cs="Arial"/>
          <w:color w:val="000000" w:themeColor="text1"/>
          <w:sz w:val="20"/>
          <w:szCs w:val="20"/>
        </w:rPr>
      </w:pPr>
    </w:p>
    <w:p w14:paraId="648DCF17" w14:textId="77777777" w:rsidR="00F411D6" w:rsidRPr="000F145F" w:rsidRDefault="00F411D6" w:rsidP="000F145F">
      <w:pPr>
        <w:spacing w:line="360" w:lineRule="auto"/>
        <w:rPr>
          <w:rFonts w:ascii="Arial" w:hAnsi="Arial" w:cs="Arial"/>
          <w:b/>
          <w:color w:val="000000" w:themeColor="text1"/>
          <w:sz w:val="20"/>
          <w:szCs w:val="20"/>
        </w:rPr>
      </w:pPr>
      <w:r w:rsidRPr="000F145F">
        <w:rPr>
          <w:rFonts w:ascii="Arial" w:hAnsi="Arial" w:cs="Arial"/>
          <w:b/>
          <w:color w:val="000000" w:themeColor="text1"/>
          <w:sz w:val="20"/>
          <w:szCs w:val="20"/>
        </w:rPr>
        <w:t>Person specification</w:t>
      </w:r>
    </w:p>
    <w:p w14:paraId="2F4E8929" w14:textId="77777777" w:rsidR="00F411D6" w:rsidRPr="000F145F" w:rsidRDefault="00F411D6" w:rsidP="000F145F">
      <w:pPr>
        <w:spacing w:line="360" w:lineRule="auto"/>
        <w:rPr>
          <w:rFonts w:ascii="Arial" w:hAnsi="Arial" w:cs="Arial"/>
          <w:color w:val="000000" w:themeColor="text1"/>
          <w:sz w:val="20"/>
          <w:szCs w:val="20"/>
        </w:rPr>
      </w:pPr>
    </w:p>
    <w:p w14:paraId="6C062D90" w14:textId="3A5C6282" w:rsidR="0082671F" w:rsidRPr="000F145F" w:rsidRDefault="0082671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The candidate will ideally possess the following qualifications although consideration will be given to alternative qualifications or experience:</w:t>
      </w:r>
    </w:p>
    <w:p w14:paraId="053BDF42" w14:textId="77777777" w:rsidR="0082671F" w:rsidRPr="000F145F" w:rsidRDefault="0082671F" w:rsidP="000F145F">
      <w:pPr>
        <w:spacing w:line="360" w:lineRule="auto"/>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2125"/>
        <w:gridCol w:w="6885"/>
      </w:tblGrid>
      <w:tr w:rsidR="00F411D6" w:rsidRPr="000F145F" w14:paraId="773648E4" w14:textId="77777777" w:rsidTr="00F411D6">
        <w:tc>
          <w:tcPr>
            <w:tcW w:w="2125" w:type="dxa"/>
            <w:shd w:val="clear" w:color="auto" w:fill="D0CECE" w:themeFill="background2" w:themeFillShade="E6"/>
          </w:tcPr>
          <w:p w14:paraId="72F0C1A2" w14:textId="77777777" w:rsidR="00F411D6" w:rsidRPr="000F145F" w:rsidRDefault="00F411D6" w:rsidP="000F145F">
            <w:pPr>
              <w:spacing w:line="360" w:lineRule="auto"/>
              <w:rPr>
                <w:rFonts w:ascii="Arial" w:hAnsi="Arial" w:cs="Arial"/>
                <w:b/>
                <w:color w:val="000000" w:themeColor="text1"/>
                <w:sz w:val="20"/>
                <w:szCs w:val="20"/>
              </w:rPr>
            </w:pPr>
          </w:p>
          <w:p w14:paraId="19415898" w14:textId="77777777" w:rsidR="00F411D6" w:rsidRPr="000F145F" w:rsidRDefault="00F411D6" w:rsidP="000F145F">
            <w:pPr>
              <w:spacing w:line="360" w:lineRule="auto"/>
              <w:rPr>
                <w:rFonts w:ascii="Arial" w:hAnsi="Arial" w:cs="Arial"/>
                <w:b/>
                <w:color w:val="000000" w:themeColor="text1"/>
                <w:sz w:val="20"/>
                <w:szCs w:val="20"/>
              </w:rPr>
            </w:pPr>
            <w:r w:rsidRPr="000F145F">
              <w:rPr>
                <w:rFonts w:ascii="Arial" w:hAnsi="Arial" w:cs="Arial"/>
                <w:b/>
                <w:color w:val="000000" w:themeColor="text1"/>
                <w:sz w:val="20"/>
                <w:szCs w:val="20"/>
              </w:rPr>
              <w:t>Criteria</w:t>
            </w:r>
          </w:p>
          <w:p w14:paraId="7AF072B1" w14:textId="77777777" w:rsidR="00F411D6" w:rsidRPr="000F145F" w:rsidRDefault="00F411D6" w:rsidP="000F145F">
            <w:pPr>
              <w:spacing w:line="360" w:lineRule="auto"/>
              <w:rPr>
                <w:rFonts w:ascii="Arial" w:hAnsi="Arial" w:cs="Arial"/>
                <w:b/>
                <w:color w:val="000000" w:themeColor="text1"/>
                <w:sz w:val="20"/>
                <w:szCs w:val="20"/>
              </w:rPr>
            </w:pPr>
          </w:p>
        </w:tc>
        <w:tc>
          <w:tcPr>
            <w:tcW w:w="6885" w:type="dxa"/>
            <w:shd w:val="clear" w:color="auto" w:fill="D0CECE" w:themeFill="background2" w:themeFillShade="E6"/>
          </w:tcPr>
          <w:p w14:paraId="756CE855" w14:textId="77777777" w:rsidR="00F411D6" w:rsidRPr="000F145F" w:rsidRDefault="00F411D6" w:rsidP="000F145F">
            <w:pPr>
              <w:spacing w:line="360" w:lineRule="auto"/>
              <w:rPr>
                <w:rFonts w:ascii="Arial" w:hAnsi="Arial" w:cs="Arial"/>
                <w:b/>
                <w:color w:val="000000" w:themeColor="text1"/>
                <w:sz w:val="20"/>
                <w:szCs w:val="20"/>
              </w:rPr>
            </w:pPr>
          </w:p>
          <w:p w14:paraId="6E1A04C7" w14:textId="77777777" w:rsidR="00F411D6" w:rsidRPr="000F145F" w:rsidRDefault="00F411D6" w:rsidP="000F145F">
            <w:pPr>
              <w:spacing w:line="360" w:lineRule="auto"/>
              <w:rPr>
                <w:rFonts w:ascii="Arial" w:hAnsi="Arial" w:cs="Arial"/>
                <w:b/>
                <w:color w:val="000000" w:themeColor="text1"/>
                <w:sz w:val="20"/>
                <w:szCs w:val="20"/>
              </w:rPr>
            </w:pPr>
            <w:r w:rsidRPr="000F145F">
              <w:rPr>
                <w:rFonts w:ascii="Arial" w:hAnsi="Arial" w:cs="Arial"/>
                <w:b/>
                <w:color w:val="000000" w:themeColor="text1"/>
                <w:sz w:val="20"/>
                <w:szCs w:val="20"/>
              </w:rPr>
              <w:t>Qualities</w:t>
            </w:r>
          </w:p>
        </w:tc>
      </w:tr>
      <w:tr w:rsidR="00F411D6" w:rsidRPr="000F145F" w14:paraId="76306DD1" w14:textId="77777777" w:rsidTr="00F411D6">
        <w:tc>
          <w:tcPr>
            <w:tcW w:w="2125" w:type="dxa"/>
          </w:tcPr>
          <w:p w14:paraId="789743BE" w14:textId="77777777" w:rsidR="00F411D6" w:rsidRPr="000F145F" w:rsidRDefault="00F411D6" w:rsidP="000F145F">
            <w:pPr>
              <w:spacing w:line="360" w:lineRule="auto"/>
              <w:rPr>
                <w:rFonts w:ascii="Arial" w:hAnsi="Arial" w:cs="Arial"/>
                <w:color w:val="000000" w:themeColor="text1"/>
                <w:sz w:val="20"/>
                <w:szCs w:val="20"/>
              </w:rPr>
            </w:pPr>
          </w:p>
          <w:p w14:paraId="5E0EC609" w14:textId="10F3CAAF" w:rsidR="00F411D6" w:rsidRPr="000F145F" w:rsidRDefault="0082671F" w:rsidP="000F145F">
            <w:pPr>
              <w:spacing w:line="360" w:lineRule="auto"/>
              <w:rPr>
                <w:rFonts w:ascii="Arial" w:hAnsi="Arial" w:cs="Arial"/>
                <w:b/>
                <w:color w:val="000000" w:themeColor="text1"/>
                <w:sz w:val="20"/>
                <w:szCs w:val="20"/>
              </w:rPr>
            </w:pPr>
            <w:r w:rsidRPr="000F145F">
              <w:rPr>
                <w:rFonts w:ascii="Arial" w:hAnsi="Arial" w:cs="Arial"/>
                <w:b/>
                <w:color w:val="000000" w:themeColor="text1"/>
                <w:sz w:val="20"/>
                <w:szCs w:val="20"/>
              </w:rPr>
              <w:t xml:space="preserve">1. </w:t>
            </w:r>
            <w:r w:rsidR="00F411D6" w:rsidRPr="000F145F">
              <w:rPr>
                <w:rFonts w:ascii="Arial" w:hAnsi="Arial" w:cs="Arial"/>
                <w:b/>
                <w:color w:val="000000" w:themeColor="text1"/>
                <w:sz w:val="20"/>
                <w:szCs w:val="20"/>
              </w:rPr>
              <w:t>Qualifications</w:t>
            </w:r>
          </w:p>
          <w:p w14:paraId="77D02467" w14:textId="77777777" w:rsidR="00F411D6" w:rsidRPr="000F145F" w:rsidRDefault="00F411D6" w:rsidP="000F145F">
            <w:pPr>
              <w:spacing w:line="360" w:lineRule="auto"/>
              <w:rPr>
                <w:rFonts w:ascii="Arial" w:hAnsi="Arial" w:cs="Arial"/>
                <w:color w:val="000000" w:themeColor="text1"/>
                <w:sz w:val="20"/>
                <w:szCs w:val="20"/>
              </w:rPr>
            </w:pPr>
          </w:p>
          <w:p w14:paraId="07117B28" w14:textId="77777777" w:rsidR="00F411D6" w:rsidRPr="000F145F" w:rsidRDefault="00F411D6" w:rsidP="000F145F">
            <w:pPr>
              <w:spacing w:line="360" w:lineRule="auto"/>
              <w:rPr>
                <w:rFonts w:ascii="Arial" w:hAnsi="Arial" w:cs="Arial"/>
                <w:color w:val="000000" w:themeColor="text1"/>
                <w:sz w:val="20"/>
                <w:szCs w:val="20"/>
              </w:rPr>
            </w:pPr>
          </w:p>
        </w:tc>
        <w:tc>
          <w:tcPr>
            <w:tcW w:w="6885" w:type="dxa"/>
          </w:tcPr>
          <w:p w14:paraId="44AE6B33" w14:textId="77777777" w:rsidR="00F411D6" w:rsidRPr="000F145F" w:rsidRDefault="00F411D6" w:rsidP="000F145F">
            <w:pPr>
              <w:spacing w:line="360" w:lineRule="auto"/>
              <w:rPr>
                <w:rFonts w:ascii="Arial" w:hAnsi="Arial" w:cs="Arial"/>
                <w:color w:val="000000" w:themeColor="text1"/>
                <w:sz w:val="20"/>
                <w:szCs w:val="20"/>
              </w:rPr>
            </w:pPr>
          </w:p>
          <w:p w14:paraId="725349CF" w14:textId="3F33E27E" w:rsidR="00F411D6" w:rsidRPr="000F145F" w:rsidRDefault="0082671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1. </w:t>
            </w:r>
            <w:r w:rsidR="00F411D6" w:rsidRPr="000F145F">
              <w:rPr>
                <w:rFonts w:ascii="Arial" w:hAnsi="Arial" w:cs="Arial"/>
                <w:color w:val="000000" w:themeColor="text1"/>
                <w:sz w:val="20"/>
                <w:szCs w:val="20"/>
              </w:rPr>
              <w:t>Qualified teacher status</w:t>
            </w:r>
          </w:p>
          <w:p w14:paraId="00437294" w14:textId="7F72D89A" w:rsidR="00F411D6" w:rsidRPr="000F145F" w:rsidRDefault="0082671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lastRenderedPageBreak/>
              <w:t xml:space="preserve">2. </w:t>
            </w:r>
            <w:r w:rsidR="001406A6">
              <w:rPr>
                <w:rFonts w:ascii="Arial" w:hAnsi="Arial" w:cs="Arial"/>
                <w:color w:val="000000" w:themeColor="text1"/>
                <w:sz w:val="20"/>
                <w:szCs w:val="20"/>
              </w:rPr>
              <w:t xml:space="preserve">Preferably a </w:t>
            </w:r>
            <w:r w:rsidR="00DA5CEF" w:rsidRPr="000F145F">
              <w:rPr>
                <w:rFonts w:ascii="Arial" w:hAnsi="Arial" w:cs="Arial"/>
                <w:color w:val="000000" w:themeColor="text1"/>
                <w:sz w:val="20"/>
                <w:szCs w:val="20"/>
              </w:rPr>
              <w:t xml:space="preserve">University Degree </w:t>
            </w:r>
          </w:p>
          <w:p w14:paraId="53EE34B8" w14:textId="73EC8F71" w:rsidR="0016377B" w:rsidRPr="000F145F" w:rsidRDefault="0082671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3. </w:t>
            </w:r>
            <w:r w:rsidR="00440459">
              <w:rPr>
                <w:rFonts w:ascii="Arial" w:hAnsi="Arial" w:cs="Arial"/>
                <w:color w:val="000000" w:themeColor="text1"/>
                <w:sz w:val="20"/>
                <w:szCs w:val="20"/>
              </w:rPr>
              <w:t xml:space="preserve">Preferably a senior leadership </w:t>
            </w:r>
            <w:r w:rsidR="00234490">
              <w:rPr>
                <w:rFonts w:ascii="Arial" w:hAnsi="Arial" w:cs="Arial"/>
                <w:color w:val="000000" w:themeColor="text1"/>
                <w:sz w:val="20"/>
                <w:szCs w:val="20"/>
              </w:rPr>
              <w:t>teaching qualification.</w:t>
            </w:r>
          </w:p>
          <w:p w14:paraId="415C7574" w14:textId="77777777" w:rsidR="00C64A5F" w:rsidRDefault="00C64A5F" w:rsidP="000F145F">
            <w:pPr>
              <w:spacing w:line="360" w:lineRule="auto"/>
              <w:rPr>
                <w:rFonts w:ascii="Arial" w:hAnsi="Arial" w:cs="Arial"/>
                <w:b/>
                <w:color w:val="000000" w:themeColor="text1"/>
                <w:sz w:val="20"/>
                <w:szCs w:val="20"/>
              </w:rPr>
            </w:pPr>
            <w:r>
              <w:rPr>
                <w:rFonts w:ascii="Arial" w:hAnsi="Arial" w:cs="Arial"/>
                <w:b/>
                <w:color w:val="000000" w:themeColor="text1"/>
                <w:sz w:val="20"/>
                <w:szCs w:val="20"/>
              </w:rPr>
              <w:t>Note:</w:t>
            </w:r>
          </w:p>
          <w:p w14:paraId="2A1020EA" w14:textId="7492DE06" w:rsidR="00DA5CEF" w:rsidRPr="00C64A5F" w:rsidRDefault="00DA5CEF" w:rsidP="000F145F">
            <w:pPr>
              <w:spacing w:line="360" w:lineRule="auto"/>
              <w:rPr>
                <w:rFonts w:ascii="Arial" w:hAnsi="Arial" w:cs="Arial"/>
                <w:b/>
                <w:color w:val="000000" w:themeColor="text1"/>
                <w:sz w:val="20"/>
                <w:szCs w:val="20"/>
              </w:rPr>
            </w:pPr>
            <w:r w:rsidRPr="00C64A5F">
              <w:rPr>
                <w:rFonts w:ascii="Arial" w:hAnsi="Arial" w:cs="Arial"/>
                <w:b/>
                <w:color w:val="000000" w:themeColor="text1"/>
                <w:sz w:val="20"/>
                <w:szCs w:val="20"/>
              </w:rPr>
              <w:t xml:space="preserve">Steiner </w:t>
            </w:r>
            <w:r w:rsidR="0016377B" w:rsidRPr="00C64A5F">
              <w:rPr>
                <w:rFonts w:ascii="Arial" w:hAnsi="Arial" w:cs="Arial"/>
                <w:b/>
                <w:color w:val="000000" w:themeColor="text1"/>
                <w:sz w:val="20"/>
                <w:szCs w:val="20"/>
              </w:rPr>
              <w:t xml:space="preserve">Education training can be offered with the post if necessary. </w:t>
            </w:r>
          </w:p>
          <w:p w14:paraId="57FF3F68" w14:textId="77777777" w:rsidR="00F411D6" w:rsidRPr="000F145F" w:rsidRDefault="00F411D6" w:rsidP="000F145F">
            <w:pPr>
              <w:spacing w:line="360" w:lineRule="auto"/>
              <w:rPr>
                <w:rFonts w:ascii="Arial" w:hAnsi="Arial" w:cs="Arial"/>
                <w:color w:val="000000" w:themeColor="text1"/>
                <w:sz w:val="20"/>
                <w:szCs w:val="20"/>
              </w:rPr>
            </w:pPr>
          </w:p>
        </w:tc>
      </w:tr>
      <w:tr w:rsidR="00F411D6" w:rsidRPr="000F145F" w14:paraId="418D02A4" w14:textId="77777777" w:rsidTr="00F411D6">
        <w:trPr>
          <w:trHeight w:val="244"/>
        </w:trPr>
        <w:tc>
          <w:tcPr>
            <w:tcW w:w="2125" w:type="dxa"/>
          </w:tcPr>
          <w:p w14:paraId="3AF1E07D" w14:textId="1312C4ED" w:rsidR="00F411D6" w:rsidRPr="000F145F" w:rsidRDefault="00F411D6" w:rsidP="000F145F">
            <w:pPr>
              <w:spacing w:line="360" w:lineRule="auto"/>
              <w:rPr>
                <w:rFonts w:ascii="Arial" w:hAnsi="Arial" w:cs="Arial"/>
                <w:color w:val="000000" w:themeColor="text1"/>
                <w:sz w:val="20"/>
                <w:szCs w:val="20"/>
              </w:rPr>
            </w:pPr>
          </w:p>
          <w:p w14:paraId="6C3DF519" w14:textId="73B3605B" w:rsidR="00F411D6" w:rsidRPr="000F145F" w:rsidRDefault="0082671F" w:rsidP="000F145F">
            <w:pPr>
              <w:spacing w:line="360" w:lineRule="auto"/>
              <w:rPr>
                <w:rFonts w:ascii="Arial" w:hAnsi="Arial" w:cs="Arial"/>
                <w:b/>
                <w:color w:val="000000" w:themeColor="text1"/>
                <w:sz w:val="20"/>
                <w:szCs w:val="20"/>
              </w:rPr>
            </w:pPr>
            <w:r w:rsidRPr="000F145F">
              <w:rPr>
                <w:rFonts w:ascii="Arial" w:hAnsi="Arial" w:cs="Arial"/>
                <w:b/>
                <w:color w:val="000000" w:themeColor="text1"/>
                <w:sz w:val="20"/>
                <w:szCs w:val="20"/>
              </w:rPr>
              <w:t xml:space="preserve">2. </w:t>
            </w:r>
            <w:r w:rsidR="00F411D6" w:rsidRPr="000F145F">
              <w:rPr>
                <w:rFonts w:ascii="Arial" w:hAnsi="Arial" w:cs="Arial"/>
                <w:b/>
                <w:color w:val="000000" w:themeColor="text1"/>
                <w:sz w:val="20"/>
                <w:szCs w:val="20"/>
              </w:rPr>
              <w:t>Experience</w:t>
            </w:r>
          </w:p>
          <w:p w14:paraId="1FF0AA2F" w14:textId="77777777" w:rsidR="00F411D6" w:rsidRPr="000F145F" w:rsidRDefault="00F411D6" w:rsidP="000F145F">
            <w:pPr>
              <w:spacing w:line="360" w:lineRule="auto"/>
              <w:rPr>
                <w:rFonts w:ascii="Arial" w:hAnsi="Arial" w:cs="Arial"/>
                <w:color w:val="000000" w:themeColor="text1"/>
                <w:sz w:val="20"/>
                <w:szCs w:val="20"/>
              </w:rPr>
            </w:pPr>
          </w:p>
          <w:p w14:paraId="6EBD8857" w14:textId="77777777" w:rsidR="00F411D6" w:rsidRPr="000F145F" w:rsidRDefault="00F411D6" w:rsidP="000F145F">
            <w:pPr>
              <w:spacing w:line="360" w:lineRule="auto"/>
              <w:rPr>
                <w:rFonts w:ascii="Arial" w:hAnsi="Arial" w:cs="Arial"/>
                <w:color w:val="000000" w:themeColor="text1"/>
                <w:sz w:val="20"/>
                <w:szCs w:val="20"/>
              </w:rPr>
            </w:pPr>
          </w:p>
        </w:tc>
        <w:tc>
          <w:tcPr>
            <w:tcW w:w="6885" w:type="dxa"/>
          </w:tcPr>
          <w:p w14:paraId="78246571" w14:textId="77777777" w:rsidR="00F411D6" w:rsidRPr="000F145F" w:rsidRDefault="00F411D6" w:rsidP="000F145F">
            <w:pPr>
              <w:spacing w:line="360" w:lineRule="auto"/>
              <w:rPr>
                <w:rFonts w:ascii="Arial" w:hAnsi="Arial" w:cs="Arial"/>
                <w:color w:val="000000" w:themeColor="text1"/>
                <w:sz w:val="20"/>
                <w:szCs w:val="20"/>
              </w:rPr>
            </w:pPr>
          </w:p>
          <w:p w14:paraId="4AE00036" w14:textId="0C138F8F" w:rsidR="0082671F" w:rsidRPr="000F145F" w:rsidRDefault="0082671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1. </w:t>
            </w:r>
            <w:r w:rsidR="00033E11" w:rsidRPr="000F145F">
              <w:rPr>
                <w:rFonts w:ascii="Arial" w:hAnsi="Arial" w:cs="Arial"/>
                <w:color w:val="000000" w:themeColor="text1"/>
                <w:sz w:val="20"/>
                <w:szCs w:val="20"/>
              </w:rPr>
              <w:t>Successful</w:t>
            </w:r>
            <w:r w:rsidR="00DA5CEF" w:rsidRPr="000F145F">
              <w:rPr>
                <w:rFonts w:ascii="Arial" w:hAnsi="Arial" w:cs="Arial"/>
                <w:color w:val="000000" w:themeColor="text1"/>
                <w:sz w:val="20"/>
                <w:szCs w:val="20"/>
              </w:rPr>
              <w:t xml:space="preserve"> Senior</w:t>
            </w:r>
            <w:r w:rsidR="00033E11" w:rsidRPr="000F145F">
              <w:rPr>
                <w:rFonts w:ascii="Arial" w:hAnsi="Arial" w:cs="Arial"/>
                <w:color w:val="000000" w:themeColor="text1"/>
                <w:sz w:val="20"/>
                <w:szCs w:val="20"/>
              </w:rPr>
              <w:t xml:space="preserve"> leadership and management experience in a school</w:t>
            </w:r>
            <w:r w:rsidR="00C62CF6" w:rsidRPr="000F145F">
              <w:rPr>
                <w:rFonts w:ascii="Arial" w:hAnsi="Arial" w:cs="Arial"/>
                <w:color w:val="000000" w:themeColor="text1"/>
                <w:sz w:val="20"/>
                <w:szCs w:val="20"/>
              </w:rPr>
              <w:t xml:space="preserve">. </w:t>
            </w:r>
            <w:r w:rsidR="00BA021E" w:rsidRPr="000F145F">
              <w:rPr>
                <w:rFonts w:ascii="Arial" w:hAnsi="Arial" w:cs="Arial"/>
                <w:color w:val="000000" w:themeColor="text1"/>
                <w:sz w:val="20"/>
                <w:szCs w:val="20"/>
              </w:rPr>
              <w:t>(Preferably as a Department Lead or Deputy Head Teacher)</w:t>
            </w:r>
          </w:p>
          <w:p w14:paraId="0E7503E4" w14:textId="4BD4822D" w:rsidR="0082671F" w:rsidRPr="000F145F" w:rsidRDefault="0082671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2. </w:t>
            </w:r>
            <w:r w:rsidR="0016377B">
              <w:rPr>
                <w:rFonts w:ascii="Arial" w:hAnsi="Arial" w:cs="Arial"/>
                <w:color w:val="000000" w:themeColor="text1"/>
                <w:sz w:val="20"/>
                <w:szCs w:val="20"/>
              </w:rPr>
              <w:t>Good t</w:t>
            </w:r>
            <w:r w:rsidR="00033E11" w:rsidRPr="000F145F">
              <w:rPr>
                <w:rFonts w:ascii="Arial" w:hAnsi="Arial" w:cs="Arial"/>
                <w:color w:val="000000" w:themeColor="text1"/>
                <w:sz w:val="20"/>
                <w:szCs w:val="20"/>
              </w:rPr>
              <w:t>eaching experience</w:t>
            </w:r>
            <w:r w:rsidR="00C62CF6" w:rsidRPr="000F145F">
              <w:rPr>
                <w:rFonts w:ascii="Arial" w:hAnsi="Arial" w:cs="Arial"/>
                <w:color w:val="000000" w:themeColor="text1"/>
                <w:sz w:val="20"/>
                <w:szCs w:val="20"/>
              </w:rPr>
              <w:t>.</w:t>
            </w:r>
          </w:p>
          <w:p w14:paraId="3A23075D" w14:textId="3292CC58" w:rsidR="0082671F" w:rsidRPr="000F145F" w:rsidRDefault="0016377B" w:rsidP="000F145F">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3. </w:t>
            </w:r>
            <w:r w:rsidR="00033E11" w:rsidRPr="000F145F">
              <w:rPr>
                <w:rFonts w:ascii="Arial" w:hAnsi="Arial" w:cs="Arial"/>
                <w:color w:val="000000" w:themeColor="text1"/>
                <w:sz w:val="20"/>
                <w:szCs w:val="20"/>
              </w:rPr>
              <w:t>Involvement in school self-evaluation and development planning</w:t>
            </w:r>
          </w:p>
          <w:p w14:paraId="6CDE43D6" w14:textId="18A4C118" w:rsidR="0082671F" w:rsidRPr="000F145F" w:rsidRDefault="0016377B" w:rsidP="000F145F">
            <w:pPr>
              <w:spacing w:line="360" w:lineRule="auto"/>
              <w:rPr>
                <w:rFonts w:ascii="Arial" w:hAnsi="Arial" w:cs="Arial"/>
                <w:color w:val="000000" w:themeColor="text1"/>
                <w:sz w:val="20"/>
                <w:szCs w:val="20"/>
              </w:rPr>
            </w:pPr>
            <w:r>
              <w:rPr>
                <w:rFonts w:ascii="Arial" w:hAnsi="Arial" w:cs="Arial"/>
                <w:color w:val="000000" w:themeColor="text1"/>
                <w:sz w:val="20"/>
                <w:szCs w:val="20"/>
              </w:rPr>
              <w:t>4</w:t>
            </w:r>
            <w:r w:rsidR="0082671F" w:rsidRPr="000F145F">
              <w:rPr>
                <w:rFonts w:ascii="Arial" w:hAnsi="Arial" w:cs="Arial"/>
                <w:color w:val="000000" w:themeColor="text1"/>
                <w:sz w:val="20"/>
                <w:szCs w:val="20"/>
              </w:rPr>
              <w:t xml:space="preserve">. </w:t>
            </w:r>
            <w:r w:rsidR="00033E11" w:rsidRPr="000F145F">
              <w:rPr>
                <w:rFonts w:ascii="Arial" w:hAnsi="Arial" w:cs="Arial"/>
                <w:color w:val="000000" w:themeColor="text1"/>
                <w:sz w:val="20"/>
                <w:szCs w:val="20"/>
              </w:rPr>
              <w:t xml:space="preserve">Demonstrable experience of successful line management and staff development. </w:t>
            </w:r>
          </w:p>
          <w:p w14:paraId="3CE27260" w14:textId="55C1991A" w:rsidR="00BA021E" w:rsidRPr="000F145F" w:rsidRDefault="0016377B" w:rsidP="000F145F">
            <w:pPr>
              <w:spacing w:line="360" w:lineRule="auto"/>
              <w:rPr>
                <w:rFonts w:ascii="Arial" w:hAnsi="Arial" w:cs="Arial"/>
                <w:color w:val="000000" w:themeColor="text1"/>
                <w:sz w:val="20"/>
                <w:szCs w:val="20"/>
              </w:rPr>
            </w:pPr>
            <w:r>
              <w:rPr>
                <w:rFonts w:ascii="Arial" w:hAnsi="Arial" w:cs="Arial"/>
                <w:color w:val="000000" w:themeColor="text1"/>
                <w:sz w:val="20"/>
                <w:szCs w:val="20"/>
              </w:rPr>
              <w:t>5</w:t>
            </w:r>
            <w:r w:rsidR="0082671F" w:rsidRPr="000F145F">
              <w:rPr>
                <w:rFonts w:ascii="Arial" w:hAnsi="Arial" w:cs="Arial"/>
                <w:color w:val="000000" w:themeColor="text1"/>
                <w:sz w:val="20"/>
                <w:szCs w:val="20"/>
              </w:rPr>
              <w:t xml:space="preserve">. </w:t>
            </w:r>
            <w:r w:rsidR="00BA021E" w:rsidRPr="000F145F">
              <w:rPr>
                <w:rFonts w:ascii="Arial" w:hAnsi="Arial" w:cs="Arial"/>
                <w:color w:val="000000" w:themeColor="text1"/>
                <w:sz w:val="20"/>
                <w:szCs w:val="20"/>
              </w:rPr>
              <w:t>D</w:t>
            </w:r>
            <w:r w:rsidR="0082671F" w:rsidRPr="000F145F">
              <w:rPr>
                <w:rFonts w:ascii="Arial" w:hAnsi="Arial" w:cs="Arial"/>
                <w:color w:val="000000" w:themeColor="text1"/>
                <w:sz w:val="20"/>
                <w:szCs w:val="20"/>
              </w:rPr>
              <w:t>emonstrate ability to delegate effectively and manage</w:t>
            </w:r>
            <w:r w:rsidR="00BA021E" w:rsidRPr="000F145F">
              <w:rPr>
                <w:rFonts w:ascii="Arial" w:hAnsi="Arial" w:cs="Arial"/>
                <w:color w:val="000000" w:themeColor="text1"/>
                <w:sz w:val="20"/>
                <w:szCs w:val="20"/>
              </w:rPr>
              <w:t xml:space="preserve"> change. </w:t>
            </w:r>
          </w:p>
          <w:p w14:paraId="520D7AF6" w14:textId="598E02E2" w:rsidR="0082671F" w:rsidRPr="000F145F" w:rsidRDefault="0016377B" w:rsidP="000F145F">
            <w:pPr>
              <w:spacing w:line="360" w:lineRule="auto"/>
              <w:rPr>
                <w:rFonts w:ascii="Arial" w:hAnsi="Arial" w:cs="Arial"/>
                <w:color w:val="000000" w:themeColor="text1"/>
                <w:sz w:val="20"/>
                <w:szCs w:val="20"/>
              </w:rPr>
            </w:pPr>
            <w:r>
              <w:rPr>
                <w:rFonts w:ascii="Arial" w:hAnsi="Arial" w:cs="Arial"/>
                <w:color w:val="000000" w:themeColor="text1"/>
                <w:sz w:val="20"/>
                <w:szCs w:val="20"/>
              </w:rPr>
              <w:t>6</w:t>
            </w:r>
            <w:r w:rsidR="0082671F" w:rsidRPr="000F145F">
              <w:rPr>
                <w:rFonts w:ascii="Arial" w:hAnsi="Arial" w:cs="Arial"/>
                <w:color w:val="000000" w:themeColor="text1"/>
                <w:sz w:val="20"/>
                <w:szCs w:val="20"/>
              </w:rPr>
              <w:t>. Proven ability to identify and acknowledge excellence, as well as the ability and resolve to respond to underperformance effectively and decisively, holding staff accountable for their professional conduct and practice.</w:t>
            </w:r>
          </w:p>
          <w:p w14:paraId="16555A12" w14:textId="141E5041" w:rsidR="0082671F" w:rsidRPr="000F145F" w:rsidRDefault="0016377B" w:rsidP="000F145F">
            <w:pPr>
              <w:spacing w:line="360" w:lineRule="auto"/>
              <w:rPr>
                <w:rFonts w:ascii="Arial" w:hAnsi="Arial" w:cs="Arial"/>
                <w:color w:val="000000" w:themeColor="text1"/>
                <w:sz w:val="20"/>
                <w:szCs w:val="20"/>
              </w:rPr>
            </w:pPr>
            <w:r>
              <w:rPr>
                <w:rFonts w:ascii="Arial" w:hAnsi="Arial" w:cs="Arial"/>
                <w:color w:val="000000" w:themeColor="text1"/>
                <w:sz w:val="20"/>
                <w:szCs w:val="20"/>
              </w:rPr>
              <w:t>7</w:t>
            </w:r>
            <w:r w:rsidR="0082671F" w:rsidRPr="000F145F">
              <w:rPr>
                <w:rFonts w:ascii="Arial" w:hAnsi="Arial" w:cs="Arial"/>
                <w:color w:val="000000" w:themeColor="text1"/>
                <w:sz w:val="20"/>
                <w:szCs w:val="20"/>
              </w:rPr>
              <w:t>. Experience of successful preparation for school inspections;</w:t>
            </w:r>
          </w:p>
          <w:p w14:paraId="20AE9CC0" w14:textId="26864240" w:rsidR="0082671F" w:rsidRPr="000F145F" w:rsidRDefault="0016377B" w:rsidP="000F145F">
            <w:pPr>
              <w:spacing w:line="360" w:lineRule="auto"/>
              <w:rPr>
                <w:rFonts w:ascii="Arial" w:hAnsi="Arial" w:cs="Arial"/>
                <w:color w:val="000000" w:themeColor="text1"/>
                <w:sz w:val="20"/>
                <w:szCs w:val="20"/>
              </w:rPr>
            </w:pPr>
            <w:r>
              <w:rPr>
                <w:rFonts w:ascii="Arial" w:hAnsi="Arial" w:cs="Arial"/>
                <w:color w:val="000000" w:themeColor="text1"/>
                <w:sz w:val="20"/>
                <w:szCs w:val="20"/>
              </w:rPr>
              <w:t>8</w:t>
            </w:r>
            <w:r w:rsidR="0082671F" w:rsidRPr="000F145F">
              <w:rPr>
                <w:rFonts w:ascii="Arial" w:hAnsi="Arial" w:cs="Arial"/>
                <w:color w:val="000000" w:themeColor="text1"/>
                <w:sz w:val="20"/>
                <w:szCs w:val="20"/>
              </w:rPr>
              <w:t>. Knowledge and understanding of the issues involved in working productively with school governing bodies;</w:t>
            </w:r>
          </w:p>
          <w:p w14:paraId="4AFEA0BD" w14:textId="5FCE494E" w:rsidR="0082671F" w:rsidRPr="000F145F" w:rsidRDefault="0016377B" w:rsidP="000F145F">
            <w:pPr>
              <w:spacing w:line="360" w:lineRule="auto"/>
              <w:rPr>
                <w:rFonts w:ascii="Arial" w:hAnsi="Arial" w:cs="Arial"/>
                <w:color w:val="000000" w:themeColor="text1"/>
                <w:sz w:val="20"/>
                <w:szCs w:val="20"/>
              </w:rPr>
            </w:pPr>
            <w:r>
              <w:rPr>
                <w:rFonts w:ascii="Arial" w:hAnsi="Arial" w:cs="Arial"/>
                <w:color w:val="000000" w:themeColor="text1"/>
                <w:sz w:val="20"/>
                <w:szCs w:val="20"/>
              </w:rPr>
              <w:t>9</w:t>
            </w:r>
            <w:r w:rsidR="0082671F" w:rsidRPr="000F145F">
              <w:rPr>
                <w:rFonts w:ascii="Arial" w:hAnsi="Arial" w:cs="Arial"/>
                <w:color w:val="000000" w:themeColor="text1"/>
                <w:sz w:val="20"/>
                <w:szCs w:val="20"/>
              </w:rPr>
              <w:t>. Evidence of the use of monitoring and evaluation strategies that raise the quality of teaching and learning, and the standard of student outcomes;</w:t>
            </w:r>
          </w:p>
          <w:p w14:paraId="6AE569F9" w14:textId="17D98F09" w:rsidR="0082671F" w:rsidRPr="000F145F" w:rsidRDefault="0016377B" w:rsidP="000F145F">
            <w:pPr>
              <w:spacing w:line="360" w:lineRule="auto"/>
              <w:rPr>
                <w:rFonts w:ascii="Arial" w:hAnsi="Arial" w:cs="Arial"/>
                <w:color w:val="000000" w:themeColor="text1"/>
                <w:sz w:val="20"/>
                <w:szCs w:val="20"/>
              </w:rPr>
            </w:pPr>
            <w:r>
              <w:rPr>
                <w:rFonts w:ascii="Arial" w:hAnsi="Arial" w:cs="Arial"/>
                <w:color w:val="000000" w:themeColor="text1"/>
                <w:sz w:val="20"/>
                <w:szCs w:val="20"/>
              </w:rPr>
              <w:t>10</w:t>
            </w:r>
            <w:r w:rsidR="0082671F" w:rsidRPr="000F145F">
              <w:rPr>
                <w:rFonts w:ascii="Arial" w:hAnsi="Arial" w:cs="Arial"/>
                <w:color w:val="000000" w:themeColor="text1"/>
                <w:sz w:val="20"/>
                <w:szCs w:val="20"/>
              </w:rPr>
              <w:t>. Successful experience of curriculum development;</w:t>
            </w:r>
          </w:p>
          <w:p w14:paraId="4989ABB4" w14:textId="77777777" w:rsidR="00F411D6" w:rsidRPr="000F145F" w:rsidRDefault="00F411D6" w:rsidP="000F145F">
            <w:pPr>
              <w:spacing w:line="360" w:lineRule="auto"/>
              <w:rPr>
                <w:rFonts w:ascii="Arial" w:hAnsi="Arial" w:cs="Arial"/>
                <w:color w:val="000000" w:themeColor="text1"/>
                <w:sz w:val="20"/>
                <w:szCs w:val="20"/>
              </w:rPr>
            </w:pPr>
          </w:p>
        </w:tc>
      </w:tr>
      <w:tr w:rsidR="00F411D6" w:rsidRPr="000F145F" w14:paraId="1CCA736C" w14:textId="77777777" w:rsidTr="00F411D6">
        <w:trPr>
          <w:trHeight w:val="244"/>
        </w:trPr>
        <w:tc>
          <w:tcPr>
            <w:tcW w:w="2125" w:type="dxa"/>
          </w:tcPr>
          <w:p w14:paraId="59AB16C8" w14:textId="016C5130" w:rsidR="00F411D6" w:rsidRPr="000F145F" w:rsidRDefault="00F411D6" w:rsidP="000F145F">
            <w:pPr>
              <w:spacing w:line="360" w:lineRule="auto"/>
              <w:rPr>
                <w:rFonts w:ascii="Arial" w:hAnsi="Arial" w:cs="Arial"/>
                <w:color w:val="000000" w:themeColor="text1"/>
                <w:sz w:val="20"/>
                <w:szCs w:val="20"/>
              </w:rPr>
            </w:pPr>
          </w:p>
          <w:p w14:paraId="1395E242" w14:textId="35C1D008" w:rsidR="00F411D6" w:rsidRPr="000F145F" w:rsidRDefault="000F145F" w:rsidP="000F145F">
            <w:pPr>
              <w:spacing w:line="360" w:lineRule="auto"/>
              <w:rPr>
                <w:rFonts w:ascii="Arial" w:hAnsi="Arial" w:cs="Arial"/>
                <w:b/>
                <w:color w:val="000000" w:themeColor="text1"/>
                <w:sz w:val="20"/>
                <w:szCs w:val="20"/>
              </w:rPr>
            </w:pPr>
            <w:r w:rsidRPr="000F145F">
              <w:rPr>
                <w:rFonts w:ascii="Arial" w:hAnsi="Arial" w:cs="Arial"/>
                <w:b/>
                <w:color w:val="000000" w:themeColor="text1"/>
                <w:sz w:val="20"/>
                <w:szCs w:val="20"/>
              </w:rPr>
              <w:t xml:space="preserve">3. </w:t>
            </w:r>
            <w:r w:rsidR="00F411D6" w:rsidRPr="000F145F">
              <w:rPr>
                <w:rFonts w:ascii="Arial" w:hAnsi="Arial" w:cs="Arial"/>
                <w:b/>
                <w:color w:val="000000" w:themeColor="text1"/>
                <w:sz w:val="20"/>
                <w:szCs w:val="20"/>
              </w:rPr>
              <w:t>Skills and Knowledge</w:t>
            </w:r>
          </w:p>
          <w:p w14:paraId="7815AB28" w14:textId="77777777" w:rsidR="00F411D6" w:rsidRPr="000F145F" w:rsidRDefault="00F411D6" w:rsidP="000F145F">
            <w:pPr>
              <w:spacing w:line="360" w:lineRule="auto"/>
              <w:rPr>
                <w:rFonts w:ascii="Arial" w:hAnsi="Arial" w:cs="Arial"/>
                <w:color w:val="000000" w:themeColor="text1"/>
                <w:sz w:val="20"/>
                <w:szCs w:val="20"/>
              </w:rPr>
            </w:pPr>
          </w:p>
        </w:tc>
        <w:tc>
          <w:tcPr>
            <w:tcW w:w="6885" w:type="dxa"/>
          </w:tcPr>
          <w:p w14:paraId="72540BAC" w14:textId="77777777" w:rsidR="00F411D6" w:rsidRPr="000F145F" w:rsidRDefault="00F411D6" w:rsidP="000F145F">
            <w:pPr>
              <w:spacing w:line="360" w:lineRule="auto"/>
              <w:rPr>
                <w:rFonts w:ascii="Arial" w:hAnsi="Arial" w:cs="Arial"/>
                <w:color w:val="000000" w:themeColor="text1"/>
                <w:sz w:val="20"/>
                <w:szCs w:val="20"/>
              </w:rPr>
            </w:pPr>
          </w:p>
          <w:p w14:paraId="2583A2E0" w14:textId="2C7F24DD" w:rsidR="001406A6" w:rsidRPr="000F145F" w:rsidRDefault="000F145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1. </w:t>
            </w:r>
            <w:r w:rsidR="001406A6" w:rsidRPr="000F145F">
              <w:rPr>
                <w:rFonts w:ascii="Arial" w:hAnsi="Arial" w:cs="Arial"/>
                <w:color w:val="000000" w:themeColor="text1"/>
                <w:sz w:val="20"/>
                <w:szCs w:val="20"/>
              </w:rPr>
              <w:t>Ability to communicate a vision and inspire others.</w:t>
            </w:r>
          </w:p>
          <w:p w14:paraId="5CB8E30E" w14:textId="38BC57C0" w:rsidR="00F411D6" w:rsidRPr="000F145F" w:rsidRDefault="001406A6" w:rsidP="000F145F">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2. </w:t>
            </w:r>
            <w:r w:rsidRPr="000F145F">
              <w:rPr>
                <w:rFonts w:ascii="Arial" w:hAnsi="Arial" w:cs="Arial"/>
                <w:color w:val="000000" w:themeColor="text1"/>
                <w:sz w:val="20"/>
                <w:szCs w:val="20"/>
              </w:rPr>
              <w:t>Effective communication and interpersonal skills.</w:t>
            </w:r>
            <w:r>
              <w:rPr>
                <w:rFonts w:ascii="Arial" w:hAnsi="Arial" w:cs="Arial"/>
                <w:color w:val="000000" w:themeColor="text1"/>
                <w:sz w:val="20"/>
                <w:szCs w:val="20"/>
              </w:rPr>
              <w:t xml:space="preserve"> </w:t>
            </w:r>
          </w:p>
          <w:p w14:paraId="3BEB838D" w14:textId="3E2EC5B5" w:rsidR="00F411D6" w:rsidRDefault="001406A6"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3. Ability to build effective working relationships.</w:t>
            </w:r>
          </w:p>
          <w:p w14:paraId="3BBE1EB2" w14:textId="28F25974" w:rsidR="001406A6" w:rsidRPr="000F145F" w:rsidRDefault="001406A6"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4. Understanding of high-quality teaching, and the ability to model this for others and support others to improve</w:t>
            </w:r>
            <w:r>
              <w:rPr>
                <w:rFonts w:ascii="Arial" w:hAnsi="Arial" w:cs="Arial"/>
                <w:color w:val="000000" w:themeColor="text1"/>
                <w:sz w:val="20"/>
                <w:szCs w:val="20"/>
              </w:rPr>
              <w:t>.</w:t>
            </w:r>
          </w:p>
          <w:p w14:paraId="55228E8A" w14:textId="0AB7473F" w:rsidR="00F411D6" w:rsidRPr="000F145F" w:rsidRDefault="000F145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5. </w:t>
            </w:r>
            <w:r w:rsidR="00A836EC">
              <w:rPr>
                <w:rFonts w:ascii="Arial" w:hAnsi="Arial" w:cs="Arial"/>
                <w:color w:val="000000" w:themeColor="text1"/>
                <w:sz w:val="20"/>
                <w:szCs w:val="20"/>
              </w:rPr>
              <w:t xml:space="preserve">Quality </w:t>
            </w:r>
            <w:r w:rsidR="001406A6" w:rsidRPr="000F145F">
              <w:rPr>
                <w:rFonts w:ascii="Arial" w:hAnsi="Arial" w:cs="Arial"/>
                <w:color w:val="000000" w:themeColor="text1"/>
                <w:sz w:val="20"/>
                <w:szCs w:val="20"/>
              </w:rPr>
              <w:t xml:space="preserve">analysis skills, and the ability to use </w:t>
            </w:r>
            <w:r w:rsidR="00A836EC">
              <w:rPr>
                <w:rFonts w:ascii="Arial" w:hAnsi="Arial" w:cs="Arial"/>
                <w:color w:val="000000" w:themeColor="text1"/>
                <w:sz w:val="20"/>
                <w:szCs w:val="20"/>
              </w:rPr>
              <w:t xml:space="preserve">assessment information </w:t>
            </w:r>
            <w:r w:rsidR="001406A6" w:rsidRPr="000F145F">
              <w:rPr>
                <w:rFonts w:ascii="Arial" w:hAnsi="Arial" w:cs="Arial"/>
                <w:color w:val="000000" w:themeColor="text1"/>
                <w:sz w:val="20"/>
                <w:szCs w:val="20"/>
              </w:rPr>
              <w:t>to set targets and identify weaknesses.</w:t>
            </w:r>
          </w:p>
          <w:p w14:paraId="0A23DC63" w14:textId="03CC57A5" w:rsidR="001406A6" w:rsidRPr="000F145F" w:rsidRDefault="000F145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6. </w:t>
            </w:r>
            <w:r w:rsidR="001406A6" w:rsidRPr="000F145F">
              <w:rPr>
                <w:rFonts w:ascii="Arial" w:hAnsi="Arial" w:cs="Arial"/>
                <w:color w:val="000000" w:themeColor="text1"/>
                <w:sz w:val="20"/>
                <w:szCs w:val="20"/>
              </w:rPr>
              <w:t>Understanding of school finances and financial management</w:t>
            </w:r>
          </w:p>
        </w:tc>
      </w:tr>
      <w:tr w:rsidR="00F411D6" w:rsidRPr="000F145F" w14:paraId="096FD2CE" w14:textId="77777777" w:rsidTr="00F411D6">
        <w:trPr>
          <w:trHeight w:val="244"/>
        </w:trPr>
        <w:tc>
          <w:tcPr>
            <w:tcW w:w="2125" w:type="dxa"/>
          </w:tcPr>
          <w:p w14:paraId="1DBAA538" w14:textId="460C2272" w:rsidR="00F411D6" w:rsidRPr="000F145F" w:rsidRDefault="00F411D6" w:rsidP="000F145F">
            <w:pPr>
              <w:spacing w:line="360" w:lineRule="auto"/>
              <w:rPr>
                <w:rFonts w:ascii="Arial" w:hAnsi="Arial" w:cs="Arial"/>
                <w:b/>
                <w:color w:val="000000" w:themeColor="text1"/>
                <w:sz w:val="20"/>
                <w:szCs w:val="20"/>
              </w:rPr>
            </w:pPr>
          </w:p>
          <w:p w14:paraId="1C61048D" w14:textId="2C879925" w:rsidR="00F411D6" w:rsidRPr="000F145F" w:rsidRDefault="000F145F" w:rsidP="000F145F">
            <w:pPr>
              <w:spacing w:line="360" w:lineRule="auto"/>
              <w:rPr>
                <w:rFonts w:ascii="Arial" w:hAnsi="Arial" w:cs="Arial"/>
                <w:b/>
                <w:color w:val="000000" w:themeColor="text1"/>
                <w:sz w:val="20"/>
                <w:szCs w:val="20"/>
              </w:rPr>
            </w:pPr>
            <w:r w:rsidRPr="000F145F">
              <w:rPr>
                <w:rFonts w:ascii="Arial" w:hAnsi="Arial" w:cs="Arial"/>
                <w:b/>
                <w:color w:val="000000" w:themeColor="text1"/>
                <w:sz w:val="20"/>
                <w:szCs w:val="20"/>
              </w:rPr>
              <w:t xml:space="preserve">4. </w:t>
            </w:r>
            <w:r w:rsidR="00F411D6" w:rsidRPr="000F145F">
              <w:rPr>
                <w:rFonts w:ascii="Arial" w:hAnsi="Arial" w:cs="Arial"/>
                <w:b/>
                <w:color w:val="000000" w:themeColor="text1"/>
                <w:sz w:val="20"/>
                <w:szCs w:val="20"/>
              </w:rPr>
              <w:t xml:space="preserve">Personal </w:t>
            </w:r>
          </w:p>
          <w:p w14:paraId="50F85955" w14:textId="77777777" w:rsidR="00F411D6" w:rsidRPr="000F145F" w:rsidRDefault="00F411D6" w:rsidP="000F145F">
            <w:pPr>
              <w:spacing w:line="360" w:lineRule="auto"/>
              <w:rPr>
                <w:rFonts w:ascii="Arial" w:hAnsi="Arial" w:cs="Arial"/>
                <w:b/>
                <w:color w:val="000000" w:themeColor="text1"/>
                <w:sz w:val="20"/>
                <w:szCs w:val="20"/>
              </w:rPr>
            </w:pPr>
            <w:r w:rsidRPr="000F145F">
              <w:rPr>
                <w:rFonts w:ascii="Arial" w:hAnsi="Arial" w:cs="Arial"/>
                <w:b/>
                <w:color w:val="000000" w:themeColor="text1"/>
                <w:sz w:val="20"/>
                <w:szCs w:val="20"/>
              </w:rPr>
              <w:t>Qualities</w:t>
            </w:r>
          </w:p>
          <w:p w14:paraId="6287EFFD" w14:textId="77777777" w:rsidR="00F411D6" w:rsidRPr="000F145F" w:rsidRDefault="00F411D6" w:rsidP="000F145F">
            <w:pPr>
              <w:spacing w:line="360" w:lineRule="auto"/>
              <w:rPr>
                <w:rFonts w:ascii="Arial" w:hAnsi="Arial" w:cs="Arial"/>
                <w:color w:val="000000" w:themeColor="text1"/>
                <w:sz w:val="20"/>
                <w:szCs w:val="20"/>
              </w:rPr>
            </w:pPr>
          </w:p>
          <w:p w14:paraId="140E9C26" w14:textId="77777777" w:rsidR="00F411D6" w:rsidRPr="000F145F" w:rsidRDefault="00F411D6" w:rsidP="000F145F">
            <w:pPr>
              <w:spacing w:line="360" w:lineRule="auto"/>
              <w:rPr>
                <w:rFonts w:ascii="Arial" w:hAnsi="Arial" w:cs="Arial"/>
                <w:color w:val="000000" w:themeColor="text1"/>
                <w:sz w:val="20"/>
                <w:szCs w:val="20"/>
              </w:rPr>
            </w:pPr>
          </w:p>
        </w:tc>
        <w:tc>
          <w:tcPr>
            <w:tcW w:w="6885" w:type="dxa"/>
          </w:tcPr>
          <w:p w14:paraId="0F890C1D" w14:textId="77777777" w:rsidR="00F411D6" w:rsidRPr="000F145F" w:rsidRDefault="00F411D6" w:rsidP="000F145F">
            <w:pPr>
              <w:spacing w:line="360" w:lineRule="auto"/>
              <w:rPr>
                <w:rFonts w:ascii="Arial" w:hAnsi="Arial" w:cs="Arial"/>
                <w:color w:val="000000" w:themeColor="text1"/>
                <w:sz w:val="20"/>
                <w:szCs w:val="20"/>
              </w:rPr>
            </w:pPr>
          </w:p>
          <w:p w14:paraId="17A271C1" w14:textId="690ADB7C" w:rsidR="00033E11" w:rsidRPr="000F145F" w:rsidRDefault="000F145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1. </w:t>
            </w:r>
            <w:r w:rsidR="00033E11" w:rsidRPr="000F145F">
              <w:rPr>
                <w:rFonts w:ascii="Arial" w:hAnsi="Arial" w:cs="Arial"/>
                <w:color w:val="000000" w:themeColor="text1"/>
                <w:sz w:val="20"/>
                <w:szCs w:val="20"/>
              </w:rPr>
              <w:t xml:space="preserve">A commitment to getting the best outcomes for all pupils and promoting the ethos and values of the school. </w:t>
            </w:r>
          </w:p>
          <w:p w14:paraId="4DF2BBF3" w14:textId="609302FB" w:rsidR="00033E11" w:rsidRPr="000F145F" w:rsidRDefault="000F145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2. </w:t>
            </w:r>
            <w:r w:rsidR="00033E11" w:rsidRPr="000F145F">
              <w:rPr>
                <w:rFonts w:ascii="Arial" w:hAnsi="Arial" w:cs="Arial"/>
                <w:color w:val="000000" w:themeColor="text1"/>
                <w:sz w:val="20"/>
                <w:szCs w:val="20"/>
              </w:rPr>
              <w:t>Ability to work under pressure and prioritise effectively.</w:t>
            </w:r>
          </w:p>
          <w:p w14:paraId="74213403" w14:textId="02E63659" w:rsidR="00033E11" w:rsidRPr="000F145F" w:rsidRDefault="000F145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3. </w:t>
            </w:r>
            <w:r w:rsidR="00033E11" w:rsidRPr="000F145F">
              <w:rPr>
                <w:rFonts w:ascii="Arial" w:hAnsi="Arial" w:cs="Arial"/>
                <w:color w:val="000000" w:themeColor="text1"/>
                <w:sz w:val="20"/>
                <w:szCs w:val="20"/>
              </w:rPr>
              <w:t>Commitment to maintaining confidentiality at all times</w:t>
            </w:r>
          </w:p>
          <w:p w14:paraId="38D55605" w14:textId="29C9F218" w:rsidR="00033E11" w:rsidRPr="000F145F" w:rsidRDefault="000F145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lastRenderedPageBreak/>
              <w:t xml:space="preserve">4. Commitment to safeguarding, </w:t>
            </w:r>
            <w:r w:rsidR="00033E11" w:rsidRPr="000F145F">
              <w:rPr>
                <w:rFonts w:ascii="Arial" w:hAnsi="Arial" w:cs="Arial"/>
                <w:color w:val="000000" w:themeColor="text1"/>
                <w:sz w:val="20"/>
                <w:szCs w:val="20"/>
              </w:rPr>
              <w:t>equality</w:t>
            </w:r>
            <w:r w:rsidRPr="000F145F">
              <w:rPr>
                <w:rFonts w:ascii="Arial" w:hAnsi="Arial" w:cs="Arial"/>
                <w:color w:val="000000" w:themeColor="text1"/>
                <w:sz w:val="20"/>
                <w:szCs w:val="20"/>
              </w:rPr>
              <w:t xml:space="preserve"> and diversity. </w:t>
            </w:r>
          </w:p>
          <w:p w14:paraId="49EDD20E" w14:textId="43594A5A" w:rsidR="00BA021E" w:rsidRPr="000F145F" w:rsidRDefault="000F145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5. </w:t>
            </w:r>
            <w:r w:rsidR="00BA021E" w:rsidRPr="000F145F">
              <w:rPr>
                <w:rFonts w:ascii="Arial" w:hAnsi="Arial" w:cs="Arial"/>
                <w:color w:val="000000" w:themeColor="text1"/>
                <w:sz w:val="20"/>
                <w:szCs w:val="20"/>
              </w:rPr>
              <w:t>Ability to maintain discipline, build and maintain positive relationships with pupils, understanding and relating to them perceptively and sympathetically;</w:t>
            </w:r>
          </w:p>
          <w:p w14:paraId="43A03BE0" w14:textId="53862B0C" w:rsidR="00BA021E" w:rsidRPr="000F145F" w:rsidRDefault="000F145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6. </w:t>
            </w:r>
            <w:r w:rsidR="00BA021E" w:rsidRPr="000F145F">
              <w:rPr>
                <w:rFonts w:ascii="Arial" w:hAnsi="Arial" w:cs="Arial"/>
                <w:color w:val="000000" w:themeColor="text1"/>
                <w:sz w:val="20"/>
                <w:szCs w:val="20"/>
              </w:rPr>
              <w:t>Evidence of establishing a collaborative school vision of excellence and equity that sets high standards for every student; enabling them to achieve ambitious, challenging goals and targets; with the ability to inspire, challenge, motivate and empower others to carry the vision forward.</w:t>
            </w:r>
          </w:p>
          <w:p w14:paraId="6B51CC44" w14:textId="77777777" w:rsidR="00033E11" w:rsidRPr="000F145F" w:rsidRDefault="00033E11" w:rsidP="000F145F">
            <w:pPr>
              <w:spacing w:line="360" w:lineRule="auto"/>
              <w:rPr>
                <w:rFonts w:ascii="Arial" w:hAnsi="Arial" w:cs="Arial"/>
                <w:color w:val="000000" w:themeColor="text1"/>
                <w:sz w:val="20"/>
                <w:szCs w:val="20"/>
              </w:rPr>
            </w:pPr>
          </w:p>
          <w:p w14:paraId="39D7088D" w14:textId="77777777" w:rsidR="00033E11" w:rsidRPr="000F145F" w:rsidRDefault="00033E11" w:rsidP="000F145F">
            <w:pPr>
              <w:spacing w:line="360" w:lineRule="auto"/>
              <w:rPr>
                <w:rFonts w:ascii="Arial" w:hAnsi="Arial" w:cs="Arial"/>
                <w:color w:val="000000" w:themeColor="text1"/>
                <w:sz w:val="20"/>
                <w:szCs w:val="20"/>
              </w:rPr>
            </w:pPr>
          </w:p>
        </w:tc>
      </w:tr>
    </w:tbl>
    <w:p w14:paraId="1890E22A" w14:textId="77777777" w:rsidR="00033E11" w:rsidRPr="000F145F" w:rsidRDefault="00033E11" w:rsidP="000F145F">
      <w:pPr>
        <w:spacing w:line="360" w:lineRule="auto"/>
        <w:rPr>
          <w:rFonts w:ascii="Arial" w:hAnsi="Arial" w:cs="Arial"/>
          <w:b/>
          <w:color w:val="000000" w:themeColor="text1"/>
          <w:sz w:val="20"/>
          <w:szCs w:val="20"/>
        </w:rPr>
      </w:pPr>
    </w:p>
    <w:p w14:paraId="09412EEA" w14:textId="77777777" w:rsidR="00033E11" w:rsidRPr="000F145F" w:rsidRDefault="00033E11" w:rsidP="000F145F">
      <w:pPr>
        <w:spacing w:line="360" w:lineRule="auto"/>
        <w:rPr>
          <w:rFonts w:ascii="Arial" w:hAnsi="Arial" w:cs="Arial"/>
          <w:b/>
          <w:color w:val="000000" w:themeColor="text1"/>
          <w:sz w:val="20"/>
          <w:szCs w:val="20"/>
        </w:rPr>
      </w:pPr>
      <w:r w:rsidRPr="000F145F">
        <w:rPr>
          <w:rFonts w:ascii="Arial" w:hAnsi="Arial" w:cs="Arial"/>
          <w:b/>
          <w:color w:val="000000" w:themeColor="text1"/>
          <w:sz w:val="20"/>
          <w:szCs w:val="20"/>
        </w:rPr>
        <w:t xml:space="preserve">Notes: </w:t>
      </w:r>
    </w:p>
    <w:p w14:paraId="24B18FB1" w14:textId="52196D25" w:rsidR="00033E11" w:rsidRPr="000F145F" w:rsidRDefault="00033E11"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This job description may be amended at any time in consultation with the post</w:t>
      </w:r>
      <w:r w:rsidR="00C64A5F">
        <w:rPr>
          <w:rFonts w:ascii="Arial" w:hAnsi="Arial" w:cs="Arial"/>
          <w:color w:val="000000" w:themeColor="text1"/>
          <w:sz w:val="20"/>
          <w:szCs w:val="20"/>
        </w:rPr>
        <w:t xml:space="preserve"> </w:t>
      </w:r>
      <w:r w:rsidRPr="000F145F">
        <w:rPr>
          <w:rFonts w:ascii="Arial" w:hAnsi="Arial" w:cs="Arial"/>
          <w:color w:val="000000" w:themeColor="text1"/>
          <w:sz w:val="20"/>
          <w:szCs w:val="20"/>
        </w:rPr>
        <w:t xml:space="preserve">holder. </w:t>
      </w:r>
    </w:p>
    <w:p w14:paraId="1787484D" w14:textId="77777777" w:rsidR="00DA5CEF" w:rsidRPr="000F145F" w:rsidRDefault="00DA5CEF" w:rsidP="000F145F">
      <w:pPr>
        <w:spacing w:line="360" w:lineRule="auto"/>
        <w:rPr>
          <w:rFonts w:ascii="Arial" w:hAnsi="Arial" w:cs="Arial"/>
          <w:color w:val="000000" w:themeColor="text1"/>
          <w:sz w:val="20"/>
          <w:szCs w:val="20"/>
        </w:rPr>
      </w:pPr>
    </w:p>
    <w:p w14:paraId="5B47D066" w14:textId="77777777" w:rsidR="00E11AAB" w:rsidRPr="000F145F" w:rsidRDefault="00E11AAB" w:rsidP="000F145F">
      <w:pPr>
        <w:spacing w:line="360" w:lineRule="auto"/>
        <w:rPr>
          <w:rFonts w:ascii="Arial" w:hAnsi="Arial" w:cs="Arial"/>
          <w:b/>
          <w:color w:val="000000" w:themeColor="text1"/>
          <w:sz w:val="20"/>
          <w:szCs w:val="20"/>
        </w:rPr>
      </w:pPr>
      <w:r w:rsidRPr="000F145F">
        <w:rPr>
          <w:rFonts w:ascii="Arial" w:hAnsi="Arial" w:cs="Arial"/>
          <w:b/>
          <w:color w:val="000000" w:themeColor="text1"/>
          <w:sz w:val="20"/>
          <w:szCs w:val="20"/>
        </w:rPr>
        <w:t xml:space="preserve">How to Apply </w:t>
      </w:r>
    </w:p>
    <w:p w14:paraId="02999BD2" w14:textId="6D12AE2C" w:rsidR="00E11AAB" w:rsidRPr="000F145F" w:rsidRDefault="00E11AAB"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Candidates wishing to apply should send the following:</w:t>
      </w:r>
    </w:p>
    <w:p w14:paraId="00B0B504" w14:textId="77777777" w:rsidR="00E11AAB" w:rsidRPr="000F145F" w:rsidRDefault="00E11AAB" w:rsidP="000F145F">
      <w:pPr>
        <w:spacing w:line="360" w:lineRule="auto"/>
        <w:rPr>
          <w:rFonts w:ascii="Arial" w:hAnsi="Arial" w:cs="Arial"/>
          <w:color w:val="000000" w:themeColor="text1"/>
          <w:sz w:val="20"/>
          <w:szCs w:val="20"/>
        </w:rPr>
      </w:pPr>
    </w:p>
    <w:p w14:paraId="6063EFE7" w14:textId="77777777" w:rsidR="00E11AAB" w:rsidRPr="000F145F" w:rsidRDefault="00E11AAB"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w:t>
      </w:r>
      <w:r w:rsidRPr="000F145F">
        <w:rPr>
          <w:rFonts w:ascii="Arial" w:hAnsi="Arial" w:cs="Arial"/>
          <w:color w:val="000000" w:themeColor="text1"/>
          <w:sz w:val="20"/>
          <w:szCs w:val="20"/>
        </w:rPr>
        <w:tab/>
        <w:t>a cover letter detailing why they consider themselves suitable for the role</w:t>
      </w:r>
    </w:p>
    <w:p w14:paraId="74F74CC7" w14:textId="77777777" w:rsidR="00E11AAB" w:rsidRPr="000F145F" w:rsidRDefault="00E11AAB"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w:t>
      </w:r>
      <w:r w:rsidRPr="000F145F">
        <w:rPr>
          <w:rFonts w:ascii="Arial" w:hAnsi="Arial" w:cs="Arial"/>
          <w:color w:val="000000" w:themeColor="text1"/>
          <w:sz w:val="20"/>
          <w:szCs w:val="20"/>
        </w:rPr>
        <w:tab/>
        <w:t>a completed application form</w:t>
      </w:r>
    </w:p>
    <w:p w14:paraId="161D04A4" w14:textId="4E4962A8" w:rsidR="00E11AAB" w:rsidRPr="000F145F" w:rsidRDefault="00E11AAB"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w:t>
      </w:r>
      <w:r w:rsidRPr="000F145F">
        <w:rPr>
          <w:rFonts w:ascii="Arial" w:hAnsi="Arial" w:cs="Arial"/>
          <w:color w:val="000000" w:themeColor="text1"/>
          <w:sz w:val="20"/>
          <w:szCs w:val="20"/>
        </w:rPr>
        <w:tab/>
        <w:t>a CV outlining qualifications and experience</w:t>
      </w:r>
    </w:p>
    <w:p w14:paraId="705AA450" w14:textId="77777777" w:rsidR="00E11AAB" w:rsidRPr="000F145F" w:rsidRDefault="00E11AAB" w:rsidP="000F145F">
      <w:pPr>
        <w:spacing w:line="360" w:lineRule="auto"/>
        <w:rPr>
          <w:rFonts w:ascii="Arial" w:hAnsi="Arial" w:cs="Arial"/>
          <w:color w:val="000000" w:themeColor="text1"/>
          <w:sz w:val="20"/>
          <w:szCs w:val="20"/>
        </w:rPr>
      </w:pPr>
    </w:p>
    <w:p w14:paraId="605E96BC" w14:textId="6858AD39" w:rsidR="00E11AAB" w:rsidRPr="000F145F" w:rsidRDefault="00E11AAB"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Please submit by email to the following address:</w:t>
      </w:r>
    </w:p>
    <w:p w14:paraId="4F911D77" w14:textId="28EB3FC7" w:rsidR="00E11AAB" w:rsidRPr="000F145F" w:rsidRDefault="007932A7" w:rsidP="000F145F">
      <w:pPr>
        <w:spacing w:line="360" w:lineRule="auto"/>
        <w:rPr>
          <w:rFonts w:ascii="Arial" w:hAnsi="Arial" w:cs="Arial"/>
          <w:color w:val="000000" w:themeColor="text1"/>
          <w:sz w:val="20"/>
          <w:szCs w:val="20"/>
        </w:rPr>
      </w:pPr>
      <w:hyperlink r:id="rId7" w:history="1">
        <w:r w:rsidR="00E11AAB" w:rsidRPr="000F145F">
          <w:rPr>
            <w:rStyle w:val="Hyperlink"/>
            <w:rFonts w:ascii="Arial" w:hAnsi="Arial" w:cs="Arial"/>
            <w:sz w:val="20"/>
            <w:szCs w:val="20"/>
          </w:rPr>
          <w:t>trustees@stpaulssteinerschool.org</w:t>
        </w:r>
      </w:hyperlink>
    </w:p>
    <w:p w14:paraId="22FD1DAB" w14:textId="77777777" w:rsidR="00E11AAB" w:rsidRPr="000F145F" w:rsidRDefault="00E11AAB" w:rsidP="000F145F">
      <w:pPr>
        <w:spacing w:line="360" w:lineRule="auto"/>
        <w:rPr>
          <w:rFonts w:ascii="Arial" w:hAnsi="Arial" w:cs="Arial"/>
          <w:color w:val="000000" w:themeColor="text1"/>
          <w:sz w:val="20"/>
          <w:szCs w:val="20"/>
        </w:rPr>
      </w:pPr>
    </w:p>
    <w:p w14:paraId="0D242F02" w14:textId="63747B6A" w:rsidR="00E11AAB" w:rsidRPr="000F145F" w:rsidRDefault="00E11AAB"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If submitted by post, send in an envelope marked personal to:</w:t>
      </w:r>
    </w:p>
    <w:p w14:paraId="06AF87D3" w14:textId="77777777" w:rsidR="00E11AAB" w:rsidRPr="000F145F" w:rsidRDefault="00E11AAB" w:rsidP="000F145F">
      <w:pPr>
        <w:spacing w:line="360" w:lineRule="auto"/>
        <w:rPr>
          <w:rFonts w:ascii="Arial" w:hAnsi="Arial" w:cs="Arial"/>
          <w:color w:val="000000" w:themeColor="text1"/>
          <w:sz w:val="20"/>
          <w:szCs w:val="20"/>
        </w:rPr>
      </w:pPr>
    </w:p>
    <w:p w14:paraId="16FA55DD" w14:textId="0F19E965" w:rsidR="00E11AAB" w:rsidRPr="000F145F" w:rsidRDefault="00E11AAB"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Mr James Macdonald Wright</w:t>
      </w:r>
    </w:p>
    <w:p w14:paraId="1CBCB935" w14:textId="44534E5A" w:rsidR="00E11AAB" w:rsidRPr="000F145F" w:rsidRDefault="00E11AAB"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Chair of the Trustees</w:t>
      </w:r>
    </w:p>
    <w:p w14:paraId="6C0123F6" w14:textId="77777777" w:rsidR="004603CB" w:rsidRPr="004603CB" w:rsidRDefault="004603CB" w:rsidP="004603CB">
      <w:pPr>
        <w:spacing w:line="360" w:lineRule="auto"/>
        <w:rPr>
          <w:rFonts w:ascii="Arial" w:hAnsi="Arial" w:cs="Arial"/>
          <w:color w:val="000000" w:themeColor="text1"/>
          <w:sz w:val="20"/>
          <w:szCs w:val="20"/>
        </w:rPr>
      </w:pPr>
      <w:r w:rsidRPr="004603CB">
        <w:rPr>
          <w:rFonts w:ascii="Arial" w:hAnsi="Arial" w:cs="Arial"/>
          <w:color w:val="000000" w:themeColor="text1"/>
          <w:sz w:val="20"/>
          <w:szCs w:val="20"/>
        </w:rPr>
        <w:t>St Paul’s Steiner School</w:t>
      </w:r>
      <w:r w:rsidRPr="004603CB">
        <w:rPr>
          <w:rFonts w:ascii="Arial" w:hAnsi="Arial" w:cs="Arial"/>
          <w:color w:val="000000" w:themeColor="text1"/>
          <w:sz w:val="20"/>
          <w:szCs w:val="20"/>
        </w:rPr>
        <w:br/>
        <w:t>1 St Paul’s Road</w:t>
      </w:r>
      <w:r w:rsidRPr="004603CB">
        <w:rPr>
          <w:rFonts w:ascii="Arial" w:hAnsi="Arial" w:cs="Arial"/>
          <w:color w:val="000000" w:themeColor="text1"/>
          <w:sz w:val="20"/>
          <w:szCs w:val="20"/>
        </w:rPr>
        <w:br/>
        <w:t>London N1 2QH</w:t>
      </w:r>
    </w:p>
    <w:p w14:paraId="2CFA5513" w14:textId="77777777" w:rsidR="00E11AAB" w:rsidRDefault="00E11AAB" w:rsidP="000F145F">
      <w:pPr>
        <w:spacing w:line="360" w:lineRule="auto"/>
        <w:rPr>
          <w:rFonts w:ascii="Arial" w:hAnsi="Arial" w:cs="Arial"/>
          <w:color w:val="000000" w:themeColor="text1"/>
          <w:sz w:val="20"/>
          <w:szCs w:val="20"/>
        </w:rPr>
      </w:pPr>
    </w:p>
    <w:p w14:paraId="300160C2" w14:textId="77777777" w:rsidR="00433654" w:rsidRPr="000F145F" w:rsidRDefault="00433654" w:rsidP="00433654">
      <w:pPr>
        <w:spacing w:line="360" w:lineRule="auto"/>
        <w:rPr>
          <w:rFonts w:ascii="Arial" w:hAnsi="Arial" w:cs="Arial"/>
          <w:sz w:val="20"/>
          <w:szCs w:val="20"/>
        </w:rPr>
      </w:pPr>
      <w:r w:rsidRPr="000F145F">
        <w:rPr>
          <w:rFonts w:ascii="Arial" w:hAnsi="Arial" w:cs="Arial"/>
          <w:sz w:val="20"/>
          <w:szCs w:val="20"/>
        </w:rPr>
        <w:t>The School is committed to safeguarding and promoting the welfare of children and young people. Applicants must be willing to undergo child protection screening, including checks with past employers and the Disclosure and Barring Service.</w:t>
      </w:r>
    </w:p>
    <w:p w14:paraId="663F9343" w14:textId="77777777" w:rsidR="00433654" w:rsidRPr="000F145F" w:rsidRDefault="00433654" w:rsidP="000F145F">
      <w:pPr>
        <w:spacing w:line="360" w:lineRule="auto"/>
        <w:rPr>
          <w:rFonts w:ascii="Arial" w:hAnsi="Arial" w:cs="Arial"/>
          <w:color w:val="000000" w:themeColor="text1"/>
          <w:sz w:val="20"/>
          <w:szCs w:val="20"/>
        </w:rPr>
      </w:pPr>
    </w:p>
    <w:p w14:paraId="1A9E8CED" w14:textId="77777777" w:rsidR="00E11AAB" w:rsidRDefault="00E11AAB" w:rsidP="000F145F">
      <w:pPr>
        <w:spacing w:line="360" w:lineRule="auto"/>
        <w:rPr>
          <w:rFonts w:ascii="Arial" w:hAnsi="Arial" w:cs="Arial"/>
          <w:color w:val="000000" w:themeColor="text1"/>
          <w:sz w:val="20"/>
          <w:szCs w:val="20"/>
        </w:rPr>
      </w:pPr>
    </w:p>
    <w:p w14:paraId="4BBFFBA3" w14:textId="77777777" w:rsidR="002A1BE0" w:rsidRDefault="002A1BE0" w:rsidP="000F145F">
      <w:pPr>
        <w:spacing w:line="360" w:lineRule="auto"/>
        <w:rPr>
          <w:rFonts w:ascii="Arial" w:hAnsi="Arial" w:cs="Arial"/>
          <w:color w:val="000000" w:themeColor="text1"/>
          <w:sz w:val="20"/>
          <w:szCs w:val="20"/>
        </w:rPr>
      </w:pPr>
    </w:p>
    <w:p w14:paraId="1F257515" w14:textId="77777777" w:rsidR="002A1BE0" w:rsidRPr="000F145F" w:rsidRDefault="002A1BE0" w:rsidP="000F145F">
      <w:pPr>
        <w:spacing w:line="360" w:lineRule="auto"/>
        <w:rPr>
          <w:rFonts w:ascii="Arial" w:hAnsi="Arial" w:cs="Arial"/>
          <w:color w:val="000000" w:themeColor="text1"/>
          <w:sz w:val="20"/>
          <w:szCs w:val="20"/>
        </w:rPr>
      </w:pPr>
    </w:p>
    <w:p w14:paraId="63FA87B6" w14:textId="572405B0" w:rsidR="00E11AAB" w:rsidRPr="000F145F" w:rsidRDefault="00DA5CEF" w:rsidP="000F145F">
      <w:pPr>
        <w:spacing w:line="360" w:lineRule="auto"/>
        <w:rPr>
          <w:rFonts w:ascii="Arial" w:hAnsi="Arial" w:cs="Arial"/>
          <w:b/>
          <w:color w:val="000000" w:themeColor="text1"/>
          <w:sz w:val="20"/>
          <w:szCs w:val="20"/>
        </w:rPr>
      </w:pPr>
      <w:r w:rsidRPr="000F145F">
        <w:rPr>
          <w:rFonts w:ascii="Arial" w:hAnsi="Arial" w:cs="Arial"/>
          <w:b/>
          <w:color w:val="000000" w:themeColor="text1"/>
          <w:sz w:val="20"/>
          <w:szCs w:val="20"/>
        </w:rPr>
        <w:lastRenderedPageBreak/>
        <w:t>Questions</w:t>
      </w:r>
    </w:p>
    <w:p w14:paraId="78685535" w14:textId="77777777" w:rsidR="00E11AAB" w:rsidRPr="000F145F" w:rsidRDefault="00E11AAB"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If candidates have any questions they may be directed to the Chair of Trustees, Mr James Macdonald Wright, in the first instance who can be contacted by email:  </w:t>
      </w:r>
      <w:hyperlink r:id="rId8" w:history="1">
        <w:r w:rsidRPr="000F145F">
          <w:rPr>
            <w:rStyle w:val="Hyperlink"/>
            <w:rFonts w:ascii="Arial" w:hAnsi="Arial" w:cs="Arial"/>
            <w:sz w:val="20"/>
            <w:szCs w:val="20"/>
          </w:rPr>
          <w:t>trustees@stpaulssteinerschool.org</w:t>
        </w:r>
      </w:hyperlink>
    </w:p>
    <w:p w14:paraId="1D3549D4" w14:textId="5F3A5346" w:rsidR="00E11AAB" w:rsidRPr="000F145F" w:rsidRDefault="00E11AAB" w:rsidP="000F145F">
      <w:pPr>
        <w:spacing w:line="360" w:lineRule="auto"/>
        <w:rPr>
          <w:rFonts w:ascii="Arial" w:hAnsi="Arial" w:cs="Arial"/>
          <w:color w:val="000000" w:themeColor="text1"/>
          <w:sz w:val="20"/>
          <w:szCs w:val="20"/>
        </w:rPr>
      </w:pPr>
    </w:p>
    <w:p w14:paraId="023E516D" w14:textId="77777777" w:rsidR="00E11AAB" w:rsidRPr="000F145F" w:rsidRDefault="00E11AAB" w:rsidP="000F145F">
      <w:pPr>
        <w:spacing w:line="360" w:lineRule="auto"/>
        <w:rPr>
          <w:rFonts w:ascii="Arial" w:hAnsi="Arial" w:cs="Arial"/>
          <w:color w:val="000000" w:themeColor="text1"/>
          <w:sz w:val="20"/>
          <w:szCs w:val="20"/>
        </w:rPr>
      </w:pPr>
    </w:p>
    <w:p w14:paraId="609218BD" w14:textId="77777777" w:rsidR="00E11AAB" w:rsidRPr="000F145F" w:rsidRDefault="00E11AAB" w:rsidP="000F145F">
      <w:pPr>
        <w:spacing w:line="360" w:lineRule="auto"/>
        <w:rPr>
          <w:rFonts w:ascii="Arial" w:hAnsi="Arial" w:cs="Arial"/>
          <w:b/>
          <w:color w:val="000000" w:themeColor="text1"/>
          <w:sz w:val="20"/>
          <w:szCs w:val="20"/>
        </w:rPr>
      </w:pPr>
      <w:r w:rsidRPr="000F145F">
        <w:rPr>
          <w:rFonts w:ascii="Arial" w:hAnsi="Arial" w:cs="Arial"/>
          <w:b/>
          <w:color w:val="000000" w:themeColor="text1"/>
          <w:sz w:val="20"/>
          <w:szCs w:val="20"/>
        </w:rPr>
        <w:t xml:space="preserve">Closing Date </w:t>
      </w:r>
    </w:p>
    <w:p w14:paraId="2BC67B65" w14:textId="5FCBF0B6" w:rsidR="00E11AAB" w:rsidRPr="000F145F" w:rsidRDefault="00E11AAB"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The closing date for applications to be received is:</w:t>
      </w:r>
    </w:p>
    <w:p w14:paraId="2DDE5F18" w14:textId="77777777" w:rsidR="00E11AAB" w:rsidRPr="000F145F" w:rsidRDefault="00E11AAB" w:rsidP="000F145F">
      <w:pPr>
        <w:spacing w:line="360" w:lineRule="auto"/>
        <w:rPr>
          <w:rFonts w:ascii="Arial" w:hAnsi="Arial" w:cs="Arial"/>
          <w:color w:val="000000" w:themeColor="text1"/>
          <w:sz w:val="20"/>
          <w:szCs w:val="20"/>
        </w:rPr>
      </w:pPr>
    </w:p>
    <w:p w14:paraId="46F2E18D" w14:textId="65ED5E32" w:rsidR="00E11AAB" w:rsidRPr="00433654" w:rsidRDefault="00DA5CEF" w:rsidP="000F145F">
      <w:pPr>
        <w:spacing w:line="360" w:lineRule="auto"/>
        <w:rPr>
          <w:rFonts w:ascii="Arial" w:hAnsi="Arial" w:cs="Arial"/>
          <w:b/>
          <w:color w:val="000000" w:themeColor="text1"/>
          <w:sz w:val="20"/>
          <w:szCs w:val="20"/>
          <w:u w:val="single"/>
        </w:rPr>
      </w:pPr>
      <w:r w:rsidRPr="00433654">
        <w:rPr>
          <w:rFonts w:ascii="Arial" w:hAnsi="Arial" w:cs="Arial"/>
          <w:b/>
          <w:color w:val="000000" w:themeColor="text1"/>
          <w:sz w:val="20"/>
          <w:szCs w:val="20"/>
          <w:u w:val="single"/>
        </w:rPr>
        <w:t>12</w:t>
      </w:r>
      <w:r w:rsidR="00E11AAB" w:rsidRPr="00433654">
        <w:rPr>
          <w:rFonts w:ascii="Arial" w:hAnsi="Arial" w:cs="Arial"/>
          <w:b/>
          <w:color w:val="000000" w:themeColor="text1"/>
          <w:sz w:val="20"/>
          <w:szCs w:val="20"/>
          <w:u w:val="single"/>
        </w:rPr>
        <w:t xml:space="preserve">:00pm, Friday </w:t>
      </w:r>
      <w:r w:rsidR="00A836EC">
        <w:rPr>
          <w:rFonts w:ascii="Arial" w:hAnsi="Arial" w:cs="Arial"/>
          <w:b/>
          <w:color w:val="000000" w:themeColor="text1"/>
          <w:sz w:val="20"/>
          <w:szCs w:val="20"/>
          <w:u w:val="single"/>
        </w:rPr>
        <w:t>10</w:t>
      </w:r>
      <w:r w:rsidR="00A836EC" w:rsidRPr="00A836EC">
        <w:rPr>
          <w:rFonts w:ascii="Arial" w:hAnsi="Arial" w:cs="Arial"/>
          <w:b/>
          <w:color w:val="000000" w:themeColor="text1"/>
          <w:sz w:val="20"/>
          <w:szCs w:val="20"/>
          <w:u w:val="single"/>
          <w:vertAlign w:val="superscript"/>
        </w:rPr>
        <w:t>th</w:t>
      </w:r>
      <w:r w:rsidR="00A836EC">
        <w:rPr>
          <w:rFonts w:ascii="Arial" w:hAnsi="Arial" w:cs="Arial"/>
          <w:b/>
          <w:color w:val="000000" w:themeColor="text1"/>
          <w:sz w:val="20"/>
          <w:szCs w:val="20"/>
          <w:u w:val="single"/>
        </w:rPr>
        <w:t xml:space="preserve"> </w:t>
      </w:r>
      <w:r w:rsidRPr="00433654">
        <w:rPr>
          <w:rFonts w:ascii="Arial" w:hAnsi="Arial" w:cs="Arial"/>
          <w:b/>
          <w:color w:val="000000" w:themeColor="text1"/>
          <w:sz w:val="20"/>
          <w:szCs w:val="20"/>
          <w:u w:val="single"/>
        </w:rPr>
        <w:t xml:space="preserve">May 2019. </w:t>
      </w:r>
    </w:p>
    <w:p w14:paraId="452071AA" w14:textId="77777777" w:rsidR="00E11AAB" w:rsidRPr="000F145F" w:rsidRDefault="00E11AAB" w:rsidP="000F145F">
      <w:pPr>
        <w:spacing w:line="360" w:lineRule="auto"/>
        <w:rPr>
          <w:rFonts w:ascii="Arial" w:hAnsi="Arial" w:cs="Arial"/>
          <w:color w:val="000000" w:themeColor="text1"/>
          <w:sz w:val="20"/>
          <w:szCs w:val="20"/>
        </w:rPr>
      </w:pPr>
    </w:p>
    <w:p w14:paraId="533B9B6E" w14:textId="77777777" w:rsidR="00DA5CEF" w:rsidRPr="000F145F" w:rsidRDefault="00DA5CEF" w:rsidP="000F145F">
      <w:pPr>
        <w:spacing w:line="360" w:lineRule="auto"/>
        <w:rPr>
          <w:rFonts w:ascii="Arial" w:hAnsi="Arial" w:cs="Arial"/>
          <w:b/>
          <w:color w:val="000000" w:themeColor="text1"/>
          <w:sz w:val="20"/>
          <w:szCs w:val="20"/>
        </w:rPr>
      </w:pPr>
      <w:r w:rsidRPr="000F145F">
        <w:rPr>
          <w:rFonts w:ascii="Arial" w:hAnsi="Arial" w:cs="Arial"/>
          <w:b/>
          <w:color w:val="000000" w:themeColor="text1"/>
          <w:sz w:val="20"/>
          <w:szCs w:val="20"/>
        </w:rPr>
        <w:t xml:space="preserve">Interview Process </w:t>
      </w:r>
    </w:p>
    <w:p w14:paraId="30C6A4BA" w14:textId="55573335" w:rsidR="00DA5CEF" w:rsidRPr="000F145F" w:rsidRDefault="00DA5CE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 xml:space="preserve">It is expected that interviews will be held at the School during May and June 2019. </w:t>
      </w:r>
      <w:r w:rsidR="00AC7499">
        <w:rPr>
          <w:rFonts w:ascii="Arial" w:hAnsi="Arial" w:cs="Arial"/>
          <w:color w:val="000000" w:themeColor="text1"/>
          <w:sz w:val="20"/>
          <w:szCs w:val="20"/>
        </w:rPr>
        <w:t xml:space="preserve">The interview process will involve completion of job specific tasks. </w:t>
      </w:r>
      <w:r w:rsidRPr="000F145F">
        <w:rPr>
          <w:rFonts w:ascii="Arial" w:hAnsi="Arial" w:cs="Arial"/>
          <w:color w:val="000000" w:themeColor="text1"/>
          <w:sz w:val="20"/>
          <w:szCs w:val="20"/>
        </w:rPr>
        <w:t xml:space="preserve">There will be at least two interview rounds led by the Chair of Trustees. </w:t>
      </w:r>
    </w:p>
    <w:p w14:paraId="08B55A28" w14:textId="5123E0F1" w:rsidR="00E11AAB" w:rsidRDefault="00DA5CEF" w:rsidP="000F145F">
      <w:pPr>
        <w:spacing w:line="360" w:lineRule="auto"/>
        <w:rPr>
          <w:rFonts w:ascii="Arial" w:hAnsi="Arial" w:cs="Arial"/>
          <w:color w:val="000000" w:themeColor="text1"/>
          <w:sz w:val="20"/>
          <w:szCs w:val="20"/>
        </w:rPr>
      </w:pPr>
      <w:r w:rsidRPr="000F145F">
        <w:rPr>
          <w:rFonts w:ascii="Arial" w:hAnsi="Arial" w:cs="Arial"/>
          <w:color w:val="000000" w:themeColor="text1"/>
          <w:sz w:val="20"/>
          <w:szCs w:val="20"/>
        </w:rPr>
        <w:t>The successful candidate will have to meet the requirement of the person specification and will be subject to pre-employment checks including a health check, an enhanced DBS check and satisfactory references.</w:t>
      </w:r>
    </w:p>
    <w:p w14:paraId="69E83CAC" w14:textId="77777777" w:rsidR="00433654" w:rsidRDefault="00433654" w:rsidP="000F145F">
      <w:pPr>
        <w:spacing w:line="360" w:lineRule="auto"/>
        <w:rPr>
          <w:rFonts w:ascii="Arial" w:hAnsi="Arial" w:cs="Arial"/>
          <w:color w:val="000000" w:themeColor="text1"/>
          <w:sz w:val="20"/>
          <w:szCs w:val="20"/>
        </w:rPr>
      </w:pPr>
    </w:p>
    <w:p w14:paraId="0D6C8DBF" w14:textId="77777777" w:rsidR="00433654" w:rsidRDefault="00433654" w:rsidP="000F145F">
      <w:pPr>
        <w:spacing w:line="360" w:lineRule="auto"/>
        <w:rPr>
          <w:rFonts w:ascii="Arial" w:hAnsi="Arial" w:cs="Arial"/>
          <w:color w:val="000000" w:themeColor="text1"/>
          <w:sz w:val="20"/>
          <w:szCs w:val="20"/>
        </w:rPr>
      </w:pPr>
    </w:p>
    <w:p w14:paraId="07E2AA81" w14:textId="77777777" w:rsidR="00433654" w:rsidRPr="000F145F" w:rsidRDefault="00433654" w:rsidP="000F145F">
      <w:pPr>
        <w:spacing w:line="360" w:lineRule="auto"/>
        <w:rPr>
          <w:rFonts w:ascii="Arial" w:hAnsi="Arial" w:cs="Arial"/>
          <w:color w:val="000000" w:themeColor="text1"/>
          <w:sz w:val="20"/>
          <w:szCs w:val="20"/>
        </w:rPr>
      </w:pPr>
    </w:p>
    <w:sectPr w:rsidR="00433654" w:rsidRPr="000F145F" w:rsidSect="00296D05">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712D5" w14:textId="77777777" w:rsidR="000E639E" w:rsidRDefault="000E639E" w:rsidP="00C951FA">
      <w:r>
        <w:separator/>
      </w:r>
    </w:p>
  </w:endnote>
  <w:endnote w:type="continuationSeparator" w:id="0">
    <w:p w14:paraId="44B72C44" w14:textId="77777777" w:rsidR="000E639E" w:rsidRDefault="000E639E" w:rsidP="00C9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D32C4" w14:textId="77777777" w:rsidR="000E639E" w:rsidRDefault="000E639E" w:rsidP="00C951FA">
      <w:r>
        <w:separator/>
      </w:r>
    </w:p>
  </w:footnote>
  <w:footnote w:type="continuationSeparator" w:id="0">
    <w:p w14:paraId="030DD66F" w14:textId="77777777" w:rsidR="000E639E" w:rsidRDefault="000E639E" w:rsidP="00C95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783E9" w14:textId="5CB11023" w:rsidR="00C951FA" w:rsidRDefault="00C951FA">
    <w:pPr>
      <w:pStyle w:val="Header"/>
    </w:pPr>
    <w:r>
      <w:rPr>
        <w:noProof/>
        <w:lang w:eastAsia="en-GB"/>
      </w:rPr>
      <w:drawing>
        <wp:inline distT="0" distB="0" distL="0" distR="0" wp14:anchorId="2278C92B" wp14:editId="2A05ECB3">
          <wp:extent cx="5727700" cy="619553"/>
          <wp:effectExtent l="0" t="0" r="0" b="0"/>
          <wp:docPr id="1" name="Picture 1" descr="Screen%20Shot%202017-03-17%20at%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3-17%20at%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619553"/>
                  </a:xfrm>
                  <a:prstGeom prst="rect">
                    <a:avLst/>
                  </a:prstGeom>
                  <a:noFill/>
                  <a:ln>
                    <a:noFill/>
                  </a:ln>
                </pic:spPr>
              </pic:pic>
            </a:graphicData>
          </a:graphic>
        </wp:inline>
      </w:drawing>
    </w:r>
  </w:p>
  <w:p w14:paraId="13AEF11A" w14:textId="77777777" w:rsidR="00C951FA" w:rsidRDefault="00C95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11"/>
    <w:rsid w:val="00033E11"/>
    <w:rsid w:val="00057098"/>
    <w:rsid w:val="00092D53"/>
    <w:rsid w:val="000A0051"/>
    <w:rsid w:val="000E639E"/>
    <w:rsid w:val="000F145F"/>
    <w:rsid w:val="001406A6"/>
    <w:rsid w:val="00156BDF"/>
    <w:rsid w:val="0016377B"/>
    <w:rsid w:val="001A0CD2"/>
    <w:rsid w:val="00234490"/>
    <w:rsid w:val="002832C4"/>
    <w:rsid w:val="00296D05"/>
    <w:rsid w:val="002A1BE0"/>
    <w:rsid w:val="003251EF"/>
    <w:rsid w:val="003A377A"/>
    <w:rsid w:val="00433654"/>
    <w:rsid w:val="00440459"/>
    <w:rsid w:val="004603CB"/>
    <w:rsid w:val="00466DD3"/>
    <w:rsid w:val="004B05D3"/>
    <w:rsid w:val="0061571A"/>
    <w:rsid w:val="00656728"/>
    <w:rsid w:val="006667F5"/>
    <w:rsid w:val="006765F4"/>
    <w:rsid w:val="00737FC9"/>
    <w:rsid w:val="007932A7"/>
    <w:rsid w:val="007A3B2E"/>
    <w:rsid w:val="0082671F"/>
    <w:rsid w:val="00900E47"/>
    <w:rsid w:val="00972483"/>
    <w:rsid w:val="00A836EC"/>
    <w:rsid w:val="00AC7499"/>
    <w:rsid w:val="00AD4FDD"/>
    <w:rsid w:val="00B25C11"/>
    <w:rsid w:val="00BA021E"/>
    <w:rsid w:val="00BE663B"/>
    <w:rsid w:val="00BE7D10"/>
    <w:rsid w:val="00C62CF6"/>
    <w:rsid w:val="00C64A5F"/>
    <w:rsid w:val="00C87989"/>
    <w:rsid w:val="00C951FA"/>
    <w:rsid w:val="00CF587C"/>
    <w:rsid w:val="00D90F0B"/>
    <w:rsid w:val="00DA5CEF"/>
    <w:rsid w:val="00E10FBD"/>
    <w:rsid w:val="00E11AAB"/>
    <w:rsid w:val="00E60A62"/>
    <w:rsid w:val="00E72D93"/>
    <w:rsid w:val="00E738D6"/>
    <w:rsid w:val="00EE477F"/>
    <w:rsid w:val="00F411D6"/>
    <w:rsid w:val="00F44FE4"/>
    <w:rsid w:val="00FE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2B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1FA"/>
    <w:pPr>
      <w:tabs>
        <w:tab w:val="center" w:pos="4513"/>
        <w:tab w:val="right" w:pos="9026"/>
      </w:tabs>
    </w:pPr>
  </w:style>
  <w:style w:type="character" w:customStyle="1" w:styleId="HeaderChar">
    <w:name w:val="Header Char"/>
    <w:basedOn w:val="DefaultParagraphFont"/>
    <w:link w:val="Header"/>
    <w:uiPriority w:val="99"/>
    <w:rsid w:val="00C951FA"/>
  </w:style>
  <w:style w:type="paragraph" w:styleId="Footer">
    <w:name w:val="footer"/>
    <w:basedOn w:val="Normal"/>
    <w:link w:val="FooterChar"/>
    <w:uiPriority w:val="99"/>
    <w:unhideWhenUsed/>
    <w:rsid w:val="00C951FA"/>
    <w:pPr>
      <w:tabs>
        <w:tab w:val="center" w:pos="4513"/>
        <w:tab w:val="right" w:pos="9026"/>
      </w:tabs>
    </w:pPr>
  </w:style>
  <w:style w:type="character" w:customStyle="1" w:styleId="FooterChar">
    <w:name w:val="Footer Char"/>
    <w:basedOn w:val="DefaultParagraphFont"/>
    <w:link w:val="Footer"/>
    <w:uiPriority w:val="99"/>
    <w:rsid w:val="00C951FA"/>
  </w:style>
  <w:style w:type="character" w:styleId="Hyperlink">
    <w:name w:val="Hyperlink"/>
    <w:basedOn w:val="DefaultParagraphFont"/>
    <w:uiPriority w:val="99"/>
    <w:unhideWhenUsed/>
    <w:rsid w:val="00E11AAB"/>
    <w:rPr>
      <w:color w:val="0563C1" w:themeColor="hyperlink"/>
      <w:u w:val="single"/>
    </w:rPr>
  </w:style>
  <w:style w:type="paragraph" w:styleId="BalloonText">
    <w:name w:val="Balloon Text"/>
    <w:basedOn w:val="Normal"/>
    <w:link w:val="BalloonTextChar"/>
    <w:uiPriority w:val="99"/>
    <w:semiHidden/>
    <w:unhideWhenUsed/>
    <w:rsid w:val="007932A7"/>
    <w:rPr>
      <w:rFonts w:ascii="Tahoma" w:hAnsi="Tahoma" w:cs="Tahoma"/>
      <w:sz w:val="16"/>
      <w:szCs w:val="16"/>
    </w:rPr>
  </w:style>
  <w:style w:type="character" w:customStyle="1" w:styleId="BalloonTextChar">
    <w:name w:val="Balloon Text Char"/>
    <w:basedOn w:val="DefaultParagraphFont"/>
    <w:link w:val="BalloonText"/>
    <w:uiPriority w:val="99"/>
    <w:semiHidden/>
    <w:rsid w:val="00793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1FA"/>
    <w:pPr>
      <w:tabs>
        <w:tab w:val="center" w:pos="4513"/>
        <w:tab w:val="right" w:pos="9026"/>
      </w:tabs>
    </w:pPr>
  </w:style>
  <w:style w:type="character" w:customStyle="1" w:styleId="HeaderChar">
    <w:name w:val="Header Char"/>
    <w:basedOn w:val="DefaultParagraphFont"/>
    <w:link w:val="Header"/>
    <w:uiPriority w:val="99"/>
    <w:rsid w:val="00C951FA"/>
  </w:style>
  <w:style w:type="paragraph" w:styleId="Footer">
    <w:name w:val="footer"/>
    <w:basedOn w:val="Normal"/>
    <w:link w:val="FooterChar"/>
    <w:uiPriority w:val="99"/>
    <w:unhideWhenUsed/>
    <w:rsid w:val="00C951FA"/>
    <w:pPr>
      <w:tabs>
        <w:tab w:val="center" w:pos="4513"/>
        <w:tab w:val="right" w:pos="9026"/>
      </w:tabs>
    </w:pPr>
  </w:style>
  <w:style w:type="character" w:customStyle="1" w:styleId="FooterChar">
    <w:name w:val="Footer Char"/>
    <w:basedOn w:val="DefaultParagraphFont"/>
    <w:link w:val="Footer"/>
    <w:uiPriority w:val="99"/>
    <w:rsid w:val="00C951FA"/>
  </w:style>
  <w:style w:type="character" w:styleId="Hyperlink">
    <w:name w:val="Hyperlink"/>
    <w:basedOn w:val="DefaultParagraphFont"/>
    <w:uiPriority w:val="99"/>
    <w:unhideWhenUsed/>
    <w:rsid w:val="00E11AAB"/>
    <w:rPr>
      <w:color w:val="0563C1" w:themeColor="hyperlink"/>
      <w:u w:val="single"/>
    </w:rPr>
  </w:style>
  <w:style w:type="paragraph" w:styleId="BalloonText">
    <w:name w:val="Balloon Text"/>
    <w:basedOn w:val="Normal"/>
    <w:link w:val="BalloonTextChar"/>
    <w:uiPriority w:val="99"/>
    <w:semiHidden/>
    <w:unhideWhenUsed/>
    <w:rsid w:val="007932A7"/>
    <w:rPr>
      <w:rFonts w:ascii="Tahoma" w:hAnsi="Tahoma" w:cs="Tahoma"/>
      <w:sz w:val="16"/>
      <w:szCs w:val="16"/>
    </w:rPr>
  </w:style>
  <w:style w:type="character" w:customStyle="1" w:styleId="BalloonTextChar">
    <w:name w:val="Balloon Text Char"/>
    <w:basedOn w:val="DefaultParagraphFont"/>
    <w:link w:val="BalloonText"/>
    <w:uiPriority w:val="99"/>
    <w:semiHidden/>
    <w:rsid w:val="00793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72261">
      <w:bodyDiv w:val="1"/>
      <w:marLeft w:val="0"/>
      <w:marRight w:val="0"/>
      <w:marTop w:val="0"/>
      <w:marBottom w:val="0"/>
      <w:divBdr>
        <w:top w:val="none" w:sz="0" w:space="0" w:color="auto"/>
        <w:left w:val="none" w:sz="0" w:space="0" w:color="auto"/>
        <w:bottom w:val="none" w:sz="0" w:space="0" w:color="auto"/>
        <w:right w:val="none" w:sz="0" w:space="0" w:color="auto"/>
      </w:divBdr>
    </w:div>
    <w:div w:id="1751193239">
      <w:bodyDiv w:val="1"/>
      <w:marLeft w:val="0"/>
      <w:marRight w:val="0"/>
      <w:marTop w:val="0"/>
      <w:marBottom w:val="0"/>
      <w:divBdr>
        <w:top w:val="none" w:sz="0" w:space="0" w:color="auto"/>
        <w:left w:val="none" w:sz="0" w:space="0" w:color="auto"/>
        <w:bottom w:val="none" w:sz="0" w:space="0" w:color="auto"/>
        <w:right w:val="none" w:sz="0" w:space="0" w:color="auto"/>
      </w:divBdr>
    </w:div>
    <w:div w:id="1804687952">
      <w:bodyDiv w:val="1"/>
      <w:marLeft w:val="0"/>
      <w:marRight w:val="0"/>
      <w:marTop w:val="0"/>
      <w:marBottom w:val="0"/>
      <w:divBdr>
        <w:top w:val="none" w:sz="0" w:space="0" w:color="auto"/>
        <w:left w:val="none" w:sz="0" w:space="0" w:color="auto"/>
        <w:bottom w:val="none" w:sz="0" w:space="0" w:color="auto"/>
        <w:right w:val="none" w:sz="0" w:space="0" w:color="auto"/>
      </w:divBdr>
    </w:div>
    <w:div w:id="1833569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stees@stpaulssteinerschool.org" TargetMode="External"/><Relationship Id="rId3" Type="http://schemas.openxmlformats.org/officeDocument/2006/relationships/settings" Target="settings.xml"/><Relationship Id="rId7" Type="http://schemas.openxmlformats.org/officeDocument/2006/relationships/hyperlink" Target="mailto:trustees@stpaulssteinerschoo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Wright</dc:creator>
  <cp:lastModifiedBy>Charlotte Lee-Gough</cp:lastModifiedBy>
  <cp:revision>2</cp:revision>
  <dcterms:created xsi:type="dcterms:W3CDTF">2019-04-09T07:19:00Z</dcterms:created>
  <dcterms:modified xsi:type="dcterms:W3CDTF">2019-04-09T07:19:00Z</dcterms:modified>
</cp:coreProperties>
</file>