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DD31B" w14:textId="4EDB9217" w:rsidR="0056603A" w:rsidRPr="0056603A" w:rsidRDefault="000B2082" w:rsidP="0056603A">
      <w:pPr>
        <w:keepNext/>
        <w:spacing w:after="0" w:line="240" w:lineRule="auto"/>
        <w:ind w:left="-360"/>
        <w:outlineLvl w:val="0"/>
        <w:rPr>
          <w:rFonts w:ascii="Arial" w:eastAsia="Times New Roman" w:hAnsi="Arial" w:cs="Arial"/>
          <w:b/>
          <w:bCs/>
          <w:sz w:val="32"/>
          <w:szCs w:val="24"/>
        </w:rPr>
      </w:pPr>
      <w:bookmarkStart w:id="0" w:name="_GoBack"/>
      <w:bookmarkEnd w:id="0"/>
      <w:r>
        <w:rPr>
          <w:noProof/>
          <w:lang w:eastAsia="en-GB"/>
        </w:rPr>
        <w:drawing>
          <wp:anchor distT="0" distB="0" distL="114300" distR="114300" simplePos="0" relativeHeight="251659264" behindDoc="0" locked="0" layoutInCell="1" allowOverlap="1" wp14:anchorId="5880663A" wp14:editId="45D192CF">
            <wp:simplePos x="0" y="0"/>
            <wp:positionH relativeFrom="margin">
              <wp:align>center</wp:align>
            </wp:positionH>
            <wp:positionV relativeFrom="paragraph">
              <wp:posOffset>-556260</wp:posOffset>
            </wp:positionV>
            <wp:extent cx="769620" cy="758825"/>
            <wp:effectExtent l="0" t="0" r="0" b="3175"/>
            <wp:wrapNone/>
            <wp:docPr id="3" name="Picture 3" descr="Lessness Heath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ness Heath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880A9" w14:textId="35DF8F50" w:rsidR="0056603A" w:rsidRPr="0056603A" w:rsidRDefault="000B2082" w:rsidP="0056603A">
      <w:pPr>
        <w:keepNext/>
        <w:spacing w:after="0" w:line="240" w:lineRule="auto"/>
        <w:ind w:left="-360"/>
        <w:outlineLvl w:val="0"/>
        <w:rPr>
          <w:rFonts w:ascii="Calibri" w:eastAsia="Times New Roman" w:hAnsi="Calibri" w:cs="Arial"/>
          <w:b/>
          <w:bCs/>
          <w:sz w:val="32"/>
          <w:szCs w:val="24"/>
        </w:rPr>
      </w:pPr>
      <w:r>
        <w:rPr>
          <w:rFonts w:ascii="Calibri" w:eastAsia="Times New Roman" w:hAnsi="Calibri" w:cs="Arial"/>
          <w:b/>
          <w:bCs/>
          <w:sz w:val="32"/>
          <w:szCs w:val="24"/>
        </w:rPr>
        <w:t xml:space="preserve">    </w:t>
      </w:r>
      <w:r w:rsidR="0056603A" w:rsidRPr="000B2082">
        <w:rPr>
          <w:rFonts w:ascii="Calibri" w:eastAsia="Times New Roman" w:hAnsi="Calibri" w:cs="Arial"/>
          <w:b/>
          <w:bCs/>
          <w:sz w:val="28"/>
          <w:szCs w:val="24"/>
        </w:rPr>
        <w:t>Job Description</w:t>
      </w:r>
      <w:r w:rsidR="0056603A" w:rsidRPr="000B2082">
        <w:rPr>
          <w:rFonts w:ascii="Calibri" w:eastAsia="Times New Roman" w:hAnsi="Calibri" w:cs="Arial"/>
          <w:b/>
          <w:bCs/>
          <w:sz w:val="28"/>
          <w:szCs w:val="24"/>
        </w:rPr>
        <w:tab/>
      </w:r>
      <w:r w:rsidR="0056603A" w:rsidRPr="0056603A">
        <w:rPr>
          <w:rFonts w:ascii="Calibri" w:eastAsia="Times New Roman" w:hAnsi="Calibri" w:cs="Arial"/>
          <w:b/>
          <w:bCs/>
          <w:sz w:val="32"/>
          <w:szCs w:val="24"/>
        </w:rPr>
        <w:tab/>
      </w:r>
      <w:r w:rsidR="0056603A" w:rsidRPr="0056603A">
        <w:rPr>
          <w:rFonts w:ascii="Calibri" w:eastAsia="Times New Roman" w:hAnsi="Calibri" w:cs="Arial"/>
          <w:b/>
          <w:bCs/>
          <w:sz w:val="32"/>
          <w:szCs w:val="24"/>
        </w:rPr>
        <w:tab/>
      </w:r>
      <w:r w:rsidR="0056603A" w:rsidRPr="0056603A">
        <w:rPr>
          <w:rFonts w:ascii="Calibri" w:eastAsia="Times New Roman" w:hAnsi="Calibri" w:cs="Arial"/>
          <w:b/>
          <w:bCs/>
          <w:sz w:val="32"/>
          <w:szCs w:val="24"/>
        </w:rPr>
        <w:tab/>
      </w:r>
      <w:r w:rsidR="0056603A" w:rsidRPr="0056603A">
        <w:rPr>
          <w:rFonts w:ascii="Calibri" w:eastAsia="Times New Roman" w:hAnsi="Calibri" w:cs="Arial"/>
          <w:b/>
          <w:bCs/>
          <w:sz w:val="32"/>
          <w:szCs w:val="24"/>
        </w:rPr>
        <w:tab/>
      </w:r>
      <w:r w:rsidR="0056603A" w:rsidRPr="0056603A">
        <w:rPr>
          <w:rFonts w:ascii="Calibri" w:eastAsia="Times New Roman" w:hAnsi="Calibri" w:cs="Arial"/>
          <w:b/>
          <w:bCs/>
          <w:sz w:val="32"/>
          <w:szCs w:val="24"/>
        </w:rPr>
        <w:tab/>
        <w:t xml:space="preserve">    </w:t>
      </w:r>
    </w:p>
    <w:p w14:paraId="11DCA2AC" w14:textId="77777777" w:rsidR="0056603A" w:rsidRPr="0056603A" w:rsidRDefault="0056603A" w:rsidP="0056603A">
      <w:pPr>
        <w:spacing w:after="0" w:line="240" w:lineRule="auto"/>
        <w:rPr>
          <w:rFonts w:ascii="Calibri" w:eastAsia="Times New Roman" w:hAnsi="Calibri" w:cs="Arial"/>
          <w:sz w:val="8"/>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4320"/>
        <w:gridCol w:w="1620"/>
        <w:gridCol w:w="1681"/>
      </w:tblGrid>
      <w:tr w:rsidR="0056603A" w:rsidRPr="000B2082" w14:paraId="10586B9E" w14:textId="77777777" w:rsidTr="0056603A">
        <w:trPr>
          <w:cantSplit/>
          <w:trHeight w:val="567"/>
        </w:trPr>
        <w:tc>
          <w:tcPr>
            <w:tcW w:w="23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8595AB4" w14:textId="77777777" w:rsidR="0056603A" w:rsidRPr="000B2082" w:rsidRDefault="0056603A" w:rsidP="0056603A">
            <w:pPr>
              <w:spacing w:after="0" w:line="240" w:lineRule="auto"/>
              <w:rPr>
                <w:rFonts w:ascii="Calibri" w:eastAsia="Times New Roman" w:hAnsi="Calibri" w:cs="Arial"/>
                <w:b/>
                <w:bCs/>
              </w:rPr>
            </w:pPr>
            <w:r w:rsidRPr="000B2082">
              <w:rPr>
                <w:rFonts w:ascii="Calibri" w:eastAsia="Times New Roman" w:hAnsi="Calibri" w:cs="Arial"/>
                <w:b/>
                <w:bCs/>
              </w:rPr>
              <w:t>Post Title:</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6F98A66" w14:textId="1DA87557" w:rsidR="0056603A" w:rsidRPr="000B2082" w:rsidRDefault="000B2082" w:rsidP="0056603A">
            <w:pPr>
              <w:spacing w:after="0" w:line="240" w:lineRule="auto"/>
              <w:rPr>
                <w:rFonts w:ascii="Calibri" w:eastAsia="Times New Roman" w:hAnsi="Calibri" w:cs="Arial"/>
                <w:b/>
              </w:rPr>
            </w:pPr>
            <w:r w:rsidRPr="000B2082">
              <w:rPr>
                <w:rFonts w:ascii="Calibri" w:eastAsia="Times New Roman" w:hAnsi="Calibri" w:cs="Arial"/>
                <w:b/>
              </w:rPr>
              <w:t>DEPUTY HEAD TEACHER</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3F512E" w14:textId="77777777" w:rsidR="0056603A" w:rsidRPr="000B2082" w:rsidRDefault="0056603A" w:rsidP="0056603A">
            <w:pPr>
              <w:spacing w:after="0" w:line="240" w:lineRule="auto"/>
              <w:rPr>
                <w:rFonts w:ascii="Calibri" w:eastAsia="Times New Roman" w:hAnsi="Calibri" w:cs="Arial"/>
                <w:b/>
              </w:rPr>
            </w:pPr>
            <w:r w:rsidRPr="000B2082">
              <w:rPr>
                <w:rFonts w:ascii="Calibri" w:eastAsia="Times New Roman" w:hAnsi="Calibri" w:cs="Arial"/>
                <w:b/>
              </w:rPr>
              <w:t>Post No:</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E1A41BB" w14:textId="1B8D6EB2" w:rsidR="0056603A" w:rsidRPr="000B2082" w:rsidRDefault="0056603A" w:rsidP="0056603A">
            <w:pPr>
              <w:spacing w:after="0" w:line="240" w:lineRule="auto"/>
              <w:rPr>
                <w:rFonts w:ascii="Calibri" w:eastAsia="Times New Roman" w:hAnsi="Calibri" w:cs="Arial"/>
                <w:b/>
              </w:rPr>
            </w:pPr>
          </w:p>
        </w:tc>
      </w:tr>
      <w:tr w:rsidR="0056603A" w:rsidRPr="000B2082" w14:paraId="2B2BF3F4" w14:textId="77777777" w:rsidTr="0056603A">
        <w:trPr>
          <w:cantSplit/>
          <w:trHeight w:val="567"/>
        </w:trPr>
        <w:tc>
          <w:tcPr>
            <w:tcW w:w="23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254738" w14:textId="5B4D9150" w:rsidR="0056603A" w:rsidRPr="000B2082" w:rsidRDefault="000B2082" w:rsidP="0056603A">
            <w:pPr>
              <w:spacing w:after="0" w:line="240" w:lineRule="auto"/>
              <w:rPr>
                <w:rFonts w:ascii="Calibri" w:eastAsia="Times New Roman" w:hAnsi="Calibri" w:cs="Arial"/>
                <w:b/>
                <w:bCs/>
              </w:rPr>
            </w:pPr>
            <w:r w:rsidRPr="000B2082">
              <w:rPr>
                <w:rFonts w:ascii="Calibri" w:eastAsia="Times New Roman" w:hAnsi="Calibri" w:cs="Arial"/>
                <w:b/>
                <w:bCs/>
              </w:rPr>
              <w:t>School</w:t>
            </w:r>
            <w:r w:rsidR="0056603A" w:rsidRPr="000B2082">
              <w:rPr>
                <w:rFonts w:ascii="Calibri" w:eastAsia="Times New Roman" w:hAnsi="Calibri" w:cs="Arial"/>
                <w:b/>
                <w:bCs/>
              </w:rPr>
              <w:t>:</w:t>
            </w:r>
          </w:p>
        </w:tc>
        <w:tc>
          <w:tcPr>
            <w:tcW w:w="4320" w:type="dxa"/>
            <w:tcBorders>
              <w:top w:val="single" w:sz="4" w:space="0" w:color="auto"/>
              <w:left w:val="single" w:sz="4" w:space="0" w:color="auto"/>
              <w:bottom w:val="single" w:sz="4" w:space="0" w:color="auto"/>
              <w:right w:val="single" w:sz="4" w:space="0" w:color="auto"/>
            </w:tcBorders>
          </w:tcPr>
          <w:p w14:paraId="5029F95F" w14:textId="7EAAC76E" w:rsidR="0056603A" w:rsidRPr="000B2082" w:rsidRDefault="000B2082" w:rsidP="0056603A">
            <w:pPr>
              <w:spacing w:after="0" w:line="240" w:lineRule="auto"/>
              <w:rPr>
                <w:rFonts w:ascii="Calibri" w:eastAsia="Times New Roman" w:hAnsi="Calibri" w:cs="Arial"/>
              </w:rPr>
            </w:pPr>
            <w:r w:rsidRPr="000B2082">
              <w:rPr>
                <w:rFonts w:ascii="Calibri" w:eastAsia="Times New Roman" w:hAnsi="Calibri" w:cs="Arial"/>
              </w:rPr>
              <w:t>Lessness Heath</w:t>
            </w:r>
          </w:p>
          <w:p w14:paraId="75509D08" w14:textId="77777777" w:rsidR="0056603A" w:rsidRPr="000B2082" w:rsidRDefault="0056603A" w:rsidP="0056603A">
            <w:pPr>
              <w:spacing w:after="0" w:line="240" w:lineRule="auto"/>
              <w:rPr>
                <w:rFonts w:ascii="Calibri" w:eastAsia="Times New Roman" w:hAnsi="Calibri" w:cs="Arial"/>
              </w:rPr>
            </w:pP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0A52ED9" w14:textId="77777777" w:rsidR="0056603A" w:rsidRPr="000B2082" w:rsidRDefault="0056603A" w:rsidP="0056603A">
            <w:pPr>
              <w:spacing w:after="0" w:line="240" w:lineRule="auto"/>
              <w:rPr>
                <w:rFonts w:ascii="Calibri" w:eastAsia="Times New Roman" w:hAnsi="Calibri" w:cs="Arial"/>
                <w:b/>
                <w:bCs/>
              </w:rPr>
            </w:pPr>
            <w:r w:rsidRPr="000B2082">
              <w:rPr>
                <w:rFonts w:ascii="Calibri" w:eastAsia="Times New Roman" w:hAnsi="Calibri" w:cs="Arial"/>
                <w:b/>
                <w:bCs/>
              </w:rPr>
              <w:t>Grade:</w:t>
            </w:r>
          </w:p>
        </w:tc>
        <w:tc>
          <w:tcPr>
            <w:tcW w:w="1681" w:type="dxa"/>
            <w:tcBorders>
              <w:top w:val="single" w:sz="4" w:space="0" w:color="auto"/>
              <w:left w:val="single" w:sz="4" w:space="0" w:color="auto"/>
              <w:bottom w:val="single" w:sz="4" w:space="0" w:color="auto"/>
              <w:right w:val="single" w:sz="4" w:space="0" w:color="auto"/>
            </w:tcBorders>
          </w:tcPr>
          <w:p w14:paraId="4C0306E2" w14:textId="71D3D9FE" w:rsidR="0056603A" w:rsidRPr="000B2082" w:rsidRDefault="000B2082" w:rsidP="0056603A">
            <w:pPr>
              <w:keepNext/>
              <w:spacing w:after="0" w:line="240" w:lineRule="auto"/>
              <w:outlineLvl w:val="1"/>
              <w:rPr>
                <w:rFonts w:ascii="Calibri" w:eastAsia="Times New Roman" w:hAnsi="Calibri" w:cs="Arial"/>
              </w:rPr>
            </w:pPr>
            <w:r w:rsidRPr="000B2082">
              <w:rPr>
                <w:rFonts w:ascii="Calibri" w:eastAsia="Times New Roman" w:hAnsi="Calibri" w:cs="Arial"/>
              </w:rPr>
              <w:t>Bexley L14-L18</w:t>
            </w:r>
          </w:p>
        </w:tc>
      </w:tr>
      <w:tr w:rsidR="0056603A" w:rsidRPr="000B2082" w14:paraId="6F60907E" w14:textId="77777777" w:rsidTr="0056603A">
        <w:trPr>
          <w:cantSplit/>
          <w:trHeight w:val="567"/>
        </w:trPr>
        <w:tc>
          <w:tcPr>
            <w:tcW w:w="23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3AA80A" w14:textId="77777777" w:rsidR="0056603A" w:rsidRPr="000B2082" w:rsidRDefault="0056603A" w:rsidP="0056603A">
            <w:pPr>
              <w:spacing w:after="0" w:line="240" w:lineRule="auto"/>
              <w:rPr>
                <w:rFonts w:ascii="Calibri" w:eastAsia="Times New Roman" w:hAnsi="Calibri" w:cs="Arial"/>
                <w:b/>
                <w:bCs/>
              </w:rPr>
            </w:pPr>
            <w:r w:rsidRPr="000B2082">
              <w:rPr>
                <w:rFonts w:ascii="Calibri" w:eastAsia="Times New Roman" w:hAnsi="Calibri" w:cs="Arial"/>
                <w:b/>
                <w:bCs/>
              </w:rPr>
              <w:t>Based</w:t>
            </w:r>
          </w:p>
        </w:tc>
        <w:tc>
          <w:tcPr>
            <w:tcW w:w="4320" w:type="dxa"/>
            <w:tcBorders>
              <w:top w:val="single" w:sz="4" w:space="0" w:color="auto"/>
              <w:left w:val="single" w:sz="4" w:space="0" w:color="auto"/>
              <w:bottom w:val="single" w:sz="4" w:space="0" w:color="auto"/>
              <w:right w:val="single" w:sz="4" w:space="0" w:color="auto"/>
            </w:tcBorders>
          </w:tcPr>
          <w:p w14:paraId="754D5DA6" w14:textId="49FD7565" w:rsidR="0056603A" w:rsidRPr="000B2082" w:rsidRDefault="000B2082" w:rsidP="0056603A">
            <w:pPr>
              <w:spacing w:after="0" w:line="240" w:lineRule="auto"/>
              <w:rPr>
                <w:rFonts w:ascii="Calibri" w:eastAsia="Times New Roman" w:hAnsi="Calibri" w:cs="Arial"/>
              </w:rPr>
            </w:pPr>
            <w:r w:rsidRPr="000B2082">
              <w:rPr>
                <w:rFonts w:ascii="Calibri" w:eastAsia="Times New Roman" w:hAnsi="Calibri" w:cs="Arial"/>
              </w:rPr>
              <w:t>Bexley</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0E973A" w14:textId="77777777" w:rsidR="0056603A" w:rsidRPr="000B2082" w:rsidRDefault="0056603A" w:rsidP="0056603A">
            <w:pPr>
              <w:spacing w:after="0" w:line="240" w:lineRule="auto"/>
              <w:rPr>
                <w:rFonts w:ascii="Calibri" w:eastAsia="Times New Roman" w:hAnsi="Calibri" w:cs="Arial"/>
                <w:b/>
                <w:bCs/>
              </w:rPr>
            </w:pPr>
            <w:r w:rsidRPr="000B2082">
              <w:rPr>
                <w:rFonts w:ascii="Calibri" w:eastAsia="Times New Roman" w:hAnsi="Calibri" w:cs="Arial"/>
                <w:b/>
                <w:bCs/>
              </w:rPr>
              <w:t>Full Year</w:t>
            </w:r>
          </w:p>
        </w:tc>
        <w:tc>
          <w:tcPr>
            <w:tcW w:w="1681" w:type="dxa"/>
            <w:tcBorders>
              <w:top w:val="single" w:sz="4" w:space="0" w:color="auto"/>
              <w:left w:val="single" w:sz="4" w:space="0" w:color="auto"/>
              <w:bottom w:val="single" w:sz="4" w:space="0" w:color="auto"/>
              <w:right w:val="single" w:sz="4" w:space="0" w:color="auto"/>
            </w:tcBorders>
          </w:tcPr>
          <w:p w14:paraId="2ECC5188" w14:textId="54E0FE27" w:rsidR="0056603A" w:rsidRPr="000B2082" w:rsidRDefault="000B2082" w:rsidP="0056603A">
            <w:pPr>
              <w:keepNext/>
              <w:spacing w:after="0" w:line="240" w:lineRule="auto"/>
              <w:outlineLvl w:val="1"/>
              <w:rPr>
                <w:rFonts w:ascii="Calibri" w:eastAsia="Times New Roman" w:hAnsi="Calibri" w:cs="Arial"/>
              </w:rPr>
            </w:pPr>
            <w:r w:rsidRPr="000B2082">
              <w:rPr>
                <w:rFonts w:ascii="Calibri" w:eastAsia="Times New Roman" w:hAnsi="Calibri" w:cs="Arial"/>
              </w:rPr>
              <w:t>Full Time</w:t>
            </w:r>
          </w:p>
        </w:tc>
      </w:tr>
      <w:tr w:rsidR="0056603A" w:rsidRPr="000B2082" w14:paraId="31AFD624" w14:textId="77777777" w:rsidTr="0056603A">
        <w:trPr>
          <w:cantSplit/>
          <w:trHeight w:val="56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1E2C6B28" w14:textId="77777777" w:rsidR="000B2082" w:rsidRPr="000B2082" w:rsidRDefault="000B2082" w:rsidP="000B2082">
            <w:pPr>
              <w:pStyle w:val="BodyText"/>
              <w:jc w:val="both"/>
              <w:rPr>
                <w:rFonts w:ascii="Calibri" w:hAnsi="Calibri"/>
                <w:szCs w:val="22"/>
              </w:rPr>
            </w:pPr>
            <w:r w:rsidRPr="000B2082">
              <w:rPr>
                <w:rFonts w:ascii="Calibri" w:hAnsi="Calibri"/>
                <w:szCs w:val="22"/>
              </w:rPr>
              <w:t>This appointment is subject to the current conditions of employment of Deputy Head Teachers contained in the School Teachers’ Pay and Conditions Document, the Education Act 1997, the required standards for Qualified Teacher Status, other current educational legislation and the school’s articles of government.</w:t>
            </w:r>
          </w:p>
          <w:p w14:paraId="291796DA" w14:textId="77777777" w:rsidR="000B2082" w:rsidRPr="000B2082" w:rsidRDefault="000B2082" w:rsidP="000B2082">
            <w:pPr>
              <w:pStyle w:val="BodyText"/>
              <w:jc w:val="both"/>
              <w:rPr>
                <w:rFonts w:ascii="Calibri" w:hAnsi="Calibri"/>
                <w:szCs w:val="22"/>
              </w:rPr>
            </w:pPr>
          </w:p>
          <w:p w14:paraId="09030151" w14:textId="77777777" w:rsidR="000B2082" w:rsidRPr="000B2082" w:rsidRDefault="000B2082" w:rsidP="000B2082">
            <w:pPr>
              <w:pStyle w:val="BodyText"/>
              <w:jc w:val="both"/>
              <w:rPr>
                <w:rFonts w:ascii="Calibri" w:hAnsi="Calibri"/>
                <w:szCs w:val="22"/>
              </w:rPr>
            </w:pPr>
            <w:r w:rsidRPr="000B2082">
              <w:rPr>
                <w:rFonts w:ascii="Calibri" w:hAnsi="Calibri"/>
                <w:color w:val="1F1E1D"/>
                <w:szCs w:val="22"/>
              </w:rPr>
              <w:t>This school is committed to safeguarding and promoting the welfare of children and young people and expects all staff and volunteers to share this commitment</w:t>
            </w:r>
            <w:r w:rsidRPr="000B2082">
              <w:rPr>
                <w:rFonts w:ascii="Calibri" w:hAnsi="Calibri"/>
                <w:i/>
                <w:iCs/>
                <w:color w:val="1F1E1D"/>
                <w:szCs w:val="22"/>
              </w:rPr>
              <w:t>.</w:t>
            </w:r>
          </w:p>
          <w:p w14:paraId="535624EA" w14:textId="77777777" w:rsidR="000B2082" w:rsidRPr="000B2082" w:rsidRDefault="000B2082" w:rsidP="000B2082">
            <w:pPr>
              <w:pStyle w:val="BodyText"/>
              <w:jc w:val="both"/>
              <w:rPr>
                <w:rFonts w:ascii="Calibri" w:hAnsi="Calibri"/>
                <w:szCs w:val="22"/>
              </w:rPr>
            </w:pPr>
          </w:p>
          <w:p w14:paraId="2AD31075" w14:textId="77777777" w:rsidR="000B2082" w:rsidRPr="000B2082" w:rsidRDefault="000B2082" w:rsidP="000B2082">
            <w:pPr>
              <w:pStyle w:val="BodyText"/>
              <w:jc w:val="both"/>
              <w:rPr>
                <w:rFonts w:ascii="Calibri" w:hAnsi="Calibri"/>
                <w:i/>
                <w:iCs/>
                <w:szCs w:val="22"/>
              </w:rPr>
            </w:pPr>
            <w:r w:rsidRPr="000B2082">
              <w:rPr>
                <w:rFonts w:ascii="Calibri" w:hAnsi="Calibri"/>
                <w:i/>
                <w:iCs/>
                <w:szCs w:val="22"/>
              </w:rPr>
              <w:t>This job description may be amended at any time following discussion between the Head Teacher and member of staff and will be reviewed annually.</w:t>
            </w:r>
          </w:p>
          <w:p w14:paraId="7E2B1E1C" w14:textId="77777777" w:rsidR="000B2082" w:rsidRPr="000B2082" w:rsidRDefault="000B2082" w:rsidP="000B2082">
            <w:pPr>
              <w:pStyle w:val="BodyText"/>
              <w:jc w:val="both"/>
              <w:rPr>
                <w:rFonts w:ascii="Calibri" w:hAnsi="Calibri"/>
                <w:szCs w:val="22"/>
              </w:rPr>
            </w:pPr>
          </w:p>
          <w:p w14:paraId="572F0E8F" w14:textId="77777777" w:rsidR="000B2082" w:rsidRPr="000B2082" w:rsidRDefault="000B2082" w:rsidP="000B2082">
            <w:pPr>
              <w:pStyle w:val="BodyText"/>
              <w:jc w:val="both"/>
              <w:rPr>
                <w:rFonts w:ascii="Calibri" w:hAnsi="Calibri"/>
                <w:szCs w:val="22"/>
              </w:rPr>
            </w:pPr>
            <w:r w:rsidRPr="000B2082">
              <w:rPr>
                <w:rFonts w:ascii="Calibri" w:hAnsi="Calibri"/>
                <w:szCs w:val="22"/>
              </w:rPr>
              <w:t>The post holder, in addition to the requirements of a class teacher, will be required to undertake the following areas of responsibility and key tasks:</w:t>
            </w:r>
          </w:p>
          <w:p w14:paraId="324C3C3E" w14:textId="77777777" w:rsidR="0056603A" w:rsidRPr="000B2082" w:rsidRDefault="0056603A" w:rsidP="000B2082">
            <w:pPr>
              <w:autoSpaceDE w:val="0"/>
              <w:autoSpaceDN w:val="0"/>
              <w:adjustRightInd w:val="0"/>
              <w:spacing w:after="0" w:line="240" w:lineRule="auto"/>
              <w:rPr>
                <w:rFonts w:ascii="Calibri" w:eastAsia="Times New Roman" w:hAnsi="Calibri" w:cs="Arial"/>
              </w:rPr>
            </w:pPr>
          </w:p>
        </w:tc>
      </w:tr>
      <w:tr w:rsidR="0056603A" w:rsidRPr="000B2082" w14:paraId="6239E565" w14:textId="77777777" w:rsidTr="0056603A">
        <w:trPr>
          <w:cantSplit/>
          <w:trHeight w:val="56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348FA62C" w14:textId="77777777" w:rsidR="000B2082" w:rsidRDefault="000B2082" w:rsidP="000B2082">
            <w:pPr>
              <w:pStyle w:val="BodyText"/>
              <w:ind w:left="720" w:hanging="720"/>
              <w:jc w:val="both"/>
              <w:rPr>
                <w:rFonts w:ascii="Calibri" w:hAnsi="Calibri"/>
                <w:szCs w:val="22"/>
              </w:rPr>
            </w:pPr>
            <w:r w:rsidRPr="000B2082">
              <w:rPr>
                <w:rFonts w:ascii="Calibri" w:hAnsi="Calibri"/>
                <w:b/>
                <w:bCs/>
                <w:szCs w:val="22"/>
              </w:rPr>
              <w:t>Strategic direction and development of the school</w:t>
            </w:r>
            <w:r w:rsidRPr="000B2082">
              <w:rPr>
                <w:rFonts w:ascii="Calibri" w:hAnsi="Calibri"/>
                <w:szCs w:val="22"/>
              </w:rPr>
              <w:t xml:space="preserve"> </w:t>
            </w:r>
            <w:r>
              <w:rPr>
                <w:rFonts w:ascii="Calibri" w:hAnsi="Calibri"/>
                <w:szCs w:val="22"/>
              </w:rPr>
              <w:t>-</w:t>
            </w:r>
            <w:r w:rsidRPr="000B2082">
              <w:rPr>
                <w:rFonts w:ascii="Calibri" w:hAnsi="Calibri"/>
                <w:szCs w:val="22"/>
              </w:rPr>
              <w:t xml:space="preserve">in cooperation with, and under the direction of, the Head </w:t>
            </w:r>
          </w:p>
          <w:p w14:paraId="5CD0DE68" w14:textId="5FCC1D5F" w:rsidR="000B2082" w:rsidRPr="000B2082" w:rsidRDefault="000B2082" w:rsidP="000B2082">
            <w:pPr>
              <w:pStyle w:val="BodyText"/>
              <w:ind w:left="720" w:hanging="720"/>
              <w:jc w:val="both"/>
              <w:rPr>
                <w:rFonts w:ascii="Calibri" w:hAnsi="Calibri"/>
                <w:szCs w:val="22"/>
              </w:rPr>
            </w:pPr>
            <w:r w:rsidRPr="000B2082">
              <w:rPr>
                <w:rFonts w:ascii="Calibri" w:hAnsi="Calibri"/>
                <w:szCs w:val="22"/>
              </w:rPr>
              <w:t>Teacher to:</w:t>
            </w:r>
          </w:p>
          <w:p w14:paraId="53F11CAA" w14:textId="77777777" w:rsidR="000B2082" w:rsidRPr="000B2082" w:rsidRDefault="000B2082" w:rsidP="000B2082">
            <w:pPr>
              <w:pStyle w:val="BodyText"/>
              <w:ind w:left="720" w:hanging="720"/>
              <w:jc w:val="both"/>
              <w:rPr>
                <w:rFonts w:ascii="Calibri" w:hAnsi="Calibri"/>
                <w:szCs w:val="22"/>
              </w:rPr>
            </w:pPr>
          </w:p>
          <w:p w14:paraId="31E301ED" w14:textId="18343EEB" w:rsidR="000B2082" w:rsidRDefault="000B2082" w:rsidP="000B2082">
            <w:pPr>
              <w:pStyle w:val="BodyText"/>
              <w:numPr>
                <w:ilvl w:val="0"/>
                <w:numId w:val="10"/>
              </w:numPr>
              <w:jc w:val="both"/>
              <w:rPr>
                <w:rFonts w:ascii="Calibri" w:hAnsi="Calibri"/>
                <w:szCs w:val="22"/>
              </w:rPr>
            </w:pPr>
            <w:r w:rsidRPr="000B2082">
              <w:rPr>
                <w:rFonts w:ascii="Calibri" w:hAnsi="Calibri"/>
                <w:szCs w:val="22"/>
              </w:rPr>
              <w:t>support the vision, ethos and policies of the school and promote high levels of achievement;</w:t>
            </w:r>
          </w:p>
          <w:p w14:paraId="275E8DFF" w14:textId="77777777" w:rsidR="000B2082" w:rsidRPr="000B2082" w:rsidRDefault="000B2082" w:rsidP="000B2082">
            <w:pPr>
              <w:pStyle w:val="BodyText"/>
              <w:jc w:val="both"/>
              <w:rPr>
                <w:rFonts w:ascii="Calibri" w:hAnsi="Calibri"/>
                <w:szCs w:val="22"/>
              </w:rPr>
            </w:pPr>
          </w:p>
          <w:p w14:paraId="783143B8" w14:textId="698FE861" w:rsidR="000B2082" w:rsidRDefault="000B2082" w:rsidP="000B2082">
            <w:pPr>
              <w:pStyle w:val="BodyText"/>
              <w:numPr>
                <w:ilvl w:val="0"/>
                <w:numId w:val="10"/>
              </w:numPr>
              <w:jc w:val="both"/>
              <w:rPr>
                <w:rFonts w:ascii="Calibri" w:hAnsi="Calibri"/>
                <w:szCs w:val="22"/>
              </w:rPr>
            </w:pPr>
            <w:r w:rsidRPr="000B2082">
              <w:rPr>
                <w:rFonts w:ascii="Calibri" w:hAnsi="Calibri"/>
                <w:szCs w:val="22"/>
              </w:rPr>
              <w:t>support the creation and implementation of the school improvement plan within the national and local context, and to take sole responsibility for appropriately delegated aspects of it;</w:t>
            </w:r>
          </w:p>
          <w:p w14:paraId="50D2B665" w14:textId="77777777" w:rsidR="000B2082" w:rsidRPr="000B2082" w:rsidRDefault="000B2082" w:rsidP="000B2082">
            <w:pPr>
              <w:pStyle w:val="BodyText"/>
              <w:jc w:val="both"/>
              <w:rPr>
                <w:rFonts w:ascii="Calibri" w:hAnsi="Calibri"/>
                <w:szCs w:val="22"/>
              </w:rPr>
            </w:pPr>
          </w:p>
          <w:p w14:paraId="4ED952C4" w14:textId="6A71915D" w:rsidR="000B2082" w:rsidRDefault="000B2082" w:rsidP="000B2082">
            <w:pPr>
              <w:pStyle w:val="BodyText"/>
              <w:numPr>
                <w:ilvl w:val="0"/>
                <w:numId w:val="10"/>
              </w:numPr>
              <w:jc w:val="both"/>
              <w:rPr>
                <w:rFonts w:ascii="Calibri" w:hAnsi="Calibri"/>
                <w:szCs w:val="22"/>
              </w:rPr>
            </w:pPr>
            <w:r w:rsidRPr="000B2082">
              <w:rPr>
                <w:rFonts w:ascii="Calibri" w:hAnsi="Calibri"/>
                <w:szCs w:val="22"/>
              </w:rPr>
              <w:t>support all staff in achieving the priorities and targets which the school sets for itself, and to provide them with support and guidance in implementing schemes of work;</w:t>
            </w:r>
          </w:p>
          <w:p w14:paraId="21E27E0B" w14:textId="77777777" w:rsidR="000B2082" w:rsidRPr="000B2082" w:rsidRDefault="000B2082" w:rsidP="000B2082">
            <w:pPr>
              <w:pStyle w:val="BodyText"/>
              <w:jc w:val="both"/>
              <w:rPr>
                <w:rFonts w:ascii="Calibri" w:hAnsi="Calibri"/>
                <w:szCs w:val="22"/>
              </w:rPr>
            </w:pPr>
          </w:p>
          <w:p w14:paraId="02490359" w14:textId="68D2C3AC" w:rsidR="000B2082" w:rsidRDefault="000B2082" w:rsidP="000B2082">
            <w:pPr>
              <w:pStyle w:val="BodyText"/>
              <w:numPr>
                <w:ilvl w:val="0"/>
                <w:numId w:val="10"/>
              </w:numPr>
              <w:jc w:val="both"/>
              <w:rPr>
                <w:rFonts w:ascii="Calibri" w:hAnsi="Calibri"/>
                <w:szCs w:val="22"/>
              </w:rPr>
            </w:pPr>
            <w:r w:rsidRPr="000B2082">
              <w:rPr>
                <w:rFonts w:ascii="Calibri" w:hAnsi="Calibri"/>
                <w:szCs w:val="22"/>
              </w:rPr>
              <w:t>support the evaluation of the effectiveness of the school’s policies and developments with particular emphasis on the School Self Evaluation Form;</w:t>
            </w:r>
          </w:p>
          <w:p w14:paraId="78A990CC" w14:textId="77777777" w:rsidR="000B2082" w:rsidRPr="000B2082" w:rsidRDefault="000B2082" w:rsidP="000B2082">
            <w:pPr>
              <w:pStyle w:val="BodyText"/>
              <w:jc w:val="both"/>
              <w:rPr>
                <w:rFonts w:ascii="Calibri" w:hAnsi="Calibri"/>
                <w:szCs w:val="22"/>
              </w:rPr>
            </w:pPr>
          </w:p>
          <w:p w14:paraId="46120E27" w14:textId="4B6D2704" w:rsidR="000B2082" w:rsidRDefault="000B2082" w:rsidP="000B2082">
            <w:pPr>
              <w:pStyle w:val="BodyText"/>
              <w:numPr>
                <w:ilvl w:val="0"/>
                <w:numId w:val="10"/>
              </w:numPr>
              <w:jc w:val="both"/>
              <w:rPr>
                <w:rFonts w:ascii="Calibri" w:hAnsi="Calibri"/>
                <w:szCs w:val="22"/>
              </w:rPr>
            </w:pPr>
            <w:r w:rsidRPr="000B2082">
              <w:rPr>
                <w:rFonts w:ascii="Calibri" w:hAnsi="Calibri"/>
                <w:szCs w:val="22"/>
              </w:rPr>
              <w:t xml:space="preserve">ensure that parents/carers are well informed about the school curriculum, its targets, children’s attainment and their part in the process of improvement. </w:t>
            </w:r>
          </w:p>
          <w:p w14:paraId="357EACE7" w14:textId="77777777" w:rsidR="000B2082" w:rsidRPr="000B2082" w:rsidRDefault="000B2082" w:rsidP="000B2082">
            <w:pPr>
              <w:pStyle w:val="BodyText"/>
              <w:jc w:val="both"/>
              <w:rPr>
                <w:rFonts w:ascii="Calibri" w:hAnsi="Calibri"/>
                <w:szCs w:val="22"/>
              </w:rPr>
            </w:pPr>
          </w:p>
          <w:p w14:paraId="3DB5B713" w14:textId="61B3DD70" w:rsidR="000B2082" w:rsidRDefault="000B2082" w:rsidP="000B2082">
            <w:pPr>
              <w:pStyle w:val="BodyText"/>
              <w:numPr>
                <w:ilvl w:val="0"/>
                <w:numId w:val="10"/>
              </w:numPr>
              <w:jc w:val="both"/>
              <w:rPr>
                <w:rFonts w:ascii="Calibri" w:hAnsi="Calibri"/>
                <w:szCs w:val="22"/>
              </w:rPr>
            </w:pPr>
            <w:r w:rsidRPr="000B2082">
              <w:rPr>
                <w:rFonts w:ascii="Calibri" w:hAnsi="Calibri"/>
                <w:szCs w:val="22"/>
              </w:rPr>
              <w:t>enable the views of both parents/carers and children to be heard and considered</w:t>
            </w:r>
          </w:p>
          <w:p w14:paraId="4C43029B" w14:textId="77777777" w:rsidR="000B2082" w:rsidRPr="000B2082" w:rsidRDefault="000B2082" w:rsidP="000B2082">
            <w:pPr>
              <w:pStyle w:val="BodyText"/>
              <w:jc w:val="both"/>
              <w:rPr>
                <w:rFonts w:ascii="Calibri" w:hAnsi="Calibri"/>
                <w:szCs w:val="22"/>
              </w:rPr>
            </w:pPr>
          </w:p>
          <w:p w14:paraId="7F3D3AA0" w14:textId="77777777" w:rsidR="000B2082" w:rsidRPr="000B2082" w:rsidRDefault="000B2082" w:rsidP="000B2082">
            <w:pPr>
              <w:pStyle w:val="BodyText"/>
              <w:numPr>
                <w:ilvl w:val="0"/>
                <w:numId w:val="10"/>
              </w:numPr>
              <w:jc w:val="both"/>
              <w:rPr>
                <w:rFonts w:ascii="Calibri" w:hAnsi="Calibri"/>
                <w:szCs w:val="22"/>
              </w:rPr>
            </w:pPr>
            <w:r w:rsidRPr="000B2082">
              <w:rPr>
                <w:rFonts w:ascii="Calibri" w:hAnsi="Calibri"/>
                <w:szCs w:val="22"/>
              </w:rPr>
              <w:t xml:space="preserve">to promote opportunities for networking with others schools </w:t>
            </w:r>
          </w:p>
          <w:p w14:paraId="6286A377" w14:textId="243C834A" w:rsidR="0056603A" w:rsidRPr="000B2082" w:rsidRDefault="0056603A" w:rsidP="000B2082">
            <w:pPr>
              <w:spacing w:after="0" w:line="240" w:lineRule="auto"/>
              <w:ind w:left="720"/>
              <w:jc w:val="both"/>
              <w:rPr>
                <w:rFonts w:ascii="Calibri" w:eastAsia="Calibri" w:hAnsi="Calibri" w:cs="Times New Roman"/>
              </w:rPr>
            </w:pPr>
          </w:p>
        </w:tc>
      </w:tr>
    </w:tbl>
    <w:p w14:paraId="62223360" w14:textId="77777777" w:rsidR="006870F2" w:rsidRDefault="006870F2"/>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6603A" w:rsidRPr="0056603A" w14:paraId="0656AC76"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0CC285CB" w14:textId="77777777" w:rsidR="0056603A" w:rsidRPr="000B2082" w:rsidRDefault="000B2082" w:rsidP="000B2082">
            <w:pPr>
              <w:spacing w:after="0" w:line="240" w:lineRule="auto"/>
              <w:contextualSpacing/>
              <w:rPr>
                <w:rFonts w:ascii="Calibri" w:hAnsi="Calibri"/>
              </w:rPr>
            </w:pPr>
            <w:r w:rsidRPr="000B2082">
              <w:rPr>
                <w:rFonts w:ascii="Calibri" w:hAnsi="Calibri"/>
                <w:b/>
                <w:bCs/>
              </w:rPr>
              <w:lastRenderedPageBreak/>
              <w:t>Teaching and learning</w:t>
            </w:r>
            <w:r w:rsidRPr="000B2082">
              <w:rPr>
                <w:rFonts w:ascii="Calibri" w:hAnsi="Calibri"/>
              </w:rPr>
              <w:t xml:space="preserve"> - to:</w:t>
            </w:r>
          </w:p>
          <w:p w14:paraId="3D813E27" w14:textId="77777777" w:rsidR="000B2082" w:rsidRDefault="000B2082" w:rsidP="000B2082">
            <w:pPr>
              <w:spacing w:after="0" w:line="240" w:lineRule="auto"/>
              <w:contextualSpacing/>
              <w:rPr>
                <w:rFonts w:ascii="Times New Roman" w:eastAsia="Times New Roman" w:hAnsi="Times New Roman" w:cs="Times New Roman"/>
                <w:sz w:val="24"/>
                <w:szCs w:val="24"/>
              </w:rPr>
            </w:pPr>
          </w:p>
          <w:p w14:paraId="520DFDBF" w14:textId="0EBBA37B" w:rsid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take responsibility for the development and monitoring of a curriculum area(s) or whole school curriculum aspect(s), as agreed from time to time;</w:t>
            </w:r>
          </w:p>
          <w:p w14:paraId="4F7B65AC" w14:textId="77777777" w:rsidR="000B2082" w:rsidRPr="000B2082" w:rsidRDefault="000B2082" w:rsidP="000B2082">
            <w:pPr>
              <w:pStyle w:val="BodyText"/>
              <w:ind w:left="360"/>
              <w:jc w:val="both"/>
              <w:rPr>
                <w:rFonts w:ascii="Calibri" w:hAnsi="Calibri"/>
              </w:rPr>
            </w:pPr>
          </w:p>
          <w:p w14:paraId="7DCC7A59" w14:textId="77777777" w:rsidR="000B2082" w:rsidRP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support the head teacher in the monitoring of the quality of teaching and children’s achievement including the analysis of performance data;</w:t>
            </w:r>
          </w:p>
          <w:p w14:paraId="287EB31A" w14:textId="77777777" w:rsidR="000B2082" w:rsidRPr="000B2082" w:rsidRDefault="000B2082" w:rsidP="000B2082">
            <w:pPr>
              <w:pStyle w:val="BodyText"/>
              <w:jc w:val="both"/>
              <w:rPr>
                <w:rFonts w:ascii="Calibri" w:hAnsi="Calibri"/>
              </w:rPr>
            </w:pPr>
          </w:p>
          <w:p w14:paraId="1FA9AF35" w14:textId="4BF855F8" w:rsid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support the head teacher in developing links with parents/carers, other schools, educational institutions and the wider community, including business and industry, in order to enhance teaching and learning and children’s personal development;</w:t>
            </w:r>
          </w:p>
          <w:p w14:paraId="1106E6CF" w14:textId="77777777" w:rsidR="000B2082" w:rsidRPr="000B2082" w:rsidRDefault="000B2082" w:rsidP="000B2082">
            <w:pPr>
              <w:pStyle w:val="BodyText"/>
              <w:jc w:val="both"/>
              <w:rPr>
                <w:rFonts w:ascii="Calibri" w:hAnsi="Calibri"/>
              </w:rPr>
            </w:pPr>
          </w:p>
          <w:p w14:paraId="4BB35806" w14:textId="097416CC" w:rsid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lead in the improvement of learning and teaching through policy development and implementation;</w:t>
            </w:r>
          </w:p>
          <w:p w14:paraId="459B4156" w14:textId="77777777" w:rsidR="000B2082" w:rsidRPr="000B2082" w:rsidRDefault="000B2082" w:rsidP="000B2082">
            <w:pPr>
              <w:pStyle w:val="BodyText"/>
              <w:jc w:val="both"/>
              <w:rPr>
                <w:rFonts w:ascii="Calibri" w:hAnsi="Calibri"/>
              </w:rPr>
            </w:pPr>
          </w:p>
          <w:p w14:paraId="3A44BADE" w14:textId="77777777" w:rsidR="000B2082" w:rsidRP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model and advise on good practice and mentor colleagues to identify and meet objectives for improvement.</w:t>
            </w:r>
          </w:p>
          <w:p w14:paraId="0705D8B1" w14:textId="1D937877" w:rsidR="000B2082" w:rsidRPr="0056603A" w:rsidRDefault="000B2082" w:rsidP="000B2082">
            <w:pPr>
              <w:pStyle w:val="BodyText"/>
              <w:ind w:left="1080"/>
              <w:jc w:val="both"/>
              <w:rPr>
                <w:rFonts w:ascii="Times New Roman" w:hAnsi="Times New Roman" w:cs="Times New Roman"/>
                <w:sz w:val="24"/>
              </w:rPr>
            </w:pPr>
          </w:p>
        </w:tc>
      </w:tr>
      <w:tr w:rsidR="000B2082" w:rsidRPr="0056603A" w14:paraId="4CC82ACF"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3E79889" w14:textId="552D9D21" w:rsidR="004E3C1D" w:rsidRDefault="004E3C1D" w:rsidP="004E3C1D">
            <w:pPr>
              <w:pStyle w:val="BodyText"/>
              <w:jc w:val="both"/>
              <w:rPr>
                <w:rFonts w:ascii="Calibri" w:hAnsi="Calibri"/>
              </w:rPr>
            </w:pPr>
            <w:r w:rsidRPr="004E3C1D">
              <w:rPr>
                <w:rFonts w:ascii="Calibri" w:hAnsi="Calibri"/>
                <w:b/>
                <w:bCs/>
              </w:rPr>
              <w:t>Leading and managing staff</w:t>
            </w:r>
            <w:r w:rsidRPr="004E3C1D">
              <w:rPr>
                <w:rFonts w:ascii="Calibri" w:hAnsi="Calibri"/>
              </w:rPr>
              <w:t xml:space="preserve"> - to:</w:t>
            </w:r>
          </w:p>
          <w:p w14:paraId="51F1EB3B" w14:textId="77777777" w:rsidR="004E3C1D" w:rsidRPr="004E3C1D" w:rsidRDefault="004E3C1D" w:rsidP="004E3C1D">
            <w:pPr>
              <w:pStyle w:val="BodyText"/>
              <w:jc w:val="both"/>
              <w:rPr>
                <w:rFonts w:ascii="Calibri" w:hAnsi="Calibri"/>
              </w:rPr>
            </w:pPr>
          </w:p>
          <w:p w14:paraId="727DC711" w14:textId="1309B05F" w:rsidR="004E3C1D" w:rsidRDefault="004E3C1D" w:rsidP="004E3C1D">
            <w:pPr>
              <w:pStyle w:val="BodyText"/>
              <w:numPr>
                <w:ilvl w:val="0"/>
                <w:numId w:val="14"/>
              </w:numPr>
              <w:jc w:val="both"/>
              <w:rPr>
                <w:rFonts w:ascii="Calibri" w:hAnsi="Calibri"/>
              </w:rPr>
            </w:pPr>
            <w:r w:rsidRPr="004E3C1D">
              <w:rPr>
                <w:rFonts w:ascii="Calibri" w:hAnsi="Calibri"/>
              </w:rPr>
              <w:t>support the head teacher in developing positive working relationships with and between all staff and provide sustained motivation;</w:t>
            </w:r>
          </w:p>
          <w:p w14:paraId="75BFE72D" w14:textId="77777777" w:rsidR="004E3C1D" w:rsidRPr="004E3C1D" w:rsidRDefault="004E3C1D" w:rsidP="004E3C1D">
            <w:pPr>
              <w:pStyle w:val="BodyText"/>
              <w:ind w:left="360"/>
              <w:jc w:val="both"/>
              <w:rPr>
                <w:rFonts w:ascii="Calibri" w:hAnsi="Calibri"/>
              </w:rPr>
            </w:pPr>
          </w:p>
          <w:p w14:paraId="5E4AC46B" w14:textId="5E14B22A" w:rsidR="004E3C1D" w:rsidRDefault="004E3C1D" w:rsidP="004E3C1D">
            <w:pPr>
              <w:pStyle w:val="BodyText"/>
              <w:numPr>
                <w:ilvl w:val="0"/>
                <w:numId w:val="14"/>
              </w:numPr>
              <w:jc w:val="both"/>
              <w:rPr>
                <w:rFonts w:ascii="Calibri" w:hAnsi="Calibri"/>
              </w:rPr>
            </w:pPr>
            <w:r w:rsidRPr="004E3C1D">
              <w:rPr>
                <w:rFonts w:ascii="Calibri" w:hAnsi="Calibri"/>
              </w:rPr>
              <w:t>lead groups of staff in developmental activities, delegate appropriately and evaluate outcomes;</w:t>
            </w:r>
          </w:p>
          <w:p w14:paraId="5B03E92C" w14:textId="77777777" w:rsidR="004E3C1D" w:rsidRPr="004E3C1D" w:rsidRDefault="004E3C1D" w:rsidP="004E3C1D">
            <w:pPr>
              <w:pStyle w:val="BodyText"/>
              <w:jc w:val="both"/>
              <w:rPr>
                <w:rFonts w:ascii="Calibri" w:hAnsi="Calibri"/>
              </w:rPr>
            </w:pPr>
          </w:p>
          <w:p w14:paraId="755E36C7" w14:textId="77777777" w:rsidR="004E3C1D" w:rsidRPr="004E3C1D" w:rsidRDefault="004E3C1D" w:rsidP="004E3C1D">
            <w:pPr>
              <w:pStyle w:val="BodyText"/>
              <w:numPr>
                <w:ilvl w:val="0"/>
                <w:numId w:val="14"/>
              </w:numPr>
              <w:jc w:val="both"/>
              <w:rPr>
                <w:rFonts w:ascii="Calibri" w:hAnsi="Calibri"/>
              </w:rPr>
            </w:pPr>
            <w:r w:rsidRPr="004E3C1D">
              <w:rPr>
                <w:rFonts w:ascii="Calibri" w:hAnsi="Calibri"/>
              </w:rPr>
              <w:t>support the Head Teacher in the implementation of the school’s performance management policy.</w:t>
            </w:r>
          </w:p>
          <w:p w14:paraId="7C6BC096" w14:textId="77777777" w:rsidR="000B2082" w:rsidRPr="0056603A" w:rsidRDefault="000B2082" w:rsidP="0056603A">
            <w:pPr>
              <w:spacing w:after="0"/>
              <w:rPr>
                <w:rFonts w:ascii="Calibri" w:eastAsia="Times New Roman" w:hAnsi="Calibri" w:cs="Arial"/>
                <w:b/>
                <w:bCs/>
                <w:szCs w:val="24"/>
              </w:rPr>
            </w:pPr>
          </w:p>
        </w:tc>
      </w:tr>
      <w:tr w:rsidR="004E3C1D" w:rsidRPr="0056603A" w14:paraId="41083585"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41D72C0" w14:textId="77777777" w:rsidR="004E3C1D" w:rsidRPr="004E3C1D" w:rsidRDefault="004E3C1D" w:rsidP="004E3C1D">
            <w:pPr>
              <w:pStyle w:val="BodyText"/>
              <w:jc w:val="both"/>
              <w:rPr>
                <w:rFonts w:ascii="Calibri" w:hAnsi="Calibri"/>
              </w:rPr>
            </w:pPr>
            <w:r w:rsidRPr="004E3C1D">
              <w:rPr>
                <w:rFonts w:ascii="Calibri" w:hAnsi="Calibri"/>
                <w:b/>
                <w:bCs/>
              </w:rPr>
              <w:t>Effective deployment of staff and resources</w:t>
            </w:r>
            <w:r w:rsidRPr="004E3C1D">
              <w:rPr>
                <w:rFonts w:ascii="Calibri" w:hAnsi="Calibri"/>
              </w:rPr>
              <w:t xml:space="preserve"> - to:</w:t>
            </w:r>
          </w:p>
          <w:p w14:paraId="28C82CE2" w14:textId="77777777" w:rsidR="004E3C1D" w:rsidRPr="00C116BE" w:rsidRDefault="004E3C1D" w:rsidP="004E3C1D">
            <w:pPr>
              <w:pStyle w:val="BodyText"/>
              <w:jc w:val="both"/>
              <w:rPr>
                <w:rFonts w:ascii="Calibri" w:hAnsi="Calibri"/>
                <w:sz w:val="24"/>
              </w:rPr>
            </w:pPr>
          </w:p>
          <w:p w14:paraId="226E9AC4" w14:textId="2BC9AC85" w:rsidR="004E3C1D" w:rsidRDefault="004E3C1D" w:rsidP="004E3C1D">
            <w:pPr>
              <w:pStyle w:val="BodyText"/>
              <w:numPr>
                <w:ilvl w:val="0"/>
                <w:numId w:val="16"/>
              </w:numPr>
              <w:jc w:val="both"/>
              <w:rPr>
                <w:rFonts w:ascii="Calibri" w:hAnsi="Calibri"/>
              </w:rPr>
            </w:pPr>
            <w:r w:rsidRPr="004E3C1D">
              <w:rPr>
                <w:rFonts w:ascii="Calibri" w:hAnsi="Calibri"/>
              </w:rPr>
              <w:t>support the Head Teacher in the appointment, deployment and development of staff to make the most effective use of their skills, expertise and experience and to ensure that all staff have a clear understanding of their roles and responsibilities;</w:t>
            </w:r>
          </w:p>
          <w:p w14:paraId="72EC3C83" w14:textId="77777777" w:rsidR="004E3C1D" w:rsidRPr="004E3C1D" w:rsidRDefault="004E3C1D" w:rsidP="004E3C1D">
            <w:pPr>
              <w:pStyle w:val="BodyText"/>
              <w:ind w:left="360"/>
              <w:jc w:val="both"/>
              <w:rPr>
                <w:rFonts w:ascii="Calibri" w:hAnsi="Calibri"/>
              </w:rPr>
            </w:pPr>
          </w:p>
          <w:p w14:paraId="083421AE" w14:textId="6BDA5164" w:rsidR="004E3C1D" w:rsidRDefault="004E3C1D" w:rsidP="004E3C1D">
            <w:pPr>
              <w:pStyle w:val="BodyText"/>
              <w:numPr>
                <w:ilvl w:val="0"/>
                <w:numId w:val="16"/>
              </w:numPr>
              <w:jc w:val="both"/>
              <w:rPr>
                <w:rFonts w:ascii="Calibri" w:hAnsi="Calibri"/>
              </w:rPr>
            </w:pPr>
            <w:r w:rsidRPr="004E3C1D">
              <w:rPr>
                <w:rFonts w:ascii="Calibri" w:hAnsi="Calibri"/>
              </w:rPr>
              <w:t>manage the school effectively in the absence of the Head Teacher;</w:t>
            </w:r>
          </w:p>
          <w:p w14:paraId="3171676F" w14:textId="77777777" w:rsidR="004E3C1D" w:rsidRPr="004E3C1D" w:rsidRDefault="004E3C1D" w:rsidP="004E3C1D">
            <w:pPr>
              <w:pStyle w:val="BodyText"/>
              <w:jc w:val="both"/>
              <w:rPr>
                <w:rFonts w:ascii="Calibri" w:hAnsi="Calibri"/>
              </w:rPr>
            </w:pPr>
          </w:p>
          <w:p w14:paraId="52FCC6D5" w14:textId="37911B97" w:rsidR="004E3C1D" w:rsidRDefault="004E3C1D" w:rsidP="004E3C1D">
            <w:pPr>
              <w:pStyle w:val="BodyText"/>
              <w:numPr>
                <w:ilvl w:val="0"/>
                <w:numId w:val="16"/>
              </w:numPr>
              <w:jc w:val="both"/>
              <w:rPr>
                <w:rFonts w:ascii="Calibri" w:hAnsi="Calibri"/>
              </w:rPr>
            </w:pPr>
            <w:r w:rsidRPr="004E3C1D">
              <w:rPr>
                <w:rFonts w:ascii="Calibri" w:hAnsi="Calibri"/>
              </w:rPr>
              <w:t>support the Head Teacher in the management and organisation of relevant groupings of children to ensure effective teaching and learning takes place and that children’s personal development needs are met;</w:t>
            </w:r>
          </w:p>
          <w:p w14:paraId="54DC2F78" w14:textId="77777777" w:rsidR="004E3C1D" w:rsidRPr="004E3C1D" w:rsidRDefault="004E3C1D" w:rsidP="004E3C1D">
            <w:pPr>
              <w:pStyle w:val="BodyText"/>
              <w:jc w:val="both"/>
              <w:rPr>
                <w:rFonts w:ascii="Calibri" w:hAnsi="Calibri"/>
              </w:rPr>
            </w:pPr>
          </w:p>
          <w:p w14:paraId="4664C32D" w14:textId="77777777" w:rsidR="004E3C1D" w:rsidRPr="004E3C1D" w:rsidRDefault="004E3C1D" w:rsidP="004E3C1D">
            <w:pPr>
              <w:pStyle w:val="BodyText"/>
              <w:numPr>
                <w:ilvl w:val="0"/>
                <w:numId w:val="16"/>
              </w:numPr>
              <w:jc w:val="both"/>
              <w:rPr>
                <w:rFonts w:ascii="Calibri" w:hAnsi="Calibri"/>
              </w:rPr>
            </w:pPr>
            <w:r w:rsidRPr="004E3C1D">
              <w:rPr>
                <w:rFonts w:ascii="Calibri" w:hAnsi="Calibri"/>
              </w:rPr>
              <w:t>work with the Head Teacher and governors in establishing priorities for expenditure and monitoring the effectiveness of spending and usage of resources with a view to achieving value for money.</w:t>
            </w:r>
          </w:p>
          <w:p w14:paraId="7063D5A6" w14:textId="77777777" w:rsidR="004E3C1D" w:rsidRPr="004E3C1D" w:rsidRDefault="004E3C1D" w:rsidP="004E3C1D">
            <w:pPr>
              <w:pStyle w:val="BodyText"/>
              <w:jc w:val="both"/>
              <w:rPr>
                <w:rFonts w:ascii="Calibri" w:hAnsi="Calibri"/>
                <w:b/>
                <w:bCs/>
              </w:rPr>
            </w:pPr>
          </w:p>
        </w:tc>
      </w:tr>
      <w:tr w:rsidR="004E3C1D" w:rsidRPr="0056603A" w14:paraId="392CA3DF"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CC3E68" w14:textId="77777777" w:rsidR="004E3C1D" w:rsidRPr="00D86D7A" w:rsidRDefault="004E3C1D" w:rsidP="004E3C1D">
            <w:pPr>
              <w:pStyle w:val="BodyText"/>
              <w:jc w:val="both"/>
              <w:rPr>
                <w:rFonts w:ascii="Calibri" w:hAnsi="Calibri"/>
              </w:rPr>
            </w:pPr>
            <w:r w:rsidRPr="00D86D7A">
              <w:rPr>
                <w:rFonts w:ascii="Calibri" w:hAnsi="Calibri"/>
                <w:b/>
                <w:bCs/>
              </w:rPr>
              <w:t>General</w:t>
            </w:r>
            <w:r w:rsidRPr="00D86D7A">
              <w:rPr>
                <w:rFonts w:ascii="Calibri" w:hAnsi="Calibri"/>
              </w:rPr>
              <w:t xml:space="preserve"> - to:</w:t>
            </w:r>
          </w:p>
          <w:p w14:paraId="148313F8" w14:textId="77777777" w:rsidR="004E3C1D" w:rsidRPr="00C116BE" w:rsidRDefault="004E3C1D" w:rsidP="004E3C1D">
            <w:pPr>
              <w:pStyle w:val="BodyText"/>
              <w:jc w:val="both"/>
              <w:rPr>
                <w:rFonts w:ascii="Calibri" w:hAnsi="Calibri"/>
                <w:sz w:val="24"/>
              </w:rPr>
            </w:pPr>
          </w:p>
          <w:p w14:paraId="03A1D210" w14:textId="36D10F07" w:rsidR="004E3C1D" w:rsidRDefault="004E3C1D" w:rsidP="00D86D7A">
            <w:pPr>
              <w:pStyle w:val="BodyText"/>
              <w:numPr>
                <w:ilvl w:val="0"/>
                <w:numId w:val="18"/>
              </w:numPr>
              <w:jc w:val="both"/>
              <w:rPr>
                <w:rFonts w:ascii="Calibri" w:hAnsi="Calibri"/>
                <w:szCs w:val="22"/>
              </w:rPr>
            </w:pPr>
            <w:r w:rsidRPr="00D86D7A">
              <w:rPr>
                <w:rFonts w:ascii="Calibri" w:hAnsi="Calibri"/>
                <w:szCs w:val="22"/>
              </w:rPr>
              <w:t>provide information and advice to the Head Teacher and governing body and support proper accountability processes throughout the school;</w:t>
            </w:r>
          </w:p>
          <w:p w14:paraId="0D3A5D22" w14:textId="77777777" w:rsidR="00D86D7A" w:rsidRPr="00D86D7A" w:rsidRDefault="00D86D7A" w:rsidP="00D86D7A">
            <w:pPr>
              <w:pStyle w:val="BodyText"/>
              <w:ind w:left="360"/>
              <w:jc w:val="both"/>
              <w:rPr>
                <w:rFonts w:ascii="Calibri" w:hAnsi="Calibri"/>
                <w:szCs w:val="22"/>
              </w:rPr>
            </w:pPr>
          </w:p>
          <w:p w14:paraId="72044F6E" w14:textId="77777777" w:rsidR="004E3C1D" w:rsidRPr="00D86D7A" w:rsidRDefault="004E3C1D" w:rsidP="00D86D7A">
            <w:pPr>
              <w:pStyle w:val="ListParagraph"/>
              <w:numPr>
                <w:ilvl w:val="0"/>
                <w:numId w:val="18"/>
              </w:numPr>
              <w:jc w:val="both"/>
              <w:rPr>
                <w:rFonts w:cs="Arial"/>
              </w:rPr>
            </w:pPr>
            <w:r w:rsidRPr="00D86D7A">
              <w:rPr>
                <w:rFonts w:cs="Arial"/>
              </w:rPr>
              <w:t>promote equal opportunities within the school and to seek to ensure the implementation of the school’s equal opportunities policy.</w:t>
            </w:r>
          </w:p>
          <w:p w14:paraId="2B6E151C" w14:textId="77777777" w:rsidR="004E3C1D" w:rsidRPr="004E3C1D" w:rsidRDefault="004E3C1D" w:rsidP="004E3C1D">
            <w:pPr>
              <w:pStyle w:val="BodyText"/>
              <w:jc w:val="both"/>
              <w:rPr>
                <w:rFonts w:ascii="Calibri" w:hAnsi="Calibri"/>
                <w:b/>
                <w:bCs/>
              </w:rPr>
            </w:pPr>
          </w:p>
        </w:tc>
      </w:tr>
      <w:tr w:rsidR="00D86D7A" w:rsidRPr="0056603A" w14:paraId="7997A38F"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96AA24E" w14:textId="77777777" w:rsidR="00D86D7A" w:rsidRPr="00D86D7A" w:rsidRDefault="00D86D7A" w:rsidP="00D86D7A">
            <w:pPr>
              <w:pStyle w:val="BodyText"/>
              <w:jc w:val="both"/>
              <w:rPr>
                <w:rFonts w:ascii="Calibri" w:hAnsi="Calibri"/>
              </w:rPr>
            </w:pPr>
            <w:r w:rsidRPr="00D86D7A">
              <w:rPr>
                <w:rFonts w:ascii="Calibri" w:hAnsi="Calibri"/>
                <w:b/>
                <w:bCs/>
              </w:rPr>
              <w:lastRenderedPageBreak/>
              <w:t>Specific responsibilities</w:t>
            </w:r>
            <w:r w:rsidRPr="00D86D7A">
              <w:rPr>
                <w:rFonts w:ascii="Calibri" w:hAnsi="Calibri"/>
              </w:rPr>
              <w:t xml:space="preserve"> - to;</w:t>
            </w:r>
          </w:p>
          <w:p w14:paraId="1AE15FD5" w14:textId="77777777" w:rsidR="00D86D7A" w:rsidRPr="00D86D7A" w:rsidRDefault="00D86D7A" w:rsidP="00D86D7A">
            <w:pPr>
              <w:pStyle w:val="BodyText"/>
              <w:jc w:val="both"/>
              <w:rPr>
                <w:rFonts w:ascii="Calibri" w:hAnsi="Calibri"/>
              </w:rPr>
            </w:pPr>
          </w:p>
          <w:p w14:paraId="53262B85" w14:textId="77777777" w:rsidR="00D86D7A" w:rsidRPr="00D86D7A" w:rsidRDefault="00D86D7A" w:rsidP="00D86D7A">
            <w:pPr>
              <w:pStyle w:val="BodyText"/>
              <w:numPr>
                <w:ilvl w:val="0"/>
                <w:numId w:val="20"/>
              </w:numPr>
              <w:jc w:val="both"/>
              <w:rPr>
                <w:rFonts w:ascii="Calibri" w:hAnsi="Calibri"/>
              </w:rPr>
            </w:pPr>
            <w:r w:rsidRPr="00D86D7A">
              <w:rPr>
                <w:rFonts w:ascii="Calibri" w:hAnsi="Calibri"/>
              </w:rPr>
              <w:t>take on specific tasks related to the day to day administration and organisation of the school;</w:t>
            </w:r>
          </w:p>
          <w:p w14:paraId="52329554" w14:textId="77777777" w:rsidR="00D86D7A" w:rsidRPr="00D86D7A" w:rsidRDefault="00D86D7A" w:rsidP="004E3C1D">
            <w:pPr>
              <w:pStyle w:val="BodyText"/>
              <w:jc w:val="both"/>
              <w:rPr>
                <w:rFonts w:ascii="Calibri" w:hAnsi="Calibri"/>
                <w:b/>
                <w:bCs/>
              </w:rPr>
            </w:pPr>
          </w:p>
        </w:tc>
      </w:tr>
      <w:tr w:rsidR="00D86D7A" w:rsidRPr="0056603A" w14:paraId="0F6E4E1F"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275BE741" w14:textId="77777777" w:rsidR="00D86D7A" w:rsidRPr="00D86D7A" w:rsidRDefault="00D86D7A" w:rsidP="00D86D7A">
            <w:pPr>
              <w:pStyle w:val="BodyText"/>
              <w:jc w:val="both"/>
              <w:rPr>
                <w:rFonts w:ascii="Calibri" w:hAnsi="Calibri"/>
                <w:b/>
                <w:bCs/>
              </w:rPr>
            </w:pPr>
            <w:r w:rsidRPr="00D86D7A">
              <w:rPr>
                <w:rFonts w:ascii="Calibri" w:hAnsi="Calibri"/>
                <w:b/>
                <w:bCs/>
              </w:rPr>
              <w:t>School specific responsibilities and tasks:</w:t>
            </w:r>
          </w:p>
          <w:p w14:paraId="0BC379FD" w14:textId="77777777" w:rsidR="00D86D7A" w:rsidRPr="00D86D7A" w:rsidRDefault="00D86D7A" w:rsidP="00D86D7A">
            <w:pPr>
              <w:pStyle w:val="BodyText"/>
              <w:jc w:val="both"/>
              <w:rPr>
                <w:rFonts w:ascii="Calibri" w:hAnsi="Calibri"/>
              </w:rPr>
            </w:pPr>
          </w:p>
          <w:p w14:paraId="652B9C6D" w14:textId="77777777" w:rsidR="00D86D7A" w:rsidRPr="00D86D7A" w:rsidRDefault="00D86D7A" w:rsidP="00D86D7A">
            <w:pPr>
              <w:pStyle w:val="BodyText"/>
              <w:numPr>
                <w:ilvl w:val="0"/>
                <w:numId w:val="20"/>
              </w:numPr>
              <w:jc w:val="both"/>
              <w:rPr>
                <w:rFonts w:ascii="Calibri" w:hAnsi="Calibri"/>
              </w:rPr>
            </w:pPr>
            <w:r w:rsidRPr="00D86D7A">
              <w:rPr>
                <w:rFonts w:ascii="Calibri" w:hAnsi="Calibri"/>
              </w:rPr>
              <w:t>take on any additional responsibilities which might from time to time be determined.</w:t>
            </w:r>
          </w:p>
          <w:p w14:paraId="075628F7" w14:textId="77777777" w:rsidR="00D86D7A" w:rsidRPr="00D86D7A" w:rsidRDefault="00D86D7A" w:rsidP="00D86D7A">
            <w:pPr>
              <w:pStyle w:val="BodyText"/>
              <w:jc w:val="both"/>
              <w:rPr>
                <w:rFonts w:ascii="Calibri" w:hAnsi="Calibri"/>
                <w:b/>
                <w:bCs/>
              </w:rPr>
            </w:pPr>
          </w:p>
        </w:tc>
      </w:tr>
    </w:tbl>
    <w:p w14:paraId="2042D605" w14:textId="77777777" w:rsidR="00AE25DA" w:rsidRDefault="00AE25DA" w:rsidP="003643B1">
      <w:pPr>
        <w:spacing w:after="0" w:line="240" w:lineRule="auto"/>
        <w:jc w:val="center"/>
        <w:rPr>
          <w:b/>
          <w:sz w:val="24"/>
          <w:szCs w:val="24"/>
        </w:rPr>
      </w:pPr>
    </w:p>
    <w:p w14:paraId="3F193D48" w14:textId="77777777" w:rsidR="00AE25DA" w:rsidRDefault="00AE25DA" w:rsidP="003643B1">
      <w:pPr>
        <w:spacing w:after="0" w:line="240" w:lineRule="auto"/>
        <w:jc w:val="center"/>
        <w:rPr>
          <w:b/>
          <w:sz w:val="24"/>
          <w:szCs w:val="24"/>
        </w:rPr>
      </w:pPr>
    </w:p>
    <w:p w14:paraId="4650C73A" w14:textId="77777777" w:rsidR="009E6FF8" w:rsidRDefault="009E6FF8" w:rsidP="003643B1">
      <w:pPr>
        <w:spacing w:after="0" w:line="240" w:lineRule="auto"/>
        <w:jc w:val="center"/>
        <w:rPr>
          <w:b/>
          <w:sz w:val="24"/>
          <w:szCs w:val="24"/>
        </w:rPr>
      </w:pPr>
    </w:p>
    <w:p w14:paraId="23F7CE45" w14:textId="77777777" w:rsidR="00AE25DA" w:rsidRDefault="00AE25DA" w:rsidP="003643B1">
      <w:pPr>
        <w:spacing w:after="0" w:line="240" w:lineRule="auto"/>
        <w:jc w:val="center"/>
        <w:rPr>
          <w:b/>
          <w:sz w:val="24"/>
          <w:szCs w:val="24"/>
        </w:rPr>
      </w:pPr>
    </w:p>
    <w:p w14:paraId="74B0EA81" w14:textId="77777777" w:rsidR="00AE25DA" w:rsidRDefault="00AE25DA" w:rsidP="003643B1">
      <w:pPr>
        <w:spacing w:after="0" w:line="240" w:lineRule="auto"/>
        <w:jc w:val="center"/>
        <w:rPr>
          <w:b/>
          <w:sz w:val="24"/>
          <w:szCs w:val="24"/>
        </w:rPr>
      </w:pPr>
    </w:p>
    <w:p w14:paraId="422154F8" w14:textId="77777777" w:rsidR="008A36F8" w:rsidRDefault="008A36F8" w:rsidP="008A36F8">
      <w:pPr>
        <w:spacing w:after="0" w:line="240" w:lineRule="auto"/>
        <w:jc w:val="right"/>
        <w:rPr>
          <w:b/>
          <w:i/>
          <w:sz w:val="24"/>
          <w:szCs w:val="24"/>
        </w:rPr>
      </w:pPr>
    </w:p>
    <w:sectPr w:rsidR="008A36F8" w:rsidSect="00C81322">
      <w:headerReference w:type="default" r:id="rId9"/>
      <w:footerReference w:type="default" r:id="rId10"/>
      <w:pgSz w:w="11906" w:h="16838"/>
      <w:pgMar w:top="1440" w:right="991" w:bottom="1440" w:left="993" w:header="56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0653" w14:textId="77777777" w:rsidR="003C20F2" w:rsidRDefault="003C20F2" w:rsidP="009A21C7">
      <w:pPr>
        <w:spacing w:after="0" w:line="240" w:lineRule="auto"/>
      </w:pPr>
      <w:r>
        <w:separator/>
      </w:r>
    </w:p>
  </w:endnote>
  <w:endnote w:type="continuationSeparator" w:id="0">
    <w:p w14:paraId="2FE738E2" w14:textId="77777777" w:rsidR="003C20F2" w:rsidRDefault="003C20F2" w:rsidP="009A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FDAB" w14:textId="77777777" w:rsidR="00A460AC" w:rsidRPr="00805E19" w:rsidRDefault="00A460AC" w:rsidP="00A460AC">
    <w:pPr>
      <w:pStyle w:val="Footer"/>
      <w:jc w:val="center"/>
      <w:rPr>
        <w:rFonts w:cstheme="minorHAnsi"/>
        <w:i/>
        <w:color w:val="92D050"/>
        <w:sz w:val="28"/>
        <w:szCs w:val="28"/>
      </w:rPr>
    </w:pPr>
    <w:r w:rsidRPr="00805E19">
      <w:rPr>
        <w:rFonts w:cstheme="minorHAnsi"/>
        <w:i/>
        <w:color w:val="92D050"/>
        <w:sz w:val="28"/>
        <w:szCs w:val="28"/>
      </w:rPr>
      <w:t>Surrounding Children with 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91236" w14:textId="77777777" w:rsidR="003C20F2" w:rsidRDefault="003C20F2" w:rsidP="009A21C7">
      <w:pPr>
        <w:spacing w:after="0" w:line="240" w:lineRule="auto"/>
      </w:pPr>
      <w:r>
        <w:separator/>
      </w:r>
    </w:p>
  </w:footnote>
  <w:footnote w:type="continuationSeparator" w:id="0">
    <w:p w14:paraId="55D0B62E" w14:textId="77777777" w:rsidR="003C20F2" w:rsidRDefault="003C20F2" w:rsidP="009A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7877" w14:textId="6DE16F46" w:rsidR="009A21C7" w:rsidRDefault="009A21C7" w:rsidP="009A21C7">
    <w:pPr>
      <w:pStyle w:val="Header"/>
      <w:jc w:val="center"/>
    </w:pPr>
  </w:p>
  <w:p w14:paraId="554B341D" w14:textId="7C76CADC" w:rsidR="00E42FA9" w:rsidRDefault="000B2082" w:rsidP="009A21C7">
    <w:pPr>
      <w:pStyle w:val="Header"/>
      <w:jc w:val="center"/>
    </w:pPr>
    <w:r>
      <w:rPr>
        <w:noProof/>
        <w:lang w:eastAsia="en-GB"/>
      </w:rPr>
      <w:drawing>
        <wp:anchor distT="0" distB="0" distL="114300" distR="114300" simplePos="0" relativeHeight="251658240" behindDoc="0" locked="0" layoutInCell="1" allowOverlap="1" wp14:anchorId="6F69D97D" wp14:editId="4ACDB264">
          <wp:simplePos x="0" y="0"/>
          <wp:positionH relativeFrom="margin">
            <wp:align>right</wp:align>
          </wp:positionH>
          <wp:positionV relativeFrom="paragraph">
            <wp:posOffset>382906</wp:posOffset>
          </wp:positionV>
          <wp:extent cx="1554480" cy="488968"/>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firsttrust.png"/>
                  <pic:cNvPicPr/>
                </pic:nvPicPr>
                <pic:blipFill>
                  <a:blip r:embed="rId1">
                    <a:extLst>
                      <a:ext uri="{28A0092B-C50C-407E-A947-70E740481C1C}">
                        <a14:useLocalDpi xmlns:a14="http://schemas.microsoft.com/office/drawing/2010/main" val="0"/>
                      </a:ext>
                    </a:extLst>
                  </a:blip>
                  <a:stretch>
                    <a:fillRect/>
                  </a:stretch>
                </pic:blipFill>
                <pic:spPr>
                  <a:xfrm>
                    <a:off x="0" y="0"/>
                    <a:ext cx="1554480" cy="488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4588"/>
    <w:multiLevelType w:val="hybridMultilevel"/>
    <w:tmpl w:val="767E23F6"/>
    <w:lvl w:ilvl="0" w:tplc="73EEF764">
      <w:start w:val="1"/>
      <w:numFmt w:val="bullet"/>
      <w:lvlText w:val=""/>
      <w:lvlJc w:val="left"/>
      <w:pPr>
        <w:tabs>
          <w:tab w:val="num" w:pos="-1012"/>
        </w:tabs>
        <w:ind w:left="-1012" w:hanging="360"/>
      </w:pPr>
      <w:rPr>
        <w:rFonts w:ascii="Symbol" w:hAnsi="Symbol" w:hint="default"/>
        <w:color w:val="auto"/>
      </w:rPr>
    </w:lvl>
    <w:lvl w:ilvl="1" w:tplc="04090003" w:tentative="1">
      <w:start w:val="1"/>
      <w:numFmt w:val="bullet"/>
      <w:lvlText w:val="o"/>
      <w:lvlJc w:val="left"/>
      <w:pPr>
        <w:tabs>
          <w:tab w:val="num" w:pos="68"/>
        </w:tabs>
        <w:ind w:left="68" w:hanging="360"/>
      </w:pPr>
      <w:rPr>
        <w:rFonts w:ascii="Courier New" w:hAnsi="Courier New" w:hint="default"/>
      </w:rPr>
    </w:lvl>
    <w:lvl w:ilvl="2" w:tplc="04090005" w:tentative="1">
      <w:start w:val="1"/>
      <w:numFmt w:val="bullet"/>
      <w:lvlText w:val=""/>
      <w:lvlJc w:val="left"/>
      <w:pPr>
        <w:tabs>
          <w:tab w:val="num" w:pos="788"/>
        </w:tabs>
        <w:ind w:left="788" w:hanging="360"/>
      </w:pPr>
      <w:rPr>
        <w:rFonts w:ascii="Wingdings" w:hAnsi="Wingdings" w:hint="default"/>
      </w:rPr>
    </w:lvl>
    <w:lvl w:ilvl="3" w:tplc="04090001" w:tentative="1">
      <w:start w:val="1"/>
      <w:numFmt w:val="bullet"/>
      <w:lvlText w:val=""/>
      <w:lvlJc w:val="left"/>
      <w:pPr>
        <w:tabs>
          <w:tab w:val="num" w:pos="1508"/>
        </w:tabs>
        <w:ind w:left="1508" w:hanging="360"/>
      </w:pPr>
      <w:rPr>
        <w:rFonts w:ascii="Symbol" w:hAnsi="Symbol" w:hint="default"/>
      </w:rPr>
    </w:lvl>
    <w:lvl w:ilvl="4" w:tplc="04090003" w:tentative="1">
      <w:start w:val="1"/>
      <w:numFmt w:val="bullet"/>
      <w:lvlText w:val="o"/>
      <w:lvlJc w:val="left"/>
      <w:pPr>
        <w:tabs>
          <w:tab w:val="num" w:pos="2228"/>
        </w:tabs>
        <w:ind w:left="2228" w:hanging="360"/>
      </w:pPr>
      <w:rPr>
        <w:rFonts w:ascii="Courier New" w:hAnsi="Courier New" w:hint="default"/>
      </w:rPr>
    </w:lvl>
    <w:lvl w:ilvl="5" w:tplc="04090005" w:tentative="1">
      <w:start w:val="1"/>
      <w:numFmt w:val="bullet"/>
      <w:lvlText w:val=""/>
      <w:lvlJc w:val="left"/>
      <w:pPr>
        <w:tabs>
          <w:tab w:val="num" w:pos="2948"/>
        </w:tabs>
        <w:ind w:left="2948" w:hanging="360"/>
      </w:pPr>
      <w:rPr>
        <w:rFonts w:ascii="Wingdings" w:hAnsi="Wingdings" w:hint="default"/>
      </w:rPr>
    </w:lvl>
    <w:lvl w:ilvl="6" w:tplc="04090001" w:tentative="1">
      <w:start w:val="1"/>
      <w:numFmt w:val="bullet"/>
      <w:lvlText w:val=""/>
      <w:lvlJc w:val="left"/>
      <w:pPr>
        <w:tabs>
          <w:tab w:val="num" w:pos="3668"/>
        </w:tabs>
        <w:ind w:left="3668" w:hanging="360"/>
      </w:pPr>
      <w:rPr>
        <w:rFonts w:ascii="Symbol" w:hAnsi="Symbol" w:hint="default"/>
      </w:rPr>
    </w:lvl>
    <w:lvl w:ilvl="7" w:tplc="04090003" w:tentative="1">
      <w:start w:val="1"/>
      <w:numFmt w:val="bullet"/>
      <w:lvlText w:val="o"/>
      <w:lvlJc w:val="left"/>
      <w:pPr>
        <w:tabs>
          <w:tab w:val="num" w:pos="4388"/>
        </w:tabs>
        <w:ind w:left="4388" w:hanging="360"/>
      </w:pPr>
      <w:rPr>
        <w:rFonts w:ascii="Courier New" w:hAnsi="Courier New" w:hint="default"/>
      </w:rPr>
    </w:lvl>
    <w:lvl w:ilvl="8" w:tplc="04090005" w:tentative="1">
      <w:start w:val="1"/>
      <w:numFmt w:val="bullet"/>
      <w:lvlText w:val=""/>
      <w:lvlJc w:val="left"/>
      <w:pPr>
        <w:tabs>
          <w:tab w:val="num" w:pos="5108"/>
        </w:tabs>
        <w:ind w:left="5108" w:hanging="360"/>
      </w:pPr>
      <w:rPr>
        <w:rFonts w:ascii="Wingdings" w:hAnsi="Wingdings" w:hint="default"/>
      </w:rPr>
    </w:lvl>
  </w:abstractNum>
  <w:abstractNum w:abstractNumId="1" w15:restartNumberingAfterBreak="0">
    <w:nsid w:val="12101B9C"/>
    <w:multiLevelType w:val="hybridMultilevel"/>
    <w:tmpl w:val="91B2E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95733D"/>
    <w:multiLevelType w:val="hybridMultilevel"/>
    <w:tmpl w:val="6F046CA4"/>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46206"/>
    <w:multiLevelType w:val="hybridMultilevel"/>
    <w:tmpl w:val="BFD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2A91"/>
    <w:multiLevelType w:val="hybridMultilevel"/>
    <w:tmpl w:val="2B26CE10"/>
    <w:lvl w:ilvl="0" w:tplc="73EEF76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445E6"/>
    <w:multiLevelType w:val="hybridMultilevel"/>
    <w:tmpl w:val="9E7C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2108C"/>
    <w:multiLevelType w:val="hybridMultilevel"/>
    <w:tmpl w:val="E2B6237C"/>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3144F"/>
    <w:multiLevelType w:val="hybridMultilevel"/>
    <w:tmpl w:val="97867128"/>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03F8D"/>
    <w:multiLevelType w:val="hybridMultilevel"/>
    <w:tmpl w:val="970EA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7F0DB5"/>
    <w:multiLevelType w:val="hybridMultilevel"/>
    <w:tmpl w:val="35E018FC"/>
    <w:lvl w:ilvl="0" w:tplc="FA66D36C">
      <w:start w:val="1"/>
      <w:numFmt w:val="decimal"/>
      <w:lvlText w:val="%1."/>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E5DA4"/>
    <w:multiLevelType w:val="hybridMultilevel"/>
    <w:tmpl w:val="56705AB6"/>
    <w:lvl w:ilvl="0" w:tplc="73EEF764">
      <w:start w:val="1"/>
      <w:numFmt w:val="bullet"/>
      <w:lvlText w:val=""/>
      <w:lvlJc w:val="left"/>
      <w:pPr>
        <w:tabs>
          <w:tab w:val="num" w:pos="688"/>
        </w:tabs>
        <w:ind w:left="688" w:hanging="360"/>
      </w:pPr>
      <w:rPr>
        <w:rFonts w:ascii="Symbol" w:hAnsi="Symbol" w:hint="default"/>
        <w:color w:val="auto"/>
      </w:rPr>
    </w:lvl>
    <w:lvl w:ilvl="1" w:tplc="04090003" w:tentative="1">
      <w:start w:val="1"/>
      <w:numFmt w:val="bullet"/>
      <w:lvlText w:val="o"/>
      <w:lvlJc w:val="left"/>
      <w:pPr>
        <w:tabs>
          <w:tab w:val="num" w:pos="1768"/>
        </w:tabs>
        <w:ind w:left="1768" w:hanging="360"/>
      </w:pPr>
      <w:rPr>
        <w:rFonts w:ascii="Courier New" w:hAnsi="Courier New"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11" w15:restartNumberingAfterBreak="0">
    <w:nsid w:val="44E678CA"/>
    <w:multiLevelType w:val="hybridMultilevel"/>
    <w:tmpl w:val="2626E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6146E5"/>
    <w:multiLevelType w:val="hybridMultilevel"/>
    <w:tmpl w:val="2124DB5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DC14653"/>
    <w:multiLevelType w:val="hybridMultilevel"/>
    <w:tmpl w:val="2E0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0560D"/>
    <w:multiLevelType w:val="hybridMultilevel"/>
    <w:tmpl w:val="4A4E2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77658D"/>
    <w:multiLevelType w:val="hybridMultilevel"/>
    <w:tmpl w:val="41C46D40"/>
    <w:lvl w:ilvl="0" w:tplc="094047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E6378"/>
    <w:multiLevelType w:val="hybridMultilevel"/>
    <w:tmpl w:val="40CC2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2"/>
  </w:num>
  <w:num w:numId="4">
    <w:abstractNumId w:val="5"/>
  </w:num>
  <w:num w:numId="5">
    <w:abstractNumId w:val="9"/>
  </w:num>
  <w:num w:numId="6">
    <w:abstractNumId w:val="13"/>
  </w:num>
  <w:num w:numId="7">
    <w:abstractNumId w:val="5"/>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4"/>
  </w:num>
  <w:num w:numId="11">
    <w:abstractNumId w:val="15"/>
  </w:num>
  <w:num w:numId="12">
    <w:abstractNumId w:val="10"/>
  </w:num>
  <w:num w:numId="13">
    <w:abstractNumId w:val="0"/>
  </w:num>
  <w:num w:numId="14">
    <w:abstractNumId w:val="1"/>
  </w:num>
  <w:num w:numId="15">
    <w:abstractNumId w:val="2"/>
  </w:num>
  <w:num w:numId="16">
    <w:abstractNumId w:val="16"/>
  </w:num>
  <w:num w:numId="17">
    <w:abstractNumId w:val="4"/>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86"/>
    <w:rsid w:val="00030078"/>
    <w:rsid w:val="000317D6"/>
    <w:rsid w:val="00092AA6"/>
    <w:rsid w:val="000B2082"/>
    <w:rsid w:val="0012516F"/>
    <w:rsid w:val="00164077"/>
    <w:rsid w:val="001C2B20"/>
    <w:rsid w:val="001D4911"/>
    <w:rsid w:val="00285F0E"/>
    <w:rsid w:val="002957AD"/>
    <w:rsid w:val="002F54C9"/>
    <w:rsid w:val="003643B1"/>
    <w:rsid w:val="003C20F2"/>
    <w:rsid w:val="00413171"/>
    <w:rsid w:val="00445637"/>
    <w:rsid w:val="00472928"/>
    <w:rsid w:val="004C4F86"/>
    <w:rsid w:val="004E3C1D"/>
    <w:rsid w:val="00544E17"/>
    <w:rsid w:val="0056603A"/>
    <w:rsid w:val="005A79AC"/>
    <w:rsid w:val="005B55D1"/>
    <w:rsid w:val="005C47D3"/>
    <w:rsid w:val="005D2627"/>
    <w:rsid w:val="00614B40"/>
    <w:rsid w:val="00617587"/>
    <w:rsid w:val="006870F2"/>
    <w:rsid w:val="006C37FC"/>
    <w:rsid w:val="006C5BEC"/>
    <w:rsid w:val="006D79CE"/>
    <w:rsid w:val="00717B94"/>
    <w:rsid w:val="007375C5"/>
    <w:rsid w:val="00743787"/>
    <w:rsid w:val="00764FE7"/>
    <w:rsid w:val="00772869"/>
    <w:rsid w:val="00786E98"/>
    <w:rsid w:val="00805E19"/>
    <w:rsid w:val="00810EBD"/>
    <w:rsid w:val="00847449"/>
    <w:rsid w:val="0089105E"/>
    <w:rsid w:val="008A36F8"/>
    <w:rsid w:val="008D2E70"/>
    <w:rsid w:val="008F7175"/>
    <w:rsid w:val="0095144F"/>
    <w:rsid w:val="009909FB"/>
    <w:rsid w:val="009A21C7"/>
    <w:rsid w:val="009C1E47"/>
    <w:rsid w:val="009D7745"/>
    <w:rsid w:val="009E6FF8"/>
    <w:rsid w:val="00A10F25"/>
    <w:rsid w:val="00A236CD"/>
    <w:rsid w:val="00A25599"/>
    <w:rsid w:val="00A460AC"/>
    <w:rsid w:val="00A47809"/>
    <w:rsid w:val="00A578E5"/>
    <w:rsid w:val="00AC0E1B"/>
    <w:rsid w:val="00AC7A91"/>
    <w:rsid w:val="00AE25DA"/>
    <w:rsid w:val="00B71FCA"/>
    <w:rsid w:val="00B7686C"/>
    <w:rsid w:val="00C0714A"/>
    <w:rsid w:val="00C17AEF"/>
    <w:rsid w:val="00C233D7"/>
    <w:rsid w:val="00C7771A"/>
    <w:rsid w:val="00C81322"/>
    <w:rsid w:val="00C97BE5"/>
    <w:rsid w:val="00CC0831"/>
    <w:rsid w:val="00CF3AC7"/>
    <w:rsid w:val="00D86D7A"/>
    <w:rsid w:val="00DB5315"/>
    <w:rsid w:val="00DC6C20"/>
    <w:rsid w:val="00E00DA3"/>
    <w:rsid w:val="00E42FA9"/>
    <w:rsid w:val="00E461CB"/>
    <w:rsid w:val="00EA3B7B"/>
    <w:rsid w:val="00FE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AEC0A"/>
  <w15:docId w15:val="{C02CB33C-39A3-4CDE-9A30-489339E6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B1"/>
  </w:style>
  <w:style w:type="paragraph" w:styleId="Heading2">
    <w:name w:val="heading 2"/>
    <w:basedOn w:val="Normal"/>
    <w:next w:val="Normal"/>
    <w:link w:val="Heading2Char"/>
    <w:semiHidden/>
    <w:unhideWhenUsed/>
    <w:qFormat/>
    <w:rsid w:val="0056603A"/>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C7"/>
  </w:style>
  <w:style w:type="paragraph" w:styleId="Footer">
    <w:name w:val="footer"/>
    <w:basedOn w:val="Normal"/>
    <w:link w:val="FooterChar"/>
    <w:uiPriority w:val="99"/>
    <w:unhideWhenUsed/>
    <w:rsid w:val="009A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C7"/>
  </w:style>
  <w:style w:type="paragraph" w:styleId="BalloonText">
    <w:name w:val="Balloon Text"/>
    <w:basedOn w:val="Normal"/>
    <w:link w:val="BalloonTextChar"/>
    <w:uiPriority w:val="99"/>
    <w:semiHidden/>
    <w:unhideWhenUsed/>
    <w:rsid w:val="009A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C7"/>
    <w:rPr>
      <w:rFonts w:ascii="Tahoma" w:hAnsi="Tahoma" w:cs="Tahoma"/>
      <w:sz w:val="16"/>
      <w:szCs w:val="16"/>
    </w:rPr>
  </w:style>
  <w:style w:type="table" w:styleId="TableGrid">
    <w:name w:val="Table Grid"/>
    <w:basedOn w:val="TableNormal"/>
    <w:uiPriority w:val="59"/>
    <w:rsid w:val="0036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643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413171"/>
    <w:pPr>
      <w:spacing w:after="0" w:line="240" w:lineRule="auto"/>
      <w:ind w:left="720"/>
    </w:pPr>
    <w:rPr>
      <w:rFonts w:ascii="Calibri" w:hAnsi="Calibri" w:cs="Calibri"/>
    </w:rPr>
  </w:style>
  <w:style w:type="character" w:customStyle="1" w:styleId="Heading2Char">
    <w:name w:val="Heading 2 Char"/>
    <w:basedOn w:val="DefaultParagraphFont"/>
    <w:link w:val="Heading2"/>
    <w:semiHidden/>
    <w:rsid w:val="0056603A"/>
    <w:rPr>
      <w:rFonts w:ascii="Arial" w:eastAsia="Times New Roman" w:hAnsi="Arial" w:cs="Arial"/>
      <w:b/>
      <w:bCs/>
      <w:szCs w:val="24"/>
    </w:rPr>
  </w:style>
  <w:style w:type="paragraph" w:styleId="BodyText">
    <w:name w:val="Body Text"/>
    <w:basedOn w:val="Normal"/>
    <w:link w:val="BodyTextChar"/>
    <w:semiHidden/>
    <w:rsid w:val="000B208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0B208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27753">
      <w:bodyDiv w:val="1"/>
      <w:marLeft w:val="0"/>
      <w:marRight w:val="0"/>
      <w:marTop w:val="0"/>
      <w:marBottom w:val="0"/>
      <w:divBdr>
        <w:top w:val="none" w:sz="0" w:space="0" w:color="auto"/>
        <w:left w:val="none" w:sz="0" w:space="0" w:color="auto"/>
        <w:bottom w:val="none" w:sz="0" w:space="0" w:color="auto"/>
        <w:right w:val="none" w:sz="0" w:space="0" w:color="auto"/>
      </w:divBdr>
    </w:div>
    <w:div w:id="1821266005">
      <w:bodyDiv w:val="1"/>
      <w:marLeft w:val="0"/>
      <w:marRight w:val="0"/>
      <w:marTop w:val="0"/>
      <w:marBottom w:val="0"/>
      <w:divBdr>
        <w:top w:val="none" w:sz="0" w:space="0" w:color="auto"/>
        <w:left w:val="none" w:sz="0" w:space="0" w:color="auto"/>
        <w:bottom w:val="none" w:sz="0" w:space="0" w:color="auto"/>
        <w:right w:val="none" w:sz="0" w:space="0" w:color="auto"/>
      </w:divBdr>
    </w:div>
    <w:div w:id="20424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5974-4139-4468-868A-531FD678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Mchugh, Nicola</cp:lastModifiedBy>
  <cp:revision>2</cp:revision>
  <cp:lastPrinted>2019-05-02T14:03:00Z</cp:lastPrinted>
  <dcterms:created xsi:type="dcterms:W3CDTF">2019-05-08T16:53:00Z</dcterms:created>
  <dcterms:modified xsi:type="dcterms:W3CDTF">2019-05-08T16:53:00Z</dcterms:modified>
</cp:coreProperties>
</file>