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8B43" w14:textId="566B89A7" w:rsidR="005E5BF2" w:rsidRDefault="001A557B" w:rsidP="005E5BF2">
      <w:pPr>
        <w:rPr>
          <w:noProof/>
          <w:lang w:eastAsia="en-GB"/>
        </w:rPr>
      </w:pPr>
      <w:bookmarkStart w:id="0" w:name="_GoBack"/>
      <w:bookmarkEnd w:id="0"/>
      <w:r>
        <w:rPr>
          <w:rFonts w:ascii="Helvetica" w:hAnsi="Helvetica"/>
          <w:b/>
          <w:noProof/>
          <w:color w:val="44546A" w:themeColor="text2"/>
          <w:sz w:val="48"/>
          <w:szCs w:val="48"/>
          <w:lang w:eastAsia="en-GB"/>
        </w:rPr>
        <w:drawing>
          <wp:anchor distT="0" distB="0" distL="114300" distR="114300" simplePos="0" relativeHeight="251714560" behindDoc="0" locked="0" layoutInCell="1" allowOverlap="1" wp14:anchorId="454A4EF9" wp14:editId="0F98FCAA">
            <wp:simplePos x="0" y="0"/>
            <wp:positionH relativeFrom="column">
              <wp:posOffset>2308514</wp:posOffset>
            </wp:positionH>
            <wp:positionV relativeFrom="paragraph">
              <wp:posOffset>180975</wp:posOffset>
            </wp:positionV>
            <wp:extent cx="1085850" cy="1133475"/>
            <wp:effectExtent l="0" t="0" r="6350" b="0"/>
            <wp:wrapThrough wrapText="bothSides">
              <wp:wrapPolygon edited="0">
                <wp:start x="0" y="0"/>
                <wp:lineTo x="0" y="21297"/>
                <wp:lineTo x="21474" y="21297"/>
                <wp:lineTo x="21474" y="0"/>
                <wp:lineTo x="0" y="0"/>
              </wp:wrapPolygon>
            </wp:wrapThrough>
            <wp:docPr id="25" name="Picture 2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133475"/>
                    </a:xfrm>
                    <a:prstGeom prst="rect">
                      <a:avLst/>
                    </a:prstGeom>
                  </pic:spPr>
                </pic:pic>
              </a:graphicData>
            </a:graphic>
            <wp14:sizeRelH relativeFrom="margin">
              <wp14:pctWidth>0</wp14:pctWidth>
            </wp14:sizeRelH>
            <wp14:sizeRelV relativeFrom="margin">
              <wp14:pctHeight>0</wp14:pctHeight>
            </wp14:sizeRelV>
          </wp:anchor>
        </w:drawing>
      </w:r>
      <w:r w:rsidR="005E5BF2">
        <w:rPr>
          <w:noProof/>
          <w:lang w:eastAsia="en-GB"/>
        </w:rPr>
        <w:drawing>
          <wp:anchor distT="0" distB="0" distL="114300" distR="114300" simplePos="0" relativeHeight="251713536" behindDoc="0" locked="0" layoutInCell="1" allowOverlap="1" wp14:anchorId="60F9B21F" wp14:editId="663326ED">
            <wp:simplePos x="0" y="0"/>
            <wp:positionH relativeFrom="margin">
              <wp:posOffset>4116978</wp:posOffset>
            </wp:positionH>
            <wp:positionV relativeFrom="paragraph">
              <wp:posOffset>279180</wp:posOffset>
            </wp:positionV>
            <wp:extent cx="1609090" cy="943610"/>
            <wp:effectExtent l="0" t="0" r="3810" b="0"/>
            <wp:wrapNone/>
            <wp:docPr id="24" name="Picture 24" descr="A close up of a sig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 up of a sign&#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090" cy="943610"/>
                    </a:xfrm>
                    <a:prstGeom prst="rect">
                      <a:avLst/>
                    </a:prstGeom>
                  </pic:spPr>
                </pic:pic>
              </a:graphicData>
            </a:graphic>
            <wp14:sizeRelH relativeFrom="margin">
              <wp14:pctWidth>0</wp14:pctWidth>
            </wp14:sizeRelH>
            <wp14:sizeRelV relativeFrom="margin">
              <wp14:pctHeight>0</wp14:pctHeight>
            </wp14:sizeRelV>
          </wp:anchor>
        </w:drawing>
      </w:r>
      <w:r w:rsidR="005E5BF2">
        <w:rPr>
          <w:noProof/>
          <w:lang w:eastAsia="en-GB"/>
        </w:rPr>
        <w:drawing>
          <wp:anchor distT="0" distB="0" distL="114300" distR="114300" simplePos="0" relativeHeight="251711488" behindDoc="0" locked="0" layoutInCell="1" allowOverlap="1" wp14:anchorId="53693FDE" wp14:editId="07C40576">
            <wp:simplePos x="0" y="0"/>
            <wp:positionH relativeFrom="column">
              <wp:posOffset>7781925</wp:posOffset>
            </wp:positionH>
            <wp:positionV relativeFrom="paragraph">
              <wp:posOffset>4638676</wp:posOffset>
            </wp:positionV>
            <wp:extent cx="1667510" cy="9784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ch2-Final-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687" cy="980320"/>
                    </a:xfrm>
                    <a:prstGeom prst="rect">
                      <a:avLst/>
                    </a:prstGeom>
                  </pic:spPr>
                </pic:pic>
              </a:graphicData>
            </a:graphic>
            <wp14:sizeRelH relativeFrom="margin">
              <wp14:pctWidth>0</wp14:pctWidth>
            </wp14:sizeRelH>
            <wp14:sizeRelV relativeFrom="margin">
              <wp14:pctHeight>0</wp14:pctHeight>
            </wp14:sizeRelV>
          </wp:anchor>
        </w:drawing>
      </w:r>
    </w:p>
    <w:p w14:paraId="2C7C7DDB" w14:textId="2EEF2049" w:rsidR="005E5BF2" w:rsidRDefault="001A557B" w:rsidP="002F187B">
      <w:pPr>
        <w:spacing w:after="0" w:line="240" w:lineRule="auto"/>
        <w:jc w:val="center"/>
        <w:rPr>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anchor distT="0" distB="0" distL="114300" distR="114300" simplePos="0" relativeHeight="251712512" behindDoc="0" locked="0" layoutInCell="1" allowOverlap="1" wp14:anchorId="0612433B" wp14:editId="05A9ED3A">
            <wp:simplePos x="0" y="0"/>
            <wp:positionH relativeFrom="column">
              <wp:posOffset>-57</wp:posOffset>
            </wp:positionH>
            <wp:positionV relativeFrom="paragraph">
              <wp:posOffset>116840</wp:posOffset>
            </wp:positionV>
            <wp:extent cx="1683385" cy="697865"/>
            <wp:effectExtent l="0" t="0" r="5715" b="635"/>
            <wp:wrapThrough wrapText="bothSides">
              <wp:wrapPolygon edited="0">
                <wp:start x="2607" y="0"/>
                <wp:lineTo x="1467" y="3145"/>
                <wp:lineTo x="1630" y="6289"/>
                <wp:lineTo x="0" y="7862"/>
                <wp:lineTo x="0" y="9827"/>
                <wp:lineTo x="652" y="12579"/>
                <wp:lineTo x="978" y="18868"/>
                <wp:lineTo x="2118" y="21227"/>
                <wp:lineTo x="2281" y="21227"/>
                <wp:lineTo x="3911" y="21227"/>
                <wp:lineTo x="4074" y="21227"/>
                <wp:lineTo x="5052" y="18868"/>
                <wp:lineTo x="21510" y="18475"/>
                <wp:lineTo x="21510" y="12579"/>
                <wp:lineTo x="18903" y="12579"/>
                <wp:lineTo x="18903" y="9041"/>
                <wp:lineTo x="4563" y="6289"/>
                <wp:lineTo x="4726" y="2752"/>
                <wp:lineTo x="3585" y="0"/>
                <wp:lineTo x="2607" y="0"/>
              </wp:wrapPolygon>
            </wp:wrapThrough>
            <wp:docPr id="23" name="Graphic 2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a:hlinkClick r:id="rId13"/>
                    </pic:cNvPr>
                    <pic:cNvPicPr/>
                  </pic:nvPicPr>
                  <pic:blipFill>
                    <a:blip r:embed="rId1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0" y="0"/>
                      <a:ext cx="1683385" cy="697865"/>
                    </a:xfrm>
                    <a:prstGeom prst="rect">
                      <a:avLst/>
                    </a:prstGeom>
                  </pic:spPr>
                </pic:pic>
              </a:graphicData>
            </a:graphic>
            <wp14:sizeRelH relativeFrom="margin">
              <wp14:pctWidth>0</wp14:pctWidth>
            </wp14:sizeRelH>
            <wp14:sizeRelV relativeFrom="margin">
              <wp14:pctHeight>0</wp14:pctHeight>
            </wp14:sizeRelV>
          </wp:anchor>
        </w:drawing>
      </w:r>
    </w:p>
    <w:p w14:paraId="3EF4FF58" w14:textId="40720377" w:rsidR="005E5BF2" w:rsidRDefault="005E5BF2" w:rsidP="002F187B">
      <w:pPr>
        <w:spacing w:after="0" w:line="240" w:lineRule="auto"/>
        <w:jc w:val="center"/>
        <w:rPr>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F4A311" w14:textId="4A579851" w:rsidR="005E5BF2" w:rsidRDefault="005E5BF2" w:rsidP="002F187B">
      <w:pPr>
        <w:spacing w:after="0" w:line="240" w:lineRule="auto"/>
        <w:jc w:val="center"/>
        <w:rPr>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20A3AF" w14:textId="77777777" w:rsidR="00B82592" w:rsidRPr="003E4CBD" w:rsidRDefault="00B82592" w:rsidP="002F187B">
      <w:pPr>
        <w:spacing w:after="0" w:line="240" w:lineRule="auto"/>
        <w:jc w:val="center"/>
        <w:rPr>
          <w:b/>
          <w:noProof/>
          <w:color w:val="00206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CBD">
        <w:rPr>
          <w:b/>
          <w:noProof/>
          <w:color w:val="00206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Candidate Brief and Application Pack </w:t>
      </w:r>
    </w:p>
    <w:p w14:paraId="0234489E" w14:textId="14C186BF" w:rsidR="00B82592" w:rsidRPr="003E4CBD" w:rsidRDefault="00B82592" w:rsidP="00B82592">
      <w:pPr>
        <w:spacing w:after="0" w:line="240" w:lineRule="auto"/>
        <w:jc w:val="center"/>
        <w:rPr>
          <w:b/>
          <w:noProof/>
          <w:color w:val="00206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CBD">
        <w:rPr>
          <w:b/>
          <w:noProof/>
          <w:color w:val="00206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position of Headteacher </w:t>
      </w:r>
    </w:p>
    <w:p w14:paraId="2AD29949" w14:textId="77777777" w:rsidR="00B82592" w:rsidRPr="003E4CBD" w:rsidRDefault="00B82592" w:rsidP="002F187B">
      <w:pPr>
        <w:spacing w:after="0" w:line="240" w:lineRule="auto"/>
        <w:jc w:val="center"/>
        <w:rPr>
          <w:b/>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4F4EB9" w14:textId="6D473FE4" w:rsidR="00B82592" w:rsidRPr="003E4CBD" w:rsidRDefault="009A2740" w:rsidP="00B82592">
      <w:pPr>
        <w:spacing w:after="0" w:line="240" w:lineRule="auto"/>
        <w:jc w:val="center"/>
        <w:rPr>
          <w:b/>
          <w:noProof/>
          <w:color w:val="00206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CBD">
        <w:rPr>
          <w:b/>
          <w:noProof/>
          <w:color w:val="00206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Mark’s C of</w:t>
      </w:r>
      <w:r w:rsidR="002F187B" w:rsidRPr="003E4CBD">
        <w:rPr>
          <w:b/>
          <w:noProof/>
          <w:color w:val="00206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w:t>
      </w:r>
      <w:r w:rsidR="00B93B30" w:rsidRPr="003E4CBD">
        <w:rPr>
          <w:b/>
          <w:noProof/>
          <w:color w:val="00206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Primary</w:t>
      </w:r>
      <w:r w:rsidR="002F187B" w:rsidRPr="003E4CBD">
        <w:rPr>
          <w:b/>
          <w:noProof/>
          <w:color w:val="00206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4CBD">
        <w:rPr>
          <w:b/>
          <w:noProof/>
          <w:color w:val="00206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Academy</w:t>
      </w:r>
      <w:r w:rsidR="00B82592" w:rsidRPr="003E4CBD">
        <w:rPr>
          <w:b/>
          <w:noProof/>
          <w:color w:val="00206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98C11CF" w14:textId="1BD65772" w:rsidR="002F187B" w:rsidRPr="003E4CBD" w:rsidRDefault="00B82592" w:rsidP="002F187B">
      <w:pPr>
        <w:spacing w:after="0" w:line="240" w:lineRule="auto"/>
        <w:jc w:val="center"/>
        <w:rPr>
          <w:b/>
          <w:noProof/>
          <w:color w:val="00206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4CBD">
        <w:rPr>
          <w:b/>
          <w:noProof/>
          <w:color w:val="00206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2019</w:t>
      </w:r>
    </w:p>
    <w:p w14:paraId="4D93FCC1" w14:textId="1A1830F4" w:rsidR="002F187B" w:rsidRPr="002F187B" w:rsidRDefault="002409EA" w:rsidP="005D6AC7">
      <w:pPr>
        <w:spacing w:after="0" w:line="240" w:lineRule="auto"/>
        <w:rPr>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anchor distT="0" distB="0" distL="114300" distR="114300" simplePos="0" relativeHeight="251715584" behindDoc="0" locked="0" layoutInCell="1" allowOverlap="1" wp14:anchorId="62FE85C9" wp14:editId="472561FC">
            <wp:simplePos x="0" y="0"/>
            <wp:positionH relativeFrom="column">
              <wp:posOffset>1150884</wp:posOffset>
            </wp:positionH>
            <wp:positionV relativeFrom="paragraph">
              <wp:posOffset>62230</wp:posOffset>
            </wp:positionV>
            <wp:extent cx="3562350" cy="26733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G_011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2350" cy="2673350"/>
                    </a:xfrm>
                    <a:prstGeom prst="rect">
                      <a:avLst/>
                    </a:prstGeom>
                  </pic:spPr>
                </pic:pic>
              </a:graphicData>
            </a:graphic>
            <wp14:sizeRelH relativeFrom="margin">
              <wp14:pctWidth>0</wp14:pctWidth>
            </wp14:sizeRelH>
            <wp14:sizeRelV relativeFrom="margin">
              <wp14:pctHeight>0</wp14:pctHeight>
            </wp14:sizeRelV>
          </wp:anchor>
        </w:drawing>
      </w:r>
    </w:p>
    <w:p w14:paraId="51C7A7CD" w14:textId="3A05534B" w:rsidR="002409EA" w:rsidRDefault="002409EA">
      <w:pPr>
        <w:rPr>
          <w:rFonts w:ascii="Helvetica" w:hAnsi="Helvetica"/>
          <w:b/>
          <w:color w:val="44546A" w:themeColor="text2"/>
          <w:sz w:val="48"/>
          <w:szCs w:val="48"/>
        </w:rPr>
      </w:pPr>
    </w:p>
    <w:p w14:paraId="4D5AF32B" w14:textId="587BD402" w:rsidR="002409EA" w:rsidRDefault="002409EA">
      <w:pPr>
        <w:rPr>
          <w:rFonts w:ascii="Helvetica" w:hAnsi="Helvetica"/>
          <w:b/>
          <w:color w:val="44546A" w:themeColor="text2"/>
          <w:sz w:val="48"/>
          <w:szCs w:val="48"/>
        </w:rPr>
      </w:pPr>
    </w:p>
    <w:p w14:paraId="7433EC73" w14:textId="77777777" w:rsidR="002409EA" w:rsidRDefault="002409EA">
      <w:pPr>
        <w:rPr>
          <w:rFonts w:ascii="Helvetica" w:hAnsi="Helvetica"/>
          <w:b/>
          <w:color w:val="44546A" w:themeColor="text2"/>
          <w:sz w:val="48"/>
          <w:szCs w:val="48"/>
        </w:rPr>
      </w:pPr>
    </w:p>
    <w:p w14:paraId="738150C4" w14:textId="2882A950" w:rsidR="002409EA" w:rsidRDefault="002409EA">
      <w:pPr>
        <w:rPr>
          <w:rFonts w:ascii="Helvetica" w:hAnsi="Helvetica"/>
          <w:b/>
          <w:color w:val="44546A" w:themeColor="text2"/>
          <w:sz w:val="48"/>
          <w:szCs w:val="48"/>
        </w:rPr>
      </w:pPr>
    </w:p>
    <w:p w14:paraId="37A61E15" w14:textId="6CA06095" w:rsidR="002409EA" w:rsidRDefault="002409EA">
      <w:pPr>
        <w:rPr>
          <w:rFonts w:ascii="Helvetica" w:hAnsi="Helvetica"/>
          <w:b/>
          <w:color w:val="44546A" w:themeColor="text2"/>
          <w:sz w:val="48"/>
          <w:szCs w:val="48"/>
        </w:rPr>
      </w:pPr>
    </w:p>
    <w:p w14:paraId="274A3B0B" w14:textId="77777777" w:rsidR="005071D8" w:rsidRDefault="005071D8">
      <w:pPr>
        <w:rPr>
          <w:rFonts w:ascii="Helvetica" w:hAnsi="Helvetica"/>
          <w:b/>
          <w:color w:val="44546A" w:themeColor="text2"/>
          <w:sz w:val="48"/>
          <w:szCs w:val="48"/>
        </w:rPr>
      </w:pPr>
    </w:p>
    <w:p w14:paraId="5FA62E43" w14:textId="587BFA9D" w:rsidR="002409EA" w:rsidRPr="005071D8" w:rsidRDefault="005071D8">
      <w:pPr>
        <w:rPr>
          <w:rFonts w:ascii="Calibri" w:hAnsi="Calibri" w:cs="Calibri"/>
          <w:b/>
          <w:color w:val="002060"/>
          <w:sz w:val="36"/>
          <w:szCs w:val="48"/>
        </w:rPr>
      </w:pPr>
      <w:r w:rsidRPr="005071D8">
        <w:rPr>
          <w:rFonts w:ascii="Calibri" w:hAnsi="Calibri" w:cs="Calibri"/>
          <w:b/>
          <w:color w:val="002060"/>
          <w:sz w:val="36"/>
          <w:szCs w:val="48"/>
        </w:rPr>
        <w:t xml:space="preserve">Contents </w:t>
      </w:r>
    </w:p>
    <w:p w14:paraId="67D55061" w14:textId="77777777" w:rsidR="005071D8" w:rsidRPr="005071D8" w:rsidRDefault="005071D8" w:rsidP="005071D8">
      <w:pPr>
        <w:pStyle w:val="ListParagraph"/>
        <w:numPr>
          <w:ilvl w:val="0"/>
          <w:numId w:val="19"/>
        </w:numPr>
        <w:rPr>
          <w:rFonts w:ascii="Calibri" w:hAnsi="Calibri" w:cs="Calibri"/>
          <w:b/>
          <w:sz w:val="24"/>
          <w:szCs w:val="24"/>
        </w:rPr>
      </w:pPr>
      <w:r w:rsidRPr="005071D8">
        <w:rPr>
          <w:rFonts w:ascii="Calibri" w:hAnsi="Calibri" w:cs="Calibri"/>
          <w:b/>
          <w:sz w:val="24"/>
          <w:szCs w:val="24"/>
        </w:rPr>
        <w:t>Letter from Steve Lancashire, Chief Executive, REAch2</w:t>
      </w:r>
    </w:p>
    <w:p w14:paraId="26E7AE72" w14:textId="35864CDA" w:rsidR="005071D8" w:rsidRPr="005071D8" w:rsidRDefault="005071D8" w:rsidP="005071D8">
      <w:pPr>
        <w:pStyle w:val="ListParagraph"/>
        <w:numPr>
          <w:ilvl w:val="0"/>
          <w:numId w:val="19"/>
        </w:numPr>
        <w:rPr>
          <w:rFonts w:ascii="Calibri" w:hAnsi="Calibri" w:cs="Calibri"/>
          <w:b/>
          <w:sz w:val="24"/>
          <w:szCs w:val="24"/>
        </w:rPr>
      </w:pPr>
      <w:r w:rsidRPr="005071D8">
        <w:rPr>
          <w:rFonts w:ascii="Calibri" w:hAnsi="Calibri" w:cs="Calibri"/>
          <w:b/>
          <w:sz w:val="24"/>
          <w:szCs w:val="24"/>
        </w:rPr>
        <w:t>About REAch2 and our touchstones</w:t>
      </w:r>
    </w:p>
    <w:p w14:paraId="772C5865" w14:textId="77777777" w:rsidR="005071D8" w:rsidRPr="005071D8" w:rsidRDefault="005071D8" w:rsidP="005071D8">
      <w:pPr>
        <w:pStyle w:val="ListParagraph"/>
        <w:numPr>
          <w:ilvl w:val="0"/>
          <w:numId w:val="19"/>
        </w:numPr>
        <w:rPr>
          <w:rFonts w:ascii="Calibri" w:hAnsi="Calibri" w:cs="Calibri"/>
          <w:b/>
          <w:sz w:val="24"/>
          <w:szCs w:val="24"/>
        </w:rPr>
      </w:pPr>
      <w:r w:rsidRPr="005071D8">
        <w:rPr>
          <w:rFonts w:ascii="Calibri" w:hAnsi="Calibri" w:cs="Calibri"/>
          <w:b/>
          <w:sz w:val="24"/>
          <w:szCs w:val="24"/>
        </w:rPr>
        <w:t xml:space="preserve">Welcome letter from Jane Comerford Chair of Governors St Mark’s C of E Primary Academy </w:t>
      </w:r>
    </w:p>
    <w:p w14:paraId="35E04C51" w14:textId="77777777" w:rsidR="005071D8" w:rsidRPr="005071D8" w:rsidRDefault="005071D8" w:rsidP="005071D8">
      <w:pPr>
        <w:pStyle w:val="ListParagraph"/>
        <w:numPr>
          <w:ilvl w:val="0"/>
          <w:numId w:val="19"/>
        </w:numPr>
        <w:rPr>
          <w:rFonts w:ascii="Calibri" w:hAnsi="Calibri" w:cs="Calibri"/>
          <w:b/>
          <w:sz w:val="24"/>
          <w:szCs w:val="24"/>
        </w:rPr>
      </w:pPr>
      <w:r w:rsidRPr="005071D8">
        <w:rPr>
          <w:rFonts w:ascii="Calibri" w:hAnsi="Calibri" w:cs="Calibri"/>
          <w:b/>
          <w:sz w:val="24"/>
          <w:szCs w:val="24"/>
        </w:rPr>
        <w:t>Welcome letter from Mother Roxanne Vicar of St Mark’s C of E Primary Academy and Governor of St Mark’s</w:t>
      </w:r>
    </w:p>
    <w:p w14:paraId="48FFF1F8" w14:textId="24BA0E7A" w:rsidR="00701B1C" w:rsidRPr="005071D8" w:rsidRDefault="00701B1C" w:rsidP="00701B1C">
      <w:pPr>
        <w:pStyle w:val="ListParagraph"/>
        <w:numPr>
          <w:ilvl w:val="0"/>
          <w:numId w:val="19"/>
        </w:numPr>
        <w:rPr>
          <w:rFonts w:ascii="Calibri" w:hAnsi="Calibri" w:cs="Calibri"/>
          <w:b/>
          <w:sz w:val="24"/>
          <w:szCs w:val="24"/>
        </w:rPr>
      </w:pPr>
      <w:r>
        <w:rPr>
          <w:rFonts w:ascii="Calibri" w:hAnsi="Calibri" w:cs="Calibri"/>
          <w:b/>
          <w:sz w:val="24"/>
          <w:szCs w:val="24"/>
        </w:rPr>
        <w:t xml:space="preserve">About St Marks C of E Academy </w:t>
      </w:r>
      <w:r w:rsidRPr="005071D8">
        <w:rPr>
          <w:rFonts w:ascii="Calibri" w:hAnsi="Calibri" w:cs="Calibri"/>
          <w:b/>
          <w:sz w:val="24"/>
          <w:szCs w:val="24"/>
        </w:rPr>
        <w:t>and the role</w:t>
      </w:r>
    </w:p>
    <w:p w14:paraId="2FBF77C3" w14:textId="46FE8A52" w:rsidR="005071D8" w:rsidRDefault="005071D8" w:rsidP="005071D8">
      <w:pPr>
        <w:pStyle w:val="ListParagraph"/>
        <w:numPr>
          <w:ilvl w:val="0"/>
          <w:numId w:val="19"/>
        </w:numPr>
        <w:rPr>
          <w:rFonts w:ascii="Calibri" w:hAnsi="Calibri" w:cs="Calibri"/>
          <w:b/>
          <w:sz w:val="24"/>
          <w:szCs w:val="24"/>
        </w:rPr>
      </w:pPr>
      <w:r w:rsidRPr="005071D8">
        <w:rPr>
          <w:rFonts w:ascii="Calibri" w:hAnsi="Calibri" w:cs="Calibri"/>
          <w:b/>
          <w:sz w:val="24"/>
          <w:szCs w:val="24"/>
        </w:rPr>
        <w:t>The application process and timetable</w:t>
      </w:r>
    </w:p>
    <w:p w14:paraId="1DB78D5D" w14:textId="7E6AD340" w:rsidR="005071D8" w:rsidRPr="00701B1C" w:rsidRDefault="00701B1C" w:rsidP="001A395E">
      <w:pPr>
        <w:pStyle w:val="ListParagraph"/>
        <w:numPr>
          <w:ilvl w:val="0"/>
          <w:numId w:val="19"/>
        </w:numPr>
        <w:rPr>
          <w:rFonts w:ascii="Calibri" w:hAnsi="Calibri" w:cs="Calibri"/>
          <w:b/>
          <w:sz w:val="24"/>
          <w:szCs w:val="24"/>
        </w:rPr>
      </w:pPr>
      <w:r w:rsidRPr="00701B1C">
        <w:rPr>
          <w:rFonts w:ascii="Calibri" w:hAnsi="Calibri" w:cs="Calibri"/>
          <w:b/>
          <w:sz w:val="24"/>
          <w:szCs w:val="24"/>
        </w:rPr>
        <w:t xml:space="preserve">Job description and personal specification </w:t>
      </w:r>
    </w:p>
    <w:p w14:paraId="594F0107" w14:textId="4E44DC02" w:rsidR="005D6AC7" w:rsidRDefault="003E4CBD" w:rsidP="00CA6B76">
      <w:pPr>
        <w:rPr>
          <w:rFonts w:ascii="Helvetica" w:hAnsi="Helvetica"/>
          <w:b/>
          <w:color w:val="44546A" w:themeColor="text2"/>
          <w:sz w:val="48"/>
          <w:szCs w:val="48"/>
        </w:rPr>
      </w:pPr>
      <w:r>
        <w:rPr>
          <w:noProof/>
          <w:lang w:eastAsia="en-GB"/>
        </w:rPr>
        <w:lastRenderedPageBreak/>
        <w:drawing>
          <wp:anchor distT="0" distB="0" distL="114300" distR="114300" simplePos="0" relativeHeight="251746304" behindDoc="0" locked="0" layoutInCell="1" allowOverlap="1" wp14:anchorId="6F40CD10" wp14:editId="460E5E43">
            <wp:simplePos x="0" y="0"/>
            <wp:positionH relativeFrom="column">
              <wp:posOffset>0</wp:posOffset>
            </wp:positionH>
            <wp:positionV relativeFrom="paragraph">
              <wp:posOffset>274955</wp:posOffset>
            </wp:positionV>
            <wp:extent cx="1683385" cy="697865"/>
            <wp:effectExtent l="0" t="0" r="5715" b="635"/>
            <wp:wrapThrough wrapText="bothSides">
              <wp:wrapPolygon edited="0">
                <wp:start x="2607" y="0"/>
                <wp:lineTo x="1467" y="3145"/>
                <wp:lineTo x="1630" y="6289"/>
                <wp:lineTo x="0" y="7862"/>
                <wp:lineTo x="0" y="9827"/>
                <wp:lineTo x="652" y="12579"/>
                <wp:lineTo x="978" y="18868"/>
                <wp:lineTo x="2118" y="21227"/>
                <wp:lineTo x="2281" y="21227"/>
                <wp:lineTo x="3911" y="21227"/>
                <wp:lineTo x="4074" y="21227"/>
                <wp:lineTo x="5052" y="18868"/>
                <wp:lineTo x="21510" y="18475"/>
                <wp:lineTo x="21510" y="12579"/>
                <wp:lineTo x="18903" y="12579"/>
                <wp:lineTo x="18903" y="9041"/>
                <wp:lineTo x="4563" y="6289"/>
                <wp:lineTo x="4726" y="2752"/>
                <wp:lineTo x="3585" y="0"/>
                <wp:lineTo x="2607" y="0"/>
              </wp:wrapPolygon>
            </wp:wrapThrough>
            <wp:docPr id="10" name="Graphic 2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a:hlinkClick r:id="rId13"/>
                    </pic:cNvPr>
                    <pic:cNvPicPr/>
                  </pic:nvPicPr>
                  <pic:blipFill>
                    <a:blip r:embed="rId1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0" y="0"/>
                      <a:ext cx="1683385" cy="697865"/>
                    </a:xfrm>
                    <a:prstGeom prst="rect">
                      <a:avLst/>
                    </a:prstGeom>
                  </pic:spPr>
                </pic:pic>
              </a:graphicData>
            </a:graphic>
            <wp14:sizeRelH relativeFrom="margin">
              <wp14:pctWidth>0</wp14:pctWidth>
            </wp14:sizeRelH>
            <wp14:sizeRelV relativeFrom="margin">
              <wp14:pctHeight>0</wp14:pctHeight>
            </wp14:sizeRelV>
          </wp:anchor>
        </w:drawing>
      </w:r>
      <w:r w:rsidRPr="004F4B79">
        <w:rPr>
          <w:i/>
          <w:noProof/>
          <w:sz w:val="70"/>
          <w:szCs w:val="70"/>
          <w:lang w:eastAsia="en-GB"/>
        </w:rPr>
        <w:drawing>
          <wp:anchor distT="0" distB="0" distL="114300" distR="114300" simplePos="0" relativeHeight="251744256" behindDoc="0" locked="0" layoutInCell="1" allowOverlap="1" wp14:anchorId="50BA3FF0" wp14:editId="74BAF6CA">
            <wp:simplePos x="0" y="0"/>
            <wp:positionH relativeFrom="column">
              <wp:posOffset>2495550</wp:posOffset>
            </wp:positionH>
            <wp:positionV relativeFrom="paragraph">
              <wp:posOffset>0</wp:posOffset>
            </wp:positionV>
            <wp:extent cx="914400" cy="953770"/>
            <wp:effectExtent l="0" t="0" r="0" b="0"/>
            <wp:wrapThrough wrapText="bothSides">
              <wp:wrapPolygon edited="0">
                <wp:start x="0" y="0"/>
                <wp:lineTo x="0" y="21140"/>
                <wp:lineTo x="21150" y="21140"/>
                <wp:lineTo x="2115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ST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953770"/>
                    </a:xfrm>
                    <a:prstGeom prst="rect">
                      <a:avLst/>
                    </a:prstGeom>
                  </pic:spPr>
                </pic:pic>
              </a:graphicData>
            </a:graphic>
            <wp14:sizeRelH relativeFrom="margin">
              <wp14:pctWidth>0</wp14:pctWidth>
            </wp14:sizeRelH>
            <wp14:sizeRelV relativeFrom="margin">
              <wp14:pctHeight>0</wp14:pctHeight>
            </wp14:sizeRelV>
          </wp:anchor>
        </w:drawing>
      </w:r>
      <w:r w:rsidR="005D6AC7">
        <w:rPr>
          <w:noProof/>
          <w:lang w:eastAsia="en-GB"/>
        </w:rPr>
        <w:drawing>
          <wp:anchor distT="0" distB="0" distL="114300" distR="114300" simplePos="0" relativeHeight="251685888" behindDoc="0" locked="0" layoutInCell="1" allowOverlap="1" wp14:anchorId="3C0AFBC5" wp14:editId="58CB65F8">
            <wp:simplePos x="0" y="0"/>
            <wp:positionH relativeFrom="margin">
              <wp:posOffset>4235675</wp:posOffset>
            </wp:positionH>
            <wp:positionV relativeFrom="paragraph">
              <wp:posOffset>-94108</wp:posOffset>
            </wp:positionV>
            <wp:extent cx="1609090" cy="943610"/>
            <wp:effectExtent l="0" t="0" r="3810" b="0"/>
            <wp:wrapNone/>
            <wp:docPr id="27" name="Picture 2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ch2-Final-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090" cy="943610"/>
                    </a:xfrm>
                    <a:prstGeom prst="rect">
                      <a:avLst/>
                    </a:prstGeom>
                  </pic:spPr>
                </pic:pic>
              </a:graphicData>
            </a:graphic>
            <wp14:sizeRelH relativeFrom="margin">
              <wp14:pctWidth>0</wp14:pctWidth>
            </wp14:sizeRelH>
            <wp14:sizeRelV relativeFrom="margin">
              <wp14:pctHeight>0</wp14:pctHeight>
            </wp14:sizeRelV>
          </wp:anchor>
        </w:drawing>
      </w:r>
    </w:p>
    <w:p w14:paraId="46E75E6E" w14:textId="466E647F" w:rsidR="005D6AC7" w:rsidRDefault="005D6AC7" w:rsidP="00CA6B76">
      <w:pPr>
        <w:rPr>
          <w:rFonts w:ascii="Helvetica" w:hAnsi="Helvetica"/>
          <w:b/>
          <w:color w:val="44546A" w:themeColor="text2"/>
          <w:sz w:val="48"/>
          <w:szCs w:val="48"/>
        </w:rPr>
      </w:pPr>
    </w:p>
    <w:p w14:paraId="796694D0" w14:textId="5A725C05" w:rsidR="003E4CBD" w:rsidRDefault="003E4CBD" w:rsidP="00DF7746">
      <w:pPr>
        <w:pStyle w:val="Heading1"/>
        <w:spacing w:after="0" w:line="240" w:lineRule="auto"/>
        <w:rPr>
          <w:color w:val="002060"/>
          <w:sz w:val="40"/>
        </w:rPr>
      </w:pPr>
      <w:r w:rsidRPr="003E4CBD">
        <w:rPr>
          <w:rFonts w:cstheme="minorHAnsi"/>
          <w:b w:val="0"/>
          <w:noProof/>
          <w:color w:val="44546A" w:themeColor="text2"/>
          <w:sz w:val="44"/>
          <w:lang w:eastAsia="en-GB"/>
        </w:rPr>
        <w:drawing>
          <wp:anchor distT="0" distB="0" distL="114300" distR="114300" simplePos="0" relativeHeight="251740160" behindDoc="1" locked="0" layoutInCell="1" allowOverlap="1" wp14:anchorId="28098C38" wp14:editId="0E13C772">
            <wp:simplePos x="0" y="0"/>
            <wp:positionH relativeFrom="column">
              <wp:posOffset>-28575</wp:posOffset>
            </wp:positionH>
            <wp:positionV relativeFrom="paragraph">
              <wp:posOffset>167640</wp:posOffset>
            </wp:positionV>
            <wp:extent cx="1175385" cy="1175385"/>
            <wp:effectExtent l="0" t="0" r="5715" b="5715"/>
            <wp:wrapTight wrapText="bothSides">
              <wp:wrapPolygon edited="0">
                <wp:start x="0" y="0"/>
                <wp:lineTo x="0" y="21355"/>
                <wp:lineTo x="21355" y="21355"/>
                <wp:lineTo x="21355" y="0"/>
                <wp:lineTo x="0" y="0"/>
              </wp:wrapPolygon>
            </wp:wrapTight>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175385" cy="1175385"/>
                    </a:xfrm>
                    <a:prstGeom prst="rect">
                      <a:avLst/>
                    </a:prstGeom>
                  </pic:spPr>
                </pic:pic>
              </a:graphicData>
            </a:graphic>
            <wp14:sizeRelH relativeFrom="margin">
              <wp14:pctWidth>0</wp14:pctWidth>
            </wp14:sizeRelH>
            <wp14:sizeRelV relativeFrom="margin">
              <wp14:pctHeight>0</wp14:pctHeight>
            </wp14:sizeRelV>
          </wp:anchor>
        </w:drawing>
      </w:r>
    </w:p>
    <w:p w14:paraId="351E8996" w14:textId="5F54FCC8" w:rsidR="00952DE2" w:rsidRPr="003E4CBD" w:rsidRDefault="00DF7746" w:rsidP="00DF7746">
      <w:pPr>
        <w:pStyle w:val="Heading1"/>
        <w:spacing w:after="0" w:line="240" w:lineRule="auto"/>
        <w:rPr>
          <w:color w:val="002060"/>
          <w:sz w:val="40"/>
        </w:rPr>
      </w:pPr>
      <w:r w:rsidRPr="003E4CBD">
        <w:rPr>
          <w:color w:val="002060"/>
          <w:sz w:val="40"/>
        </w:rPr>
        <w:t xml:space="preserve">Welcome </w:t>
      </w:r>
      <w:r w:rsidR="00CA6B76" w:rsidRPr="003E4CBD">
        <w:rPr>
          <w:color w:val="002060"/>
          <w:sz w:val="40"/>
        </w:rPr>
        <w:t xml:space="preserve">Letter from </w:t>
      </w:r>
      <w:r w:rsidR="00FD7756" w:rsidRPr="003E4CBD">
        <w:rPr>
          <w:color w:val="002060"/>
          <w:sz w:val="40"/>
        </w:rPr>
        <w:t xml:space="preserve">Sir </w:t>
      </w:r>
      <w:r w:rsidR="00CA6B76" w:rsidRPr="003E4CBD">
        <w:rPr>
          <w:color w:val="002060"/>
          <w:sz w:val="40"/>
        </w:rPr>
        <w:t xml:space="preserve">Steve Lancashire </w:t>
      </w:r>
    </w:p>
    <w:p w14:paraId="6F912159" w14:textId="77777777" w:rsidR="00CA6B76" w:rsidRPr="003E4CBD" w:rsidRDefault="00CA6B76" w:rsidP="00DF7746">
      <w:pPr>
        <w:pStyle w:val="Heading1"/>
        <w:spacing w:after="0" w:line="240" w:lineRule="auto"/>
        <w:rPr>
          <w:color w:val="002060"/>
          <w:sz w:val="44"/>
        </w:rPr>
      </w:pPr>
      <w:r w:rsidRPr="003E4CBD">
        <w:rPr>
          <w:color w:val="002060"/>
          <w:sz w:val="40"/>
        </w:rPr>
        <w:t>Chief Executive, REAch2 Academy Trust</w:t>
      </w:r>
    </w:p>
    <w:p w14:paraId="2DB935B7" w14:textId="77777777" w:rsidR="00DF7746" w:rsidRDefault="00DF7746" w:rsidP="00CA6B76">
      <w:pPr>
        <w:rPr>
          <w:rFonts w:ascii="Helvetica" w:hAnsi="Helvetica"/>
        </w:rPr>
      </w:pPr>
    </w:p>
    <w:p w14:paraId="06BD4CF1" w14:textId="77777777" w:rsidR="003E4CBD" w:rsidRDefault="003E4CBD" w:rsidP="001E7625">
      <w:pPr>
        <w:spacing w:line="276" w:lineRule="auto"/>
        <w:jc w:val="both"/>
        <w:rPr>
          <w:sz w:val="24"/>
          <w:szCs w:val="24"/>
        </w:rPr>
      </w:pPr>
    </w:p>
    <w:p w14:paraId="354E73FD" w14:textId="22F40700" w:rsidR="00CA6B76" w:rsidRPr="00854D16" w:rsidRDefault="00CA6B76" w:rsidP="001E7625">
      <w:pPr>
        <w:spacing w:line="276" w:lineRule="auto"/>
        <w:jc w:val="both"/>
        <w:rPr>
          <w:sz w:val="24"/>
          <w:szCs w:val="24"/>
        </w:rPr>
      </w:pPr>
      <w:r w:rsidRPr="00854D16">
        <w:rPr>
          <w:sz w:val="24"/>
          <w:szCs w:val="24"/>
        </w:rPr>
        <w:t>Dear Candidate</w:t>
      </w:r>
      <w:r w:rsidR="005D6AC7" w:rsidRPr="00854D16">
        <w:rPr>
          <w:sz w:val="24"/>
          <w:szCs w:val="24"/>
        </w:rPr>
        <w:t>,</w:t>
      </w:r>
    </w:p>
    <w:p w14:paraId="1DC487D4" w14:textId="77777777" w:rsidR="00CA6B76" w:rsidRPr="00854D16" w:rsidRDefault="00CA6B76" w:rsidP="001E7625">
      <w:pPr>
        <w:spacing w:line="276" w:lineRule="auto"/>
        <w:jc w:val="both"/>
        <w:rPr>
          <w:sz w:val="24"/>
          <w:szCs w:val="24"/>
        </w:rPr>
      </w:pPr>
      <w:r w:rsidRPr="00854D16">
        <w:rPr>
          <w:sz w:val="24"/>
          <w:szCs w:val="24"/>
        </w:rPr>
        <w:t xml:space="preserve">Thank you for your interest in this role within the REAch2 Academy Trust. </w:t>
      </w:r>
    </w:p>
    <w:p w14:paraId="179B9E78" w14:textId="77777777" w:rsidR="00CA6B76" w:rsidRPr="00854D16" w:rsidRDefault="00CA6B76" w:rsidP="001E7625">
      <w:pPr>
        <w:spacing w:line="276" w:lineRule="auto"/>
        <w:jc w:val="both"/>
        <w:rPr>
          <w:sz w:val="24"/>
          <w:szCs w:val="24"/>
        </w:rPr>
      </w:pPr>
      <w:r w:rsidRPr="00854D16">
        <w:rPr>
          <w:sz w:val="24"/>
          <w:szCs w:val="24"/>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481B1BE3" w14:textId="77777777" w:rsidR="00CA6B76" w:rsidRPr="00854D16" w:rsidRDefault="00CA6B76" w:rsidP="001E7625">
      <w:pPr>
        <w:spacing w:line="276" w:lineRule="auto"/>
        <w:jc w:val="both"/>
        <w:rPr>
          <w:sz w:val="24"/>
          <w:szCs w:val="24"/>
        </w:rPr>
      </w:pPr>
      <w:r w:rsidRPr="00854D16">
        <w:rPr>
          <w:sz w:val="24"/>
          <w:szCs w:val="24"/>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5309B971" w14:textId="77777777" w:rsidR="00CA6B76" w:rsidRPr="00854D16" w:rsidRDefault="00CA6B76" w:rsidP="001E7625">
      <w:pPr>
        <w:spacing w:line="276" w:lineRule="auto"/>
        <w:jc w:val="both"/>
        <w:rPr>
          <w:sz w:val="24"/>
          <w:szCs w:val="24"/>
        </w:rPr>
      </w:pPr>
      <w:r w:rsidRPr="00854D16">
        <w:rPr>
          <w:sz w:val="24"/>
          <w:szCs w:val="24"/>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71C060F" w14:textId="77777777" w:rsidR="00CA6B76" w:rsidRPr="00854D16" w:rsidRDefault="00CA6B76" w:rsidP="001E7625">
      <w:pPr>
        <w:spacing w:line="276" w:lineRule="auto"/>
        <w:jc w:val="both"/>
        <w:rPr>
          <w:sz w:val="24"/>
          <w:szCs w:val="24"/>
        </w:rPr>
      </w:pPr>
      <w:r w:rsidRPr="00854D16">
        <w:rPr>
          <w:sz w:val="24"/>
          <w:szCs w:val="24"/>
        </w:rPr>
        <w:t xml:space="preserve">Those we recruit are able to demonstrate that they share our values, are highly motivated to work with colleagues within and beyond their school to continuously develop their skills and pursue professional </w:t>
      </w:r>
      <w:r w:rsidR="00FE2DF6" w:rsidRPr="00854D16">
        <w:rPr>
          <w:sz w:val="24"/>
          <w:szCs w:val="24"/>
        </w:rPr>
        <w:t>excellence and</w:t>
      </w:r>
      <w:r w:rsidRPr="00854D16">
        <w:rPr>
          <w:sz w:val="24"/>
          <w:szCs w:val="24"/>
        </w:rPr>
        <w:t xml:space="preserve"> are committed to providing the highest standards of teaching for all children. If th</w:t>
      </w:r>
      <w:r w:rsidR="00724FC9" w:rsidRPr="00854D16">
        <w:rPr>
          <w:sz w:val="24"/>
          <w:szCs w:val="24"/>
        </w:rPr>
        <w:t xml:space="preserve">at </w:t>
      </w:r>
      <w:r w:rsidRPr="00854D16">
        <w:rPr>
          <w:sz w:val="24"/>
          <w:szCs w:val="24"/>
        </w:rPr>
        <w:t>is you</w:t>
      </w:r>
      <w:r w:rsidR="00FE2DF6" w:rsidRPr="00854D16">
        <w:rPr>
          <w:sz w:val="24"/>
          <w:szCs w:val="24"/>
        </w:rPr>
        <w:t>,</w:t>
      </w:r>
      <w:r w:rsidRPr="00854D16">
        <w:rPr>
          <w:sz w:val="24"/>
          <w:szCs w:val="24"/>
        </w:rPr>
        <w:t xml:space="preserve"> then we would be delighted to receive your application.  </w:t>
      </w:r>
    </w:p>
    <w:p w14:paraId="49213767" w14:textId="77777777" w:rsidR="005D6AC7" w:rsidRPr="00DF7746" w:rsidRDefault="005D6AC7" w:rsidP="00DF7746">
      <w:pPr>
        <w:spacing w:after="0" w:line="240" w:lineRule="auto"/>
        <w:rPr>
          <w:b/>
          <w:bCs/>
          <w:sz w:val="24"/>
          <w:szCs w:val="24"/>
        </w:rPr>
      </w:pPr>
    </w:p>
    <w:p w14:paraId="1A574EF9" w14:textId="77777777" w:rsidR="00CA6B76" w:rsidRPr="00DF7746" w:rsidRDefault="00FD7756" w:rsidP="00DF7746">
      <w:pPr>
        <w:spacing w:after="0" w:line="240" w:lineRule="auto"/>
        <w:rPr>
          <w:b/>
          <w:bCs/>
          <w:sz w:val="24"/>
          <w:szCs w:val="24"/>
        </w:rPr>
      </w:pPr>
      <w:r w:rsidRPr="00DF7746">
        <w:rPr>
          <w:b/>
          <w:bCs/>
          <w:sz w:val="24"/>
          <w:szCs w:val="24"/>
        </w:rPr>
        <w:t xml:space="preserve">Sir </w:t>
      </w:r>
      <w:r w:rsidR="00CA6B76" w:rsidRPr="00DF7746">
        <w:rPr>
          <w:b/>
          <w:bCs/>
          <w:sz w:val="24"/>
          <w:szCs w:val="24"/>
        </w:rPr>
        <w:t xml:space="preserve">Steve Lancashire </w:t>
      </w:r>
      <w:r w:rsidR="00B67A89" w:rsidRPr="00DF7746">
        <w:rPr>
          <w:b/>
          <w:bCs/>
          <w:noProof/>
          <w:sz w:val="24"/>
          <w:szCs w:val="24"/>
          <w:lang w:eastAsia="en-GB"/>
        </w:rPr>
        <w:drawing>
          <wp:anchor distT="0" distB="0" distL="114300" distR="114300" simplePos="0" relativeHeight="251666432" behindDoc="0" locked="0" layoutInCell="1" allowOverlap="1" wp14:anchorId="4738AC96" wp14:editId="27D7068E">
            <wp:simplePos x="0" y="0"/>
            <wp:positionH relativeFrom="margin">
              <wp:posOffset>7258050</wp:posOffset>
            </wp:positionH>
            <wp:positionV relativeFrom="paragraph">
              <wp:posOffset>33586</wp:posOffset>
            </wp:positionV>
            <wp:extent cx="1609090" cy="944177"/>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ch2-Final-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0805" cy="945184"/>
                    </a:xfrm>
                    <a:prstGeom prst="rect">
                      <a:avLst/>
                    </a:prstGeom>
                  </pic:spPr>
                </pic:pic>
              </a:graphicData>
            </a:graphic>
            <wp14:sizeRelH relativeFrom="margin">
              <wp14:pctWidth>0</wp14:pctWidth>
            </wp14:sizeRelH>
            <wp14:sizeRelV relativeFrom="margin">
              <wp14:pctHeight>0</wp14:pctHeight>
            </wp14:sizeRelV>
          </wp:anchor>
        </w:drawing>
      </w:r>
    </w:p>
    <w:p w14:paraId="227D7728" w14:textId="77777777" w:rsidR="00CA6B76" w:rsidRPr="00DF7746" w:rsidRDefault="00CA6B76" w:rsidP="00DF7746">
      <w:pPr>
        <w:spacing w:after="0" w:line="240" w:lineRule="auto"/>
        <w:rPr>
          <w:b/>
          <w:bCs/>
          <w:sz w:val="24"/>
          <w:szCs w:val="24"/>
        </w:rPr>
      </w:pPr>
      <w:r w:rsidRPr="00DF7746">
        <w:rPr>
          <w:b/>
          <w:bCs/>
          <w:sz w:val="24"/>
          <w:szCs w:val="24"/>
        </w:rPr>
        <w:t>Chief Executive, REAch2 Academy Trust</w:t>
      </w:r>
    </w:p>
    <w:p w14:paraId="4251050F" w14:textId="77777777" w:rsidR="00CA6B76" w:rsidRDefault="00CA6B76">
      <w:pPr>
        <w:rPr>
          <w:rFonts w:ascii="Helvetica" w:hAnsi="Helvetica"/>
        </w:rPr>
      </w:pPr>
      <w:r>
        <w:rPr>
          <w:rFonts w:ascii="Helvetica" w:hAnsi="Helvetica"/>
        </w:rPr>
        <w:br w:type="page"/>
      </w:r>
    </w:p>
    <w:p w14:paraId="393BEDE3" w14:textId="77777777" w:rsidR="005D6AC7" w:rsidRDefault="005D6AC7" w:rsidP="00CA6B76">
      <w:pPr>
        <w:spacing w:after="0"/>
        <w:rPr>
          <w:rFonts w:ascii="Helvetica" w:hAnsi="Helvetica"/>
        </w:rPr>
        <w:sectPr w:rsidR="005D6AC7" w:rsidSect="005E5BF2">
          <w:headerReference w:type="even" r:id="rId19"/>
          <w:footerReference w:type="default" r:id="rId20"/>
          <w:pgSz w:w="11901" w:h="16817"/>
          <w:pgMar w:top="782" w:right="1440" w:bottom="1440" w:left="1440" w:header="709" w:footer="709" w:gutter="0"/>
          <w:cols w:space="708"/>
          <w:docGrid w:linePitch="360"/>
        </w:sectPr>
      </w:pPr>
    </w:p>
    <w:p w14:paraId="4B21E459" w14:textId="6F4C4E1A" w:rsidR="00CA6B76" w:rsidRDefault="00CA6B76" w:rsidP="00CA6B76">
      <w:pPr>
        <w:spacing w:after="0"/>
        <w:rPr>
          <w:rFonts w:ascii="Helvetica" w:hAnsi="Helvetica"/>
        </w:rPr>
      </w:pPr>
    </w:p>
    <w:p w14:paraId="1746D20D" w14:textId="6DCD2121" w:rsidR="003E4CBD" w:rsidRPr="005071D8" w:rsidRDefault="003E4CBD" w:rsidP="003E4CBD">
      <w:pPr>
        <w:rPr>
          <w:rFonts w:cstheme="minorHAnsi"/>
          <w:color w:val="002060"/>
          <w:sz w:val="36"/>
          <w:szCs w:val="40"/>
        </w:rPr>
      </w:pPr>
      <w:r w:rsidRPr="005071D8">
        <w:rPr>
          <w:rFonts w:cstheme="minorHAnsi"/>
          <w:noProof/>
          <w:color w:val="002060"/>
          <w:lang w:eastAsia="en-GB"/>
        </w:rPr>
        <w:drawing>
          <wp:anchor distT="0" distB="0" distL="114300" distR="114300" simplePos="0" relativeHeight="251742208" behindDoc="1" locked="0" layoutInCell="1" allowOverlap="1" wp14:anchorId="33A35F78" wp14:editId="750D8A82">
            <wp:simplePos x="0" y="0"/>
            <wp:positionH relativeFrom="column">
              <wp:posOffset>6410325</wp:posOffset>
            </wp:positionH>
            <wp:positionV relativeFrom="paragraph">
              <wp:posOffset>271145</wp:posOffset>
            </wp:positionV>
            <wp:extent cx="2493645" cy="2610485"/>
            <wp:effectExtent l="0" t="0" r="0" b="0"/>
            <wp:wrapSquare wrapText="bothSides"/>
            <wp:docPr id="8"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493645" cy="2610485"/>
                    </a:xfrm>
                    <a:prstGeom prst="rect">
                      <a:avLst/>
                    </a:prstGeom>
                  </pic:spPr>
                </pic:pic>
              </a:graphicData>
            </a:graphic>
            <wp14:sizeRelH relativeFrom="margin">
              <wp14:pctWidth>0</wp14:pctWidth>
            </wp14:sizeRelH>
            <wp14:sizeRelV relativeFrom="margin">
              <wp14:pctHeight>0</wp14:pctHeight>
            </wp14:sizeRelV>
          </wp:anchor>
        </w:drawing>
      </w:r>
      <w:r w:rsidRPr="005071D8">
        <w:rPr>
          <w:rFonts w:cstheme="minorHAnsi"/>
          <w:b/>
          <w:color w:val="002060"/>
          <w:sz w:val="36"/>
          <w:szCs w:val="40"/>
        </w:rPr>
        <w:t>Our cornerstones and touchstones</w:t>
      </w:r>
    </w:p>
    <w:p w14:paraId="12F50794" w14:textId="68C1CC72" w:rsidR="003E4CBD" w:rsidRPr="00FA4FBA" w:rsidRDefault="003E4CBD" w:rsidP="003E4CBD">
      <w:pPr>
        <w:jc w:val="both"/>
        <w:rPr>
          <w:rFonts w:cstheme="minorHAnsi"/>
        </w:rPr>
      </w:pPr>
      <w:r w:rsidRPr="00FA4FBA">
        <w:rPr>
          <w:rFonts w:cstheme="minorHAnsi"/>
        </w:rPr>
        <w:t xml:space="preserve">REAch2 is a cornerstone of every academy in the Trust: a strong, responsible foundation providing a solid base, from which every academy can build and grow. Defined by the values of </w:t>
      </w:r>
      <w:r w:rsidRPr="00F67EE3">
        <w:rPr>
          <w:rFonts w:cstheme="minorHAnsi"/>
          <w:b/>
          <w:color w:val="002060"/>
        </w:rPr>
        <w:t>excellence, quality, delivery and standards</w:t>
      </w:r>
      <w:r w:rsidRPr="00FA4FBA">
        <w:rPr>
          <w:rFonts w:cstheme="minorHAnsi"/>
          <w:b/>
        </w:rPr>
        <w:t xml:space="preserve"> </w:t>
      </w:r>
      <w:r w:rsidRPr="00FA4FBA">
        <w:rPr>
          <w:rFonts w:cstheme="minorHAnsi"/>
        </w:rPr>
        <w:t>– these features give the Trust its enduring attributes and its inherent reliability.</w:t>
      </w:r>
    </w:p>
    <w:p w14:paraId="5D307DD9" w14:textId="77777777" w:rsidR="003E4CBD" w:rsidRDefault="003E4CBD" w:rsidP="003E4CBD">
      <w:pPr>
        <w:jc w:val="both"/>
        <w:rPr>
          <w:rFonts w:cstheme="minorHAnsi"/>
        </w:rPr>
      </w:pPr>
      <w:r w:rsidRPr="00FA4FBA">
        <w:rPr>
          <w:rFonts w:cstheme="minorHAnsi"/>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2858D9CE" w14:textId="77777777" w:rsidR="003E4CBD" w:rsidRPr="00F67EE3" w:rsidRDefault="003E4CBD" w:rsidP="003E4CBD">
      <w:pPr>
        <w:jc w:val="both"/>
        <w:rPr>
          <w:rFonts w:cstheme="minorHAnsi"/>
        </w:rPr>
      </w:pPr>
      <w:r w:rsidRPr="00F67EE3">
        <w:rPr>
          <w:rFonts w:cstheme="minorHAnsi"/>
        </w:rPr>
        <w:t xml:space="preserve">With good </w:t>
      </w:r>
      <w:r w:rsidRPr="00F67EE3">
        <w:rPr>
          <w:rFonts w:cstheme="minorHAnsi"/>
          <w:b/>
          <w:color w:val="002060"/>
        </w:rPr>
        <w:t>leadership</w:t>
      </w:r>
      <w:r w:rsidRPr="00F67EE3">
        <w:rPr>
          <w:rFonts w:cstheme="minorHAnsi"/>
        </w:rPr>
        <w:t>,</w:t>
      </w:r>
      <w:r w:rsidRPr="00F67EE3">
        <w:rPr>
          <w:rFonts w:cstheme="minorHAnsi"/>
          <w:color w:val="002060"/>
        </w:rPr>
        <w:t xml:space="preserve"> </w:t>
      </w:r>
      <w:r w:rsidRPr="00F67EE3">
        <w:rPr>
          <w:rFonts w:cstheme="minorHAnsi"/>
        </w:rPr>
        <w:t xml:space="preserve">we aspire to develop children academically, emotionally, physically and spiritually. We notice talent and spot the ‘possible’ in people as well as the ‘actual’. Developing potential within our Trust becomes a realisation that there is a future worth pursuing for everyone. </w:t>
      </w:r>
    </w:p>
    <w:p w14:paraId="73A883DB" w14:textId="77777777" w:rsidR="003E4CBD" w:rsidRPr="00F67EE3" w:rsidRDefault="003E4CBD" w:rsidP="003E4CBD">
      <w:pPr>
        <w:jc w:val="both"/>
        <w:rPr>
          <w:rFonts w:cstheme="minorHAnsi"/>
        </w:rPr>
      </w:pPr>
      <w:r w:rsidRPr="00F67EE3">
        <w:rPr>
          <w:rFonts w:cstheme="minorHAnsi"/>
        </w:rPr>
        <w:t xml:space="preserve">Children deserve </w:t>
      </w:r>
      <w:r w:rsidRPr="00F67EE3">
        <w:rPr>
          <w:rFonts w:cstheme="minorHAnsi"/>
          <w:b/>
          <w:color w:val="002060"/>
        </w:rPr>
        <w:t xml:space="preserve">enjoyment </w:t>
      </w:r>
      <w:r w:rsidRPr="00F67EE3">
        <w:rPr>
          <w:rFonts w:cstheme="minorHAnsi"/>
        </w:rPr>
        <w:t xml:space="preserve">in their </w:t>
      </w:r>
      <w:r w:rsidRPr="00F67EE3">
        <w:rPr>
          <w:rFonts w:cstheme="minorHAnsi"/>
          <w:b/>
          <w:color w:val="002060"/>
        </w:rPr>
        <w:t xml:space="preserve">learning </w:t>
      </w:r>
      <w:r w:rsidRPr="00F67EE3">
        <w:rPr>
          <w:rFonts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22D76877" w14:textId="77777777" w:rsidR="003E4CBD" w:rsidRPr="00F67EE3" w:rsidRDefault="003E4CBD" w:rsidP="003E4CBD">
      <w:pPr>
        <w:jc w:val="both"/>
        <w:rPr>
          <w:rFonts w:cstheme="minorHAnsi"/>
        </w:rPr>
      </w:pPr>
      <w:r w:rsidRPr="00F67EE3">
        <w:rPr>
          <w:rFonts w:cstheme="minorHAnsi"/>
          <w:b/>
          <w:color w:val="002060"/>
        </w:rPr>
        <w:t xml:space="preserve">Inspiration </w:t>
      </w:r>
      <w:r w:rsidRPr="00F67EE3">
        <w:rPr>
          <w:rFonts w:cstheme="minorHAnsi"/>
        </w:rPr>
        <w:t>breathes energy and intent into our schools: through influential experiences, children can believe that no mountain is too high and that nothing is impossible.</w:t>
      </w:r>
    </w:p>
    <w:p w14:paraId="3CCF531B" w14:textId="77777777" w:rsidR="003E4CBD" w:rsidRPr="00F67EE3" w:rsidRDefault="003E4CBD" w:rsidP="003E4CBD">
      <w:pPr>
        <w:jc w:val="both"/>
        <w:rPr>
          <w:rFonts w:cstheme="minorHAnsi"/>
        </w:rPr>
      </w:pPr>
      <w:r w:rsidRPr="00F67EE3">
        <w:rPr>
          <w:rFonts w:cstheme="minorHAnsi"/>
        </w:rPr>
        <w:t xml:space="preserve">REAch2 serves a wide range of communities across the country and we celebrate the economic, social, cultural and religious diversity that this brings: embracing </w:t>
      </w:r>
      <w:r w:rsidRPr="00F67EE3">
        <w:rPr>
          <w:rFonts w:cstheme="minorHAnsi"/>
          <w:b/>
          <w:color w:val="002060"/>
        </w:rPr>
        <w:t xml:space="preserve">inclusion </w:t>
      </w:r>
      <w:r w:rsidRPr="00F67EE3">
        <w:rPr>
          <w:rFonts w:cstheme="minorHAnsi"/>
        </w:rPr>
        <w:t>ensures that we are a Trust that serves all, believing that everyone can and must succeed.</w:t>
      </w:r>
    </w:p>
    <w:p w14:paraId="78B3FD49" w14:textId="77777777" w:rsidR="003E4CBD" w:rsidRPr="00F67EE3" w:rsidRDefault="003E4CBD" w:rsidP="003E4CBD">
      <w:pPr>
        <w:jc w:val="both"/>
        <w:rPr>
          <w:rFonts w:cstheme="minorHAnsi"/>
        </w:rPr>
      </w:pPr>
      <w:r w:rsidRPr="00F67EE3">
        <w:rPr>
          <w:rFonts w:cstheme="minorHAnsi"/>
        </w:rPr>
        <w:t xml:space="preserve">We take our </w:t>
      </w:r>
      <w:r w:rsidRPr="00F67EE3">
        <w:rPr>
          <w:rFonts w:cstheme="minorHAnsi"/>
          <w:b/>
          <w:color w:val="002060"/>
        </w:rPr>
        <w:t>responsibility</w:t>
      </w:r>
      <w:r w:rsidRPr="00F67EE3">
        <w:rPr>
          <w:rFonts w:cstheme="minorHAnsi"/>
        </w:rPr>
        <w:t xml:space="preserve"> seriously. We act judiciously with control and care. We don’t make excuses, but mindfully answer for actions and continually seek to make improvements.</w:t>
      </w:r>
    </w:p>
    <w:p w14:paraId="2C08C87D" w14:textId="77777777" w:rsidR="003E4CBD" w:rsidRPr="00F67EE3" w:rsidRDefault="003E4CBD" w:rsidP="003E4CBD">
      <w:pPr>
        <w:jc w:val="both"/>
        <w:rPr>
          <w:rFonts w:cstheme="minorHAnsi"/>
        </w:rPr>
      </w:pPr>
      <w:r w:rsidRPr="00F67EE3">
        <w:rPr>
          <w:rFonts w:cstheme="minorHAnsi"/>
        </w:rPr>
        <w:t xml:space="preserve">REAch2 is a Trust that has a strong moral purpose, our </w:t>
      </w:r>
      <w:r w:rsidRPr="00F67EE3">
        <w:rPr>
          <w:rFonts w:cstheme="minorHAnsi"/>
          <w:b/>
          <w:color w:val="002060"/>
        </w:rPr>
        <w:t xml:space="preserve">integrity </w:t>
      </w:r>
      <w:r w:rsidRPr="00F67EE3">
        <w:rPr>
          <w:rFonts w:cstheme="minorHAnsi"/>
        </w:rPr>
        <w:t>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w:t>
      </w:r>
    </w:p>
    <w:p w14:paraId="68003DB2" w14:textId="77777777" w:rsidR="003E4CBD" w:rsidRPr="00C7254F" w:rsidRDefault="003E4CBD" w:rsidP="003E4CBD">
      <w:pPr>
        <w:rPr>
          <w:rFonts w:cstheme="minorHAnsi"/>
          <w:color w:val="002060"/>
          <w:sz w:val="16"/>
        </w:rPr>
      </w:pPr>
      <w:r w:rsidRPr="00C7254F">
        <w:rPr>
          <w:rFonts w:cstheme="minorHAnsi"/>
          <w:color w:val="002060"/>
          <w:szCs w:val="32"/>
        </w:rPr>
        <w:t xml:space="preserve">You can learn more about the touchstones, and hear from staff and pupils across REAch2 schools, at our website: </w:t>
      </w:r>
      <w:hyperlink r:id="rId22" w:history="1">
        <w:r w:rsidRPr="00C7254F">
          <w:rPr>
            <w:rStyle w:val="Hyperlink"/>
            <w:rFonts w:cstheme="minorHAnsi"/>
            <w:color w:val="002060"/>
            <w:szCs w:val="32"/>
          </w:rPr>
          <w:t>www.reach2.org</w:t>
        </w:r>
      </w:hyperlink>
    </w:p>
    <w:p w14:paraId="74AFA8C6" w14:textId="250D0A44" w:rsidR="004F4B79" w:rsidRDefault="003E4CBD">
      <w:pPr>
        <w:rPr>
          <w:noProof/>
          <w:lang w:eastAsia="en-GB"/>
        </w:rPr>
        <w:sectPr w:rsidR="004F4B79" w:rsidSect="00A7380A">
          <w:pgSz w:w="16838" w:h="11906" w:orient="landscape"/>
          <w:pgMar w:top="1440" w:right="1440" w:bottom="1440" w:left="1440" w:header="708" w:footer="708" w:gutter="0"/>
          <w:cols w:space="708"/>
          <w:docGrid w:linePitch="360"/>
        </w:sectPr>
      </w:pPr>
      <w:r>
        <w:rPr>
          <w:noProof/>
          <w:lang w:eastAsia="en-GB"/>
        </w:rPr>
        <w:drawing>
          <wp:anchor distT="0" distB="0" distL="114300" distR="114300" simplePos="0" relativeHeight="251688960" behindDoc="0" locked="0" layoutInCell="1" allowOverlap="1" wp14:anchorId="634673B7" wp14:editId="15EA3FDC">
            <wp:simplePos x="0" y="0"/>
            <wp:positionH relativeFrom="column">
              <wp:posOffset>7907036</wp:posOffset>
            </wp:positionH>
            <wp:positionV relativeFrom="paragraph">
              <wp:posOffset>4088621</wp:posOffset>
            </wp:positionV>
            <wp:extent cx="1654810" cy="970915"/>
            <wp:effectExtent l="0" t="0" r="254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54810" cy="970915"/>
                    </a:xfrm>
                    <a:prstGeom prst="rect">
                      <a:avLst/>
                    </a:prstGeom>
                  </pic:spPr>
                </pic:pic>
              </a:graphicData>
            </a:graphic>
          </wp:anchor>
        </w:drawing>
      </w:r>
    </w:p>
    <w:p w14:paraId="11EABCD4" w14:textId="3D74748F" w:rsidR="001A557B" w:rsidRDefault="003E4CBD">
      <w:pPr>
        <w:rPr>
          <w:i/>
          <w:noProof/>
          <w:sz w:val="70"/>
          <w:szCs w:val="70"/>
          <w:lang w:eastAsia="en-GB"/>
        </w:rPr>
      </w:pPr>
      <w:r w:rsidRPr="004F4B79">
        <w:rPr>
          <w:i/>
          <w:noProof/>
          <w:sz w:val="70"/>
          <w:szCs w:val="70"/>
          <w:lang w:eastAsia="en-GB"/>
        </w:rPr>
        <w:lastRenderedPageBreak/>
        <w:drawing>
          <wp:anchor distT="0" distB="0" distL="114300" distR="114300" simplePos="0" relativeHeight="251693056" behindDoc="0" locked="0" layoutInCell="1" allowOverlap="1" wp14:anchorId="7F63CBE0" wp14:editId="0559F6CA">
            <wp:simplePos x="0" y="0"/>
            <wp:positionH relativeFrom="column">
              <wp:posOffset>2362200</wp:posOffset>
            </wp:positionH>
            <wp:positionV relativeFrom="paragraph">
              <wp:posOffset>0</wp:posOffset>
            </wp:positionV>
            <wp:extent cx="933450" cy="973455"/>
            <wp:effectExtent l="0" t="0" r="0" b="0"/>
            <wp:wrapThrough wrapText="bothSides">
              <wp:wrapPolygon edited="0">
                <wp:start x="0" y="0"/>
                <wp:lineTo x="0" y="21135"/>
                <wp:lineTo x="21159" y="21135"/>
                <wp:lineTo x="21159"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STM.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33450" cy="973455"/>
                    </a:xfrm>
                    <a:prstGeom prst="rect">
                      <a:avLst/>
                    </a:prstGeom>
                  </pic:spPr>
                </pic:pic>
              </a:graphicData>
            </a:graphic>
            <wp14:sizeRelH relativeFrom="margin">
              <wp14:pctWidth>0</wp14:pctWidth>
            </wp14:sizeRelH>
            <wp14:sizeRelV relativeFrom="margin">
              <wp14:pctHeight>0</wp14:pctHeight>
            </wp14:sizeRelV>
          </wp:anchor>
        </w:drawing>
      </w:r>
      <w:r w:rsidR="001A557B" w:rsidRPr="004F4B79">
        <w:rPr>
          <w:i/>
          <w:noProof/>
          <w:sz w:val="70"/>
          <w:szCs w:val="70"/>
          <w:lang w:eastAsia="en-GB"/>
        </w:rPr>
        <w:drawing>
          <wp:anchor distT="0" distB="0" distL="114300" distR="114300" simplePos="0" relativeHeight="251692032" behindDoc="0" locked="0" layoutInCell="1" allowOverlap="1" wp14:anchorId="7B9C973B" wp14:editId="1C460806">
            <wp:simplePos x="0" y="0"/>
            <wp:positionH relativeFrom="margin">
              <wp:posOffset>4117975</wp:posOffset>
            </wp:positionH>
            <wp:positionV relativeFrom="paragraph">
              <wp:posOffset>19050</wp:posOffset>
            </wp:positionV>
            <wp:extent cx="1609090" cy="943610"/>
            <wp:effectExtent l="0" t="0" r="3810" b="0"/>
            <wp:wrapNone/>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ch2-Final-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090" cy="943610"/>
                    </a:xfrm>
                    <a:prstGeom prst="rect">
                      <a:avLst/>
                    </a:prstGeom>
                  </pic:spPr>
                </pic:pic>
              </a:graphicData>
            </a:graphic>
            <wp14:sizeRelH relativeFrom="margin">
              <wp14:pctWidth>0</wp14:pctWidth>
            </wp14:sizeRelH>
            <wp14:sizeRelV relativeFrom="margin">
              <wp14:pctHeight>0</wp14:pctHeight>
            </wp14:sizeRelV>
          </wp:anchor>
        </w:drawing>
      </w:r>
      <w:r w:rsidR="001A557B" w:rsidRPr="004F4B79">
        <w:rPr>
          <w:i/>
          <w:noProof/>
          <w:sz w:val="70"/>
          <w:szCs w:val="70"/>
          <w:lang w:eastAsia="en-GB"/>
        </w:rPr>
        <w:drawing>
          <wp:anchor distT="0" distB="0" distL="114300" distR="114300" simplePos="0" relativeHeight="251691008" behindDoc="0" locked="0" layoutInCell="1" allowOverlap="1" wp14:anchorId="0CCCE3EE" wp14:editId="2B50E559">
            <wp:simplePos x="0" y="0"/>
            <wp:positionH relativeFrom="column">
              <wp:posOffset>149680</wp:posOffset>
            </wp:positionH>
            <wp:positionV relativeFrom="paragraph">
              <wp:posOffset>236635</wp:posOffset>
            </wp:positionV>
            <wp:extent cx="1562100" cy="647700"/>
            <wp:effectExtent l="0" t="0" r="0" b="0"/>
            <wp:wrapThrough wrapText="bothSides">
              <wp:wrapPolygon edited="0">
                <wp:start x="2634" y="0"/>
                <wp:lineTo x="1405" y="2965"/>
                <wp:lineTo x="1580" y="6776"/>
                <wp:lineTo x="0" y="7200"/>
                <wp:lineTo x="0" y="10165"/>
                <wp:lineTo x="527" y="15247"/>
                <wp:lineTo x="1405" y="20329"/>
                <wp:lineTo x="2283" y="21176"/>
                <wp:lineTo x="4039" y="21176"/>
                <wp:lineTo x="4566" y="20329"/>
                <wp:lineTo x="21424" y="18212"/>
                <wp:lineTo x="21424" y="14400"/>
                <wp:lineTo x="20722" y="13553"/>
                <wp:lineTo x="21073" y="10165"/>
                <wp:lineTo x="18439" y="8894"/>
                <wp:lineTo x="4566" y="6776"/>
                <wp:lineTo x="4741" y="2965"/>
                <wp:lineTo x="3688" y="0"/>
                <wp:lineTo x="2634" y="0"/>
              </wp:wrapPolygon>
            </wp:wrapThrough>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pic:cNvPicPr/>
                  </pic:nvPicPr>
                  <pic:blipFill>
                    <a:blip r:embed="rId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0" y="0"/>
                      <a:ext cx="1562100" cy="647700"/>
                    </a:xfrm>
                    <a:prstGeom prst="rect">
                      <a:avLst/>
                    </a:prstGeom>
                  </pic:spPr>
                </pic:pic>
              </a:graphicData>
            </a:graphic>
            <wp14:sizeRelH relativeFrom="margin">
              <wp14:pctWidth>0</wp14:pctWidth>
            </wp14:sizeRelH>
            <wp14:sizeRelV relativeFrom="margin">
              <wp14:pctHeight>0</wp14:pctHeight>
            </wp14:sizeRelV>
          </wp:anchor>
        </w:drawing>
      </w:r>
    </w:p>
    <w:p w14:paraId="755ABF18" w14:textId="77777777" w:rsidR="001A557B" w:rsidRDefault="001A557B">
      <w:pPr>
        <w:rPr>
          <w:i/>
          <w:noProof/>
          <w:sz w:val="70"/>
          <w:szCs w:val="70"/>
          <w:lang w:eastAsia="en-GB"/>
        </w:rPr>
      </w:pPr>
    </w:p>
    <w:p w14:paraId="72A726D0" w14:textId="018C25B6" w:rsidR="00B93B30" w:rsidRPr="0027051C" w:rsidRDefault="0027051C" w:rsidP="001E7625">
      <w:pPr>
        <w:autoSpaceDE w:val="0"/>
        <w:autoSpaceDN w:val="0"/>
        <w:adjustRightInd w:val="0"/>
        <w:spacing w:after="0" w:line="240" w:lineRule="auto"/>
        <w:jc w:val="both"/>
        <w:rPr>
          <w:b/>
          <w:color w:val="002060"/>
          <w:sz w:val="32"/>
          <w:szCs w:val="52"/>
        </w:rPr>
      </w:pPr>
      <w:r w:rsidRPr="0027051C">
        <w:rPr>
          <w:b/>
          <w:color w:val="002060"/>
          <w:sz w:val="32"/>
          <w:szCs w:val="52"/>
        </w:rPr>
        <w:t xml:space="preserve">Welcome letter from Jane Comerford Chair of Governors St Mark’s C of E Primary Academy </w:t>
      </w:r>
    </w:p>
    <w:p w14:paraId="4EEB45A3" w14:textId="77777777" w:rsidR="00B93B30" w:rsidRDefault="00B93B30" w:rsidP="001E7625">
      <w:pPr>
        <w:autoSpaceDE w:val="0"/>
        <w:autoSpaceDN w:val="0"/>
        <w:adjustRightInd w:val="0"/>
        <w:spacing w:after="0" w:line="240" w:lineRule="auto"/>
        <w:jc w:val="both"/>
        <w:rPr>
          <w:rFonts w:ascii="Calibri" w:hAnsi="Calibri" w:cs="Calibri"/>
          <w:b/>
          <w:sz w:val="24"/>
          <w:szCs w:val="24"/>
        </w:rPr>
      </w:pPr>
    </w:p>
    <w:p w14:paraId="5B76C463" w14:textId="76A6DDEC" w:rsidR="00B93B30" w:rsidRPr="00311A4C" w:rsidRDefault="00B93B30" w:rsidP="001E7625">
      <w:pPr>
        <w:autoSpaceDE w:val="0"/>
        <w:autoSpaceDN w:val="0"/>
        <w:adjustRightInd w:val="0"/>
        <w:spacing w:after="0" w:line="240" w:lineRule="auto"/>
        <w:jc w:val="both"/>
        <w:rPr>
          <w:rFonts w:ascii="Calibri" w:hAnsi="Calibri" w:cs="Calibri"/>
          <w:bCs/>
          <w:sz w:val="24"/>
          <w:szCs w:val="24"/>
        </w:rPr>
      </w:pPr>
      <w:r w:rsidRPr="00311A4C">
        <w:rPr>
          <w:rFonts w:ascii="Calibri" w:hAnsi="Calibri" w:cs="Calibri"/>
          <w:bCs/>
          <w:sz w:val="24"/>
          <w:szCs w:val="24"/>
        </w:rPr>
        <w:t>Dear Applicant</w:t>
      </w:r>
      <w:r w:rsidR="003E4CBD">
        <w:rPr>
          <w:rFonts w:ascii="Calibri" w:hAnsi="Calibri" w:cs="Calibri"/>
          <w:bCs/>
          <w:sz w:val="24"/>
          <w:szCs w:val="24"/>
        </w:rPr>
        <w:t>,</w:t>
      </w:r>
    </w:p>
    <w:p w14:paraId="7658DF01" w14:textId="77777777" w:rsidR="00B93B30" w:rsidRPr="00311A4C" w:rsidRDefault="00B93B30" w:rsidP="001E7625">
      <w:pPr>
        <w:autoSpaceDE w:val="0"/>
        <w:autoSpaceDN w:val="0"/>
        <w:adjustRightInd w:val="0"/>
        <w:spacing w:after="0" w:line="240" w:lineRule="auto"/>
        <w:jc w:val="both"/>
        <w:rPr>
          <w:rFonts w:ascii="Calibri" w:hAnsi="Calibri" w:cs="Calibri"/>
          <w:b/>
          <w:bCs/>
          <w:sz w:val="24"/>
          <w:szCs w:val="24"/>
        </w:rPr>
      </w:pPr>
    </w:p>
    <w:p w14:paraId="4CE606C3" w14:textId="23F900D2" w:rsidR="00B93B30" w:rsidRPr="00311A4C" w:rsidRDefault="00B93B30" w:rsidP="001E7625">
      <w:pPr>
        <w:autoSpaceDE w:val="0"/>
        <w:autoSpaceDN w:val="0"/>
        <w:adjustRightInd w:val="0"/>
        <w:spacing w:after="0" w:line="240" w:lineRule="auto"/>
        <w:jc w:val="both"/>
        <w:rPr>
          <w:rFonts w:ascii="Calibri" w:hAnsi="Calibri" w:cs="Calibri"/>
          <w:sz w:val="24"/>
          <w:szCs w:val="24"/>
        </w:rPr>
      </w:pPr>
      <w:r w:rsidRPr="00311A4C">
        <w:rPr>
          <w:rFonts w:ascii="Calibri" w:hAnsi="Calibri" w:cs="Calibri"/>
          <w:sz w:val="24"/>
          <w:szCs w:val="24"/>
        </w:rPr>
        <w:t>Thank you for your interest in the post of Head Teacher at our school. We are at an exciting stage in our development. Our vison is strong and our relationships with the community are excellent.</w:t>
      </w:r>
      <w:r>
        <w:rPr>
          <w:rFonts w:ascii="Calibri" w:hAnsi="Calibri" w:cs="Calibri"/>
          <w:sz w:val="24"/>
          <w:szCs w:val="24"/>
        </w:rPr>
        <w:t xml:space="preserve"> </w:t>
      </w:r>
      <w:r w:rsidRPr="00311A4C">
        <w:rPr>
          <w:rFonts w:ascii="Calibri" w:hAnsi="Calibri" w:cs="Calibri"/>
          <w:sz w:val="24"/>
          <w:szCs w:val="24"/>
        </w:rPr>
        <w:t>We are looking for a leader who is energetic and ambitious and can take us to the next stage of our journey.</w:t>
      </w:r>
    </w:p>
    <w:p w14:paraId="2F9E5164" w14:textId="77777777" w:rsidR="00B93B30" w:rsidRPr="00311A4C" w:rsidRDefault="00B93B30" w:rsidP="001E7625">
      <w:pPr>
        <w:autoSpaceDE w:val="0"/>
        <w:autoSpaceDN w:val="0"/>
        <w:adjustRightInd w:val="0"/>
        <w:spacing w:after="0" w:line="240" w:lineRule="auto"/>
        <w:jc w:val="both"/>
        <w:rPr>
          <w:rFonts w:ascii="Calibri" w:hAnsi="Calibri" w:cs="Calibri"/>
          <w:sz w:val="24"/>
          <w:szCs w:val="24"/>
        </w:rPr>
      </w:pPr>
    </w:p>
    <w:p w14:paraId="67A5280A" w14:textId="77777777" w:rsidR="00B93B30" w:rsidRPr="00311A4C" w:rsidRDefault="00B93B30" w:rsidP="001E7625">
      <w:pPr>
        <w:pStyle w:val="Default"/>
        <w:jc w:val="both"/>
      </w:pPr>
      <w:r w:rsidRPr="00311A4C">
        <w:t xml:space="preserve">We are very proud of our children. We are deeply committed to transforming their lives and ensuring that their school experience is a happy and fulfilling. The Christian ethos of the school underpins all that we do, and we enjoy close links with our parish. </w:t>
      </w:r>
      <w:r w:rsidRPr="00311A4C">
        <w:rPr>
          <w:color w:val="auto"/>
        </w:rPr>
        <w:t xml:space="preserve">We are a community in which every member is valued, and it is important that the new Head Teacher of St. Mark’s sees communicating with and supporting families as a priority. </w:t>
      </w:r>
    </w:p>
    <w:p w14:paraId="45FE091C" w14:textId="77777777" w:rsidR="00B93B30" w:rsidRPr="00311A4C" w:rsidRDefault="00B93B30" w:rsidP="001E7625">
      <w:pPr>
        <w:autoSpaceDE w:val="0"/>
        <w:autoSpaceDN w:val="0"/>
        <w:adjustRightInd w:val="0"/>
        <w:spacing w:after="0" w:line="240" w:lineRule="auto"/>
        <w:jc w:val="both"/>
        <w:rPr>
          <w:rFonts w:ascii="Calibri" w:hAnsi="Calibri" w:cs="Calibri"/>
          <w:sz w:val="24"/>
          <w:szCs w:val="24"/>
        </w:rPr>
      </w:pPr>
    </w:p>
    <w:p w14:paraId="3DB04C37" w14:textId="77777777" w:rsidR="00B93B30" w:rsidRPr="00311A4C" w:rsidRDefault="00B93B30" w:rsidP="001E7625">
      <w:pPr>
        <w:pStyle w:val="Default"/>
        <w:jc w:val="both"/>
      </w:pPr>
      <w:r w:rsidRPr="00311A4C">
        <w:rPr>
          <w:color w:val="auto"/>
        </w:rPr>
        <w:t>We are a one form entry school, in the London Borough of Croydon.  We had an OFSTED inspection in 2017, graded ‘Good’, and our SIAMS inspection, also in 2017, graded us as ‘Good’.</w:t>
      </w:r>
    </w:p>
    <w:p w14:paraId="2F68BA0A" w14:textId="77777777" w:rsidR="00B93B30" w:rsidRPr="00311A4C" w:rsidRDefault="00B93B30" w:rsidP="001E7625">
      <w:pPr>
        <w:autoSpaceDE w:val="0"/>
        <w:autoSpaceDN w:val="0"/>
        <w:adjustRightInd w:val="0"/>
        <w:spacing w:after="0" w:line="240" w:lineRule="auto"/>
        <w:jc w:val="both"/>
        <w:rPr>
          <w:rFonts w:ascii="Calibri" w:hAnsi="Calibri" w:cs="Calibri"/>
          <w:sz w:val="24"/>
          <w:szCs w:val="24"/>
        </w:rPr>
      </w:pPr>
    </w:p>
    <w:p w14:paraId="5FB5E63A" w14:textId="2404BAD2" w:rsidR="00B93B30" w:rsidRPr="00311A4C" w:rsidRDefault="00B93B30" w:rsidP="001E7625">
      <w:pPr>
        <w:autoSpaceDE w:val="0"/>
        <w:autoSpaceDN w:val="0"/>
        <w:adjustRightInd w:val="0"/>
        <w:spacing w:after="0" w:line="240" w:lineRule="auto"/>
        <w:jc w:val="both"/>
        <w:rPr>
          <w:rFonts w:ascii="Calibri" w:hAnsi="Calibri" w:cs="Calibri"/>
          <w:color w:val="272627"/>
          <w:sz w:val="24"/>
          <w:szCs w:val="24"/>
        </w:rPr>
      </w:pPr>
      <w:r w:rsidRPr="00311A4C">
        <w:rPr>
          <w:rFonts w:ascii="Calibri" w:hAnsi="Calibri" w:cs="Calibri"/>
          <w:color w:val="272627"/>
          <w:sz w:val="24"/>
          <w:szCs w:val="24"/>
        </w:rPr>
        <w:t>What I cannot convey on paper is the unique and special ethos of St. Mark’s which can only be appreciated by coming to look around. Please do contact the school</w:t>
      </w:r>
      <w:r>
        <w:rPr>
          <w:rFonts w:ascii="Calibri" w:hAnsi="Calibri" w:cs="Calibri"/>
          <w:color w:val="272627"/>
          <w:sz w:val="24"/>
          <w:szCs w:val="24"/>
        </w:rPr>
        <w:t>,</w:t>
      </w:r>
      <w:r w:rsidRPr="00311A4C">
        <w:rPr>
          <w:rFonts w:ascii="Calibri" w:hAnsi="Calibri" w:cs="Calibri"/>
          <w:color w:val="272627"/>
          <w:sz w:val="24"/>
          <w:szCs w:val="24"/>
        </w:rPr>
        <w:t xml:space="preserve"> to make arrangements to visit us, and I look forward to meeting you.</w:t>
      </w:r>
    </w:p>
    <w:p w14:paraId="604E1BAE" w14:textId="77777777" w:rsidR="00B93B30" w:rsidRPr="00311A4C" w:rsidRDefault="00B93B30" w:rsidP="001E7625">
      <w:pPr>
        <w:autoSpaceDE w:val="0"/>
        <w:autoSpaceDN w:val="0"/>
        <w:adjustRightInd w:val="0"/>
        <w:spacing w:after="0" w:line="240" w:lineRule="auto"/>
        <w:jc w:val="both"/>
        <w:rPr>
          <w:rFonts w:ascii="Calibri" w:hAnsi="Calibri" w:cs="Calibri"/>
          <w:sz w:val="24"/>
          <w:szCs w:val="24"/>
        </w:rPr>
      </w:pPr>
    </w:p>
    <w:p w14:paraId="6E19CC3F" w14:textId="77777777" w:rsidR="00B93B30" w:rsidRPr="00311A4C" w:rsidRDefault="00B93B30" w:rsidP="001E7625">
      <w:pPr>
        <w:autoSpaceDE w:val="0"/>
        <w:autoSpaceDN w:val="0"/>
        <w:adjustRightInd w:val="0"/>
        <w:spacing w:after="0" w:line="240" w:lineRule="auto"/>
        <w:jc w:val="both"/>
        <w:rPr>
          <w:rFonts w:ascii="Calibri" w:hAnsi="Calibri" w:cs="Calibri"/>
          <w:sz w:val="24"/>
          <w:szCs w:val="24"/>
        </w:rPr>
      </w:pPr>
      <w:r w:rsidRPr="00311A4C">
        <w:rPr>
          <w:rFonts w:ascii="Calibri" w:hAnsi="Calibri" w:cs="Calibri"/>
          <w:sz w:val="24"/>
          <w:szCs w:val="24"/>
        </w:rPr>
        <w:t>The school is committed to safeguarding and promoting the welfare of the children and expects all staff and volunteers to share this commitment. Enhanced DBS checks will be made. References will be sought for candidates who are shortlisted. All applications will be treated in the strictest confidence.</w:t>
      </w:r>
    </w:p>
    <w:p w14:paraId="6EBD8CB6" w14:textId="77777777" w:rsidR="00B93B30" w:rsidRPr="00311A4C" w:rsidRDefault="00B93B30" w:rsidP="001E7625">
      <w:pPr>
        <w:autoSpaceDE w:val="0"/>
        <w:autoSpaceDN w:val="0"/>
        <w:adjustRightInd w:val="0"/>
        <w:spacing w:after="0" w:line="240" w:lineRule="auto"/>
        <w:jc w:val="both"/>
        <w:rPr>
          <w:rFonts w:ascii="Calibri" w:hAnsi="Calibri" w:cs="Calibri"/>
          <w:sz w:val="24"/>
          <w:szCs w:val="24"/>
        </w:rPr>
      </w:pPr>
    </w:p>
    <w:p w14:paraId="78CC1DD2" w14:textId="77777777" w:rsidR="00B93B30" w:rsidRPr="00311A4C" w:rsidRDefault="00B93B30" w:rsidP="001E7625">
      <w:pPr>
        <w:autoSpaceDE w:val="0"/>
        <w:autoSpaceDN w:val="0"/>
        <w:adjustRightInd w:val="0"/>
        <w:spacing w:after="0" w:line="240" w:lineRule="auto"/>
        <w:jc w:val="both"/>
        <w:rPr>
          <w:rFonts w:ascii="Calibri" w:hAnsi="Calibri" w:cs="Calibri"/>
          <w:sz w:val="24"/>
          <w:szCs w:val="24"/>
        </w:rPr>
      </w:pPr>
      <w:r w:rsidRPr="00311A4C">
        <w:rPr>
          <w:rFonts w:ascii="Calibri" w:hAnsi="Calibri" w:cs="Calibri"/>
          <w:sz w:val="24"/>
          <w:szCs w:val="24"/>
        </w:rPr>
        <w:t>I hope that you are excited about our school and this opportunity to add value to the lives of our children. I look forward to your application.</w:t>
      </w:r>
    </w:p>
    <w:p w14:paraId="49A0FD4C" w14:textId="77777777" w:rsidR="00B93B30" w:rsidRPr="00311A4C" w:rsidRDefault="00B93B30" w:rsidP="001E7625">
      <w:pPr>
        <w:autoSpaceDE w:val="0"/>
        <w:autoSpaceDN w:val="0"/>
        <w:adjustRightInd w:val="0"/>
        <w:spacing w:after="0" w:line="240" w:lineRule="auto"/>
        <w:jc w:val="both"/>
        <w:rPr>
          <w:rFonts w:ascii="Calibri" w:hAnsi="Calibri" w:cs="Calibri"/>
          <w:sz w:val="24"/>
          <w:szCs w:val="24"/>
        </w:rPr>
      </w:pPr>
    </w:p>
    <w:p w14:paraId="5A0E9840" w14:textId="730D7B3C" w:rsidR="0027051C" w:rsidRDefault="00B93B30" w:rsidP="001E7625">
      <w:pPr>
        <w:autoSpaceDE w:val="0"/>
        <w:autoSpaceDN w:val="0"/>
        <w:adjustRightInd w:val="0"/>
        <w:spacing w:after="0" w:line="240" w:lineRule="auto"/>
        <w:jc w:val="both"/>
        <w:rPr>
          <w:rFonts w:ascii="Calibri" w:hAnsi="Calibri" w:cs="Calibri"/>
          <w:sz w:val="24"/>
          <w:szCs w:val="24"/>
        </w:rPr>
      </w:pPr>
      <w:r w:rsidRPr="00311A4C">
        <w:rPr>
          <w:rFonts w:ascii="Calibri" w:hAnsi="Calibri" w:cs="Calibri"/>
          <w:sz w:val="24"/>
          <w:szCs w:val="24"/>
        </w:rPr>
        <w:t>Yours sincerely</w:t>
      </w:r>
      <w:r w:rsidR="0027051C">
        <w:rPr>
          <w:rFonts w:ascii="Calibri" w:hAnsi="Calibri" w:cs="Calibri"/>
          <w:sz w:val="24"/>
          <w:szCs w:val="24"/>
        </w:rPr>
        <w:t>,</w:t>
      </w:r>
    </w:p>
    <w:p w14:paraId="673DA26F" w14:textId="77777777" w:rsidR="0027051C" w:rsidRPr="00311A4C" w:rsidRDefault="0027051C" w:rsidP="001E7625">
      <w:pPr>
        <w:autoSpaceDE w:val="0"/>
        <w:autoSpaceDN w:val="0"/>
        <w:adjustRightInd w:val="0"/>
        <w:spacing w:after="0" w:line="240" w:lineRule="auto"/>
        <w:jc w:val="both"/>
        <w:rPr>
          <w:rFonts w:ascii="Calibri" w:hAnsi="Calibri" w:cs="Calibri"/>
          <w:sz w:val="24"/>
          <w:szCs w:val="24"/>
        </w:rPr>
      </w:pPr>
    </w:p>
    <w:p w14:paraId="76F674CB" w14:textId="77777777" w:rsidR="00B93B30" w:rsidRPr="0027051C" w:rsidRDefault="00B93B30" w:rsidP="0027051C">
      <w:pPr>
        <w:autoSpaceDE w:val="0"/>
        <w:autoSpaceDN w:val="0"/>
        <w:adjustRightInd w:val="0"/>
        <w:spacing w:after="0" w:line="240" w:lineRule="auto"/>
        <w:jc w:val="both"/>
        <w:rPr>
          <w:rFonts w:ascii="Calibri" w:hAnsi="Calibri" w:cs="Calibri"/>
          <w:b/>
          <w:bCs/>
          <w:color w:val="000000"/>
          <w:sz w:val="24"/>
          <w:szCs w:val="24"/>
        </w:rPr>
      </w:pPr>
      <w:r w:rsidRPr="0027051C">
        <w:rPr>
          <w:rFonts w:ascii="Calibri" w:hAnsi="Calibri" w:cs="Calibri"/>
          <w:b/>
          <w:bCs/>
          <w:color w:val="000000"/>
          <w:sz w:val="24"/>
          <w:szCs w:val="24"/>
        </w:rPr>
        <w:t>Jane Comerford</w:t>
      </w:r>
    </w:p>
    <w:p w14:paraId="67EB9198" w14:textId="22A13A3A" w:rsidR="00B93B30" w:rsidRPr="0027051C" w:rsidRDefault="00B93B30" w:rsidP="0027051C">
      <w:pPr>
        <w:autoSpaceDE w:val="0"/>
        <w:autoSpaceDN w:val="0"/>
        <w:adjustRightInd w:val="0"/>
        <w:spacing w:after="0" w:line="240" w:lineRule="auto"/>
        <w:jc w:val="both"/>
        <w:rPr>
          <w:rFonts w:ascii="Calibri" w:hAnsi="Calibri" w:cs="Calibri"/>
          <w:b/>
          <w:bCs/>
          <w:color w:val="000000"/>
          <w:sz w:val="24"/>
          <w:szCs w:val="24"/>
        </w:rPr>
      </w:pPr>
      <w:r w:rsidRPr="0027051C">
        <w:rPr>
          <w:rFonts w:ascii="Calibri" w:hAnsi="Calibri" w:cs="Calibri"/>
          <w:b/>
          <w:bCs/>
          <w:color w:val="000000"/>
          <w:sz w:val="24"/>
          <w:szCs w:val="24"/>
        </w:rPr>
        <w:t>Chair of Governors St Mark’s C of E Primary Academy</w:t>
      </w:r>
    </w:p>
    <w:p w14:paraId="1E4396EB" w14:textId="220172AA" w:rsidR="00B93B30" w:rsidRDefault="00B93B30" w:rsidP="00B93B30">
      <w:pPr>
        <w:rPr>
          <w:rFonts w:ascii="Calibri" w:hAnsi="Calibri" w:cs="Calibri"/>
          <w:b/>
          <w:bCs/>
          <w:sz w:val="24"/>
          <w:szCs w:val="24"/>
        </w:rPr>
      </w:pPr>
    </w:p>
    <w:p w14:paraId="2C98AD90" w14:textId="784743ED" w:rsidR="00B93B30" w:rsidRDefault="00B93B30" w:rsidP="00B93B30">
      <w:pPr>
        <w:rPr>
          <w:rFonts w:ascii="Calibri" w:hAnsi="Calibri" w:cs="Calibri"/>
          <w:b/>
          <w:bCs/>
          <w:sz w:val="24"/>
          <w:szCs w:val="24"/>
        </w:rPr>
      </w:pPr>
    </w:p>
    <w:p w14:paraId="6105DA66" w14:textId="77777777" w:rsidR="00B93B30" w:rsidRPr="00311A4C" w:rsidRDefault="00B93B30" w:rsidP="00B93B30">
      <w:pPr>
        <w:rPr>
          <w:rFonts w:ascii="Calibri" w:hAnsi="Calibri" w:cs="Calibri"/>
          <w:b/>
          <w:bCs/>
          <w:sz w:val="24"/>
          <w:szCs w:val="24"/>
        </w:rPr>
      </w:pPr>
    </w:p>
    <w:p w14:paraId="73D8DE5F" w14:textId="35554EEE" w:rsidR="00D15E2D" w:rsidRDefault="00D15E2D">
      <w:pPr>
        <w:rPr>
          <w:b/>
          <w:bCs/>
          <w:iCs/>
          <w:sz w:val="24"/>
          <w:szCs w:val="24"/>
        </w:rPr>
      </w:pPr>
      <w:r w:rsidRPr="004F4B79">
        <w:rPr>
          <w:i/>
          <w:noProof/>
          <w:sz w:val="70"/>
          <w:szCs w:val="70"/>
          <w:lang w:eastAsia="en-GB"/>
        </w:rPr>
        <w:lastRenderedPageBreak/>
        <w:drawing>
          <wp:anchor distT="0" distB="0" distL="114300" distR="114300" simplePos="0" relativeHeight="251736064" behindDoc="0" locked="0" layoutInCell="1" allowOverlap="1" wp14:anchorId="37E5439E" wp14:editId="5E5BAD1E">
            <wp:simplePos x="0" y="0"/>
            <wp:positionH relativeFrom="column">
              <wp:posOffset>2305050</wp:posOffset>
            </wp:positionH>
            <wp:positionV relativeFrom="paragraph">
              <wp:posOffset>0</wp:posOffset>
            </wp:positionV>
            <wp:extent cx="914400" cy="953770"/>
            <wp:effectExtent l="0" t="0" r="0" b="0"/>
            <wp:wrapThrough wrapText="bothSides">
              <wp:wrapPolygon edited="0">
                <wp:start x="0" y="0"/>
                <wp:lineTo x="0" y="21140"/>
                <wp:lineTo x="21150" y="21140"/>
                <wp:lineTo x="211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ST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953770"/>
                    </a:xfrm>
                    <a:prstGeom prst="rect">
                      <a:avLst/>
                    </a:prstGeom>
                  </pic:spPr>
                </pic:pic>
              </a:graphicData>
            </a:graphic>
            <wp14:sizeRelH relativeFrom="margin">
              <wp14:pctWidth>0</wp14:pctWidth>
            </wp14:sizeRelH>
            <wp14:sizeRelV relativeFrom="margin">
              <wp14:pctHeight>0</wp14:pctHeight>
            </wp14:sizeRelV>
          </wp:anchor>
        </w:drawing>
      </w:r>
      <w:r w:rsidRPr="004F4B79">
        <w:rPr>
          <w:i/>
          <w:noProof/>
          <w:sz w:val="70"/>
          <w:szCs w:val="70"/>
          <w:lang w:eastAsia="en-GB"/>
        </w:rPr>
        <w:drawing>
          <wp:anchor distT="0" distB="0" distL="114300" distR="114300" simplePos="0" relativeHeight="251738112" behindDoc="0" locked="0" layoutInCell="1" allowOverlap="1" wp14:anchorId="56CFCEF8" wp14:editId="71631F8E">
            <wp:simplePos x="0" y="0"/>
            <wp:positionH relativeFrom="margin">
              <wp:posOffset>4180840</wp:posOffset>
            </wp:positionH>
            <wp:positionV relativeFrom="paragraph">
              <wp:posOffset>63500</wp:posOffset>
            </wp:positionV>
            <wp:extent cx="1609090" cy="943610"/>
            <wp:effectExtent l="0" t="0" r="381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ch2-Final-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090" cy="943610"/>
                    </a:xfrm>
                    <a:prstGeom prst="rect">
                      <a:avLst/>
                    </a:prstGeom>
                  </pic:spPr>
                </pic:pic>
              </a:graphicData>
            </a:graphic>
            <wp14:sizeRelH relativeFrom="margin">
              <wp14:pctWidth>0</wp14:pctWidth>
            </wp14:sizeRelH>
            <wp14:sizeRelV relativeFrom="margin">
              <wp14:pctHeight>0</wp14:pctHeight>
            </wp14:sizeRelV>
          </wp:anchor>
        </w:drawing>
      </w:r>
      <w:r w:rsidRPr="004F4B79">
        <w:rPr>
          <w:i/>
          <w:noProof/>
          <w:sz w:val="70"/>
          <w:szCs w:val="70"/>
          <w:lang w:eastAsia="en-GB"/>
        </w:rPr>
        <w:drawing>
          <wp:anchor distT="0" distB="0" distL="114300" distR="114300" simplePos="0" relativeHeight="251734016" behindDoc="0" locked="0" layoutInCell="1" allowOverlap="1" wp14:anchorId="472AE67D" wp14:editId="53D919CF">
            <wp:simplePos x="0" y="0"/>
            <wp:positionH relativeFrom="column">
              <wp:posOffset>0</wp:posOffset>
            </wp:positionH>
            <wp:positionV relativeFrom="paragraph">
              <wp:posOffset>304165</wp:posOffset>
            </wp:positionV>
            <wp:extent cx="1562100" cy="647700"/>
            <wp:effectExtent l="0" t="0" r="0" b="0"/>
            <wp:wrapThrough wrapText="bothSides">
              <wp:wrapPolygon edited="0">
                <wp:start x="2634" y="0"/>
                <wp:lineTo x="1405" y="2965"/>
                <wp:lineTo x="1580" y="6776"/>
                <wp:lineTo x="0" y="7200"/>
                <wp:lineTo x="0" y="10165"/>
                <wp:lineTo x="527" y="15247"/>
                <wp:lineTo x="1405" y="20329"/>
                <wp:lineTo x="2283" y="21176"/>
                <wp:lineTo x="4039" y="21176"/>
                <wp:lineTo x="4566" y="20329"/>
                <wp:lineTo x="21424" y="18212"/>
                <wp:lineTo x="21424" y="14400"/>
                <wp:lineTo x="20722" y="13553"/>
                <wp:lineTo x="21073" y="10165"/>
                <wp:lineTo x="18439" y="8894"/>
                <wp:lineTo x="4566" y="6776"/>
                <wp:lineTo x="4741" y="2965"/>
                <wp:lineTo x="3688" y="0"/>
                <wp:lineTo x="2634" y="0"/>
              </wp:wrapPolygon>
            </wp:wrapThrough>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pic:cNvPicPr/>
                  </pic:nvPicPr>
                  <pic:blipFill>
                    <a:blip r:embed="rId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0" y="0"/>
                      <a:ext cx="1562100" cy="647700"/>
                    </a:xfrm>
                    <a:prstGeom prst="rect">
                      <a:avLst/>
                    </a:prstGeom>
                  </pic:spPr>
                </pic:pic>
              </a:graphicData>
            </a:graphic>
            <wp14:sizeRelH relativeFrom="margin">
              <wp14:pctWidth>0</wp14:pctWidth>
            </wp14:sizeRelH>
            <wp14:sizeRelV relativeFrom="margin">
              <wp14:pctHeight>0</wp14:pctHeight>
            </wp14:sizeRelV>
          </wp:anchor>
        </w:drawing>
      </w:r>
    </w:p>
    <w:p w14:paraId="2E13A6FD" w14:textId="62BF262B" w:rsidR="00D15E2D" w:rsidRDefault="00D15E2D" w:rsidP="00D15E2D">
      <w:pPr>
        <w:jc w:val="right"/>
        <w:rPr>
          <w:b/>
          <w:bCs/>
          <w:iCs/>
          <w:sz w:val="24"/>
          <w:szCs w:val="24"/>
        </w:rPr>
      </w:pPr>
      <w:r>
        <w:rPr>
          <w:b/>
          <w:bCs/>
          <w:iCs/>
          <w:sz w:val="24"/>
          <w:szCs w:val="24"/>
        </w:rPr>
        <w:t xml:space="preserve">                          </w:t>
      </w:r>
    </w:p>
    <w:p w14:paraId="0F485BC3" w14:textId="11DD942F" w:rsidR="00D15E2D" w:rsidRDefault="00D15E2D" w:rsidP="00D15E2D">
      <w:pPr>
        <w:jc w:val="center"/>
        <w:rPr>
          <w:b/>
          <w:bCs/>
          <w:iCs/>
          <w:sz w:val="24"/>
          <w:szCs w:val="24"/>
        </w:rPr>
      </w:pPr>
    </w:p>
    <w:p w14:paraId="369ED575" w14:textId="77777777" w:rsidR="00D15E2D" w:rsidRDefault="00D15E2D">
      <w:pPr>
        <w:rPr>
          <w:b/>
          <w:bCs/>
          <w:iCs/>
          <w:sz w:val="24"/>
          <w:szCs w:val="24"/>
        </w:rPr>
      </w:pPr>
    </w:p>
    <w:p w14:paraId="7F88953A" w14:textId="5F65A726" w:rsidR="00D15E2D" w:rsidRPr="0027051C" w:rsidRDefault="0027051C" w:rsidP="0027051C">
      <w:pPr>
        <w:autoSpaceDE w:val="0"/>
        <w:autoSpaceDN w:val="0"/>
        <w:adjustRightInd w:val="0"/>
        <w:spacing w:after="0" w:line="240" w:lineRule="auto"/>
        <w:jc w:val="both"/>
        <w:rPr>
          <w:b/>
          <w:color w:val="002060"/>
          <w:sz w:val="32"/>
          <w:szCs w:val="52"/>
        </w:rPr>
      </w:pPr>
      <w:r w:rsidRPr="0027051C">
        <w:rPr>
          <w:b/>
          <w:color w:val="002060"/>
          <w:sz w:val="32"/>
          <w:szCs w:val="52"/>
        </w:rPr>
        <w:t>Welcome letter from Mother Roxanne Vicar of St Mark’s C of E Primary Academy and Governor of St Mark’s</w:t>
      </w:r>
    </w:p>
    <w:p w14:paraId="3AD259CD" w14:textId="77777777" w:rsidR="00D15E2D" w:rsidRDefault="00D15E2D" w:rsidP="001E7625">
      <w:pPr>
        <w:jc w:val="both"/>
        <w:rPr>
          <w:b/>
          <w:bCs/>
          <w:iCs/>
          <w:sz w:val="24"/>
          <w:szCs w:val="24"/>
        </w:rPr>
      </w:pPr>
    </w:p>
    <w:p w14:paraId="5C06958C" w14:textId="79EF2843" w:rsidR="00D15E2D" w:rsidRPr="0027051C" w:rsidRDefault="0027051C" w:rsidP="001E7625">
      <w:pPr>
        <w:tabs>
          <w:tab w:val="left" w:pos="6900"/>
        </w:tabs>
        <w:autoSpaceDE w:val="0"/>
        <w:autoSpaceDN w:val="0"/>
        <w:adjustRightInd w:val="0"/>
        <w:spacing w:after="0" w:line="240" w:lineRule="auto"/>
        <w:jc w:val="both"/>
        <w:rPr>
          <w:rFonts w:ascii="Calibri" w:hAnsi="Calibri" w:cs="Calibri"/>
          <w:bCs/>
          <w:color w:val="000000"/>
          <w:sz w:val="24"/>
          <w:szCs w:val="24"/>
        </w:rPr>
      </w:pPr>
      <w:r>
        <w:rPr>
          <w:rFonts w:ascii="Calibri" w:hAnsi="Calibri" w:cs="Calibri"/>
          <w:bCs/>
          <w:color w:val="000000"/>
          <w:sz w:val="24"/>
          <w:szCs w:val="24"/>
        </w:rPr>
        <w:t>Dear Candidate,</w:t>
      </w:r>
      <w:r w:rsidR="00D55656" w:rsidRPr="0027051C">
        <w:rPr>
          <w:rFonts w:ascii="Calibri" w:hAnsi="Calibri" w:cs="Calibri"/>
          <w:bCs/>
          <w:color w:val="000000"/>
          <w:sz w:val="24"/>
          <w:szCs w:val="24"/>
        </w:rPr>
        <w:tab/>
      </w:r>
    </w:p>
    <w:p w14:paraId="03A403B7" w14:textId="77777777" w:rsidR="00D15E2D" w:rsidRPr="0005392C" w:rsidRDefault="00D15E2D" w:rsidP="001E7625">
      <w:pPr>
        <w:autoSpaceDE w:val="0"/>
        <w:autoSpaceDN w:val="0"/>
        <w:adjustRightInd w:val="0"/>
        <w:spacing w:after="0" w:line="240" w:lineRule="auto"/>
        <w:jc w:val="both"/>
        <w:rPr>
          <w:rFonts w:ascii="Calibri" w:hAnsi="Calibri" w:cs="Calibri"/>
          <w:b/>
          <w:bCs/>
          <w:color w:val="000000"/>
          <w:sz w:val="24"/>
          <w:szCs w:val="24"/>
        </w:rPr>
      </w:pPr>
    </w:p>
    <w:p w14:paraId="462F2D84" w14:textId="1095DCE5" w:rsidR="00D15E2D" w:rsidRPr="0005392C" w:rsidRDefault="00D15E2D" w:rsidP="001E7625">
      <w:pPr>
        <w:autoSpaceDE w:val="0"/>
        <w:autoSpaceDN w:val="0"/>
        <w:adjustRightInd w:val="0"/>
        <w:spacing w:after="0" w:line="240" w:lineRule="auto"/>
        <w:jc w:val="both"/>
        <w:rPr>
          <w:rFonts w:ascii="Calibri" w:hAnsi="Calibri" w:cs="Calibri"/>
          <w:color w:val="000000"/>
          <w:sz w:val="24"/>
          <w:szCs w:val="24"/>
        </w:rPr>
      </w:pPr>
      <w:r w:rsidRPr="0005392C">
        <w:rPr>
          <w:rFonts w:ascii="Calibri" w:hAnsi="Calibri" w:cs="Calibri"/>
          <w:color w:val="000000"/>
          <w:sz w:val="24"/>
          <w:szCs w:val="24"/>
        </w:rPr>
        <w:t>I’m so pleased you are thinking about applying to become our next head teacher! As Vicar of the parish I am passionate about the strong relationship between church and school. I’m looking forward to working with our new head teacher to support the head and school in any way that we can as a church community; and I</w:t>
      </w:r>
      <w:r>
        <w:rPr>
          <w:rFonts w:ascii="Calibri" w:hAnsi="Calibri" w:cs="Calibri"/>
          <w:color w:val="000000"/>
          <w:sz w:val="24"/>
          <w:szCs w:val="24"/>
        </w:rPr>
        <w:t xml:space="preserve"> a</w:t>
      </w:r>
      <w:r w:rsidRPr="0005392C">
        <w:rPr>
          <w:rFonts w:ascii="Calibri" w:hAnsi="Calibri" w:cs="Calibri"/>
          <w:color w:val="000000"/>
          <w:sz w:val="24"/>
          <w:szCs w:val="24"/>
        </w:rPr>
        <w:t>m excited to hear what a new head will want to do to further strengthen that relationship in new and creative ways.</w:t>
      </w:r>
    </w:p>
    <w:p w14:paraId="1AF1F6F9" w14:textId="77777777" w:rsidR="00D15E2D" w:rsidRPr="0005392C" w:rsidRDefault="00D15E2D" w:rsidP="001E7625">
      <w:pPr>
        <w:autoSpaceDE w:val="0"/>
        <w:autoSpaceDN w:val="0"/>
        <w:adjustRightInd w:val="0"/>
        <w:spacing w:after="0" w:line="240" w:lineRule="auto"/>
        <w:jc w:val="both"/>
        <w:rPr>
          <w:rFonts w:ascii="Calibri" w:hAnsi="Calibri" w:cs="Calibri"/>
          <w:color w:val="000000"/>
          <w:sz w:val="24"/>
          <w:szCs w:val="24"/>
        </w:rPr>
      </w:pPr>
    </w:p>
    <w:p w14:paraId="4F9C7603" w14:textId="77777777" w:rsidR="00D15E2D" w:rsidRPr="0005392C" w:rsidRDefault="00D15E2D" w:rsidP="001E7625">
      <w:pPr>
        <w:autoSpaceDE w:val="0"/>
        <w:autoSpaceDN w:val="0"/>
        <w:adjustRightInd w:val="0"/>
        <w:spacing w:after="0" w:line="240" w:lineRule="auto"/>
        <w:jc w:val="both"/>
        <w:rPr>
          <w:rFonts w:ascii="Calibri" w:hAnsi="Calibri" w:cs="Calibri"/>
          <w:color w:val="000000"/>
          <w:sz w:val="24"/>
          <w:szCs w:val="24"/>
        </w:rPr>
      </w:pPr>
      <w:r w:rsidRPr="0005392C">
        <w:rPr>
          <w:rFonts w:ascii="Calibri" w:hAnsi="Calibri" w:cs="Calibri"/>
          <w:color w:val="000000"/>
          <w:sz w:val="24"/>
          <w:szCs w:val="24"/>
        </w:rPr>
        <w:t xml:space="preserve">Being right next door means that classes can very easily pop into church for all sorts of reasons: from studying the history of our beautiful church, to a visit to have the class teddy bear baptised by one of the clergy; or an amazing RE lesson taught in the church itself using different senses, for example. </w:t>
      </w:r>
    </w:p>
    <w:p w14:paraId="40683CD6" w14:textId="77777777" w:rsidR="00D15E2D" w:rsidRPr="0005392C" w:rsidRDefault="00D15E2D" w:rsidP="001E7625">
      <w:pPr>
        <w:autoSpaceDE w:val="0"/>
        <w:autoSpaceDN w:val="0"/>
        <w:adjustRightInd w:val="0"/>
        <w:spacing w:after="0" w:line="240" w:lineRule="auto"/>
        <w:jc w:val="both"/>
        <w:rPr>
          <w:rFonts w:ascii="Calibri" w:hAnsi="Calibri" w:cs="Calibri"/>
          <w:color w:val="000000"/>
          <w:sz w:val="24"/>
          <w:szCs w:val="24"/>
        </w:rPr>
      </w:pPr>
    </w:p>
    <w:p w14:paraId="79F2BF38" w14:textId="43449DA8" w:rsidR="00D15E2D" w:rsidRPr="0005392C" w:rsidRDefault="00D15E2D" w:rsidP="001E7625">
      <w:pPr>
        <w:autoSpaceDE w:val="0"/>
        <w:autoSpaceDN w:val="0"/>
        <w:adjustRightInd w:val="0"/>
        <w:spacing w:after="0" w:line="240" w:lineRule="auto"/>
        <w:jc w:val="both"/>
        <w:rPr>
          <w:rFonts w:ascii="Calibri" w:hAnsi="Calibri" w:cs="Calibri"/>
          <w:color w:val="000000"/>
          <w:sz w:val="24"/>
          <w:szCs w:val="24"/>
        </w:rPr>
      </w:pPr>
      <w:r w:rsidRPr="0005392C">
        <w:rPr>
          <w:rFonts w:ascii="Calibri" w:hAnsi="Calibri" w:cs="Calibri"/>
          <w:color w:val="000000"/>
          <w:sz w:val="24"/>
          <w:szCs w:val="24"/>
        </w:rPr>
        <w:t>As a school and church family we work very closely together with the aim of serving our local community to the best of our ability. We work closely on events such as the annual Harvest festival where the contributions of the school and church are given to the local Refugee Centre. Our end of year leaving service for Year 6 is one of the highlights of our year. The children pray and give thanks for all God has done during their time at St Mark’s and we send them off with bibles and year books as they take the light of St Mark’s with them.</w:t>
      </w:r>
    </w:p>
    <w:p w14:paraId="709ED39B" w14:textId="77777777" w:rsidR="00D15E2D" w:rsidRPr="0005392C" w:rsidRDefault="00D15E2D" w:rsidP="001E7625">
      <w:pPr>
        <w:autoSpaceDE w:val="0"/>
        <w:autoSpaceDN w:val="0"/>
        <w:adjustRightInd w:val="0"/>
        <w:spacing w:after="0" w:line="240" w:lineRule="auto"/>
        <w:jc w:val="both"/>
        <w:rPr>
          <w:rFonts w:ascii="Calibri" w:hAnsi="Calibri" w:cs="Calibri"/>
          <w:color w:val="000000"/>
          <w:sz w:val="24"/>
          <w:szCs w:val="24"/>
        </w:rPr>
      </w:pPr>
    </w:p>
    <w:p w14:paraId="1828E2B6" w14:textId="63D8CEE6" w:rsidR="00D15E2D" w:rsidRPr="0005392C" w:rsidRDefault="00D15E2D" w:rsidP="001E7625">
      <w:pPr>
        <w:autoSpaceDE w:val="0"/>
        <w:autoSpaceDN w:val="0"/>
        <w:adjustRightInd w:val="0"/>
        <w:spacing w:after="0" w:line="240" w:lineRule="auto"/>
        <w:jc w:val="both"/>
        <w:rPr>
          <w:rFonts w:ascii="Calibri" w:hAnsi="Calibri" w:cs="Calibri"/>
          <w:color w:val="000000"/>
          <w:sz w:val="24"/>
          <w:szCs w:val="24"/>
        </w:rPr>
      </w:pPr>
      <w:r w:rsidRPr="0005392C">
        <w:rPr>
          <w:rFonts w:ascii="Calibri" w:hAnsi="Calibri" w:cs="Calibri"/>
          <w:color w:val="000000"/>
          <w:sz w:val="24"/>
          <w:szCs w:val="24"/>
        </w:rPr>
        <w:t>Collective Worship is a huge strength at St Mark’s, graded Good at our latest SIAMS. We aim to make sure that the worship is relevant and accessible to everyone in the school</w:t>
      </w:r>
      <w:r>
        <w:rPr>
          <w:rFonts w:ascii="Calibri" w:hAnsi="Calibri" w:cs="Calibri"/>
          <w:color w:val="000000"/>
          <w:sz w:val="24"/>
          <w:szCs w:val="24"/>
        </w:rPr>
        <w:t xml:space="preserve"> c</w:t>
      </w:r>
      <w:r w:rsidRPr="0005392C">
        <w:rPr>
          <w:rFonts w:ascii="Calibri" w:hAnsi="Calibri" w:cs="Calibri"/>
          <w:color w:val="000000"/>
          <w:sz w:val="24"/>
          <w:szCs w:val="24"/>
        </w:rPr>
        <w:t>ommunity and clergy regularly lead worship both in school and in church. Our children feel a strong sense of ownership of the worship and are involved in serving, leading prayers (both written and spontaneous), giving readings, and contributing all sorts of creative elements to services. St Mark’s Church has a thriving congregation with children and young people making up at least a quarter of the regular congregation. We have excellent Sunday school for 0-12 year olds</w:t>
      </w:r>
      <w:r>
        <w:rPr>
          <w:rFonts w:ascii="Calibri" w:hAnsi="Calibri" w:cs="Calibri"/>
          <w:color w:val="000000"/>
          <w:sz w:val="24"/>
          <w:szCs w:val="24"/>
        </w:rPr>
        <w:t>,</w:t>
      </w:r>
      <w:r w:rsidRPr="0005392C">
        <w:rPr>
          <w:rFonts w:ascii="Calibri" w:hAnsi="Calibri" w:cs="Calibri"/>
          <w:color w:val="000000"/>
          <w:sz w:val="24"/>
          <w:szCs w:val="24"/>
        </w:rPr>
        <w:t xml:space="preserve"> conduct annual preparation classes for first communion and confirmation and seasonal discipleship classes. Our Church is proud of its history and identity as an inclusive </w:t>
      </w:r>
      <w:r>
        <w:rPr>
          <w:rFonts w:ascii="Calibri" w:hAnsi="Calibri" w:cs="Calibri"/>
          <w:color w:val="000000"/>
          <w:sz w:val="24"/>
          <w:szCs w:val="24"/>
        </w:rPr>
        <w:t>C</w:t>
      </w:r>
      <w:r w:rsidRPr="0005392C">
        <w:rPr>
          <w:rFonts w:ascii="Calibri" w:hAnsi="Calibri" w:cs="Calibri"/>
          <w:color w:val="000000"/>
          <w:sz w:val="24"/>
          <w:szCs w:val="24"/>
        </w:rPr>
        <w:t xml:space="preserve">hurch where all are welcome. </w:t>
      </w:r>
    </w:p>
    <w:p w14:paraId="738E2E44" w14:textId="77777777" w:rsidR="00D15E2D" w:rsidRPr="0005392C" w:rsidRDefault="00D15E2D" w:rsidP="001E7625">
      <w:pPr>
        <w:autoSpaceDE w:val="0"/>
        <w:autoSpaceDN w:val="0"/>
        <w:adjustRightInd w:val="0"/>
        <w:spacing w:after="0" w:line="240" w:lineRule="auto"/>
        <w:jc w:val="both"/>
        <w:rPr>
          <w:rFonts w:ascii="Calibri" w:hAnsi="Calibri" w:cs="Calibri"/>
          <w:color w:val="000000"/>
          <w:sz w:val="24"/>
          <w:szCs w:val="24"/>
        </w:rPr>
      </w:pPr>
    </w:p>
    <w:p w14:paraId="3091D1DA" w14:textId="77777777" w:rsidR="00D15E2D" w:rsidRPr="0005392C" w:rsidRDefault="00D15E2D" w:rsidP="001E7625">
      <w:pPr>
        <w:autoSpaceDE w:val="0"/>
        <w:autoSpaceDN w:val="0"/>
        <w:adjustRightInd w:val="0"/>
        <w:spacing w:after="0" w:line="240" w:lineRule="auto"/>
        <w:jc w:val="both"/>
        <w:rPr>
          <w:rFonts w:ascii="Calibri" w:hAnsi="Calibri" w:cs="Calibri"/>
          <w:color w:val="000000"/>
          <w:sz w:val="24"/>
          <w:szCs w:val="24"/>
        </w:rPr>
      </w:pPr>
      <w:r w:rsidRPr="0005392C">
        <w:rPr>
          <w:rFonts w:ascii="Calibri" w:hAnsi="Calibri" w:cs="Calibri"/>
          <w:color w:val="000000"/>
          <w:sz w:val="24"/>
          <w:szCs w:val="24"/>
        </w:rPr>
        <w:t>Yours sincerely,</w:t>
      </w:r>
    </w:p>
    <w:p w14:paraId="652C6871" w14:textId="77777777" w:rsidR="00D15E2D" w:rsidRPr="0005392C" w:rsidRDefault="00D15E2D" w:rsidP="001E7625">
      <w:pPr>
        <w:autoSpaceDE w:val="0"/>
        <w:autoSpaceDN w:val="0"/>
        <w:adjustRightInd w:val="0"/>
        <w:spacing w:after="0" w:line="240" w:lineRule="auto"/>
        <w:jc w:val="both"/>
        <w:rPr>
          <w:rFonts w:ascii="Calibri" w:hAnsi="Calibri" w:cs="Calibri"/>
          <w:color w:val="000000"/>
          <w:sz w:val="24"/>
          <w:szCs w:val="24"/>
        </w:rPr>
      </w:pPr>
    </w:p>
    <w:p w14:paraId="73AFA57E" w14:textId="77777777" w:rsidR="00D15E2D" w:rsidRPr="00D15E2D" w:rsidRDefault="00D15E2D" w:rsidP="001E7625">
      <w:pPr>
        <w:autoSpaceDE w:val="0"/>
        <w:autoSpaceDN w:val="0"/>
        <w:adjustRightInd w:val="0"/>
        <w:spacing w:after="0" w:line="240" w:lineRule="auto"/>
        <w:jc w:val="both"/>
        <w:rPr>
          <w:rFonts w:ascii="Calibri" w:hAnsi="Calibri" w:cs="Calibri"/>
          <w:b/>
          <w:bCs/>
          <w:color w:val="000000"/>
          <w:sz w:val="24"/>
          <w:szCs w:val="24"/>
        </w:rPr>
      </w:pPr>
      <w:r w:rsidRPr="00D15E2D">
        <w:rPr>
          <w:rFonts w:ascii="Calibri" w:hAnsi="Calibri" w:cs="Calibri"/>
          <w:b/>
          <w:bCs/>
          <w:color w:val="000000"/>
          <w:sz w:val="24"/>
          <w:szCs w:val="24"/>
        </w:rPr>
        <w:t>Mother Roxanne</w:t>
      </w:r>
    </w:p>
    <w:p w14:paraId="095E11D4" w14:textId="0F863316" w:rsidR="004F4B79" w:rsidRPr="001A557B" w:rsidRDefault="00D15E2D" w:rsidP="001E7625">
      <w:pPr>
        <w:autoSpaceDE w:val="0"/>
        <w:autoSpaceDN w:val="0"/>
        <w:adjustRightInd w:val="0"/>
        <w:spacing w:after="0" w:line="240" w:lineRule="auto"/>
        <w:jc w:val="both"/>
        <w:rPr>
          <w:i/>
          <w:noProof/>
          <w:sz w:val="70"/>
          <w:szCs w:val="70"/>
          <w:lang w:eastAsia="en-GB"/>
        </w:rPr>
        <w:sectPr w:rsidR="004F4B79" w:rsidRPr="001A557B" w:rsidSect="001A557B">
          <w:pgSz w:w="11901" w:h="16817"/>
          <w:pgMar w:top="740" w:right="1440" w:bottom="1440" w:left="1440" w:header="709" w:footer="709" w:gutter="0"/>
          <w:cols w:space="708"/>
          <w:docGrid w:linePitch="360"/>
        </w:sectPr>
      </w:pPr>
      <w:r w:rsidRPr="00D15E2D">
        <w:rPr>
          <w:rFonts w:ascii="Calibri" w:hAnsi="Calibri" w:cs="Calibri"/>
          <w:b/>
          <w:bCs/>
          <w:color w:val="000000"/>
          <w:sz w:val="24"/>
          <w:szCs w:val="24"/>
        </w:rPr>
        <w:t>Vicar</w:t>
      </w:r>
      <w:r>
        <w:rPr>
          <w:rFonts w:ascii="Calibri" w:hAnsi="Calibri" w:cs="Calibri"/>
          <w:b/>
          <w:bCs/>
          <w:color w:val="000000"/>
          <w:sz w:val="24"/>
          <w:szCs w:val="24"/>
        </w:rPr>
        <w:t xml:space="preserve"> of St Mark’s Church</w:t>
      </w:r>
      <w:r w:rsidR="00675B7C" w:rsidRPr="001A5EAC">
        <w:rPr>
          <w:i/>
          <w:sz w:val="24"/>
          <w:szCs w:val="24"/>
        </w:rPr>
        <w:br w:type="page"/>
      </w:r>
    </w:p>
    <w:p w14:paraId="78DEB333" w14:textId="77777777" w:rsidR="001A557B" w:rsidRDefault="001A557B" w:rsidP="001A557B">
      <w:pPr>
        <w:rPr>
          <w:rFonts w:ascii="Helvetica" w:hAnsi="Helvetica"/>
          <w:b/>
          <w:color w:val="7F7F7F" w:themeColor="text1" w:themeTint="80"/>
          <w:sz w:val="48"/>
          <w:szCs w:val="52"/>
        </w:rPr>
      </w:pPr>
      <w:r>
        <w:rPr>
          <w:noProof/>
          <w:lang w:eastAsia="en-GB"/>
        </w:rPr>
        <w:lastRenderedPageBreak/>
        <w:drawing>
          <wp:anchor distT="0" distB="0" distL="114300" distR="114300" simplePos="0" relativeHeight="251717632" behindDoc="0" locked="0" layoutInCell="1" allowOverlap="1" wp14:anchorId="597B5089" wp14:editId="6ACD835D">
            <wp:simplePos x="0" y="0"/>
            <wp:positionH relativeFrom="column">
              <wp:posOffset>232410</wp:posOffset>
            </wp:positionH>
            <wp:positionV relativeFrom="paragraph">
              <wp:posOffset>485140</wp:posOffset>
            </wp:positionV>
            <wp:extent cx="1562100" cy="647700"/>
            <wp:effectExtent l="0" t="0" r="0" b="0"/>
            <wp:wrapThrough wrapText="bothSides">
              <wp:wrapPolygon edited="0">
                <wp:start x="2634" y="0"/>
                <wp:lineTo x="1405" y="2965"/>
                <wp:lineTo x="1580" y="6776"/>
                <wp:lineTo x="0" y="7200"/>
                <wp:lineTo x="0" y="10165"/>
                <wp:lineTo x="527" y="15247"/>
                <wp:lineTo x="1405" y="20329"/>
                <wp:lineTo x="2283" y="21176"/>
                <wp:lineTo x="4039" y="21176"/>
                <wp:lineTo x="4566" y="20329"/>
                <wp:lineTo x="21424" y="18212"/>
                <wp:lineTo x="21424" y="14400"/>
                <wp:lineTo x="20722" y="13553"/>
                <wp:lineTo x="21073" y="10165"/>
                <wp:lineTo x="18439" y="8894"/>
                <wp:lineTo x="4566" y="6776"/>
                <wp:lineTo x="4741" y="2965"/>
                <wp:lineTo x="3688" y="0"/>
                <wp:lineTo x="2634" y="0"/>
              </wp:wrapPolygon>
            </wp:wrapThrough>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pic:cNvPicPr/>
                  </pic:nvPicPr>
                  <pic:blipFill>
                    <a:blip r:embed="rId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0" y="0"/>
                      <a:ext cx="1562100" cy="647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8656" behindDoc="0" locked="0" layoutInCell="1" allowOverlap="1" wp14:anchorId="693580B1" wp14:editId="4496F485">
            <wp:simplePos x="0" y="0"/>
            <wp:positionH relativeFrom="margin">
              <wp:posOffset>4225290</wp:posOffset>
            </wp:positionH>
            <wp:positionV relativeFrom="paragraph">
              <wp:posOffset>278130</wp:posOffset>
            </wp:positionV>
            <wp:extent cx="1609090" cy="943610"/>
            <wp:effectExtent l="0" t="0" r="3810" b="0"/>
            <wp:wrapNone/>
            <wp:docPr id="36" name="Picture 3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ch2-Final-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090" cy="94361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b/>
          <w:noProof/>
          <w:color w:val="44546A" w:themeColor="text2"/>
          <w:sz w:val="48"/>
          <w:szCs w:val="48"/>
          <w:lang w:eastAsia="en-GB"/>
        </w:rPr>
        <w:drawing>
          <wp:anchor distT="0" distB="0" distL="114300" distR="114300" simplePos="0" relativeHeight="251719680" behindDoc="0" locked="0" layoutInCell="1" allowOverlap="1" wp14:anchorId="6E2F7392" wp14:editId="2D719F67">
            <wp:simplePos x="0" y="0"/>
            <wp:positionH relativeFrom="column">
              <wp:posOffset>2482815</wp:posOffset>
            </wp:positionH>
            <wp:positionV relativeFrom="paragraph">
              <wp:posOffset>148860</wp:posOffset>
            </wp:positionV>
            <wp:extent cx="1156970" cy="1207135"/>
            <wp:effectExtent l="0" t="0" r="0" b="0"/>
            <wp:wrapThrough wrapText="bothSides">
              <wp:wrapPolygon edited="0">
                <wp:start x="0" y="0"/>
                <wp:lineTo x="0" y="21361"/>
                <wp:lineTo x="21339" y="21361"/>
                <wp:lineTo x="21339"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STM.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56970" cy="1207135"/>
                    </a:xfrm>
                    <a:prstGeom prst="rect">
                      <a:avLst/>
                    </a:prstGeom>
                  </pic:spPr>
                </pic:pic>
              </a:graphicData>
            </a:graphic>
            <wp14:sizeRelH relativeFrom="margin">
              <wp14:pctWidth>0</wp14:pctWidth>
            </wp14:sizeRelH>
            <wp14:sizeRelV relativeFrom="margin">
              <wp14:pctHeight>0</wp14:pctHeight>
            </wp14:sizeRelV>
          </wp:anchor>
        </w:drawing>
      </w:r>
    </w:p>
    <w:p w14:paraId="128DACC8" w14:textId="77777777" w:rsidR="001A557B" w:rsidRDefault="001A557B" w:rsidP="001A557B">
      <w:pPr>
        <w:rPr>
          <w:rFonts w:ascii="Helvetica" w:hAnsi="Helvetica"/>
          <w:b/>
          <w:color w:val="7F7F7F" w:themeColor="text1" w:themeTint="80"/>
          <w:sz w:val="48"/>
          <w:szCs w:val="52"/>
        </w:rPr>
      </w:pPr>
    </w:p>
    <w:p w14:paraId="602A34DE" w14:textId="77777777" w:rsidR="001A557B" w:rsidRDefault="001A557B" w:rsidP="001A557B">
      <w:pPr>
        <w:rPr>
          <w:rFonts w:ascii="Helvetica" w:hAnsi="Helvetica"/>
          <w:b/>
          <w:color w:val="7F7F7F" w:themeColor="text1" w:themeTint="80"/>
          <w:sz w:val="48"/>
          <w:szCs w:val="52"/>
        </w:rPr>
      </w:pPr>
    </w:p>
    <w:p w14:paraId="030DD6BD" w14:textId="6CDDCD82" w:rsidR="00675B7C" w:rsidRPr="0027051C" w:rsidRDefault="0027051C" w:rsidP="00FE2DF6">
      <w:pPr>
        <w:jc w:val="center"/>
        <w:rPr>
          <w:b/>
          <w:iCs/>
          <w:color w:val="002060"/>
          <w:sz w:val="32"/>
          <w:szCs w:val="32"/>
        </w:rPr>
      </w:pPr>
      <w:r w:rsidRPr="0027051C">
        <w:rPr>
          <w:b/>
          <w:iCs/>
          <w:color w:val="002060"/>
          <w:sz w:val="32"/>
          <w:szCs w:val="32"/>
        </w:rPr>
        <w:t xml:space="preserve">About </w:t>
      </w:r>
      <w:r w:rsidR="00675B7C" w:rsidRPr="0027051C">
        <w:rPr>
          <w:b/>
          <w:iCs/>
          <w:color w:val="002060"/>
          <w:sz w:val="32"/>
          <w:szCs w:val="32"/>
        </w:rPr>
        <w:t>St Mark’s Church of England Academy</w:t>
      </w:r>
    </w:p>
    <w:p w14:paraId="44F3C52F" w14:textId="77777777" w:rsidR="00675B7C" w:rsidRPr="0027051C" w:rsidRDefault="00675B7C" w:rsidP="00675B7C">
      <w:pPr>
        <w:jc w:val="center"/>
        <w:rPr>
          <w:i/>
          <w:color w:val="002060"/>
          <w:sz w:val="24"/>
          <w:szCs w:val="28"/>
        </w:rPr>
      </w:pPr>
      <w:r w:rsidRPr="0027051C">
        <w:rPr>
          <w:i/>
          <w:color w:val="002060"/>
          <w:sz w:val="24"/>
          <w:szCs w:val="28"/>
        </w:rPr>
        <w:t>‘Inspiring minds, achieving excellence, nurturing faith’</w:t>
      </w:r>
    </w:p>
    <w:p w14:paraId="7DFE44D3" w14:textId="62505CC7" w:rsidR="00675B7C" w:rsidRPr="0027051C" w:rsidRDefault="0027051C" w:rsidP="00675B7C">
      <w:pPr>
        <w:rPr>
          <w:b/>
          <w:color w:val="002060"/>
          <w:sz w:val="25"/>
          <w:szCs w:val="25"/>
        </w:rPr>
      </w:pPr>
      <w:r>
        <w:rPr>
          <w:b/>
          <w:color w:val="002060"/>
          <w:sz w:val="25"/>
          <w:szCs w:val="25"/>
        </w:rPr>
        <w:t xml:space="preserve">Our School </w:t>
      </w:r>
      <w:r w:rsidR="00675B7C" w:rsidRPr="0027051C">
        <w:rPr>
          <w:b/>
          <w:color w:val="002060"/>
          <w:sz w:val="25"/>
          <w:szCs w:val="25"/>
        </w:rPr>
        <w:t>Headlines</w:t>
      </w:r>
    </w:p>
    <w:tbl>
      <w:tblPr>
        <w:tblStyle w:val="TableGrid"/>
        <w:tblW w:w="0" w:type="auto"/>
        <w:tblLook w:val="04A0" w:firstRow="1" w:lastRow="0" w:firstColumn="1" w:lastColumn="0" w:noHBand="0" w:noVBand="1"/>
      </w:tblPr>
      <w:tblGrid>
        <w:gridCol w:w="4733"/>
        <w:gridCol w:w="4278"/>
      </w:tblGrid>
      <w:tr w:rsidR="00952DE2" w:rsidRPr="00854D16" w14:paraId="53FAF437" w14:textId="77777777" w:rsidTr="0027051C">
        <w:tc>
          <w:tcPr>
            <w:tcW w:w="6974" w:type="dxa"/>
            <w:shd w:val="clear" w:color="auto" w:fill="D9E2F3" w:themeFill="accent5" w:themeFillTint="33"/>
          </w:tcPr>
          <w:p w14:paraId="1EA3436C" w14:textId="77777777" w:rsidR="00675B7C" w:rsidRPr="0027051C" w:rsidRDefault="00675B7C" w:rsidP="00675B7C">
            <w:pPr>
              <w:rPr>
                <w:color w:val="000000" w:themeColor="text1"/>
                <w:sz w:val="25"/>
                <w:szCs w:val="25"/>
              </w:rPr>
            </w:pPr>
            <w:r w:rsidRPr="0027051C">
              <w:rPr>
                <w:color w:val="000000" w:themeColor="text1"/>
                <w:sz w:val="25"/>
                <w:szCs w:val="25"/>
              </w:rPr>
              <w:t>Number of pupils on roll</w:t>
            </w:r>
          </w:p>
        </w:tc>
        <w:tc>
          <w:tcPr>
            <w:tcW w:w="6974" w:type="dxa"/>
            <w:shd w:val="clear" w:color="auto" w:fill="F2F2F2" w:themeFill="background1" w:themeFillShade="F2"/>
          </w:tcPr>
          <w:p w14:paraId="785E47F2" w14:textId="77777777" w:rsidR="00675B7C" w:rsidRPr="0027051C" w:rsidRDefault="003312C6" w:rsidP="00952DE2">
            <w:pPr>
              <w:jc w:val="center"/>
              <w:rPr>
                <w:color w:val="000000" w:themeColor="text1"/>
                <w:sz w:val="25"/>
                <w:szCs w:val="25"/>
              </w:rPr>
            </w:pPr>
            <w:r w:rsidRPr="0027051C">
              <w:rPr>
                <w:color w:val="000000" w:themeColor="text1"/>
                <w:sz w:val="25"/>
                <w:szCs w:val="25"/>
              </w:rPr>
              <w:t>168</w:t>
            </w:r>
          </w:p>
        </w:tc>
      </w:tr>
      <w:tr w:rsidR="00952DE2" w:rsidRPr="00854D16" w14:paraId="5B997E64" w14:textId="77777777" w:rsidTr="0027051C">
        <w:tc>
          <w:tcPr>
            <w:tcW w:w="6974" w:type="dxa"/>
            <w:shd w:val="clear" w:color="auto" w:fill="D9E2F3" w:themeFill="accent5" w:themeFillTint="33"/>
          </w:tcPr>
          <w:p w14:paraId="5D77D1FF" w14:textId="77777777" w:rsidR="00675B7C" w:rsidRPr="0027051C" w:rsidRDefault="00675B7C" w:rsidP="00675B7C">
            <w:pPr>
              <w:rPr>
                <w:color w:val="000000" w:themeColor="text1"/>
                <w:sz w:val="25"/>
                <w:szCs w:val="25"/>
              </w:rPr>
            </w:pPr>
            <w:r w:rsidRPr="0027051C">
              <w:rPr>
                <w:color w:val="000000" w:themeColor="text1"/>
                <w:sz w:val="25"/>
                <w:szCs w:val="25"/>
              </w:rPr>
              <w:t>Age range</w:t>
            </w:r>
          </w:p>
        </w:tc>
        <w:tc>
          <w:tcPr>
            <w:tcW w:w="6974" w:type="dxa"/>
            <w:shd w:val="clear" w:color="auto" w:fill="F2F2F2" w:themeFill="background1" w:themeFillShade="F2"/>
          </w:tcPr>
          <w:p w14:paraId="58C012AE" w14:textId="77777777" w:rsidR="00675B7C" w:rsidRPr="0027051C" w:rsidRDefault="005D5E6C" w:rsidP="00952DE2">
            <w:pPr>
              <w:jc w:val="center"/>
              <w:rPr>
                <w:color w:val="000000" w:themeColor="text1"/>
                <w:sz w:val="25"/>
                <w:szCs w:val="25"/>
              </w:rPr>
            </w:pPr>
            <w:r w:rsidRPr="0027051C">
              <w:rPr>
                <w:color w:val="000000" w:themeColor="text1"/>
                <w:sz w:val="25"/>
                <w:szCs w:val="25"/>
              </w:rPr>
              <w:t>4</w:t>
            </w:r>
            <w:r w:rsidR="00761F14" w:rsidRPr="0027051C">
              <w:rPr>
                <w:color w:val="000000" w:themeColor="text1"/>
                <w:sz w:val="25"/>
                <w:szCs w:val="25"/>
              </w:rPr>
              <w:t>-11</w:t>
            </w:r>
          </w:p>
        </w:tc>
      </w:tr>
      <w:tr w:rsidR="00952DE2" w:rsidRPr="00854D16" w14:paraId="041C6ABB" w14:textId="77777777" w:rsidTr="0027051C">
        <w:tc>
          <w:tcPr>
            <w:tcW w:w="6974" w:type="dxa"/>
            <w:shd w:val="clear" w:color="auto" w:fill="D9E2F3" w:themeFill="accent5" w:themeFillTint="33"/>
          </w:tcPr>
          <w:p w14:paraId="2A92B2B9" w14:textId="77777777" w:rsidR="00675B7C" w:rsidRPr="0027051C" w:rsidRDefault="00675B7C" w:rsidP="00675B7C">
            <w:pPr>
              <w:rPr>
                <w:color w:val="000000" w:themeColor="text1"/>
                <w:sz w:val="25"/>
                <w:szCs w:val="25"/>
              </w:rPr>
            </w:pPr>
            <w:r w:rsidRPr="0027051C">
              <w:rPr>
                <w:color w:val="000000" w:themeColor="text1"/>
                <w:sz w:val="25"/>
                <w:szCs w:val="25"/>
              </w:rPr>
              <w:t>Special Educational Needs</w:t>
            </w:r>
          </w:p>
        </w:tc>
        <w:tc>
          <w:tcPr>
            <w:tcW w:w="6974" w:type="dxa"/>
            <w:shd w:val="clear" w:color="auto" w:fill="F2F2F2" w:themeFill="background1" w:themeFillShade="F2"/>
          </w:tcPr>
          <w:p w14:paraId="58DF285D" w14:textId="77777777" w:rsidR="00675B7C" w:rsidRPr="0027051C" w:rsidRDefault="005D5E6C" w:rsidP="00952DE2">
            <w:pPr>
              <w:jc w:val="center"/>
              <w:rPr>
                <w:color w:val="000000" w:themeColor="text1"/>
                <w:sz w:val="25"/>
                <w:szCs w:val="25"/>
              </w:rPr>
            </w:pPr>
            <w:r w:rsidRPr="0027051C">
              <w:rPr>
                <w:color w:val="000000" w:themeColor="text1"/>
                <w:sz w:val="25"/>
                <w:szCs w:val="25"/>
              </w:rPr>
              <w:t>18%</w:t>
            </w:r>
          </w:p>
        </w:tc>
      </w:tr>
      <w:tr w:rsidR="00952DE2" w:rsidRPr="00854D16" w14:paraId="223CC7A7" w14:textId="77777777" w:rsidTr="0027051C">
        <w:tc>
          <w:tcPr>
            <w:tcW w:w="6974" w:type="dxa"/>
            <w:shd w:val="clear" w:color="auto" w:fill="D9E2F3" w:themeFill="accent5" w:themeFillTint="33"/>
          </w:tcPr>
          <w:p w14:paraId="51372D79" w14:textId="77777777" w:rsidR="00675B7C" w:rsidRPr="0027051C" w:rsidRDefault="005D5E6C" w:rsidP="00675B7C">
            <w:pPr>
              <w:rPr>
                <w:color w:val="000000" w:themeColor="text1"/>
                <w:sz w:val="25"/>
                <w:szCs w:val="25"/>
              </w:rPr>
            </w:pPr>
            <w:r w:rsidRPr="0027051C">
              <w:rPr>
                <w:color w:val="000000" w:themeColor="text1"/>
                <w:sz w:val="25"/>
                <w:szCs w:val="25"/>
              </w:rPr>
              <w:t>Disadvantaged pupils</w:t>
            </w:r>
            <w:r w:rsidR="00675B7C" w:rsidRPr="0027051C">
              <w:rPr>
                <w:color w:val="000000" w:themeColor="text1"/>
                <w:sz w:val="25"/>
                <w:szCs w:val="25"/>
              </w:rPr>
              <w:t xml:space="preserve"> </w:t>
            </w:r>
          </w:p>
        </w:tc>
        <w:tc>
          <w:tcPr>
            <w:tcW w:w="6974" w:type="dxa"/>
            <w:shd w:val="clear" w:color="auto" w:fill="F2F2F2" w:themeFill="background1" w:themeFillShade="F2"/>
          </w:tcPr>
          <w:p w14:paraId="4CD854DF" w14:textId="77777777" w:rsidR="00675B7C" w:rsidRPr="0027051C" w:rsidRDefault="005D5E6C" w:rsidP="00952DE2">
            <w:pPr>
              <w:jc w:val="center"/>
              <w:rPr>
                <w:color w:val="000000" w:themeColor="text1"/>
                <w:sz w:val="25"/>
                <w:szCs w:val="25"/>
              </w:rPr>
            </w:pPr>
            <w:r w:rsidRPr="0027051C">
              <w:rPr>
                <w:color w:val="000000" w:themeColor="text1"/>
                <w:sz w:val="25"/>
                <w:szCs w:val="25"/>
              </w:rPr>
              <w:t>44%</w:t>
            </w:r>
          </w:p>
        </w:tc>
      </w:tr>
    </w:tbl>
    <w:p w14:paraId="501693C9" w14:textId="77777777" w:rsidR="00675B7C" w:rsidRPr="00854D16" w:rsidRDefault="00675B7C" w:rsidP="00675B7C">
      <w:pPr>
        <w:rPr>
          <w:b/>
          <w:color w:val="000000" w:themeColor="text1"/>
          <w:sz w:val="24"/>
          <w:szCs w:val="24"/>
        </w:rPr>
      </w:pPr>
    </w:p>
    <w:p w14:paraId="778A3B34" w14:textId="0520DA28" w:rsidR="0059065B" w:rsidRPr="0027051C" w:rsidRDefault="0059065B" w:rsidP="0027051C">
      <w:pPr>
        <w:pStyle w:val="NormalWeb"/>
        <w:shd w:val="clear" w:color="auto" w:fill="FFFFFF"/>
        <w:spacing w:before="0" w:beforeAutospacing="0" w:after="0" w:afterAutospacing="0"/>
        <w:textAlignment w:val="baseline"/>
        <w:rPr>
          <w:rFonts w:asciiTheme="minorHAnsi" w:hAnsiTheme="minorHAnsi" w:cs="Helvetica"/>
          <w:color w:val="002060"/>
        </w:rPr>
      </w:pPr>
      <w:r w:rsidRPr="0027051C">
        <w:rPr>
          <w:rStyle w:val="Strong"/>
          <w:rFonts w:asciiTheme="minorHAnsi" w:hAnsiTheme="minorHAnsi" w:cs="Helvetica"/>
          <w:color w:val="002060"/>
          <w:bdr w:val="none" w:sz="0" w:space="0" w:color="auto" w:frame="1"/>
        </w:rPr>
        <w:t>Our Vision</w:t>
      </w:r>
      <w:r w:rsidR="0027051C">
        <w:rPr>
          <w:rStyle w:val="Strong"/>
          <w:rFonts w:asciiTheme="minorHAnsi" w:hAnsiTheme="minorHAnsi" w:cs="Helvetica"/>
          <w:color w:val="002060"/>
          <w:bdr w:val="none" w:sz="0" w:space="0" w:color="auto" w:frame="1"/>
        </w:rPr>
        <w:t xml:space="preserve">: </w:t>
      </w:r>
      <w:r w:rsidRPr="0027051C">
        <w:rPr>
          <w:rStyle w:val="Strong"/>
          <w:rFonts w:asciiTheme="minorHAnsi" w:hAnsiTheme="minorHAnsi" w:cs="Helvetica"/>
          <w:color w:val="002060"/>
          <w:bdr w:val="none" w:sz="0" w:space="0" w:color="auto" w:frame="1"/>
        </w:rPr>
        <w:t>Inspiring minds, achieving excellence, nurturing faith</w:t>
      </w:r>
    </w:p>
    <w:p w14:paraId="75B4FE04" w14:textId="350248F0" w:rsidR="0059065B" w:rsidRPr="0059065B" w:rsidRDefault="0059065B" w:rsidP="001E7625">
      <w:pPr>
        <w:pStyle w:val="NormalWeb"/>
        <w:shd w:val="clear" w:color="auto" w:fill="FFFFFF"/>
        <w:spacing w:before="0" w:beforeAutospacing="0" w:after="150" w:afterAutospacing="0"/>
        <w:jc w:val="both"/>
        <w:textAlignment w:val="baseline"/>
        <w:rPr>
          <w:rFonts w:asciiTheme="minorHAnsi" w:hAnsiTheme="minorHAnsi" w:cs="Helvetica"/>
          <w:color w:val="333333"/>
        </w:rPr>
      </w:pPr>
      <w:r w:rsidRPr="0059065B">
        <w:rPr>
          <w:rFonts w:asciiTheme="minorHAnsi" w:hAnsiTheme="minorHAnsi" w:cs="Helvetica"/>
          <w:color w:val="333333"/>
        </w:rPr>
        <w:t>We are a small and caring, family orientated Church of England Academy serving our local community.</w:t>
      </w:r>
      <w:r>
        <w:rPr>
          <w:rFonts w:asciiTheme="minorHAnsi" w:hAnsiTheme="minorHAnsi" w:cs="Helvetica"/>
          <w:color w:val="333333"/>
        </w:rPr>
        <w:t xml:space="preserve"> </w:t>
      </w:r>
      <w:r w:rsidRPr="0059065B">
        <w:rPr>
          <w:rFonts w:asciiTheme="minorHAnsi" w:hAnsiTheme="minorHAnsi" w:cs="Helvetica"/>
          <w:color w:val="333333"/>
        </w:rPr>
        <w:t>Our vision for our children is to inspire them through our values</w:t>
      </w:r>
      <w:r>
        <w:rPr>
          <w:rFonts w:asciiTheme="minorHAnsi" w:hAnsiTheme="minorHAnsi" w:cs="Helvetica"/>
          <w:color w:val="333333"/>
        </w:rPr>
        <w:t>-</w:t>
      </w:r>
      <w:r w:rsidRPr="0059065B">
        <w:rPr>
          <w:rFonts w:asciiTheme="minorHAnsi" w:hAnsiTheme="minorHAnsi" w:cs="Helvetica"/>
          <w:color w:val="333333"/>
        </w:rPr>
        <w:t>based ethos, encouraging a life-long love of learning and a determination to excel and grow into compassionate, resilient and responsible adults of the future.</w:t>
      </w:r>
    </w:p>
    <w:p w14:paraId="3B81CAE7" w14:textId="77777777" w:rsidR="0059065B" w:rsidRPr="0027051C" w:rsidRDefault="0059065B" w:rsidP="001E7625">
      <w:pPr>
        <w:pStyle w:val="NormalWeb"/>
        <w:shd w:val="clear" w:color="auto" w:fill="FFFFFF"/>
        <w:spacing w:before="0" w:beforeAutospacing="0" w:after="0" w:afterAutospacing="0"/>
        <w:jc w:val="both"/>
        <w:textAlignment w:val="baseline"/>
        <w:rPr>
          <w:rFonts w:asciiTheme="minorHAnsi" w:hAnsiTheme="minorHAnsi" w:cs="Helvetica"/>
          <w:color w:val="002060"/>
        </w:rPr>
      </w:pPr>
      <w:r w:rsidRPr="0027051C">
        <w:rPr>
          <w:rStyle w:val="Strong"/>
          <w:rFonts w:asciiTheme="minorHAnsi" w:hAnsiTheme="minorHAnsi" w:cs="Helvetica"/>
          <w:color w:val="002060"/>
          <w:bdr w:val="none" w:sz="0" w:space="0" w:color="auto" w:frame="1"/>
        </w:rPr>
        <w:t>Our Mission</w:t>
      </w:r>
    </w:p>
    <w:p w14:paraId="7D51C5AC" w14:textId="77777777" w:rsidR="0059065B" w:rsidRPr="0059065B" w:rsidRDefault="0059065B" w:rsidP="001E7625">
      <w:pPr>
        <w:pStyle w:val="NormalWeb"/>
        <w:shd w:val="clear" w:color="auto" w:fill="FFFFFF"/>
        <w:spacing w:before="0" w:beforeAutospacing="0" w:after="150" w:afterAutospacing="0"/>
        <w:jc w:val="both"/>
        <w:textAlignment w:val="baseline"/>
        <w:rPr>
          <w:rFonts w:asciiTheme="minorHAnsi" w:hAnsiTheme="minorHAnsi" w:cs="Helvetica"/>
          <w:color w:val="333333"/>
        </w:rPr>
      </w:pPr>
      <w:r w:rsidRPr="0059065B">
        <w:rPr>
          <w:rFonts w:asciiTheme="minorHAnsi" w:hAnsiTheme="minorHAnsi" w:cs="Helvetica"/>
          <w:color w:val="333333"/>
        </w:rPr>
        <w:t>As a Church of England Academy, Christian values are central to the life of our school, where we worship together, serve together and grow together. We build relationships based on honesty, respect and trust.  Our learning environment provides a happy, calm and purposeful atmosphere with a culture of high expectations for all. We educate and nurture the whole child through an exciting and creative curriculum which develops children’s knowledge, skills and experience across a broad subject range encouraging all to excel.</w:t>
      </w:r>
    </w:p>
    <w:p w14:paraId="78E3E5A5" w14:textId="4040F909" w:rsidR="0059065B" w:rsidRPr="0027051C" w:rsidRDefault="0059065B" w:rsidP="0027051C">
      <w:pPr>
        <w:pStyle w:val="NoSpacing"/>
        <w:rPr>
          <w:rStyle w:val="Strong"/>
          <w:rFonts w:eastAsia="Times New Roman" w:cs="Helvetica"/>
          <w:color w:val="002060"/>
          <w:sz w:val="24"/>
          <w:szCs w:val="24"/>
          <w:bdr w:val="none" w:sz="0" w:space="0" w:color="auto" w:frame="1"/>
          <w:lang w:eastAsia="en-GB"/>
        </w:rPr>
      </w:pPr>
      <w:r w:rsidRPr="0027051C">
        <w:rPr>
          <w:rStyle w:val="Strong"/>
          <w:rFonts w:eastAsia="Times New Roman" w:cs="Helvetica"/>
          <w:color w:val="002060"/>
          <w:sz w:val="24"/>
          <w:szCs w:val="24"/>
          <w:bdr w:val="none" w:sz="0" w:space="0" w:color="auto" w:frame="1"/>
          <w:lang w:eastAsia="en-GB"/>
        </w:rPr>
        <w:t>Our School Values Prayer</w:t>
      </w:r>
    </w:p>
    <w:p w14:paraId="495F92CF" w14:textId="77777777" w:rsidR="0059065B" w:rsidRDefault="0059065B" w:rsidP="0027051C">
      <w:pPr>
        <w:pStyle w:val="NoSpacing"/>
        <w:rPr>
          <w:color w:val="333333"/>
        </w:rPr>
      </w:pPr>
      <w:r w:rsidRPr="0059065B">
        <w:rPr>
          <w:color w:val="333333"/>
        </w:rPr>
        <w:t>Heavenly Father, please help me to:</w:t>
      </w:r>
    </w:p>
    <w:p w14:paraId="142F8120" w14:textId="3B9E779D" w:rsidR="0059065B" w:rsidRPr="0059065B" w:rsidRDefault="0059065B" w:rsidP="0027051C">
      <w:pPr>
        <w:pStyle w:val="NoSpacing"/>
        <w:rPr>
          <w:color w:val="333333"/>
        </w:rPr>
      </w:pPr>
      <w:r w:rsidRPr="0059065B">
        <w:rPr>
          <w:color w:val="333333"/>
        </w:rPr>
        <w:t>Respect others and rejoice in their achievements</w:t>
      </w:r>
    </w:p>
    <w:p w14:paraId="7D795AD3" w14:textId="77777777" w:rsidR="0059065B" w:rsidRPr="0059065B" w:rsidRDefault="0059065B" w:rsidP="0027051C">
      <w:pPr>
        <w:pStyle w:val="NoSpacing"/>
        <w:rPr>
          <w:color w:val="333333"/>
        </w:rPr>
      </w:pPr>
      <w:r w:rsidRPr="0059065B">
        <w:rPr>
          <w:color w:val="333333"/>
        </w:rPr>
        <w:t>Endeavour to learn something new every day</w:t>
      </w:r>
    </w:p>
    <w:p w14:paraId="339E4551" w14:textId="77777777" w:rsidR="0059065B" w:rsidRPr="0059065B" w:rsidRDefault="0059065B" w:rsidP="0027051C">
      <w:pPr>
        <w:pStyle w:val="NoSpacing"/>
        <w:rPr>
          <w:color w:val="333333"/>
        </w:rPr>
      </w:pPr>
      <w:r w:rsidRPr="0059065B">
        <w:rPr>
          <w:color w:val="333333"/>
        </w:rPr>
        <w:t>Accept and celebrate the differences in others</w:t>
      </w:r>
    </w:p>
    <w:p w14:paraId="59D60738" w14:textId="77777777" w:rsidR="0059065B" w:rsidRPr="0059065B" w:rsidRDefault="0059065B" w:rsidP="0027051C">
      <w:pPr>
        <w:pStyle w:val="NoSpacing"/>
        <w:rPr>
          <w:color w:val="333333"/>
        </w:rPr>
      </w:pPr>
      <w:r w:rsidRPr="0059065B">
        <w:rPr>
          <w:color w:val="333333"/>
        </w:rPr>
        <w:t>Continually rise to every challenge</w:t>
      </w:r>
    </w:p>
    <w:p w14:paraId="02DFE489" w14:textId="77777777" w:rsidR="0059065B" w:rsidRPr="0059065B" w:rsidRDefault="0059065B" w:rsidP="0027051C">
      <w:pPr>
        <w:pStyle w:val="NoSpacing"/>
        <w:rPr>
          <w:color w:val="333333"/>
        </w:rPr>
      </w:pPr>
      <w:r w:rsidRPr="0059065B">
        <w:rPr>
          <w:color w:val="333333"/>
        </w:rPr>
        <w:t>Honestly reflect on my own actions</w:t>
      </w:r>
    </w:p>
    <w:p w14:paraId="46E9C310" w14:textId="0BA82EC4" w:rsidR="008662E6" w:rsidRDefault="0059065B" w:rsidP="0027051C">
      <w:pPr>
        <w:pStyle w:val="NoSpacing"/>
        <w:rPr>
          <w:rFonts w:ascii="Helvetica" w:hAnsi="Helvetica"/>
          <w:color w:val="7F7F7F" w:themeColor="text1" w:themeTint="80"/>
          <w:sz w:val="48"/>
          <w:szCs w:val="52"/>
        </w:rPr>
      </w:pPr>
      <w:r w:rsidRPr="0059065B">
        <w:rPr>
          <w:color w:val="333333"/>
        </w:rPr>
        <w:t>In Jesus’ Name we pray, Amen</w:t>
      </w:r>
      <w:r w:rsidR="008662E6">
        <w:rPr>
          <w:rFonts w:ascii="Helvetica" w:hAnsi="Helvetica"/>
          <w:color w:val="7F7F7F" w:themeColor="text1" w:themeTint="80"/>
          <w:sz w:val="48"/>
          <w:szCs w:val="52"/>
        </w:rPr>
        <w:br w:type="page"/>
      </w:r>
    </w:p>
    <w:p w14:paraId="10ED1E86" w14:textId="77777777" w:rsidR="008662E6" w:rsidRDefault="008662E6" w:rsidP="001E7625">
      <w:pPr>
        <w:jc w:val="both"/>
        <w:rPr>
          <w:rFonts w:ascii="Helvetica" w:hAnsi="Helvetica"/>
          <w:b/>
          <w:color w:val="7F7F7F" w:themeColor="text1" w:themeTint="80"/>
          <w:sz w:val="48"/>
          <w:szCs w:val="52"/>
        </w:rPr>
      </w:pPr>
      <w:r>
        <w:rPr>
          <w:noProof/>
          <w:lang w:eastAsia="en-GB"/>
        </w:rPr>
        <w:lastRenderedPageBreak/>
        <w:drawing>
          <wp:anchor distT="0" distB="0" distL="114300" distR="114300" simplePos="0" relativeHeight="251704320" behindDoc="0" locked="0" layoutInCell="1" allowOverlap="1" wp14:anchorId="7AFCF387" wp14:editId="55177C53">
            <wp:simplePos x="0" y="0"/>
            <wp:positionH relativeFrom="column">
              <wp:posOffset>124844</wp:posOffset>
            </wp:positionH>
            <wp:positionV relativeFrom="paragraph">
              <wp:posOffset>307818</wp:posOffset>
            </wp:positionV>
            <wp:extent cx="1562400" cy="648000"/>
            <wp:effectExtent l="0" t="0" r="0" b="0"/>
            <wp:wrapThrough wrapText="bothSides">
              <wp:wrapPolygon edited="0">
                <wp:start x="2634" y="0"/>
                <wp:lineTo x="1405" y="2965"/>
                <wp:lineTo x="1580" y="6776"/>
                <wp:lineTo x="0" y="7200"/>
                <wp:lineTo x="0" y="10165"/>
                <wp:lineTo x="527" y="15247"/>
                <wp:lineTo x="1405" y="20329"/>
                <wp:lineTo x="2283" y="21176"/>
                <wp:lineTo x="4039" y="21176"/>
                <wp:lineTo x="4566" y="20329"/>
                <wp:lineTo x="21424" y="18212"/>
                <wp:lineTo x="21424" y="14400"/>
                <wp:lineTo x="20722" y="13553"/>
                <wp:lineTo x="21073" y="10165"/>
                <wp:lineTo x="18439" y="8894"/>
                <wp:lineTo x="4566" y="6776"/>
                <wp:lineTo x="4741" y="2965"/>
                <wp:lineTo x="3688" y="0"/>
                <wp:lineTo x="2634" y="0"/>
              </wp:wrapPolygon>
            </wp:wrapThrough>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pic:cNvPicPr/>
                  </pic:nvPicPr>
                  <pic:blipFill>
                    <a:blip r:embed="rId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0" y="0"/>
                      <a:ext cx="1562400" cy="64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5344" behindDoc="0" locked="0" layoutInCell="1" allowOverlap="1" wp14:anchorId="010966C8" wp14:editId="60B8A5FA">
            <wp:simplePos x="0" y="0"/>
            <wp:positionH relativeFrom="margin">
              <wp:posOffset>3867785</wp:posOffset>
            </wp:positionH>
            <wp:positionV relativeFrom="paragraph">
              <wp:posOffset>194310</wp:posOffset>
            </wp:positionV>
            <wp:extent cx="1609090" cy="943610"/>
            <wp:effectExtent l="0" t="0" r="3810" b="0"/>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ch2-Final-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090" cy="94361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b/>
          <w:noProof/>
          <w:color w:val="44546A" w:themeColor="text2"/>
          <w:sz w:val="48"/>
          <w:szCs w:val="48"/>
          <w:lang w:eastAsia="en-GB"/>
        </w:rPr>
        <w:drawing>
          <wp:anchor distT="0" distB="0" distL="114300" distR="114300" simplePos="0" relativeHeight="251702272" behindDoc="0" locked="0" layoutInCell="1" allowOverlap="1" wp14:anchorId="26C43ED1" wp14:editId="51AA9272">
            <wp:simplePos x="0" y="0"/>
            <wp:positionH relativeFrom="column">
              <wp:posOffset>2199483</wp:posOffset>
            </wp:positionH>
            <wp:positionV relativeFrom="paragraph">
              <wp:posOffset>283</wp:posOffset>
            </wp:positionV>
            <wp:extent cx="1156970" cy="1207135"/>
            <wp:effectExtent l="0" t="0" r="0" b="0"/>
            <wp:wrapThrough wrapText="bothSides">
              <wp:wrapPolygon edited="0">
                <wp:start x="0" y="0"/>
                <wp:lineTo x="0" y="21361"/>
                <wp:lineTo x="21339" y="21361"/>
                <wp:lineTo x="21339" y="0"/>
                <wp:lineTo x="0" y="0"/>
              </wp:wrapPolygon>
            </wp:wrapThrough>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STM.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56970" cy="1207135"/>
                    </a:xfrm>
                    <a:prstGeom prst="rect">
                      <a:avLst/>
                    </a:prstGeom>
                  </pic:spPr>
                </pic:pic>
              </a:graphicData>
            </a:graphic>
            <wp14:sizeRelH relativeFrom="margin">
              <wp14:pctWidth>0</wp14:pctWidth>
            </wp14:sizeRelH>
            <wp14:sizeRelV relativeFrom="margin">
              <wp14:pctHeight>0</wp14:pctHeight>
            </wp14:sizeRelV>
          </wp:anchor>
        </w:drawing>
      </w:r>
    </w:p>
    <w:p w14:paraId="73B8A8C2" w14:textId="77777777" w:rsidR="008662E6" w:rsidRDefault="008662E6" w:rsidP="001E7625">
      <w:pPr>
        <w:spacing w:after="4" w:line="276" w:lineRule="auto"/>
        <w:jc w:val="both"/>
        <w:rPr>
          <w:rFonts w:ascii="Helvetica" w:hAnsi="Helvetica"/>
          <w:b/>
          <w:color w:val="7F7F7F" w:themeColor="text1" w:themeTint="80"/>
          <w:sz w:val="48"/>
          <w:szCs w:val="52"/>
        </w:rPr>
      </w:pPr>
    </w:p>
    <w:p w14:paraId="0E2F0F85" w14:textId="77777777" w:rsidR="008662E6" w:rsidRDefault="008662E6" w:rsidP="001E7625">
      <w:pPr>
        <w:spacing w:after="4" w:line="276" w:lineRule="auto"/>
        <w:jc w:val="both"/>
        <w:rPr>
          <w:rFonts w:ascii="Helvetica" w:hAnsi="Helvetica"/>
          <w:b/>
          <w:color w:val="7F7F7F" w:themeColor="text1" w:themeTint="80"/>
          <w:sz w:val="48"/>
          <w:szCs w:val="52"/>
        </w:rPr>
      </w:pPr>
    </w:p>
    <w:p w14:paraId="7ACD47AD" w14:textId="77777777" w:rsidR="0027051C" w:rsidRDefault="0027051C" w:rsidP="0027051C">
      <w:pPr>
        <w:spacing w:after="4" w:line="276" w:lineRule="auto"/>
        <w:jc w:val="both"/>
        <w:rPr>
          <w:rFonts w:ascii="Helvetica" w:hAnsi="Helvetica"/>
          <w:b/>
          <w:color w:val="002060"/>
          <w:sz w:val="32"/>
          <w:szCs w:val="52"/>
        </w:rPr>
      </w:pPr>
    </w:p>
    <w:p w14:paraId="5E5F1386" w14:textId="797029A4" w:rsidR="008847E4" w:rsidRDefault="008847E4" w:rsidP="0027051C">
      <w:pPr>
        <w:spacing w:after="4" w:line="276" w:lineRule="auto"/>
        <w:jc w:val="both"/>
        <w:rPr>
          <w:rFonts w:ascii="Helvetica" w:hAnsi="Helvetica"/>
          <w:b/>
          <w:color w:val="002060"/>
          <w:sz w:val="32"/>
          <w:szCs w:val="52"/>
        </w:rPr>
      </w:pPr>
      <w:r w:rsidRPr="0027051C">
        <w:rPr>
          <w:rFonts w:ascii="Helvetica" w:hAnsi="Helvetica"/>
          <w:b/>
          <w:color w:val="002060"/>
          <w:sz w:val="32"/>
          <w:szCs w:val="52"/>
        </w:rPr>
        <w:t xml:space="preserve">The </w:t>
      </w:r>
      <w:r w:rsidR="00FE2DF6" w:rsidRPr="0027051C">
        <w:rPr>
          <w:rFonts w:ascii="Helvetica" w:hAnsi="Helvetica"/>
          <w:b/>
          <w:color w:val="002060"/>
          <w:sz w:val="32"/>
          <w:szCs w:val="52"/>
        </w:rPr>
        <w:t>R</w:t>
      </w:r>
      <w:r w:rsidRPr="0027051C">
        <w:rPr>
          <w:rFonts w:ascii="Helvetica" w:hAnsi="Helvetica"/>
          <w:b/>
          <w:color w:val="002060"/>
          <w:sz w:val="32"/>
          <w:szCs w:val="52"/>
        </w:rPr>
        <w:t>ole</w:t>
      </w:r>
      <w:r w:rsidR="0027051C" w:rsidRPr="0027051C">
        <w:rPr>
          <w:rFonts w:ascii="Helvetica" w:hAnsi="Helvetica"/>
          <w:b/>
          <w:color w:val="002060"/>
          <w:sz w:val="32"/>
          <w:szCs w:val="52"/>
        </w:rPr>
        <w:t xml:space="preserve">: </w:t>
      </w:r>
      <w:r w:rsidR="008476A9" w:rsidRPr="0027051C">
        <w:rPr>
          <w:rFonts w:ascii="Helvetica" w:hAnsi="Helvetica"/>
          <w:b/>
          <w:color w:val="002060"/>
          <w:sz w:val="32"/>
          <w:szCs w:val="52"/>
        </w:rPr>
        <w:t>Head</w:t>
      </w:r>
      <w:r w:rsidR="00082D4C" w:rsidRPr="0027051C">
        <w:rPr>
          <w:rFonts w:ascii="Helvetica" w:hAnsi="Helvetica"/>
          <w:b/>
          <w:color w:val="002060"/>
          <w:sz w:val="32"/>
          <w:szCs w:val="52"/>
        </w:rPr>
        <w:t>t</w:t>
      </w:r>
      <w:r w:rsidR="008476A9" w:rsidRPr="0027051C">
        <w:rPr>
          <w:rFonts w:ascii="Helvetica" w:hAnsi="Helvetica"/>
          <w:b/>
          <w:color w:val="002060"/>
          <w:sz w:val="32"/>
          <w:szCs w:val="52"/>
        </w:rPr>
        <w:t xml:space="preserve">eacher </w:t>
      </w:r>
      <w:r w:rsidR="004C2560" w:rsidRPr="0027051C">
        <w:rPr>
          <w:rFonts w:ascii="Helvetica" w:hAnsi="Helvetica"/>
          <w:b/>
          <w:color w:val="002060"/>
          <w:sz w:val="32"/>
          <w:szCs w:val="52"/>
        </w:rPr>
        <w:t xml:space="preserve">– </w:t>
      </w:r>
      <w:r w:rsidR="0066661E" w:rsidRPr="0027051C">
        <w:rPr>
          <w:rFonts w:ascii="Helvetica" w:hAnsi="Helvetica"/>
          <w:b/>
          <w:color w:val="002060"/>
          <w:sz w:val="32"/>
          <w:szCs w:val="52"/>
        </w:rPr>
        <w:t>St Mark’s C of E</w:t>
      </w:r>
      <w:r w:rsidR="00D15E2D" w:rsidRPr="0027051C">
        <w:rPr>
          <w:rFonts w:ascii="Helvetica" w:hAnsi="Helvetica"/>
          <w:b/>
          <w:color w:val="002060"/>
          <w:sz w:val="32"/>
          <w:szCs w:val="52"/>
        </w:rPr>
        <w:t xml:space="preserve"> Primary</w:t>
      </w:r>
      <w:r w:rsidR="0066661E" w:rsidRPr="0027051C">
        <w:rPr>
          <w:rFonts w:ascii="Helvetica" w:hAnsi="Helvetica"/>
          <w:b/>
          <w:color w:val="002060"/>
          <w:sz w:val="32"/>
          <w:szCs w:val="52"/>
        </w:rPr>
        <w:t xml:space="preserve"> Academy</w:t>
      </w:r>
    </w:p>
    <w:p w14:paraId="5EFA6C9A" w14:textId="77777777" w:rsidR="0027051C" w:rsidRPr="00082D4C" w:rsidRDefault="0027051C" w:rsidP="0027051C">
      <w:pPr>
        <w:spacing w:after="4" w:line="276" w:lineRule="auto"/>
        <w:jc w:val="both"/>
        <w:rPr>
          <w:rFonts w:ascii="Helvetica" w:eastAsia="Arial" w:hAnsi="Helvetica" w:cs="Helvetica"/>
          <w:b/>
          <w:sz w:val="28"/>
          <w:szCs w:val="28"/>
          <w:lang w:eastAsia="en-GB"/>
        </w:rPr>
      </w:pPr>
    </w:p>
    <w:p w14:paraId="007CD692" w14:textId="77777777" w:rsidR="004C2560" w:rsidRPr="00854D16" w:rsidRDefault="004C2560" w:rsidP="001E7625">
      <w:pPr>
        <w:tabs>
          <w:tab w:val="center" w:pos="4513"/>
          <w:tab w:val="right" w:pos="9026"/>
        </w:tabs>
        <w:spacing w:after="253" w:line="276" w:lineRule="auto"/>
        <w:jc w:val="both"/>
        <w:rPr>
          <w:rFonts w:eastAsia="Arial" w:cs="Helvetica"/>
          <w:sz w:val="24"/>
          <w:szCs w:val="24"/>
          <w:lang w:eastAsia="en-GB"/>
        </w:rPr>
      </w:pPr>
      <w:r w:rsidRPr="00854D16">
        <w:rPr>
          <w:rFonts w:eastAsia="Arial" w:cs="Helvetica"/>
          <w:sz w:val="24"/>
          <w:szCs w:val="24"/>
          <w:lang w:eastAsia="en-GB"/>
        </w:rPr>
        <w:t>Do you want to have an enduring impact on children’s education? Do you want to provide exceptional opportunities for learning?</w:t>
      </w:r>
    </w:p>
    <w:p w14:paraId="50405F2D" w14:textId="0A543E60" w:rsidR="0066661E" w:rsidRPr="00854D16" w:rsidRDefault="0066661E" w:rsidP="001E7625">
      <w:pPr>
        <w:pStyle w:val="NormalWeb"/>
        <w:spacing w:line="276" w:lineRule="auto"/>
        <w:jc w:val="both"/>
        <w:rPr>
          <w:rFonts w:asciiTheme="minorHAnsi" w:hAnsiTheme="minorHAnsi" w:cs="Helvetica"/>
        </w:rPr>
      </w:pPr>
      <w:r w:rsidRPr="00854D16">
        <w:rPr>
          <w:rFonts w:asciiTheme="minorHAnsi" w:hAnsiTheme="minorHAnsi" w:cs="Helvetica"/>
        </w:rPr>
        <w:t xml:space="preserve">The </w:t>
      </w:r>
      <w:r w:rsidR="00D15E2D">
        <w:rPr>
          <w:rFonts w:asciiTheme="minorHAnsi" w:hAnsiTheme="minorHAnsi" w:cs="Helvetica"/>
        </w:rPr>
        <w:t>vision</w:t>
      </w:r>
      <w:r w:rsidRPr="00854D16">
        <w:rPr>
          <w:rFonts w:asciiTheme="minorHAnsi" w:hAnsiTheme="minorHAnsi" w:cs="Helvetica"/>
        </w:rPr>
        <w:t xml:space="preserve"> of St Mark’s </w:t>
      </w:r>
      <w:r w:rsidR="00D15E2D">
        <w:rPr>
          <w:rFonts w:asciiTheme="minorHAnsi" w:hAnsiTheme="minorHAnsi" w:cs="Helvetica"/>
        </w:rPr>
        <w:t xml:space="preserve">C of E Primary </w:t>
      </w:r>
      <w:r w:rsidRPr="00854D16">
        <w:rPr>
          <w:rFonts w:asciiTheme="minorHAnsi" w:hAnsiTheme="minorHAnsi" w:cs="Helvetica"/>
        </w:rPr>
        <w:t xml:space="preserve">Academy is one of ‘inspiring minds, achieving excellence and nurturing faith’. We are a small and caring family orientated Church of England </w:t>
      </w:r>
      <w:r w:rsidR="00D15E2D">
        <w:rPr>
          <w:rFonts w:asciiTheme="minorHAnsi" w:hAnsiTheme="minorHAnsi" w:cs="Helvetica"/>
        </w:rPr>
        <w:t xml:space="preserve">Primary </w:t>
      </w:r>
      <w:r w:rsidRPr="00854D16">
        <w:rPr>
          <w:rFonts w:asciiTheme="minorHAnsi" w:hAnsiTheme="minorHAnsi" w:cs="Helvetica"/>
        </w:rPr>
        <w:t>Academy serving our local community</w:t>
      </w:r>
      <w:r w:rsidR="00EA3794" w:rsidRPr="00854D16">
        <w:rPr>
          <w:rFonts w:asciiTheme="minorHAnsi" w:hAnsiTheme="minorHAnsi" w:cs="Helvetica"/>
        </w:rPr>
        <w:t xml:space="preserve">, </w:t>
      </w:r>
      <w:r w:rsidRPr="00854D16">
        <w:rPr>
          <w:rFonts w:asciiTheme="minorHAnsi" w:hAnsiTheme="minorHAnsi" w:cs="Helvetica"/>
        </w:rPr>
        <w:t xml:space="preserve">welcoming children from all faiths and none. </w:t>
      </w:r>
    </w:p>
    <w:p w14:paraId="50902DC5" w14:textId="77777777" w:rsidR="002500D8" w:rsidRPr="00854D16" w:rsidRDefault="0066661E" w:rsidP="001E7625">
      <w:pPr>
        <w:pStyle w:val="NormalWeb"/>
        <w:spacing w:line="276" w:lineRule="auto"/>
        <w:jc w:val="both"/>
        <w:rPr>
          <w:rFonts w:asciiTheme="minorHAnsi" w:hAnsiTheme="minorHAnsi" w:cs="Helvetica"/>
        </w:rPr>
      </w:pPr>
      <w:r w:rsidRPr="00854D16">
        <w:rPr>
          <w:rFonts w:asciiTheme="minorHAnsi" w:hAnsiTheme="minorHAnsi" w:cs="Helvetica"/>
        </w:rPr>
        <w:t xml:space="preserve">Our vision for our children is to inspire them through our </w:t>
      </w:r>
      <w:r w:rsidR="00FE2DF6" w:rsidRPr="00854D16">
        <w:rPr>
          <w:rFonts w:asciiTheme="minorHAnsi" w:hAnsiTheme="minorHAnsi" w:cs="Helvetica"/>
        </w:rPr>
        <w:t>values-based</w:t>
      </w:r>
      <w:r w:rsidRPr="00854D16">
        <w:rPr>
          <w:rFonts w:asciiTheme="minorHAnsi" w:hAnsiTheme="minorHAnsi" w:cs="Helvetica"/>
        </w:rPr>
        <w:t xml:space="preserve"> ethos, encouraging a life-long love of</w:t>
      </w:r>
      <w:r w:rsidR="00010321" w:rsidRPr="00854D16">
        <w:rPr>
          <w:rFonts w:asciiTheme="minorHAnsi" w:hAnsiTheme="minorHAnsi" w:cs="Helvetica"/>
        </w:rPr>
        <w:t xml:space="preserve"> </w:t>
      </w:r>
      <w:r w:rsidRPr="00854D16">
        <w:rPr>
          <w:rFonts w:asciiTheme="minorHAnsi" w:hAnsiTheme="minorHAnsi" w:cs="Helvetica"/>
        </w:rPr>
        <w:t>learning and a determination to excel and grow into compassionate, resilient and responsible adults of the future.</w:t>
      </w:r>
      <w:r w:rsidR="00010321" w:rsidRPr="00854D16">
        <w:rPr>
          <w:rFonts w:asciiTheme="minorHAnsi" w:hAnsiTheme="minorHAnsi" w:cs="Helvetica"/>
        </w:rPr>
        <w:t xml:space="preserve"> As a Church of England Academy</w:t>
      </w:r>
      <w:r w:rsidRPr="00854D16">
        <w:rPr>
          <w:rFonts w:asciiTheme="minorHAnsi" w:hAnsiTheme="minorHAnsi" w:cs="Helvetica"/>
        </w:rPr>
        <w:t xml:space="preserve">, Christian values are central to the life of our school, where we worship together, serve together and grow together. We </w:t>
      </w:r>
      <w:r w:rsidR="00010321" w:rsidRPr="00854D16">
        <w:rPr>
          <w:rFonts w:asciiTheme="minorHAnsi" w:hAnsiTheme="minorHAnsi" w:cs="Helvetica"/>
        </w:rPr>
        <w:t>build</w:t>
      </w:r>
      <w:r w:rsidRPr="00854D16">
        <w:rPr>
          <w:rFonts w:asciiTheme="minorHAnsi" w:hAnsiTheme="minorHAnsi" w:cs="Helvetica"/>
        </w:rPr>
        <w:t xml:space="preserve"> relationships based on honesty, respect and trust. Our learning environment provides a happy, calm and purposeful atmosphere with a culture of high expectations for all. We educate and nurture the whole child through an exciting and creative curriculum which develops children’s knowledge, skills </w:t>
      </w:r>
      <w:r w:rsidR="00724FC9" w:rsidRPr="00854D16">
        <w:rPr>
          <w:rFonts w:asciiTheme="minorHAnsi" w:hAnsiTheme="minorHAnsi" w:cs="Helvetica"/>
        </w:rPr>
        <w:t xml:space="preserve">and </w:t>
      </w:r>
      <w:r w:rsidRPr="00854D16">
        <w:rPr>
          <w:rFonts w:asciiTheme="minorHAnsi" w:hAnsiTheme="minorHAnsi" w:cs="Helvetica"/>
        </w:rPr>
        <w:t>experience across a broad subject range, encouraging all to excel.</w:t>
      </w:r>
      <w:r w:rsidR="003462AE" w:rsidRPr="00854D16">
        <w:rPr>
          <w:rFonts w:asciiTheme="minorHAnsi" w:hAnsiTheme="minorHAnsi" w:cs="Helvetica"/>
        </w:rPr>
        <w:t xml:space="preserve"> </w:t>
      </w:r>
    </w:p>
    <w:p w14:paraId="4638BD80" w14:textId="77777777" w:rsidR="002500D8" w:rsidRPr="00854D16" w:rsidRDefault="002500D8" w:rsidP="001E7625">
      <w:pPr>
        <w:pStyle w:val="NormalWeb"/>
        <w:spacing w:line="276" w:lineRule="auto"/>
        <w:jc w:val="both"/>
        <w:rPr>
          <w:rFonts w:asciiTheme="minorHAnsi" w:hAnsiTheme="minorHAnsi" w:cs="Helvetica"/>
          <w:bCs/>
        </w:rPr>
      </w:pPr>
      <w:r w:rsidRPr="00854D16">
        <w:rPr>
          <w:rFonts w:asciiTheme="minorHAnsi" w:hAnsiTheme="minorHAnsi" w:cs="Helvetica"/>
          <w:bCs/>
        </w:rPr>
        <w:t>We are looking for a passionate and inspiring leader with a clear strategic vision for improving the school's effectiveness and raising standards and expectations through strong and exceptional leadership and management.</w:t>
      </w:r>
      <w:r w:rsidR="00EA3794" w:rsidRPr="00854D16">
        <w:rPr>
          <w:rFonts w:asciiTheme="minorHAnsi" w:hAnsiTheme="minorHAnsi" w:cs="Helvetica"/>
          <w:bCs/>
        </w:rPr>
        <w:t xml:space="preserve">  Having achieved a ‘good’ judgment</w:t>
      </w:r>
      <w:r w:rsidR="0018008C" w:rsidRPr="00854D16">
        <w:rPr>
          <w:rFonts w:asciiTheme="minorHAnsi" w:hAnsiTheme="minorHAnsi" w:cs="Helvetica"/>
          <w:bCs/>
        </w:rPr>
        <w:t xml:space="preserve"> in</w:t>
      </w:r>
      <w:r w:rsidR="00EA3794" w:rsidRPr="00854D16">
        <w:rPr>
          <w:rFonts w:asciiTheme="minorHAnsi" w:hAnsiTheme="minorHAnsi" w:cs="Helvetica"/>
          <w:bCs/>
        </w:rPr>
        <w:t xml:space="preserve"> our previous OFSTED inspection (June 2017)</w:t>
      </w:r>
      <w:r w:rsidR="0018008C" w:rsidRPr="00854D16">
        <w:rPr>
          <w:rFonts w:asciiTheme="minorHAnsi" w:hAnsiTheme="minorHAnsi" w:cs="Helvetica"/>
          <w:bCs/>
        </w:rPr>
        <w:t xml:space="preserve"> we now want a leader who will support us towards achieving an outstanding education for our pupils through a highly effective, enriching and well-planned curriculum. </w:t>
      </w:r>
      <w:r w:rsidR="00675B7C" w:rsidRPr="00854D16">
        <w:rPr>
          <w:rFonts w:asciiTheme="minorHAnsi" w:hAnsiTheme="minorHAnsi" w:cs="Helvetica"/>
          <w:bCs/>
        </w:rPr>
        <w:t xml:space="preserve">As a Church of England </w:t>
      </w:r>
      <w:r w:rsidR="00FE2DF6" w:rsidRPr="00854D16">
        <w:rPr>
          <w:rFonts w:asciiTheme="minorHAnsi" w:hAnsiTheme="minorHAnsi" w:cs="Helvetica"/>
          <w:bCs/>
        </w:rPr>
        <w:t>Academy,</w:t>
      </w:r>
      <w:r w:rsidR="00675B7C" w:rsidRPr="00854D16">
        <w:rPr>
          <w:rFonts w:asciiTheme="minorHAnsi" w:hAnsiTheme="minorHAnsi" w:cs="Helvetica"/>
          <w:bCs/>
        </w:rPr>
        <w:t xml:space="preserve"> we are subject to the Statutory Inspection of Anglican and Methodist Schools (SIAMS). </w:t>
      </w:r>
      <w:r w:rsidR="00B47A36" w:rsidRPr="00854D16">
        <w:rPr>
          <w:rFonts w:asciiTheme="minorHAnsi" w:hAnsiTheme="minorHAnsi" w:cs="Helvetica"/>
          <w:bCs/>
        </w:rPr>
        <w:t xml:space="preserve"> We were last inspected in January 2017 where we were judged to be ‘good’ overall. </w:t>
      </w:r>
    </w:p>
    <w:p w14:paraId="09CAB6AA" w14:textId="77777777" w:rsidR="002500D8" w:rsidRPr="0027051C" w:rsidRDefault="002500D8" w:rsidP="001E7625">
      <w:pPr>
        <w:spacing w:after="60" w:line="240" w:lineRule="auto"/>
        <w:jc w:val="both"/>
        <w:rPr>
          <w:rStyle w:val="Strong"/>
          <w:rFonts w:eastAsia="Times New Roman"/>
          <w:color w:val="002060"/>
          <w:szCs w:val="24"/>
          <w:bdr w:val="none" w:sz="0" w:space="0" w:color="auto" w:frame="1"/>
          <w:lang w:eastAsia="en-GB"/>
        </w:rPr>
      </w:pPr>
      <w:r w:rsidRPr="0027051C">
        <w:rPr>
          <w:rStyle w:val="Strong"/>
          <w:rFonts w:eastAsia="Times New Roman"/>
          <w:color w:val="002060"/>
          <w:szCs w:val="24"/>
          <w:bdr w:val="none" w:sz="0" w:space="0" w:color="auto" w:frame="1"/>
          <w:lang w:eastAsia="en-GB"/>
        </w:rPr>
        <w:t>We can offer:</w:t>
      </w:r>
    </w:p>
    <w:p w14:paraId="40CE3F18" w14:textId="77777777" w:rsidR="002500D8" w:rsidRPr="00854D16" w:rsidRDefault="002500D8" w:rsidP="001E7625">
      <w:pPr>
        <w:numPr>
          <w:ilvl w:val="0"/>
          <w:numId w:val="2"/>
        </w:numPr>
        <w:spacing w:line="276" w:lineRule="auto"/>
        <w:contextualSpacing/>
        <w:jc w:val="both"/>
        <w:rPr>
          <w:rFonts w:cs="Helvetica"/>
          <w:sz w:val="24"/>
          <w:szCs w:val="24"/>
        </w:rPr>
      </w:pPr>
      <w:r w:rsidRPr="00854D16">
        <w:rPr>
          <w:rFonts w:cs="Helvetica"/>
          <w:sz w:val="24"/>
          <w:szCs w:val="24"/>
        </w:rPr>
        <w:t>An exciting challenge where you can truly make your mark</w:t>
      </w:r>
    </w:p>
    <w:p w14:paraId="4357636B" w14:textId="77777777" w:rsidR="002500D8" w:rsidRPr="00854D16" w:rsidRDefault="002500D8" w:rsidP="001E7625">
      <w:pPr>
        <w:numPr>
          <w:ilvl w:val="0"/>
          <w:numId w:val="2"/>
        </w:numPr>
        <w:spacing w:line="276" w:lineRule="auto"/>
        <w:contextualSpacing/>
        <w:jc w:val="both"/>
        <w:rPr>
          <w:rFonts w:cs="Helvetica"/>
          <w:sz w:val="24"/>
          <w:szCs w:val="24"/>
        </w:rPr>
      </w:pPr>
      <w:r w:rsidRPr="00854D16">
        <w:rPr>
          <w:rFonts w:cs="Helvetica"/>
          <w:sz w:val="24"/>
          <w:szCs w:val="24"/>
        </w:rPr>
        <w:t>The benefits of being part of the forward thinking REAch2 Academy Trust - one of the most successful primary Trusts in the country</w:t>
      </w:r>
    </w:p>
    <w:p w14:paraId="0A8DE8B3" w14:textId="77777777" w:rsidR="00B47A36" w:rsidRPr="00854D16" w:rsidRDefault="00B47A36" w:rsidP="001E7625">
      <w:pPr>
        <w:numPr>
          <w:ilvl w:val="0"/>
          <w:numId w:val="2"/>
        </w:numPr>
        <w:spacing w:line="276" w:lineRule="auto"/>
        <w:contextualSpacing/>
        <w:jc w:val="both"/>
        <w:rPr>
          <w:rFonts w:cs="Helvetica"/>
          <w:sz w:val="24"/>
          <w:szCs w:val="24"/>
        </w:rPr>
      </w:pPr>
      <w:r w:rsidRPr="00854D16">
        <w:rPr>
          <w:rFonts w:cs="Helvetica"/>
          <w:sz w:val="24"/>
          <w:szCs w:val="24"/>
        </w:rPr>
        <w:t>Support and collaboration with other Church of England schools across the Diocese</w:t>
      </w:r>
    </w:p>
    <w:p w14:paraId="0124D2EE" w14:textId="77777777" w:rsidR="0018008C" w:rsidRPr="00854D16" w:rsidRDefault="002500D8" w:rsidP="001E7625">
      <w:pPr>
        <w:numPr>
          <w:ilvl w:val="0"/>
          <w:numId w:val="2"/>
        </w:numPr>
        <w:spacing w:line="276" w:lineRule="auto"/>
        <w:contextualSpacing/>
        <w:jc w:val="both"/>
        <w:rPr>
          <w:rFonts w:cs="Helvetica"/>
          <w:sz w:val="24"/>
          <w:szCs w:val="24"/>
        </w:rPr>
      </w:pPr>
      <w:r w:rsidRPr="00854D16">
        <w:rPr>
          <w:rFonts w:cs="Helvetica"/>
          <w:sz w:val="24"/>
          <w:szCs w:val="24"/>
        </w:rPr>
        <w:t>A wide range of professional development opportunities and the opportunity to work with some of the best educational professionals in the country</w:t>
      </w:r>
    </w:p>
    <w:p w14:paraId="7CBC94E7" w14:textId="77777777" w:rsidR="006569FA" w:rsidRPr="00854D16" w:rsidRDefault="002500D8" w:rsidP="001E7625">
      <w:pPr>
        <w:numPr>
          <w:ilvl w:val="0"/>
          <w:numId w:val="2"/>
        </w:numPr>
        <w:spacing w:line="276" w:lineRule="auto"/>
        <w:contextualSpacing/>
        <w:jc w:val="both"/>
        <w:rPr>
          <w:rFonts w:cs="Helvetica"/>
          <w:sz w:val="24"/>
          <w:szCs w:val="24"/>
        </w:rPr>
      </w:pPr>
      <w:r w:rsidRPr="00854D16">
        <w:rPr>
          <w:rFonts w:cs="Helvetica"/>
          <w:sz w:val="24"/>
          <w:szCs w:val="24"/>
        </w:rPr>
        <w:lastRenderedPageBreak/>
        <w:t xml:space="preserve">Strong induction and high levels of support from </w:t>
      </w:r>
      <w:r w:rsidR="00B47A36" w:rsidRPr="00854D16">
        <w:rPr>
          <w:rFonts w:cs="Helvetica"/>
          <w:sz w:val="24"/>
          <w:szCs w:val="24"/>
        </w:rPr>
        <w:t xml:space="preserve">both </w:t>
      </w:r>
      <w:r w:rsidR="006569FA" w:rsidRPr="00854D16">
        <w:rPr>
          <w:rFonts w:cs="Helvetica"/>
          <w:sz w:val="24"/>
          <w:szCs w:val="24"/>
        </w:rPr>
        <w:t>the REAch2 Central team</w:t>
      </w:r>
      <w:r w:rsidRPr="00854D16">
        <w:rPr>
          <w:rFonts w:cs="Helvetica"/>
          <w:sz w:val="24"/>
          <w:szCs w:val="24"/>
        </w:rPr>
        <w:t xml:space="preserve"> </w:t>
      </w:r>
      <w:r w:rsidR="00B47A36" w:rsidRPr="00854D16">
        <w:rPr>
          <w:rFonts w:cs="Helvetica"/>
          <w:sz w:val="24"/>
          <w:szCs w:val="24"/>
        </w:rPr>
        <w:t xml:space="preserve">and the Southwark Diocesan Board of Education </w:t>
      </w:r>
      <w:r w:rsidRPr="00854D16">
        <w:rPr>
          <w:rFonts w:cs="Helvetica"/>
          <w:sz w:val="24"/>
          <w:szCs w:val="24"/>
        </w:rPr>
        <w:t xml:space="preserve">in order to </w:t>
      </w:r>
      <w:r w:rsidR="006569FA" w:rsidRPr="00854D16">
        <w:rPr>
          <w:rFonts w:cs="Helvetica"/>
          <w:sz w:val="24"/>
          <w:szCs w:val="24"/>
        </w:rPr>
        <w:t>support the school to make strong improvement towards outstanding</w:t>
      </w:r>
      <w:r w:rsidR="0018008C" w:rsidRPr="00854D16">
        <w:rPr>
          <w:rFonts w:cs="Helvetica"/>
          <w:sz w:val="24"/>
          <w:szCs w:val="24"/>
        </w:rPr>
        <w:t xml:space="preserve">  </w:t>
      </w:r>
    </w:p>
    <w:p w14:paraId="69A954B5" w14:textId="77777777" w:rsidR="00854D16" w:rsidRDefault="00854D16" w:rsidP="001E7625">
      <w:pPr>
        <w:spacing w:after="60" w:line="240" w:lineRule="auto"/>
        <w:jc w:val="both"/>
        <w:rPr>
          <w:rFonts w:cs="Helvetica"/>
          <w:b/>
          <w:i/>
          <w:sz w:val="25"/>
          <w:szCs w:val="25"/>
        </w:rPr>
      </w:pPr>
    </w:p>
    <w:p w14:paraId="202393A0" w14:textId="77777777" w:rsidR="002500D8" w:rsidRPr="0027051C" w:rsidRDefault="007529C2" w:rsidP="001E7625">
      <w:pPr>
        <w:spacing w:after="60" w:line="240" w:lineRule="auto"/>
        <w:jc w:val="both"/>
        <w:rPr>
          <w:rStyle w:val="Strong"/>
          <w:rFonts w:eastAsia="Times New Roman"/>
          <w:color w:val="002060"/>
          <w:szCs w:val="24"/>
          <w:bdr w:val="none" w:sz="0" w:space="0" w:color="auto" w:frame="1"/>
          <w:lang w:eastAsia="en-GB"/>
        </w:rPr>
      </w:pPr>
      <w:r w:rsidRPr="0027051C">
        <w:rPr>
          <w:rStyle w:val="Strong"/>
          <w:rFonts w:eastAsia="Times New Roman"/>
          <w:color w:val="002060"/>
          <w:szCs w:val="24"/>
          <w:bdr w:val="none" w:sz="0" w:space="0" w:color="auto" w:frame="1"/>
          <w:lang w:eastAsia="en-GB"/>
        </w:rPr>
        <w:t>We are looking for someone who</w:t>
      </w:r>
      <w:r w:rsidR="002500D8" w:rsidRPr="0027051C">
        <w:rPr>
          <w:rStyle w:val="Strong"/>
          <w:rFonts w:eastAsia="Times New Roman"/>
          <w:color w:val="002060"/>
          <w:szCs w:val="24"/>
          <w:bdr w:val="none" w:sz="0" w:space="0" w:color="auto" w:frame="1"/>
          <w:lang w:eastAsia="en-GB"/>
        </w:rPr>
        <w:t>:</w:t>
      </w:r>
    </w:p>
    <w:p w14:paraId="0FE31BDF" w14:textId="77777777" w:rsidR="0018008C" w:rsidRPr="00854D16" w:rsidRDefault="002500D8" w:rsidP="001E7625">
      <w:pPr>
        <w:numPr>
          <w:ilvl w:val="0"/>
          <w:numId w:val="1"/>
        </w:numPr>
        <w:spacing w:after="4" w:line="276" w:lineRule="auto"/>
        <w:ind w:left="357" w:hanging="357"/>
        <w:jc w:val="both"/>
        <w:rPr>
          <w:rFonts w:eastAsia="Arial" w:cs="Helvetica"/>
          <w:sz w:val="24"/>
          <w:szCs w:val="24"/>
          <w:lang w:eastAsia="en-GB"/>
        </w:rPr>
      </w:pPr>
      <w:r w:rsidRPr="00854D16">
        <w:rPr>
          <w:rFonts w:eastAsia="Arial" w:cs="Helvetica"/>
          <w:sz w:val="24"/>
          <w:szCs w:val="24"/>
          <w:lang w:eastAsia="en-GB"/>
        </w:rPr>
        <w:t xml:space="preserve">Is a dynamic, motivational leader with a proven success record of improving teaching and learning </w:t>
      </w:r>
    </w:p>
    <w:p w14:paraId="16B0FD13" w14:textId="77777777" w:rsidR="00B47A36" w:rsidRPr="00854D16" w:rsidRDefault="00B47A36" w:rsidP="001E7625">
      <w:pPr>
        <w:numPr>
          <w:ilvl w:val="0"/>
          <w:numId w:val="1"/>
        </w:numPr>
        <w:spacing w:after="4" w:line="276" w:lineRule="auto"/>
        <w:ind w:left="357" w:hanging="357"/>
        <w:jc w:val="both"/>
        <w:rPr>
          <w:rFonts w:eastAsia="Arial" w:cs="Helvetica"/>
          <w:sz w:val="24"/>
          <w:szCs w:val="24"/>
          <w:lang w:eastAsia="en-GB"/>
        </w:rPr>
      </w:pPr>
      <w:r w:rsidRPr="00854D16">
        <w:rPr>
          <w:rFonts w:eastAsia="Arial" w:cs="Helvetica"/>
          <w:sz w:val="24"/>
          <w:szCs w:val="24"/>
          <w:lang w:eastAsia="en-GB"/>
        </w:rPr>
        <w:t xml:space="preserve">Has a strong commitment to the Christian </w:t>
      </w:r>
      <w:r w:rsidR="001770E4" w:rsidRPr="00854D16">
        <w:rPr>
          <w:rFonts w:eastAsia="Arial" w:cs="Helvetica"/>
          <w:sz w:val="24"/>
          <w:szCs w:val="24"/>
          <w:lang w:eastAsia="en-GB"/>
        </w:rPr>
        <w:t>e</w:t>
      </w:r>
      <w:r w:rsidRPr="00854D16">
        <w:rPr>
          <w:rFonts w:eastAsia="Arial" w:cs="Helvetica"/>
          <w:sz w:val="24"/>
          <w:szCs w:val="24"/>
          <w:lang w:eastAsia="en-GB"/>
        </w:rPr>
        <w:t xml:space="preserve">thos of the school </w:t>
      </w:r>
    </w:p>
    <w:p w14:paraId="1EE98B2F" w14:textId="400908E1" w:rsidR="0018008C" w:rsidRPr="00854D16" w:rsidRDefault="0018008C" w:rsidP="001E7625">
      <w:pPr>
        <w:numPr>
          <w:ilvl w:val="0"/>
          <w:numId w:val="1"/>
        </w:numPr>
        <w:spacing w:after="4" w:line="276" w:lineRule="auto"/>
        <w:ind w:left="357" w:hanging="357"/>
        <w:jc w:val="both"/>
        <w:rPr>
          <w:rFonts w:eastAsia="Arial" w:cs="Helvetica"/>
          <w:sz w:val="24"/>
          <w:szCs w:val="24"/>
          <w:lang w:eastAsia="en-GB"/>
        </w:rPr>
      </w:pPr>
      <w:r w:rsidRPr="00854D16">
        <w:rPr>
          <w:rFonts w:eastAsia="Arial" w:cs="Helvetica"/>
          <w:sz w:val="24"/>
          <w:szCs w:val="24"/>
          <w:lang w:eastAsia="en-GB"/>
        </w:rPr>
        <w:t xml:space="preserve">Has a strong understanding of systems-based leadership to enable them to lead improvement effectively </w:t>
      </w:r>
      <w:r w:rsidR="009F10FF">
        <w:rPr>
          <w:rFonts w:eastAsia="Arial" w:cs="Helvetica"/>
          <w:sz w:val="24"/>
          <w:szCs w:val="24"/>
          <w:lang w:eastAsia="en-GB"/>
        </w:rPr>
        <w:t>in our school and beyond</w:t>
      </w:r>
      <w:r w:rsidRPr="00854D16">
        <w:rPr>
          <w:rFonts w:eastAsia="Arial" w:cs="Helvetica"/>
          <w:sz w:val="24"/>
          <w:szCs w:val="24"/>
          <w:lang w:eastAsia="en-GB"/>
        </w:rPr>
        <w:t xml:space="preserve">, including securing accountability at all levels </w:t>
      </w:r>
    </w:p>
    <w:p w14:paraId="008D5648" w14:textId="77777777" w:rsidR="0018008C" w:rsidRPr="00854D16" w:rsidRDefault="0018008C" w:rsidP="001E7625">
      <w:pPr>
        <w:numPr>
          <w:ilvl w:val="0"/>
          <w:numId w:val="1"/>
        </w:numPr>
        <w:spacing w:after="4" w:line="276" w:lineRule="auto"/>
        <w:ind w:left="357" w:hanging="357"/>
        <w:jc w:val="both"/>
        <w:rPr>
          <w:rFonts w:eastAsia="Arial" w:cs="Helvetica"/>
          <w:sz w:val="24"/>
          <w:szCs w:val="24"/>
          <w:lang w:eastAsia="en-GB"/>
        </w:rPr>
      </w:pPr>
      <w:r w:rsidRPr="00854D16">
        <w:rPr>
          <w:rFonts w:eastAsia="Arial" w:cs="Helvetica"/>
          <w:sz w:val="24"/>
          <w:szCs w:val="24"/>
          <w:lang w:eastAsia="en-GB"/>
        </w:rPr>
        <w:t>Will be committed to ensuring the REACh2 touchstones are understood by all stakeholders and embedded in the life of the school</w:t>
      </w:r>
    </w:p>
    <w:p w14:paraId="4933B137" w14:textId="77777777" w:rsidR="002500D8" w:rsidRPr="00854D16" w:rsidRDefault="002500D8" w:rsidP="001E7625">
      <w:pPr>
        <w:numPr>
          <w:ilvl w:val="0"/>
          <w:numId w:val="1"/>
        </w:numPr>
        <w:spacing w:after="4" w:line="276" w:lineRule="auto"/>
        <w:ind w:left="357" w:hanging="357"/>
        <w:jc w:val="both"/>
        <w:rPr>
          <w:rFonts w:eastAsia="Arial" w:cs="Helvetica"/>
          <w:sz w:val="24"/>
          <w:szCs w:val="24"/>
          <w:lang w:eastAsia="en-GB"/>
        </w:rPr>
      </w:pPr>
      <w:r w:rsidRPr="00854D16">
        <w:rPr>
          <w:rFonts w:eastAsia="Arial" w:cs="Helvetica"/>
          <w:sz w:val="24"/>
          <w:szCs w:val="24"/>
          <w:lang w:eastAsia="en-GB"/>
        </w:rPr>
        <w:t xml:space="preserve">Leads by example and has a track record of raising standards and levels of achievement </w:t>
      </w:r>
    </w:p>
    <w:p w14:paraId="5F227980" w14:textId="77777777" w:rsidR="002500D8" w:rsidRPr="00854D16" w:rsidRDefault="002500D8" w:rsidP="001E7625">
      <w:pPr>
        <w:numPr>
          <w:ilvl w:val="0"/>
          <w:numId w:val="1"/>
        </w:numPr>
        <w:spacing w:after="4" w:line="276" w:lineRule="auto"/>
        <w:ind w:left="357" w:hanging="357"/>
        <w:jc w:val="both"/>
        <w:rPr>
          <w:rFonts w:eastAsia="Arial" w:cs="Helvetica"/>
          <w:sz w:val="24"/>
          <w:szCs w:val="24"/>
          <w:lang w:eastAsia="en-GB"/>
        </w:rPr>
      </w:pPr>
      <w:r w:rsidRPr="00854D16">
        <w:rPr>
          <w:rFonts w:eastAsia="Arial" w:cs="Helvetica"/>
          <w:sz w:val="24"/>
          <w:szCs w:val="24"/>
          <w:lang w:eastAsia="en-GB"/>
        </w:rPr>
        <w:t>Is able to inspire and motivate staff</w:t>
      </w:r>
    </w:p>
    <w:p w14:paraId="489C05BB" w14:textId="77777777" w:rsidR="002500D8" w:rsidRPr="00854D16" w:rsidRDefault="002500D8" w:rsidP="001E7625">
      <w:pPr>
        <w:numPr>
          <w:ilvl w:val="0"/>
          <w:numId w:val="1"/>
        </w:numPr>
        <w:spacing w:after="4" w:line="276" w:lineRule="auto"/>
        <w:ind w:left="357" w:hanging="357"/>
        <w:jc w:val="both"/>
        <w:rPr>
          <w:rFonts w:eastAsia="Arial" w:cs="Helvetica"/>
          <w:sz w:val="24"/>
          <w:szCs w:val="24"/>
          <w:lang w:eastAsia="en-GB"/>
        </w:rPr>
      </w:pPr>
      <w:r w:rsidRPr="00854D16">
        <w:rPr>
          <w:rFonts w:eastAsia="Arial" w:cs="Helvetica"/>
          <w:sz w:val="24"/>
          <w:szCs w:val="24"/>
          <w:lang w:eastAsia="en-GB"/>
        </w:rPr>
        <w:t xml:space="preserve">Is an excellent, engaging communicator who will develop strong relationships with children, parents and the wider community </w:t>
      </w:r>
    </w:p>
    <w:p w14:paraId="2494B5CB" w14:textId="77777777" w:rsidR="008662E6" w:rsidRPr="00854D16" w:rsidRDefault="0018008C" w:rsidP="001E7625">
      <w:pPr>
        <w:numPr>
          <w:ilvl w:val="0"/>
          <w:numId w:val="1"/>
        </w:numPr>
        <w:spacing w:after="4" w:line="276" w:lineRule="auto"/>
        <w:ind w:left="357" w:hanging="357"/>
        <w:jc w:val="both"/>
        <w:rPr>
          <w:rFonts w:ascii="Helvetica" w:hAnsi="Helvetica"/>
          <w:b/>
          <w:color w:val="44546A" w:themeColor="text2"/>
          <w:sz w:val="24"/>
          <w:szCs w:val="24"/>
        </w:rPr>
      </w:pPr>
      <w:r w:rsidRPr="00854D16">
        <w:rPr>
          <w:rFonts w:eastAsia="Arial" w:cs="Helvetica"/>
          <w:sz w:val="24"/>
          <w:szCs w:val="24"/>
          <w:lang w:eastAsia="en-GB"/>
        </w:rPr>
        <w:t xml:space="preserve">Has the vision and tenacity to lead the school towards </w:t>
      </w:r>
      <w:r w:rsidR="00724FC9" w:rsidRPr="00854D16">
        <w:rPr>
          <w:rFonts w:eastAsia="Arial" w:cs="Helvetica"/>
          <w:sz w:val="24"/>
          <w:szCs w:val="24"/>
          <w:lang w:eastAsia="en-GB"/>
        </w:rPr>
        <w:t xml:space="preserve">being </w:t>
      </w:r>
      <w:r w:rsidRPr="00854D16">
        <w:rPr>
          <w:rFonts w:eastAsia="Arial" w:cs="Helvetica"/>
          <w:sz w:val="24"/>
          <w:szCs w:val="24"/>
          <w:lang w:eastAsia="en-GB"/>
        </w:rPr>
        <w:t>outstanding</w:t>
      </w:r>
    </w:p>
    <w:p w14:paraId="780F04EF" w14:textId="77777777" w:rsidR="008662E6" w:rsidRDefault="008662E6" w:rsidP="001E7625">
      <w:pPr>
        <w:spacing w:after="4" w:line="276" w:lineRule="auto"/>
        <w:jc w:val="both"/>
        <w:rPr>
          <w:rFonts w:eastAsia="Arial" w:cs="Helvetica"/>
          <w:sz w:val="25"/>
          <w:szCs w:val="25"/>
          <w:lang w:eastAsia="en-GB"/>
        </w:rPr>
      </w:pPr>
    </w:p>
    <w:p w14:paraId="733D3D02" w14:textId="77777777" w:rsidR="008662E6" w:rsidRDefault="008662E6" w:rsidP="001E7625">
      <w:pPr>
        <w:spacing w:after="4" w:line="276" w:lineRule="auto"/>
        <w:jc w:val="both"/>
        <w:rPr>
          <w:rFonts w:eastAsia="Arial" w:cs="Helvetica"/>
          <w:sz w:val="25"/>
          <w:szCs w:val="25"/>
          <w:lang w:eastAsia="en-GB"/>
        </w:rPr>
      </w:pPr>
    </w:p>
    <w:p w14:paraId="0F5A5D0E" w14:textId="77777777" w:rsidR="008662E6" w:rsidRDefault="008662E6" w:rsidP="008662E6">
      <w:pPr>
        <w:spacing w:after="4" w:line="276" w:lineRule="auto"/>
        <w:rPr>
          <w:rFonts w:eastAsia="Arial" w:cs="Helvetica"/>
          <w:sz w:val="25"/>
          <w:szCs w:val="25"/>
          <w:lang w:eastAsia="en-GB"/>
        </w:rPr>
      </w:pPr>
    </w:p>
    <w:p w14:paraId="18B0A826" w14:textId="77777777" w:rsidR="008662E6" w:rsidRDefault="008662E6" w:rsidP="008662E6">
      <w:pPr>
        <w:spacing w:after="4" w:line="276" w:lineRule="auto"/>
        <w:rPr>
          <w:rFonts w:eastAsia="Arial" w:cs="Helvetica"/>
          <w:sz w:val="25"/>
          <w:szCs w:val="25"/>
          <w:lang w:eastAsia="en-GB"/>
        </w:rPr>
      </w:pPr>
    </w:p>
    <w:p w14:paraId="4C2F66E9" w14:textId="77777777" w:rsidR="008662E6" w:rsidRDefault="008662E6" w:rsidP="008662E6">
      <w:pPr>
        <w:spacing w:after="4" w:line="276" w:lineRule="auto"/>
        <w:rPr>
          <w:rFonts w:eastAsia="Arial" w:cs="Helvetica"/>
          <w:sz w:val="25"/>
          <w:szCs w:val="25"/>
          <w:lang w:eastAsia="en-GB"/>
        </w:rPr>
      </w:pPr>
    </w:p>
    <w:p w14:paraId="518BDFD2" w14:textId="77777777" w:rsidR="008662E6" w:rsidRDefault="008662E6" w:rsidP="008662E6">
      <w:pPr>
        <w:spacing w:after="4" w:line="276" w:lineRule="auto"/>
        <w:rPr>
          <w:rFonts w:eastAsia="Arial" w:cs="Helvetica"/>
          <w:sz w:val="25"/>
          <w:szCs w:val="25"/>
          <w:lang w:eastAsia="en-GB"/>
        </w:rPr>
      </w:pPr>
    </w:p>
    <w:p w14:paraId="7E1659B2" w14:textId="77777777" w:rsidR="008662E6" w:rsidRDefault="008662E6" w:rsidP="008662E6">
      <w:pPr>
        <w:spacing w:after="4" w:line="276" w:lineRule="auto"/>
        <w:rPr>
          <w:rFonts w:eastAsia="Arial" w:cs="Helvetica"/>
          <w:sz w:val="25"/>
          <w:szCs w:val="25"/>
          <w:lang w:eastAsia="en-GB"/>
        </w:rPr>
      </w:pPr>
    </w:p>
    <w:p w14:paraId="3A7BFCC6" w14:textId="77777777" w:rsidR="008662E6" w:rsidRDefault="008662E6" w:rsidP="008662E6">
      <w:pPr>
        <w:spacing w:after="4" w:line="276" w:lineRule="auto"/>
        <w:rPr>
          <w:rFonts w:eastAsia="Arial" w:cs="Helvetica"/>
          <w:sz w:val="25"/>
          <w:szCs w:val="25"/>
          <w:lang w:eastAsia="en-GB"/>
        </w:rPr>
      </w:pPr>
    </w:p>
    <w:p w14:paraId="419CFC31" w14:textId="77777777" w:rsidR="008662E6" w:rsidRDefault="008662E6" w:rsidP="008662E6">
      <w:pPr>
        <w:spacing w:after="4" w:line="276" w:lineRule="auto"/>
        <w:rPr>
          <w:rFonts w:eastAsia="Arial" w:cs="Helvetica"/>
          <w:sz w:val="25"/>
          <w:szCs w:val="25"/>
          <w:lang w:eastAsia="en-GB"/>
        </w:rPr>
      </w:pPr>
    </w:p>
    <w:p w14:paraId="3E83A97C" w14:textId="77777777" w:rsidR="008662E6" w:rsidRDefault="008662E6" w:rsidP="008662E6">
      <w:pPr>
        <w:spacing w:after="4" w:line="276" w:lineRule="auto"/>
        <w:rPr>
          <w:rFonts w:eastAsia="Arial" w:cs="Helvetica"/>
          <w:sz w:val="25"/>
          <w:szCs w:val="25"/>
          <w:lang w:eastAsia="en-GB"/>
        </w:rPr>
      </w:pPr>
    </w:p>
    <w:p w14:paraId="5C09D10A" w14:textId="77777777" w:rsidR="008662E6" w:rsidRDefault="008662E6" w:rsidP="008662E6">
      <w:pPr>
        <w:spacing w:after="4" w:line="276" w:lineRule="auto"/>
        <w:rPr>
          <w:rFonts w:eastAsia="Arial" w:cs="Helvetica"/>
          <w:sz w:val="25"/>
          <w:szCs w:val="25"/>
          <w:lang w:eastAsia="en-GB"/>
        </w:rPr>
      </w:pPr>
    </w:p>
    <w:p w14:paraId="7FA5420C" w14:textId="77777777" w:rsidR="008662E6" w:rsidRDefault="008662E6" w:rsidP="008662E6">
      <w:pPr>
        <w:spacing w:after="4" w:line="276" w:lineRule="auto"/>
        <w:rPr>
          <w:rFonts w:eastAsia="Arial" w:cs="Helvetica"/>
          <w:sz w:val="25"/>
          <w:szCs w:val="25"/>
          <w:lang w:eastAsia="en-GB"/>
        </w:rPr>
      </w:pPr>
    </w:p>
    <w:p w14:paraId="01E3C943" w14:textId="77777777" w:rsidR="008662E6" w:rsidRDefault="008662E6" w:rsidP="008662E6">
      <w:pPr>
        <w:spacing w:after="4" w:line="276" w:lineRule="auto"/>
        <w:rPr>
          <w:rFonts w:eastAsia="Arial" w:cs="Helvetica"/>
          <w:sz w:val="25"/>
          <w:szCs w:val="25"/>
          <w:lang w:eastAsia="en-GB"/>
        </w:rPr>
      </w:pPr>
    </w:p>
    <w:p w14:paraId="1AACCF68" w14:textId="77777777" w:rsidR="008662E6" w:rsidRDefault="008662E6" w:rsidP="008662E6">
      <w:pPr>
        <w:spacing w:after="4" w:line="276" w:lineRule="auto"/>
        <w:rPr>
          <w:rFonts w:eastAsia="Arial" w:cs="Helvetica"/>
          <w:sz w:val="25"/>
          <w:szCs w:val="25"/>
          <w:lang w:eastAsia="en-GB"/>
        </w:rPr>
      </w:pPr>
    </w:p>
    <w:p w14:paraId="729D87DF" w14:textId="77777777" w:rsidR="008662E6" w:rsidRDefault="008662E6" w:rsidP="008662E6">
      <w:pPr>
        <w:spacing w:after="4" w:line="276" w:lineRule="auto"/>
        <w:rPr>
          <w:rFonts w:eastAsia="Arial" w:cs="Helvetica"/>
          <w:sz w:val="25"/>
          <w:szCs w:val="25"/>
          <w:lang w:eastAsia="en-GB"/>
        </w:rPr>
      </w:pPr>
    </w:p>
    <w:p w14:paraId="2072649C" w14:textId="77777777" w:rsidR="008662E6" w:rsidRDefault="008662E6" w:rsidP="008662E6">
      <w:pPr>
        <w:spacing w:after="4" w:line="276" w:lineRule="auto"/>
        <w:rPr>
          <w:rFonts w:eastAsia="Arial" w:cs="Helvetica"/>
          <w:sz w:val="25"/>
          <w:szCs w:val="25"/>
          <w:lang w:eastAsia="en-GB"/>
        </w:rPr>
      </w:pPr>
    </w:p>
    <w:p w14:paraId="5F8A6C0B" w14:textId="77777777" w:rsidR="008662E6" w:rsidRDefault="008662E6" w:rsidP="008662E6">
      <w:pPr>
        <w:spacing w:after="4" w:line="276" w:lineRule="auto"/>
        <w:rPr>
          <w:rFonts w:eastAsia="Arial" w:cs="Helvetica"/>
          <w:sz w:val="25"/>
          <w:szCs w:val="25"/>
          <w:lang w:eastAsia="en-GB"/>
        </w:rPr>
      </w:pPr>
    </w:p>
    <w:p w14:paraId="5C5FC4C0" w14:textId="77777777" w:rsidR="008662E6" w:rsidRPr="008662E6" w:rsidRDefault="002500D8" w:rsidP="008662E6">
      <w:pPr>
        <w:spacing w:after="4" w:line="276" w:lineRule="auto"/>
        <w:rPr>
          <w:rFonts w:ascii="Helvetica" w:hAnsi="Helvetica"/>
          <w:b/>
          <w:color w:val="44546A" w:themeColor="text2"/>
          <w:sz w:val="48"/>
          <w:szCs w:val="48"/>
        </w:rPr>
      </w:pPr>
      <w:r w:rsidRPr="008662E6">
        <w:rPr>
          <w:rFonts w:ascii="Helvetica" w:hAnsi="Helvetica"/>
          <w:b/>
          <w:color w:val="7F7F7F" w:themeColor="text1" w:themeTint="80"/>
          <w:sz w:val="48"/>
          <w:szCs w:val="52"/>
        </w:rPr>
        <w:br w:type="page"/>
      </w:r>
    </w:p>
    <w:p w14:paraId="610BE306" w14:textId="77777777" w:rsidR="002500D8" w:rsidRDefault="001A557B" w:rsidP="00C97C4C">
      <w:pPr>
        <w:spacing w:line="276" w:lineRule="auto"/>
        <w:rPr>
          <w:rFonts w:ascii="Helvetica" w:hAnsi="Helvetica"/>
          <w:b/>
          <w:color w:val="7F7F7F" w:themeColor="text1" w:themeTint="80"/>
          <w:sz w:val="48"/>
          <w:szCs w:val="52"/>
        </w:rPr>
      </w:pPr>
      <w:r w:rsidRPr="001A557B">
        <w:rPr>
          <w:noProof/>
          <w:lang w:eastAsia="en-GB"/>
        </w:rPr>
        <w:lastRenderedPageBreak/>
        <w:drawing>
          <wp:anchor distT="0" distB="0" distL="114300" distR="114300" simplePos="0" relativeHeight="251722752" behindDoc="0" locked="0" layoutInCell="1" allowOverlap="1" wp14:anchorId="17C0F3F0" wp14:editId="605AED77">
            <wp:simplePos x="0" y="0"/>
            <wp:positionH relativeFrom="column">
              <wp:posOffset>181398</wp:posOffset>
            </wp:positionH>
            <wp:positionV relativeFrom="paragraph">
              <wp:posOffset>372261</wp:posOffset>
            </wp:positionV>
            <wp:extent cx="1562400" cy="648000"/>
            <wp:effectExtent l="0" t="0" r="0" b="0"/>
            <wp:wrapThrough wrapText="bothSides">
              <wp:wrapPolygon edited="0">
                <wp:start x="2634" y="0"/>
                <wp:lineTo x="1405" y="2965"/>
                <wp:lineTo x="1580" y="6776"/>
                <wp:lineTo x="0" y="7200"/>
                <wp:lineTo x="0" y="10165"/>
                <wp:lineTo x="527" y="15247"/>
                <wp:lineTo x="1405" y="20329"/>
                <wp:lineTo x="2283" y="21176"/>
                <wp:lineTo x="4039" y="21176"/>
                <wp:lineTo x="4566" y="20329"/>
                <wp:lineTo x="21424" y="18212"/>
                <wp:lineTo x="21424" y="14400"/>
                <wp:lineTo x="20722" y="13553"/>
                <wp:lineTo x="21073" y="10165"/>
                <wp:lineTo x="18439" y="8894"/>
                <wp:lineTo x="4566" y="6776"/>
                <wp:lineTo x="4741" y="2965"/>
                <wp:lineTo x="3688" y="0"/>
                <wp:lineTo x="2634" y="0"/>
              </wp:wrapPolygon>
            </wp:wrapThrough>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pic:cNvPicPr/>
                  </pic:nvPicPr>
                  <pic:blipFill>
                    <a:blip r:embed="rId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0" y="0"/>
                      <a:ext cx="1562400" cy="648000"/>
                    </a:xfrm>
                    <a:prstGeom prst="rect">
                      <a:avLst/>
                    </a:prstGeom>
                  </pic:spPr>
                </pic:pic>
              </a:graphicData>
            </a:graphic>
            <wp14:sizeRelH relativeFrom="margin">
              <wp14:pctWidth>0</wp14:pctWidth>
            </wp14:sizeRelH>
            <wp14:sizeRelV relativeFrom="margin">
              <wp14:pctHeight>0</wp14:pctHeight>
            </wp14:sizeRelV>
          </wp:anchor>
        </w:drawing>
      </w:r>
      <w:r w:rsidRPr="001A557B">
        <w:rPr>
          <w:noProof/>
          <w:lang w:eastAsia="en-GB"/>
        </w:rPr>
        <w:drawing>
          <wp:anchor distT="0" distB="0" distL="114300" distR="114300" simplePos="0" relativeHeight="251723776" behindDoc="0" locked="0" layoutInCell="1" allowOverlap="1" wp14:anchorId="1B54DFAD" wp14:editId="2215A37A">
            <wp:simplePos x="0" y="0"/>
            <wp:positionH relativeFrom="margin">
              <wp:posOffset>3833766</wp:posOffset>
            </wp:positionH>
            <wp:positionV relativeFrom="paragraph">
              <wp:posOffset>159743</wp:posOffset>
            </wp:positionV>
            <wp:extent cx="1609090" cy="943610"/>
            <wp:effectExtent l="0" t="0" r="3810" b="0"/>
            <wp:wrapNone/>
            <wp:docPr id="41" name="Picture 4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ch2-Final-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090" cy="943610"/>
                    </a:xfrm>
                    <a:prstGeom prst="rect">
                      <a:avLst/>
                    </a:prstGeom>
                  </pic:spPr>
                </pic:pic>
              </a:graphicData>
            </a:graphic>
            <wp14:sizeRelH relativeFrom="margin">
              <wp14:pctWidth>0</wp14:pctWidth>
            </wp14:sizeRelH>
            <wp14:sizeRelV relativeFrom="margin">
              <wp14:pctHeight>0</wp14:pctHeight>
            </wp14:sizeRelV>
          </wp:anchor>
        </w:drawing>
      </w:r>
      <w:r w:rsidRPr="001A557B">
        <w:rPr>
          <w:noProof/>
          <w:lang w:eastAsia="en-GB"/>
        </w:rPr>
        <w:drawing>
          <wp:anchor distT="0" distB="0" distL="114300" distR="114300" simplePos="0" relativeHeight="251721728" behindDoc="0" locked="0" layoutInCell="1" allowOverlap="1" wp14:anchorId="332D3891" wp14:editId="68DFE3D2">
            <wp:simplePos x="0" y="0"/>
            <wp:positionH relativeFrom="column">
              <wp:posOffset>2255520</wp:posOffset>
            </wp:positionH>
            <wp:positionV relativeFrom="paragraph">
              <wp:posOffset>0</wp:posOffset>
            </wp:positionV>
            <wp:extent cx="1156970" cy="1207135"/>
            <wp:effectExtent l="0" t="0" r="0" b="0"/>
            <wp:wrapThrough wrapText="bothSides">
              <wp:wrapPolygon edited="0">
                <wp:start x="0" y="0"/>
                <wp:lineTo x="0" y="21361"/>
                <wp:lineTo x="21339" y="21361"/>
                <wp:lineTo x="21339" y="0"/>
                <wp:lineTo x="0" y="0"/>
              </wp:wrapPolygon>
            </wp:wrapThrough>
            <wp:docPr id="39" name="Picture 3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STM.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56970" cy="1207135"/>
                    </a:xfrm>
                    <a:prstGeom prst="rect">
                      <a:avLst/>
                    </a:prstGeom>
                  </pic:spPr>
                </pic:pic>
              </a:graphicData>
            </a:graphic>
            <wp14:sizeRelH relativeFrom="margin">
              <wp14:pctWidth>0</wp14:pctWidth>
            </wp14:sizeRelH>
            <wp14:sizeRelV relativeFrom="margin">
              <wp14:pctHeight>0</wp14:pctHeight>
            </wp14:sizeRelV>
          </wp:anchor>
        </w:drawing>
      </w:r>
    </w:p>
    <w:p w14:paraId="20113EE3" w14:textId="77777777" w:rsidR="001A557B" w:rsidRDefault="001A557B" w:rsidP="00952DE2">
      <w:pPr>
        <w:pStyle w:val="Heading1"/>
      </w:pPr>
    </w:p>
    <w:p w14:paraId="31108661" w14:textId="77777777" w:rsidR="0027051C" w:rsidRDefault="0027051C" w:rsidP="00952DE2">
      <w:pPr>
        <w:pStyle w:val="Heading1"/>
      </w:pPr>
    </w:p>
    <w:p w14:paraId="1993DF52" w14:textId="12F42934" w:rsidR="00263CBA" w:rsidRPr="0027051C" w:rsidRDefault="00263CBA" w:rsidP="00952DE2">
      <w:pPr>
        <w:pStyle w:val="Heading1"/>
        <w:rPr>
          <w:color w:val="002060"/>
          <w:sz w:val="32"/>
        </w:rPr>
      </w:pPr>
      <w:r w:rsidRPr="0027051C">
        <w:rPr>
          <w:color w:val="002060"/>
          <w:sz w:val="32"/>
        </w:rPr>
        <w:t xml:space="preserve">The </w:t>
      </w:r>
      <w:r w:rsidR="0027051C" w:rsidRPr="0027051C">
        <w:rPr>
          <w:color w:val="002060"/>
          <w:sz w:val="32"/>
        </w:rPr>
        <w:t>a</w:t>
      </w:r>
      <w:r w:rsidRPr="0027051C">
        <w:rPr>
          <w:color w:val="002060"/>
          <w:sz w:val="32"/>
        </w:rPr>
        <w:t>pplication</w:t>
      </w:r>
      <w:r w:rsidR="0027051C" w:rsidRPr="0027051C">
        <w:rPr>
          <w:color w:val="002060"/>
          <w:sz w:val="32"/>
        </w:rPr>
        <w:t xml:space="preserve"> process and timetable</w:t>
      </w:r>
    </w:p>
    <w:p w14:paraId="58EB1BFD" w14:textId="77777777" w:rsidR="002500D8" w:rsidRPr="00D20E6B" w:rsidRDefault="00263CBA" w:rsidP="000E0CE4">
      <w:pPr>
        <w:jc w:val="both"/>
        <w:rPr>
          <w:rFonts w:eastAsia="Times New Roman"/>
          <w:sz w:val="24"/>
          <w:szCs w:val="24"/>
        </w:rPr>
      </w:pPr>
      <w:r w:rsidRPr="00D20E6B">
        <w:rPr>
          <w:rFonts w:cs="OrandaBT-Roman"/>
          <w:sz w:val="24"/>
          <w:szCs w:val="24"/>
        </w:rPr>
        <w:t>You are invited</w:t>
      </w:r>
      <w:r w:rsidR="0039423E" w:rsidRPr="00D20E6B">
        <w:rPr>
          <w:rFonts w:cs="OrandaBT-Roman"/>
          <w:sz w:val="24"/>
          <w:szCs w:val="24"/>
        </w:rPr>
        <w:t xml:space="preserve"> to submit an application form</w:t>
      </w:r>
      <w:r w:rsidR="00AF757F" w:rsidRPr="00D20E6B">
        <w:rPr>
          <w:rFonts w:cs="OrandaBT-Roman"/>
          <w:sz w:val="24"/>
          <w:szCs w:val="24"/>
        </w:rPr>
        <w:t>.</w:t>
      </w:r>
    </w:p>
    <w:p w14:paraId="4E9D9286" w14:textId="43F45083" w:rsidR="002500D8" w:rsidRPr="00D20E6B" w:rsidRDefault="00263CBA" w:rsidP="000E0CE4">
      <w:pPr>
        <w:jc w:val="both"/>
        <w:rPr>
          <w:sz w:val="24"/>
          <w:szCs w:val="24"/>
        </w:rPr>
      </w:pPr>
      <w:r w:rsidRPr="00D20E6B">
        <w:rPr>
          <w:rFonts w:cs="OrandaBT-Roman"/>
          <w:sz w:val="24"/>
          <w:szCs w:val="24"/>
        </w:rPr>
        <w:t xml:space="preserve">REAch2 Academy Trust </w:t>
      </w:r>
      <w:r w:rsidR="00B47A36" w:rsidRPr="00D20E6B">
        <w:rPr>
          <w:rFonts w:cs="OrandaBT-Roman"/>
          <w:sz w:val="24"/>
          <w:szCs w:val="24"/>
        </w:rPr>
        <w:t xml:space="preserve">and the Southwark Diocesan Board of Education </w:t>
      </w:r>
      <w:r w:rsidRPr="00D20E6B">
        <w:rPr>
          <w:rFonts w:cs="OrandaBT-Roman"/>
          <w:sz w:val="24"/>
          <w:szCs w:val="24"/>
        </w:rPr>
        <w:t>have an Equal Opportunities Policy for selection and recruitment. Applicants are requested to complete and return the Equal Opportunities Monitoring form sep</w:t>
      </w:r>
      <w:r w:rsidR="00D55656">
        <w:rPr>
          <w:rFonts w:cs="OrandaBT-Roman"/>
          <w:sz w:val="24"/>
          <w:szCs w:val="24"/>
        </w:rPr>
        <w:t>arately wit</w:t>
      </w:r>
      <w:r w:rsidR="00AF757F" w:rsidRPr="00D20E6B">
        <w:rPr>
          <w:rFonts w:cs="OrandaBT-Roman"/>
          <w:sz w:val="24"/>
          <w:szCs w:val="24"/>
        </w:rPr>
        <w:t>h their application.</w:t>
      </w:r>
    </w:p>
    <w:p w14:paraId="0E0B01D0" w14:textId="77777777" w:rsidR="00263CBA" w:rsidRPr="00D20E6B" w:rsidRDefault="00263CBA" w:rsidP="000E0CE4">
      <w:pPr>
        <w:autoSpaceDE w:val="0"/>
        <w:autoSpaceDN w:val="0"/>
        <w:adjustRightInd w:val="0"/>
        <w:spacing w:after="0" w:line="240" w:lineRule="auto"/>
        <w:jc w:val="both"/>
        <w:rPr>
          <w:rFonts w:cs="OrandaBT-Roman"/>
          <w:sz w:val="24"/>
          <w:szCs w:val="24"/>
        </w:rPr>
      </w:pPr>
      <w:r w:rsidRPr="00D20E6B">
        <w:rPr>
          <w:rFonts w:cs="OrandaBT-Roman"/>
          <w:sz w:val="24"/>
          <w:szCs w:val="24"/>
        </w:rPr>
        <w:t>In accordance with our Safeguarding Policy the successful candidate will be required to have an enhanced DBS check.</w:t>
      </w:r>
    </w:p>
    <w:p w14:paraId="575147F3" w14:textId="77777777" w:rsidR="00263CBA" w:rsidRPr="00D20E6B" w:rsidRDefault="00263CBA" w:rsidP="000E0CE4">
      <w:pPr>
        <w:autoSpaceDE w:val="0"/>
        <w:autoSpaceDN w:val="0"/>
        <w:adjustRightInd w:val="0"/>
        <w:spacing w:after="0" w:line="240" w:lineRule="auto"/>
        <w:jc w:val="both"/>
        <w:rPr>
          <w:rFonts w:cs="OrandaBT-Roman"/>
          <w:sz w:val="24"/>
          <w:szCs w:val="24"/>
        </w:rPr>
      </w:pPr>
    </w:p>
    <w:p w14:paraId="644228BD" w14:textId="0AC6076D" w:rsidR="00263CBA" w:rsidRPr="00D20E6B" w:rsidRDefault="00263CBA" w:rsidP="000E0CE4">
      <w:pPr>
        <w:autoSpaceDE w:val="0"/>
        <w:autoSpaceDN w:val="0"/>
        <w:adjustRightInd w:val="0"/>
        <w:spacing w:after="0" w:line="240" w:lineRule="auto"/>
        <w:jc w:val="both"/>
        <w:rPr>
          <w:b/>
          <w:color w:val="FF0000"/>
          <w:sz w:val="24"/>
          <w:szCs w:val="24"/>
        </w:rPr>
      </w:pPr>
      <w:r w:rsidRPr="00D20E6B">
        <w:rPr>
          <w:sz w:val="24"/>
          <w:szCs w:val="24"/>
        </w:rPr>
        <w:t xml:space="preserve">To arrange an informal discussion please contact </w:t>
      </w:r>
      <w:r w:rsidR="008662E6" w:rsidRPr="00D20E6B">
        <w:rPr>
          <w:sz w:val="24"/>
          <w:szCs w:val="24"/>
        </w:rPr>
        <w:t xml:space="preserve">Lucy Ellis, </w:t>
      </w:r>
      <w:r w:rsidR="009A6FE7" w:rsidRPr="00D20E6B">
        <w:rPr>
          <w:sz w:val="24"/>
          <w:szCs w:val="24"/>
        </w:rPr>
        <w:t>Deputy Director of Education (Cluster 7)</w:t>
      </w:r>
      <w:r w:rsidR="007529C2" w:rsidRPr="00D20E6B">
        <w:rPr>
          <w:sz w:val="24"/>
          <w:szCs w:val="24"/>
        </w:rPr>
        <w:t xml:space="preserve">: </w:t>
      </w:r>
      <w:hyperlink r:id="rId27" w:history="1">
        <w:r w:rsidR="000E0CE4" w:rsidRPr="00360B98">
          <w:rPr>
            <w:rStyle w:val="Hyperlink"/>
            <w:sz w:val="24"/>
            <w:szCs w:val="24"/>
          </w:rPr>
          <w:t>lucy.ellis@reach2.org</w:t>
        </w:r>
      </w:hyperlink>
      <w:r w:rsidR="000E0CE4">
        <w:rPr>
          <w:sz w:val="24"/>
          <w:szCs w:val="24"/>
        </w:rPr>
        <w:t xml:space="preserve"> </w:t>
      </w:r>
    </w:p>
    <w:p w14:paraId="5921D757" w14:textId="77777777" w:rsidR="00263CBA" w:rsidRPr="007D2AA2" w:rsidRDefault="00263CBA" w:rsidP="00263CBA">
      <w:pPr>
        <w:autoSpaceDE w:val="0"/>
        <w:autoSpaceDN w:val="0"/>
        <w:adjustRightInd w:val="0"/>
        <w:spacing w:after="0" w:line="240" w:lineRule="auto"/>
        <w:rPr>
          <w:rFonts w:ascii="Helvetica" w:hAnsi="Helvetica" w:cs="OrandaBT-Roman"/>
        </w:rPr>
      </w:pPr>
    </w:p>
    <w:p w14:paraId="2CF41C89" w14:textId="714800C4" w:rsidR="00263CBA" w:rsidRPr="005F5F9F" w:rsidRDefault="00263CBA" w:rsidP="00C97C4C">
      <w:pPr>
        <w:pStyle w:val="Heading1"/>
        <w:rPr>
          <w:sz w:val="18"/>
        </w:rPr>
      </w:pPr>
    </w:p>
    <w:tbl>
      <w:tblPr>
        <w:tblStyle w:val="ListTable1Light-Accent5"/>
        <w:tblW w:w="8779" w:type="dxa"/>
        <w:tblLook w:val="04A0" w:firstRow="1" w:lastRow="0" w:firstColumn="1" w:lastColumn="0" w:noHBand="0" w:noVBand="1"/>
      </w:tblPr>
      <w:tblGrid>
        <w:gridCol w:w="2835"/>
        <w:gridCol w:w="5944"/>
      </w:tblGrid>
      <w:tr w:rsidR="00263CBA" w:rsidRPr="00C97C4C" w14:paraId="56500F4C" w14:textId="77777777" w:rsidTr="002705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14:paraId="2BF77064" w14:textId="77777777" w:rsidR="00263CBA" w:rsidRPr="00C97C4C" w:rsidRDefault="00263CBA" w:rsidP="00C97C4C">
            <w:pPr>
              <w:spacing w:before="40" w:after="40"/>
              <w:rPr>
                <w:rFonts w:eastAsia="Times New Roman" w:cs="Arial"/>
                <w:sz w:val="25"/>
                <w:szCs w:val="25"/>
                <w:lang w:eastAsia="en-GB"/>
              </w:rPr>
            </w:pPr>
            <w:r w:rsidRPr="00C97C4C">
              <w:rPr>
                <w:rFonts w:eastAsia="Times New Roman" w:cs="Arial"/>
                <w:sz w:val="25"/>
                <w:szCs w:val="25"/>
                <w:lang w:eastAsia="en-GB"/>
              </w:rPr>
              <w:t xml:space="preserve">Application deadline: </w:t>
            </w:r>
          </w:p>
        </w:tc>
        <w:tc>
          <w:tcPr>
            <w:tcW w:w="5944" w:type="dxa"/>
          </w:tcPr>
          <w:p w14:paraId="4E9F74C9" w14:textId="77777777" w:rsidR="00263CBA" w:rsidRPr="0027051C" w:rsidRDefault="005D5E6C" w:rsidP="00C97C4C">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5"/>
                <w:szCs w:val="25"/>
                <w:lang w:eastAsia="en-GB"/>
              </w:rPr>
            </w:pPr>
            <w:r w:rsidRPr="0027051C">
              <w:rPr>
                <w:rFonts w:eastAsia="Times New Roman" w:cs="Arial"/>
                <w:b w:val="0"/>
                <w:bCs w:val="0"/>
                <w:sz w:val="25"/>
                <w:szCs w:val="25"/>
                <w:lang w:eastAsia="en-GB"/>
              </w:rPr>
              <w:t>Thursday 19</w:t>
            </w:r>
            <w:r w:rsidRPr="0027051C">
              <w:rPr>
                <w:rFonts w:eastAsia="Times New Roman" w:cs="Arial"/>
                <w:b w:val="0"/>
                <w:bCs w:val="0"/>
                <w:sz w:val="25"/>
                <w:szCs w:val="25"/>
                <w:vertAlign w:val="superscript"/>
                <w:lang w:eastAsia="en-GB"/>
              </w:rPr>
              <w:t>th</w:t>
            </w:r>
            <w:r w:rsidRPr="0027051C">
              <w:rPr>
                <w:rFonts w:eastAsia="Times New Roman" w:cs="Arial"/>
                <w:b w:val="0"/>
                <w:bCs w:val="0"/>
                <w:sz w:val="25"/>
                <w:szCs w:val="25"/>
                <w:lang w:eastAsia="en-GB"/>
              </w:rPr>
              <w:t xml:space="preserve"> September 2019 12:00pm</w:t>
            </w:r>
          </w:p>
        </w:tc>
      </w:tr>
      <w:tr w:rsidR="00263CBA" w:rsidRPr="00C97C4C" w14:paraId="60A8F732" w14:textId="77777777" w:rsidTr="00270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14:paraId="5867AD00" w14:textId="77777777" w:rsidR="00263CBA" w:rsidRPr="00C97C4C" w:rsidRDefault="00263CBA" w:rsidP="00C97C4C">
            <w:pPr>
              <w:spacing w:before="40" w:after="40"/>
              <w:rPr>
                <w:rFonts w:eastAsia="Times New Roman" w:cs="Arial"/>
                <w:sz w:val="25"/>
                <w:szCs w:val="25"/>
                <w:lang w:eastAsia="en-GB"/>
              </w:rPr>
            </w:pPr>
            <w:r w:rsidRPr="00C97C4C">
              <w:rPr>
                <w:rFonts w:eastAsia="Times New Roman" w:cs="Arial"/>
                <w:sz w:val="25"/>
                <w:szCs w:val="25"/>
                <w:lang w:eastAsia="en-GB"/>
              </w:rPr>
              <w:t xml:space="preserve">School Visits:  </w:t>
            </w:r>
          </w:p>
        </w:tc>
        <w:tc>
          <w:tcPr>
            <w:tcW w:w="5944" w:type="dxa"/>
          </w:tcPr>
          <w:p w14:paraId="1C64C367" w14:textId="5B315409" w:rsidR="00263CBA" w:rsidRPr="0027051C" w:rsidRDefault="00263CBA" w:rsidP="00C97C4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5"/>
                <w:szCs w:val="25"/>
                <w:lang w:eastAsia="en-GB"/>
              </w:rPr>
            </w:pPr>
            <w:r w:rsidRPr="0027051C">
              <w:rPr>
                <w:rFonts w:eastAsia="Times New Roman" w:cs="Arial"/>
                <w:sz w:val="25"/>
                <w:szCs w:val="25"/>
                <w:lang w:eastAsia="en-GB"/>
              </w:rPr>
              <w:t xml:space="preserve">Please telephone </w:t>
            </w:r>
            <w:r w:rsidR="001941CA" w:rsidRPr="0027051C">
              <w:rPr>
                <w:rFonts w:eastAsia="Times New Roman" w:cs="Arial"/>
                <w:sz w:val="25"/>
                <w:szCs w:val="25"/>
                <w:lang w:eastAsia="en-GB"/>
              </w:rPr>
              <w:t xml:space="preserve">the school </w:t>
            </w:r>
            <w:r w:rsidRPr="0027051C">
              <w:rPr>
                <w:rFonts w:eastAsia="Times New Roman" w:cs="Arial"/>
                <w:sz w:val="25"/>
                <w:szCs w:val="25"/>
                <w:lang w:eastAsia="en-GB"/>
              </w:rPr>
              <w:t>for an appointment</w:t>
            </w:r>
            <w:r w:rsidR="001941CA" w:rsidRPr="0027051C">
              <w:rPr>
                <w:rFonts w:eastAsia="Times New Roman" w:cs="Arial"/>
                <w:sz w:val="25"/>
                <w:szCs w:val="25"/>
                <w:lang w:eastAsia="en-GB"/>
              </w:rPr>
              <w:t xml:space="preserve"> - </w:t>
            </w:r>
            <w:r w:rsidR="00361CDE" w:rsidRPr="0027051C">
              <w:rPr>
                <w:rFonts w:eastAsia="Times New Roman" w:cs="Arial"/>
                <w:sz w:val="25"/>
                <w:szCs w:val="25"/>
                <w:lang w:eastAsia="en-GB"/>
              </w:rPr>
              <w:t>020 8654 3570</w:t>
            </w:r>
            <w:r w:rsidR="00F708DF" w:rsidRPr="0027051C">
              <w:rPr>
                <w:rFonts w:eastAsia="Times New Roman" w:cs="Arial"/>
                <w:sz w:val="25"/>
                <w:szCs w:val="25"/>
                <w:lang w:eastAsia="en-GB"/>
              </w:rPr>
              <w:t xml:space="preserve"> and ask for Fiona George or Carole </w:t>
            </w:r>
            <w:r w:rsidR="004706B9" w:rsidRPr="0027051C">
              <w:rPr>
                <w:rFonts w:eastAsia="Times New Roman" w:cs="Arial"/>
                <w:sz w:val="25"/>
                <w:szCs w:val="25"/>
                <w:lang w:eastAsia="en-GB"/>
              </w:rPr>
              <w:t>Clarke</w:t>
            </w:r>
          </w:p>
        </w:tc>
      </w:tr>
      <w:tr w:rsidR="001941CA" w:rsidRPr="00C97C4C" w14:paraId="79B8BDC5" w14:textId="77777777" w:rsidTr="0027051C">
        <w:tc>
          <w:tcPr>
            <w:cnfStyle w:val="001000000000" w:firstRow="0" w:lastRow="0" w:firstColumn="1" w:lastColumn="0" w:oddVBand="0" w:evenVBand="0" w:oddHBand="0" w:evenHBand="0" w:firstRowFirstColumn="0" w:firstRowLastColumn="0" w:lastRowFirstColumn="0" w:lastRowLastColumn="0"/>
            <w:tcW w:w="2835" w:type="dxa"/>
          </w:tcPr>
          <w:p w14:paraId="4D201C85" w14:textId="77777777" w:rsidR="001941CA" w:rsidRPr="00C97C4C" w:rsidRDefault="001941CA" w:rsidP="00C97C4C">
            <w:pPr>
              <w:spacing w:before="40" w:after="40"/>
              <w:rPr>
                <w:rFonts w:eastAsia="Times New Roman" w:cs="Arial"/>
                <w:sz w:val="25"/>
                <w:szCs w:val="25"/>
                <w:lang w:eastAsia="en-GB"/>
              </w:rPr>
            </w:pPr>
            <w:r w:rsidRPr="00C97C4C">
              <w:rPr>
                <w:rFonts w:eastAsia="Times New Roman" w:cs="Arial"/>
                <w:sz w:val="25"/>
                <w:szCs w:val="25"/>
                <w:lang w:eastAsia="en-GB"/>
              </w:rPr>
              <w:t>Shortlisting:</w:t>
            </w:r>
          </w:p>
        </w:tc>
        <w:tc>
          <w:tcPr>
            <w:tcW w:w="5944" w:type="dxa"/>
          </w:tcPr>
          <w:p w14:paraId="63F2EE9C" w14:textId="77777777" w:rsidR="001941CA" w:rsidRPr="0027051C" w:rsidRDefault="005D5E6C" w:rsidP="00C97C4C">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25"/>
                <w:szCs w:val="25"/>
                <w:lang w:eastAsia="en-GB"/>
              </w:rPr>
            </w:pPr>
            <w:r w:rsidRPr="0027051C">
              <w:rPr>
                <w:rFonts w:eastAsia="Times New Roman" w:cs="Arial"/>
                <w:sz w:val="25"/>
                <w:szCs w:val="25"/>
                <w:lang w:eastAsia="en-GB"/>
              </w:rPr>
              <w:t>From 19</w:t>
            </w:r>
            <w:r w:rsidRPr="0027051C">
              <w:rPr>
                <w:rFonts w:eastAsia="Times New Roman" w:cs="Arial"/>
                <w:sz w:val="25"/>
                <w:szCs w:val="25"/>
                <w:vertAlign w:val="superscript"/>
                <w:lang w:eastAsia="en-GB"/>
              </w:rPr>
              <w:t>th</w:t>
            </w:r>
            <w:r w:rsidRPr="0027051C">
              <w:rPr>
                <w:rFonts w:eastAsia="Times New Roman" w:cs="Arial"/>
                <w:sz w:val="25"/>
                <w:szCs w:val="25"/>
                <w:lang w:eastAsia="en-GB"/>
              </w:rPr>
              <w:t xml:space="preserve"> September 2019 (pm)</w:t>
            </w:r>
          </w:p>
        </w:tc>
      </w:tr>
      <w:tr w:rsidR="00263CBA" w:rsidRPr="00C97C4C" w14:paraId="686E59EB" w14:textId="77777777" w:rsidTr="00270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14:paraId="3F552C5F" w14:textId="77777777" w:rsidR="00263CBA" w:rsidRPr="00C97C4C" w:rsidRDefault="00263CBA" w:rsidP="00C97C4C">
            <w:pPr>
              <w:spacing w:before="40" w:after="40"/>
              <w:rPr>
                <w:rFonts w:eastAsia="Times New Roman" w:cs="Arial"/>
                <w:sz w:val="25"/>
                <w:szCs w:val="25"/>
                <w:lang w:eastAsia="en-GB"/>
              </w:rPr>
            </w:pPr>
            <w:r w:rsidRPr="00C97C4C">
              <w:rPr>
                <w:rFonts w:eastAsia="Times New Roman" w:cs="Arial"/>
                <w:sz w:val="25"/>
                <w:szCs w:val="25"/>
                <w:lang w:eastAsia="en-GB"/>
              </w:rPr>
              <w:t xml:space="preserve">Interviews: </w:t>
            </w:r>
          </w:p>
        </w:tc>
        <w:tc>
          <w:tcPr>
            <w:tcW w:w="5944" w:type="dxa"/>
          </w:tcPr>
          <w:p w14:paraId="41941174" w14:textId="6F8DBA80" w:rsidR="00263CBA" w:rsidRPr="0027051C" w:rsidRDefault="009A6FE7" w:rsidP="00C97C4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bCs/>
                <w:i/>
                <w:sz w:val="25"/>
                <w:szCs w:val="25"/>
                <w:lang w:eastAsia="en-GB"/>
              </w:rPr>
            </w:pPr>
            <w:r w:rsidRPr="0027051C">
              <w:rPr>
                <w:rFonts w:eastAsia="Times New Roman" w:cs="Arial"/>
                <w:bCs/>
                <w:i/>
                <w:sz w:val="25"/>
                <w:szCs w:val="25"/>
                <w:lang w:eastAsia="en-GB"/>
              </w:rPr>
              <w:t>25</w:t>
            </w:r>
            <w:r w:rsidRPr="0027051C">
              <w:rPr>
                <w:rFonts w:eastAsia="Times New Roman" w:cs="Arial"/>
                <w:bCs/>
                <w:i/>
                <w:sz w:val="25"/>
                <w:szCs w:val="25"/>
                <w:vertAlign w:val="superscript"/>
                <w:lang w:eastAsia="en-GB"/>
              </w:rPr>
              <w:t>th</w:t>
            </w:r>
            <w:r w:rsidRPr="0027051C">
              <w:rPr>
                <w:rFonts w:eastAsia="Times New Roman" w:cs="Arial"/>
                <w:bCs/>
                <w:i/>
                <w:sz w:val="25"/>
                <w:szCs w:val="25"/>
                <w:lang w:eastAsia="en-GB"/>
              </w:rPr>
              <w:t xml:space="preserve"> September 2019</w:t>
            </w:r>
          </w:p>
        </w:tc>
      </w:tr>
      <w:tr w:rsidR="00263CBA" w:rsidRPr="00C97C4C" w14:paraId="564F67BF" w14:textId="77777777" w:rsidTr="0027051C">
        <w:tc>
          <w:tcPr>
            <w:cnfStyle w:val="001000000000" w:firstRow="0" w:lastRow="0" w:firstColumn="1" w:lastColumn="0" w:oddVBand="0" w:evenVBand="0" w:oddHBand="0" w:evenHBand="0" w:firstRowFirstColumn="0" w:firstRowLastColumn="0" w:lastRowFirstColumn="0" w:lastRowLastColumn="0"/>
            <w:tcW w:w="2835" w:type="dxa"/>
          </w:tcPr>
          <w:p w14:paraId="6C7C70D9" w14:textId="77777777" w:rsidR="00263CBA" w:rsidRPr="00C97C4C" w:rsidRDefault="00263CBA" w:rsidP="00C97C4C">
            <w:pPr>
              <w:spacing w:before="40" w:after="40"/>
              <w:rPr>
                <w:rFonts w:eastAsia="Times New Roman" w:cs="Arial"/>
                <w:sz w:val="25"/>
                <w:szCs w:val="25"/>
                <w:lang w:eastAsia="en-GB"/>
              </w:rPr>
            </w:pPr>
            <w:r w:rsidRPr="00C97C4C">
              <w:rPr>
                <w:rFonts w:eastAsia="Times New Roman" w:cs="Arial"/>
                <w:sz w:val="25"/>
                <w:szCs w:val="25"/>
                <w:lang w:eastAsia="en-GB"/>
              </w:rPr>
              <w:t>Contract:</w:t>
            </w:r>
          </w:p>
        </w:tc>
        <w:tc>
          <w:tcPr>
            <w:tcW w:w="5944" w:type="dxa"/>
          </w:tcPr>
          <w:p w14:paraId="7D0224EC" w14:textId="77777777" w:rsidR="00263CBA" w:rsidRPr="0027051C" w:rsidRDefault="00263CBA" w:rsidP="00C97C4C">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25"/>
                <w:szCs w:val="25"/>
                <w:lang w:eastAsia="en-GB"/>
              </w:rPr>
            </w:pPr>
            <w:r w:rsidRPr="0027051C">
              <w:rPr>
                <w:rFonts w:eastAsia="Times New Roman" w:cs="Arial"/>
                <w:sz w:val="25"/>
                <w:szCs w:val="25"/>
                <w:lang w:eastAsia="en-GB"/>
              </w:rPr>
              <w:t>Permanent</w:t>
            </w:r>
          </w:p>
        </w:tc>
      </w:tr>
      <w:tr w:rsidR="00263CBA" w:rsidRPr="00C97C4C" w14:paraId="6D49C39A" w14:textId="77777777" w:rsidTr="00270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F4BE786" w14:textId="77777777" w:rsidR="00263CBA" w:rsidRPr="00C97C4C" w:rsidRDefault="00263CBA" w:rsidP="00C97C4C">
            <w:pPr>
              <w:spacing w:before="40" w:after="40"/>
              <w:rPr>
                <w:rFonts w:eastAsia="Times New Roman" w:cs="Arial"/>
                <w:sz w:val="25"/>
                <w:szCs w:val="25"/>
                <w:lang w:eastAsia="en-GB"/>
              </w:rPr>
            </w:pPr>
            <w:r w:rsidRPr="00C97C4C">
              <w:rPr>
                <w:rFonts w:eastAsia="Times New Roman" w:cs="Arial"/>
                <w:sz w:val="25"/>
                <w:szCs w:val="25"/>
                <w:lang w:eastAsia="en-GB"/>
              </w:rPr>
              <w:t xml:space="preserve">Salary: </w:t>
            </w:r>
          </w:p>
        </w:tc>
        <w:tc>
          <w:tcPr>
            <w:tcW w:w="5944" w:type="dxa"/>
          </w:tcPr>
          <w:p w14:paraId="5DFDD10D" w14:textId="77777777" w:rsidR="00263CBA" w:rsidRPr="0027051C" w:rsidRDefault="00361CDE" w:rsidP="00C97C4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5"/>
                <w:szCs w:val="25"/>
                <w:lang w:eastAsia="en-GB"/>
              </w:rPr>
            </w:pPr>
            <w:r w:rsidRPr="0027051C">
              <w:rPr>
                <w:rFonts w:eastAsia="Times New Roman" w:cs="Arial"/>
                <w:sz w:val="25"/>
                <w:szCs w:val="25"/>
                <w:lang w:eastAsia="en-GB"/>
              </w:rPr>
              <w:t>L15-L2</w:t>
            </w:r>
            <w:r w:rsidR="004D4495" w:rsidRPr="0027051C">
              <w:rPr>
                <w:rFonts w:eastAsia="Times New Roman" w:cs="Arial"/>
                <w:sz w:val="25"/>
                <w:szCs w:val="25"/>
                <w:lang w:eastAsia="en-GB"/>
              </w:rPr>
              <w:t>1 depending on experience (outer London)</w:t>
            </w:r>
          </w:p>
        </w:tc>
      </w:tr>
      <w:tr w:rsidR="00263CBA" w:rsidRPr="00C97C4C" w14:paraId="7D385694" w14:textId="77777777" w:rsidTr="0027051C">
        <w:tc>
          <w:tcPr>
            <w:cnfStyle w:val="001000000000" w:firstRow="0" w:lastRow="0" w:firstColumn="1" w:lastColumn="0" w:oddVBand="0" w:evenVBand="0" w:oddHBand="0" w:evenHBand="0" w:firstRowFirstColumn="0" w:firstRowLastColumn="0" w:lastRowFirstColumn="0" w:lastRowLastColumn="0"/>
            <w:tcW w:w="2835" w:type="dxa"/>
          </w:tcPr>
          <w:p w14:paraId="41E1C9A8" w14:textId="2722C2C7" w:rsidR="00263CBA" w:rsidRPr="00C97C4C" w:rsidRDefault="00263CBA" w:rsidP="00C97C4C">
            <w:pPr>
              <w:spacing w:before="40" w:after="40"/>
              <w:rPr>
                <w:rFonts w:eastAsia="Times New Roman" w:cs="Arial"/>
                <w:sz w:val="25"/>
                <w:szCs w:val="25"/>
                <w:lang w:eastAsia="en-GB"/>
              </w:rPr>
            </w:pPr>
            <w:r w:rsidRPr="00C97C4C">
              <w:rPr>
                <w:rFonts w:eastAsia="Times New Roman" w:cs="Arial"/>
                <w:sz w:val="25"/>
                <w:szCs w:val="25"/>
                <w:lang w:eastAsia="en-GB"/>
              </w:rPr>
              <w:t>Job starts</w:t>
            </w:r>
            <w:r w:rsidR="0027051C">
              <w:rPr>
                <w:rFonts w:eastAsia="Times New Roman" w:cs="Arial"/>
                <w:sz w:val="25"/>
                <w:szCs w:val="25"/>
                <w:lang w:eastAsia="en-GB"/>
              </w:rPr>
              <w:t>:</w:t>
            </w:r>
          </w:p>
        </w:tc>
        <w:tc>
          <w:tcPr>
            <w:tcW w:w="5944" w:type="dxa"/>
          </w:tcPr>
          <w:p w14:paraId="0E01FC4A" w14:textId="77777777" w:rsidR="00263CBA" w:rsidRPr="0027051C" w:rsidRDefault="005D5E6C" w:rsidP="00C97C4C">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25"/>
                <w:szCs w:val="25"/>
                <w:lang w:eastAsia="en-GB"/>
              </w:rPr>
            </w:pPr>
            <w:r w:rsidRPr="0027051C">
              <w:rPr>
                <w:rFonts w:eastAsia="Times New Roman" w:cs="Arial"/>
                <w:sz w:val="25"/>
                <w:szCs w:val="25"/>
                <w:lang w:eastAsia="en-GB"/>
              </w:rPr>
              <w:t>1</w:t>
            </w:r>
            <w:r w:rsidRPr="0027051C">
              <w:rPr>
                <w:rFonts w:eastAsia="Times New Roman" w:cs="Arial"/>
                <w:sz w:val="25"/>
                <w:szCs w:val="25"/>
                <w:vertAlign w:val="superscript"/>
                <w:lang w:eastAsia="en-GB"/>
              </w:rPr>
              <w:t>st</w:t>
            </w:r>
            <w:r w:rsidRPr="0027051C">
              <w:rPr>
                <w:rFonts w:eastAsia="Times New Roman" w:cs="Arial"/>
                <w:sz w:val="25"/>
                <w:szCs w:val="25"/>
                <w:lang w:eastAsia="en-GB"/>
              </w:rPr>
              <w:t xml:space="preserve"> </w:t>
            </w:r>
            <w:r w:rsidR="001941CA" w:rsidRPr="0027051C">
              <w:rPr>
                <w:rFonts w:eastAsia="Times New Roman" w:cs="Arial"/>
                <w:sz w:val="25"/>
                <w:szCs w:val="25"/>
                <w:lang w:eastAsia="en-GB"/>
              </w:rPr>
              <w:t>January 2020</w:t>
            </w:r>
          </w:p>
        </w:tc>
      </w:tr>
      <w:tr w:rsidR="001E7625" w:rsidRPr="00C97C4C" w14:paraId="38FC5B89" w14:textId="77777777" w:rsidTr="00270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8619302" w14:textId="6C799328" w:rsidR="001E7625" w:rsidRPr="00C97C4C" w:rsidRDefault="001E7625" w:rsidP="00C97C4C">
            <w:pPr>
              <w:spacing w:before="40" w:after="40"/>
              <w:rPr>
                <w:rFonts w:eastAsia="Times New Roman" w:cs="Arial"/>
                <w:sz w:val="25"/>
                <w:szCs w:val="25"/>
                <w:lang w:eastAsia="en-GB"/>
              </w:rPr>
            </w:pPr>
            <w:r>
              <w:rPr>
                <w:rFonts w:eastAsia="Times New Roman" w:cs="Arial"/>
                <w:sz w:val="25"/>
                <w:szCs w:val="25"/>
                <w:lang w:eastAsia="en-GB"/>
              </w:rPr>
              <w:t>Completed applications</w:t>
            </w:r>
            <w:r w:rsidR="0027051C">
              <w:rPr>
                <w:rFonts w:eastAsia="Times New Roman" w:cs="Arial"/>
                <w:sz w:val="25"/>
                <w:szCs w:val="25"/>
                <w:lang w:eastAsia="en-GB"/>
              </w:rPr>
              <w:t>:</w:t>
            </w:r>
          </w:p>
        </w:tc>
        <w:tc>
          <w:tcPr>
            <w:tcW w:w="5944" w:type="dxa"/>
          </w:tcPr>
          <w:p w14:paraId="72516E2B" w14:textId="711D7E5A" w:rsidR="001E7625" w:rsidRPr="00C97C4C" w:rsidRDefault="002F5391" w:rsidP="00C97C4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5"/>
                <w:szCs w:val="25"/>
                <w:lang w:eastAsia="en-GB"/>
              </w:rPr>
            </w:pPr>
            <w:hyperlink r:id="rId28" w:history="1">
              <w:r w:rsidR="001E7625" w:rsidRPr="00360B98">
                <w:rPr>
                  <w:rStyle w:val="Hyperlink"/>
                  <w:rFonts w:eastAsia="Times New Roman" w:cs="Arial"/>
                  <w:sz w:val="25"/>
                  <w:szCs w:val="25"/>
                  <w:lang w:eastAsia="en-GB"/>
                </w:rPr>
                <w:t>recruitment@reach2.org</w:t>
              </w:r>
            </w:hyperlink>
            <w:r w:rsidR="001E7625">
              <w:rPr>
                <w:rFonts w:eastAsia="Times New Roman" w:cs="Arial"/>
                <w:sz w:val="25"/>
                <w:szCs w:val="25"/>
                <w:lang w:eastAsia="en-GB"/>
              </w:rPr>
              <w:t xml:space="preserve"> </w:t>
            </w:r>
          </w:p>
        </w:tc>
      </w:tr>
    </w:tbl>
    <w:p w14:paraId="755E78B4" w14:textId="77777777" w:rsidR="00263CBA" w:rsidRPr="00C97C4C" w:rsidRDefault="00263CBA" w:rsidP="00263CBA">
      <w:pPr>
        <w:rPr>
          <w:sz w:val="25"/>
          <w:szCs w:val="25"/>
        </w:rPr>
      </w:pPr>
    </w:p>
    <w:p w14:paraId="444984DB" w14:textId="77777777" w:rsidR="00263CBA" w:rsidRPr="00D20E6B" w:rsidRDefault="00263CBA" w:rsidP="00263CBA">
      <w:pPr>
        <w:rPr>
          <w:sz w:val="24"/>
          <w:szCs w:val="24"/>
        </w:rPr>
      </w:pPr>
      <w:r w:rsidRPr="00D20E6B">
        <w:rPr>
          <w:sz w:val="24"/>
          <w:szCs w:val="24"/>
        </w:rPr>
        <w:t>The candidates selected for interview will be informed after shortlisting and full details of the interview programme will be provided.</w:t>
      </w:r>
    </w:p>
    <w:p w14:paraId="537A9BF3" w14:textId="77777777" w:rsidR="00AD169A" w:rsidRDefault="00AD169A"/>
    <w:p w14:paraId="21BDA3AD" w14:textId="77777777" w:rsidR="00AD169A" w:rsidRDefault="00AD169A"/>
    <w:p w14:paraId="033CFAFE" w14:textId="77777777" w:rsidR="00AD169A" w:rsidRDefault="00AD169A"/>
    <w:p w14:paraId="55759F44" w14:textId="77777777" w:rsidR="00AD169A" w:rsidRDefault="00AD169A">
      <w:pPr>
        <w:sectPr w:rsidR="00AD169A" w:rsidSect="001A557B">
          <w:headerReference w:type="even" r:id="rId29"/>
          <w:headerReference w:type="default" r:id="rId30"/>
          <w:footerReference w:type="even" r:id="rId31"/>
          <w:footerReference w:type="default" r:id="rId32"/>
          <w:headerReference w:type="first" r:id="rId33"/>
          <w:footerReference w:type="first" r:id="rId34"/>
          <w:pgSz w:w="11901" w:h="16817"/>
          <w:pgMar w:top="656" w:right="1440" w:bottom="1440" w:left="1440" w:header="709" w:footer="709" w:gutter="0"/>
          <w:cols w:space="708"/>
          <w:docGrid w:linePitch="360"/>
        </w:sectPr>
      </w:pPr>
    </w:p>
    <w:p w14:paraId="1C6BC801" w14:textId="77777777" w:rsidR="001A557B" w:rsidRDefault="00737C33" w:rsidP="001A557B">
      <w:pPr>
        <w:spacing w:line="276" w:lineRule="auto"/>
        <w:rPr>
          <w:rFonts w:ascii="Helvetica" w:hAnsi="Helvetica"/>
          <w:b/>
          <w:color w:val="7F7F7F" w:themeColor="text1" w:themeTint="80"/>
          <w:sz w:val="48"/>
          <w:szCs w:val="52"/>
        </w:rPr>
      </w:pPr>
      <w:r w:rsidRPr="001A557B">
        <w:rPr>
          <w:noProof/>
          <w:lang w:eastAsia="en-GB"/>
        </w:rPr>
        <w:lastRenderedPageBreak/>
        <w:drawing>
          <wp:anchor distT="0" distB="0" distL="114300" distR="114300" simplePos="0" relativeHeight="251725824" behindDoc="0" locked="0" layoutInCell="1" allowOverlap="1" wp14:anchorId="7033E4A0" wp14:editId="11D6B933">
            <wp:simplePos x="0" y="0"/>
            <wp:positionH relativeFrom="column">
              <wp:posOffset>2572391</wp:posOffset>
            </wp:positionH>
            <wp:positionV relativeFrom="paragraph">
              <wp:posOffset>0</wp:posOffset>
            </wp:positionV>
            <wp:extent cx="1156970" cy="1207135"/>
            <wp:effectExtent l="0" t="0" r="0" b="0"/>
            <wp:wrapThrough wrapText="bothSides">
              <wp:wrapPolygon edited="0">
                <wp:start x="0" y="0"/>
                <wp:lineTo x="0" y="21361"/>
                <wp:lineTo x="21339" y="21361"/>
                <wp:lineTo x="21339" y="0"/>
                <wp:lineTo x="0" y="0"/>
              </wp:wrapPolygon>
            </wp:wrapThrough>
            <wp:docPr id="44" name="Picture 4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STM.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56970" cy="1207135"/>
                    </a:xfrm>
                    <a:prstGeom prst="rect">
                      <a:avLst/>
                    </a:prstGeom>
                  </pic:spPr>
                </pic:pic>
              </a:graphicData>
            </a:graphic>
            <wp14:sizeRelH relativeFrom="margin">
              <wp14:pctWidth>0</wp14:pctWidth>
            </wp14:sizeRelH>
            <wp14:sizeRelV relativeFrom="margin">
              <wp14:pctHeight>0</wp14:pctHeight>
            </wp14:sizeRelV>
          </wp:anchor>
        </w:drawing>
      </w:r>
      <w:r w:rsidRPr="001A557B">
        <w:rPr>
          <w:noProof/>
          <w:lang w:eastAsia="en-GB"/>
        </w:rPr>
        <w:drawing>
          <wp:anchor distT="0" distB="0" distL="114300" distR="114300" simplePos="0" relativeHeight="251726848" behindDoc="0" locked="0" layoutInCell="1" allowOverlap="1" wp14:anchorId="758BA2BB" wp14:editId="08EECB89">
            <wp:simplePos x="0" y="0"/>
            <wp:positionH relativeFrom="column">
              <wp:posOffset>-94</wp:posOffset>
            </wp:positionH>
            <wp:positionV relativeFrom="paragraph">
              <wp:posOffset>372110</wp:posOffset>
            </wp:positionV>
            <wp:extent cx="1562400" cy="648000"/>
            <wp:effectExtent l="0" t="0" r="0" b="0"/>
            <wp:wrapThrough wrapText="bothSides">
              <wp:wrapPolygon edited="0">
                <wp:start x="2634" y="0"/>
                <wp:lineTo x="1405" y="2965"/>
                <wp:lineTo x="1580" y="6776"/>
                <wp:lineTo x="0" y="7200"/>
                <wp:lineTo x="0" y="10165"/>
                <wp:lineTo x="527" y="15247"/>
                <wp:lineTo x="1405" y="20329"/>
                <wp:lineTo x="2283" y="21176"/>
                <wp:lineTo x="4039" y="21176"/>
                <wp:lineTo x="4566" y="20329"/>
                <wp:lineTo x="21424" y="18212"/>
                <wp:lineTo x="21424" y="14400"/>
                <wp:lineTo x="20722" y="13553"/>
                <wp:lineTo x="21073" y="10165"/>
                <wp:lineTo x="18439" y="8894"/>
                <wp:lineTo x="4566" y="6776"/>
                <wp:lineTo x="4741" y="2965"/>
                <wp:lineTo x="3688" y="0"/>
                <wp:lineTo x="2634" y="0"/>
              </wp:wrapPolygon>
            </wp:wrapThrough>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pic:cNvPicPr/>
                  </pic:nvPicPr>
                  <pic:blipFill>
                    <a:blip r:embed="rId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0" y="0"/>
                      <a:ext cx="1562400" cy="648000"/>
                    </a:xfrm>
                    <a:prstGeom prst="rect">
                      <a:avLst/>
                    </a:prstGeom>
                  </pic:spPr>
                </pic:pic>
              </a:graphicData>
            </a:graphic>
            <wp14:sizeRelH relativeFrom="margin">
              <wp14:pctWidth>0</wp14:pctWidth>
            </wp14:sizeRelH>
            <wp14:sizeRelV relativeFrom="margin">
              <wp14:pctHeight>0</wp14:pctHeight>
            </wp14:sizeRelV>
          </wp:anchor>
        </w:drawing>
      </w:r>
      <w:r w:rsidRPr="001A557B">
        <w:rPr>
          <w:noProof/>
          <w:lang w:eastAsia="en-GB"/>
        </w:rPr>
        <w:drawing>
          <wp:anchor distT="0" distB="0" distL="114300" distR="114300" simplePos="0" relativeHeight="251727872" behindDoc="0" locked="0" layoutInCell="1" allowOverlap="1" wp14:anchorId="4C02F3F3" wp14:editId="28559F6C">
            <wp:simplePos x="0" y="0"/>
            <wp:positionH relativeFrom="margin">
              <wp:posOffset>4530253</wp:posOffset>
            </wp:positionH>
            <wp:positionV relativeFrom="paragraph">
              <wp:posOffset>159385</wp:posOffset>
            </wp:positionV>
            <wp:extent cx="1609090" cy="943610"/>
            <wp:effectExtent l="0" t="0" r="3810" b="0"/>
            <wp:wrapNone/>
            <wp:docPr id="43" name="Picture 4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ch2-Final-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090" cy="943610"/>
                    </a:xfrm>
                    <a:prstGeom prst="rect">
                      <a:avLst/>
                    </a:prstGeom>
                  </pic:spPr>
                </pic:pic>
              </a:graphicData>
            </a:graphic>
            <wp14:sizeRelH relativeFrom="margin">
              <wp14:pctWidth>0</wp14:pctWidth>
            </wp14:sizeRelH>
            <wp14:sizeRelV relativeFrom="margin">
              <wp14:pctHeight>0</wp14:pctHeight>
            </wp14:sizeRelV>
          </wp:anchor>
        </w:drawing>
      </w:r>
    </w:p>
    <w:p w14:paraId="6DE47FBD" w14:textId="77777777" w:rsidR="001A557B" w:rsidRDefault="001A557B" w:rsidP="001A557B">
      <w:pPr>
        <w:pStyle w:val="Heading1"/>
      </w:pPr>
    </w:p>
    <w:p w14:paraId="72056A65" w14:textId="77777777" w:rsidR="001A557B" w:rsidRDefault="001A557B" w:rsidP="00AD169A">
      <w:pPr>
        <w:spacing w:after="200" w:line="276" w:lineRule="auto"/>
        <w:jc w:val="both"/>
        <w:rPr>
          <w:b/>
          <w:color w:val="538135" w:themeColor="accent6" w:themeShade="BF"/>
          <w:sz w:val="28"/>
          <w:szCs w:val="28"/>
        </w:rPr>
      </w:pPr>
    </w:p>
    <w:p w14:paraId="54CFA4E5" w14:textId="77777777" w:rsidR="00AD169A" w:rsidRPr="0027051C" w:rsidRDefault="00AD169A" w:rsidP="001A557B">
      <w:pPr>
        <w:pStyle w:val="Heading1"/>
        <w:rPr>
          <w:rFonts w:ascii="Helvetica" w:hAnsi="Helvetica"/>
          <w:color w:val="002060"/>
          <w:sz w:val="32"/>
        </w:rPr>
      </w:pPr>
      <w:r w:rsidRPr="0027051C">
        <w:rPr>
          <w:rFonts w:ascii="Helvetica" w:hAnsi="Helvetica"/>
          <w:color w:val="002060"/>
          <w:sz w:val="32"/>
        </w:rPr>
        <w:t>Job Description – Headteacher</w:t>
      </w:r>
    </w:p>
    <w:p w14:paraId="3CF5B6F0" w14:textId="77777777" w:rsidR="00AD169A" w:rsidRPr="0027051C" w:rsidRDefault="00AD169A" w:rsidP="00AD169A">
      <w:pPr>
        <w:spacing w:after="200" w:line="276" w:lineRule="auto"/>
        <w:jc w:val="both"/>
        <w:rPr>
          <w:rFonts w:cstheme="minorHAnsi"/>
          <w:sz w:val="25"/>
          <w:szCs w:val="25"/>
        </w:rPr>
      </w:pPr>
      <w:r w:rsidRPr="0027051C">
        <w:rPr>
          <w:rFonts w:cstheme="minorHAnsi"/>
          <w:sz w:val="25"/>
          <w:szCs w:val="25"/>
        </w:rPr>
        <w:t>Post:</w:t>
      </w:r>
      <w:r w:rsidRPr="0027051C">
        <w:rPr>
          <w:rFonts w:cstheme="minorHAnsi"/>
          <w:sz w:val="25"/>
          <w:szCs w:val="25"/>
        </w:rPr>
        <w:tab/>
      </w:r>
      <w:r w:rsidRPr="0027051C">
        <w:rPr>
          <w:rFonts w:cstheme="minorHAnsi"/>
          <w:sz w:val="25"/>
          <w:szCs w:val="25"/>
        </w:rPr>
        <w:tab/>
        <w:t xml:space="preserve">             Headteacher</w:t>
      </w:r>
    </w:p>
    <w:p w14:paraId="3977F58C" w14:textId="77777777" w:rsidR="00AD169A" w:rsidRPr="0027051C" w:rsidRDefault="00AD169A" w:rsidP="00AD169A">
      <w:pPr>
        <w:spacing w:after="200" w:line="276" w:lineRule="auto"/>
        <w:ind w:left="1440" w:hanging="1440"/>
        <w:jc w:val="both"/>
        <w:rPr>
          <w:rFonts w:cstheme="minorHAnsi"/>
          <w:sz w:val="25"/>
          <w:szCs w:val="25"/>
        </w:rPr>
      </w:pPr>
      <w:r w:rsidRPr="0027051C">
        <w:rPr>
          <w:rFonts w:cstheme="minorHAnsi"/>
          <w:bCs/>
          <w:sz w:val="25"/>
          <w:szCs w:val="25"/>
        </w:rPr>
        <w:t>Salary:</w:t>
      </w:r>
      <w:r w:rsidRPr="0027051C">
        <w:rPr>
          <w:rFonts w:cstheme="minorHAnsi"/>
          <w:sz w:val="25"/>
          <w:szCs w:val="25"/>
        </w:rPr>
        <w:tab/>
      </w:r>
      <w:r w:rsidRPr="0027051C">
        <w:rPr>
          <w:rFonts w:cstheme="minorHAnsi"/>
          <w:bCs/>
          <w:sz w:val="25"/>
          <w:szCs w:val="25"/>
        </w:rPr>
        <w:t xml:space="preserve">             </w:t>
      </w:r>
      <w:r w:rsidR="00361CDE" w:rsidRPr="0027051C">
        <w:rPr>
          <w:rFonts w:cstheme="minorHAnsi"/>
          <w:sz w:val="25"/>
          <w:szCs w:val="25"/>
        </w:rPr>
        <w:t>L15-L2</w:t>
      </w:r>
      <w:r w:rsidR="004D4495" w:rsidRPr="0027051C">
        <w:rPr>
          <w:rFonts w:cstheme="minorHAnsi"/>
          <w:sz w:val="25"/>
          <w:szCs w:val="25"/>
        </w:rPr>
        <w:t>1 (outer London)</w:t>
      </w:r>
    </w:p>
    <w:p w14:paraId="4A13C5F7" w14:textId="77777777" w:rsidR="00AD169A" w:rsidRPr="0027051C" w:rsidRDefault="00AD169A" w:rsidP="001A557B">
      <w:pPr>
        <w:spacing w:after="200" w:line="276" w:lineRule="auto"/>
        <w:ind w:left="1440" w:hanging="1440"/>
        <w:jc w:val="both"/>
        <w:rPr>
          <w:rFonts w:cstheme="minorHAnsi"/>
          <w:sz w:val="25"/>
          <w:szCs w:val="25"/>
        </w:rPr>
      </w:pPr>
      <w:r w:rsidRPr="0027051C">
        <w:rPr>
          <w:rFonts w:cstheme="minorHAnsi"/>
          <w:bCs/>
          <w:sz w:val="25"/>
          <w:szCs w:val="25"/>
        </w:rPr>
        <w:t xml:space="preserve">Responsible to:          </w:t>
      </w:r>
      <w:r w:rsidR="004D4495" w:rsidRPr="0027051C">
        <w:rPr>
          <w:rFonts w:cstheme="minorHAnsi"/>
          <w:sz w:val="25"/>
          <w:szCs w:val="25"/>
        </w:rPr>
        <w:t>Deputy Director of Education (</w:t>
      </w:r>
      <w:r w:rsidR="001A557B" w:rsidRPr="0027051C">
        <w:rPr>
          <w:rFonts w:cstheme="minorHAnsi"/>
          <w:sz w:val="25"/>
          <w:szCs w:val="25"/>
        </w:rPr>
        <w:t>C</w:t>
      </w:r>
      <w:r w:rsidR="004D4495" w:rsidRPr="0027051C">
        <w:rPr>
          <w:rFonts w:cstheme="minorHAnsi"/>
          <w:sz w:val="25"/>
          <w:szCs w:val="25"/>
        </w:rPr>
        <w:t>luster 7)</w:t>
      </w:r>
    </w:p>
    <w:p w14:paraId="739E60DB" w14:textId="77777777" w:rsidR="001A557B" w:rsidRDefault="001A557B" w:rsidP="00AD169A">
      <w:pPr>
        <w:spacing w:after="200" w:line="276" w:lineRule="auto"/>
        <w:ind w:left="1440" w:hanging="1440"/>
        <w:jc w:val="both"/>
        <w:rPr>
          <w:rFonts w:cstheme="minorHAnsi"/>
          <w:b/>
          <w:color w:val="538135" w:themeColor="accent6" w:themeShade="BF"/>
          <w:sz w:val="25"/>
          <w:szCs w:val="25"/>
        </w:rPr>
      </w:pPr>
    </w:p>
    <w:p w14:paraId="1DF6A061" w14:textId="77777777" w:rsidR="00AD169A" w:rsidRPr="0027051C" w:rsidRDefault="00AD169A" w:rsidP="000E0CE4">
      <w:pPr>
        <w:pStyle w:val="Heading2"/>
        <w:jc w:val="both"/>
        <w:rPr>
          <w:color w:val="002060"/>
        </w:rPr>
      </w:pPr>
      <w:r w:rsidRPr="0027051C">
        <w:rPr>
          <w:color w:val="002060"/>
        </w:rPr>
        <w:t>Core Purpose</w:t>
      </w:r>
    </w:p>
    <w:p w14:paraId="19737598" w14:textId="527AA117" w:rsidR="00B47A36" w:rsidRPr="001A557B" w:rsidRDefault="00B47A36" w:rsidP="000E0CE4">
      <w:pPr>
        <w:spacing w:after="200" w:line="276" w:lineRule="auto"/>
        <w:jc w:val="both"/>
        <w:rPr>
          <w:rFonts w:cstheme="minorHAnsi"/>
          <w:sz w:val="24"/>
          <w:szCs w:val="24"/>
        </w:rPr>
      </w:pPr>
      <w:r w:rsidRPr="001A557B">
        <w:rPr>
          <w:rFonts w:cstheme="minorHAnsi"/>
          <w:sz w:val="24"/>
          <w:szCs w:val="24"/>
        </w:rPr>
        <w:t>St Mark’s C</w:t>
      </w:r>
      <w:r w:rsidR="004706B9">
        <w:rPr>
          <w:rFonts w:cstheme="minorHAnsi"/>
          <w:sz w:val="24"/>
          <w:szCs w:val="24"/>
        </w:rPr>
        <w:t xml:space="preserve"> </w:t>
      </w:r>
      <w:r w:rsidRPr="001A557B">
        <w:rPr>
          <w:rFonts w:cstheme="minorHAnsi"/>
          <w:sz w:val="24"/>
          <w:szCs w:val="24"/>
        </w:rPr>
        <w:t>of E</w:t>
      </w:r>
      <w:r w:rsidR="004706B9">
        <w:rPr>
          <w:rFonts w:cstheme="minorHAnsi"/>
          <w:sz w:val="24"/>
          <w:szCs w:val="24"/>
        </w:rPr>
        <w:t xml:space="preserve"> Primary</w:t>
      </w:r>
      <w:r w:rsidRPr="001A557B">
        <w:rPr>
          <w:rFonts w:cstheme="minorHAnsi"/>
          <w:sz w:val="24"/>
          <w:szCs w:val="24"/>
        </w:rPr>
        <w:t xml:space="preserve"> Academy aims to reflect a living Christian faith to the community and a secure and caring learning environment for its children in partnership with parents, carers, the parish and the whole school community.  We strive to maintain a high standard of education developing the full potential of everyone within a caring and supportive ethos. </w:t>
      </w:r>
    </w:p>
    <w:p w14:paraId="7D72FF36" w14:textId="77777777" w:rsidR="00AD169A" w:rsidRPr="001A557B" w:rsidRDefault="00AD169A" w:rsidP="000E0CE4">
      <w:pPr>
        <w:spacing w:after="200" w:line="276" w:lineRule="auto"/>
        <w:jc w:val="both"/>
        <w:rPr>
          <w:rFonts w:cstheme="minorHAnsi"/>
          <w:sz w:val="24"/>
          <w:szCs w:val="24"/>
        </w:rPr>
      </w:pPr>
      <w:r w:rsidRPr="001A557B">
        <w:rPr>
          <w:rFonts w:cstheme="minorHAnsi"/>
          <w:sz w:val="24"/>
          <w:szCs w:val="24"/>
        </w:rPr>
        <w:t>The Headteacher shall carry out the professional duties as described in the School Teachers Pay and Conditions Document and would be expected to have considered these in relation to the Academy.</w:t>
      </w:r>
    </w:p>
    <w:p w14:paraId="3FB5C742" w14:textId="5832D9AD" w:rsidR="00AF757F" w:rsidRPr="001A557B" w:rsidRDefault="00AF757F" w:rsidP="000E0CE4">
      <w:pPr>
        <w:spacing w:after="200" w:line="276" w:lineRule="auto"/>
        <w:jc w:val="both"/>
        <w:rPr>
          <w:rFonts w:eastAsia="Calibri" w:cstheme="minorHAnsi"/>
          <w:sz w:val="24"/>
          <w:szCs w:val="24"/>
        </w:rPr>
      </w:pPr>
      <w:r w:rsidRPr="001A557B">
        <w:rPr>
          <w:rFonts w:eastAsia="Calibri" w:cstheme="minorHAnsi"/>
          <w:sz w:val="24"/>
          <w:szCs w:val="24"/>
        </w:rPr>
        <w:t xml:space="preserve">The Headteacher is accountable to the Local Governing Body and Deputy Director of Education for ensuring the educational success of the school within the framework of the Academy’s strategic plans and </w:t>
      </w:r>
      <w:r w:rsidR="004706B9">
        <w:rPr>
          <w:rFonts w:eastAsia="Calibri" w:cstheme="minorHAnsi"/>
          <w:sz w:val="24"/>
          <w:szCs w:val="24"/>
        </w:rPr>
        <w:t>en</w:t>
      </w:r>
      <w:r w:rsidRPr="004706B9">
        <w:rPr>
          <w:rFonts w:eastAsia="Calibri" w:cstheme="minorHAnsi"/>
          <w:sz w:val="24"/>
          <w:szCs w:val="24"/>
        </w:rPr>
        <w:t>suring</w:t>
      </w:r>
      <w:r w:rsidRPr="001A557B">
        <w:rPr>
          <w:rFonts w:eastAsia="Calibri" w:cstheme="minorHAnsi"/>
          <w:sz w:val="24"/>
          <w:szCs w:val="24"/>
        </w:rPr>
        <w:t xml:space="preserve"> that the safety of pupils </w:t>
      </w:r>
      <w:r w:rsidR="004706B9" w:rsidRPr="001A557B">
        <w:rPr>
          <w:rFonts w:eastAsia="Calibri" w:cstheme="minorHAnsi"/>
          <w:sz w:val="24"/>
          <w:szCs w:val="24"/>
        </w:rPr>
        <w:t xml:space="preserve">is </w:t>
      </w:r>
      <w:r w:rsidR="004706B9">
        <w:rPr>
          <w:rFonts w:eastAsia="Calibri" w:cstheme="minorHAnsi"/>
          <w:sz w:val="24"/>
          <w:szCs w:val="24"/>
        </w:rPr>
        <w:t>always the highest priority</w:t>
      </w:r>
      <w:r w:rsidRPr="001A557B">
        <w:rPr>
          <w:rFonts w:eastAsia="Calibri" w:cstheme="minorHAnsi"/>
          <w:sz w:val="24"/>
          <w:szCs w:val="24"/>
        </w:rPr>
        <w:t>.  The Headteacher will provide professional leadership and management to the school and must establish a culture that promotes excellence, equality and high expectations of all pupils.</w:t>
      </w:r>
      <w:r w:rsidR="00B47A36" w:rsidRPr="001A557B">
        <w:rPr>
          <w:rFonts w:eastAsia="Calibri" w:cstheme="minorHAnsi"/>
          <w:sz w:val="24"/>
          <w:szCs w:val="24"/>
        </w:rPr>
        <w:t xml:space="preserve"> As a Church of England school, the Christian ethos of the academy will underpin all of this. </w:t>
      </w:r>
    </w:p>
    <w:p w14:paraId="3BAA0691" w14:textId="77777777" w:rsidR="00AF757F" w:rsidRPr="0027051C" w:rsidRDefault="00AF757F" w:rsidP="000E0CE4">
      <w:pPr>
        <w:pStyle w:val="Heading2"/>
        <w:jc w:val="both"/>
        <w:rPr>
          <w:color w:val="002060"/>
        </w:rPr>
      </w:pPr>
      <w:r w:rsidRPr="0027051C">
        <w:rPr>
          <w:color w:val="002060"/>
        </w:rPr>
        <w:t>To be accountable to the Deputy Director of Education for:</w:t>
      </w:r>
    </w:p>
    <w:p w14:paraId="04CACF7B" w14:textId="77777777" w:rsidR="00AF757F" w:rsidRPr="001A557B" w:rsidRDefault="00AF757F" w:rsidP="000E0CE4">
      <w:pPr>
        <w:numPr>
          <w:ilvl w:val="0"/>
          <w:numId w:val="8"/>
        </w:numPr>
        <w:spacing w:after="200" w:line="276" w:lineRule="auto"/>
        <w:contextualSpacing/>
        <w:jc w:val="both"/>
        <w:rPr>
          <w:rFonts w:cstheme="minorHAnsi"/>
          <w:sz w:val="24"/>
          <w:szCs w:val="24"/>
        </w:rPr>
      </w:pPr>
      <w:r w:rsidRPr="001A557B">
        <w:rPr>
          <w:rFonts w:cstheme="minorHAnsi"/>
          <w:sz w:val="24"/>
          <w:szCs w:val="24"/>
        </w:rPr>
        <w:t>The effective implementation and embedding of the agreed school vision, principles and policies within the school</w:t>
      </w:r>
    </w:p>
    <w:p w14:paraId="73865D40" w14:textId="77777777" w:rsidR="00AF757F" w:rsidRPr="001A557B" w:rsidRDefault="00AF757F" w:rsidP="000E0CE4">
      <w:pPr>
        <w:numPr>
          <w:ilvl w:val="0"/>
          <w:numId w:val="8"/>
        </w:numPr>
        <w:spacing w:after="200" w:line="276" w:lineRule="auto"/>
        <w:contextualSpacing/>
        <w:jc w:val="both"/>
        <w:rPr>
          <w:rFonts w:cstheme="minorHAnsi"/>
          <w:sz w:val="24"/>
          <w:szCs w:val="24"/>
        </w:rPr>
      </w:pPr>
      <w:r w:rsidRPr="001A557B">
        <w:rPr>
          <w:rFonts w:cstheme="minorHAnsi"/>
          <w:sz w:val="24"/>
          <w:szCs w:val="24"/>
        </w:rPr>
        <w:t>Providing leadership across all aspects of the internal organisation: professional leadership, management and control of the academy</w:t>
      </w:r>
    </w:p>
    <w:p w14:paraId="13785B69" w14:textId="64343BDF" w:rsidR="00AF757F" w:rsidRPr="004706B9" w:rsidRDefault="006524C4" w:rsidP="000E0CE4">
      <w:pPr>
        <w:numPr>
          <w:ilvl w:val="0"/>
          <w:numId w:val="8"/>
        </w:numPr>
        <w:spacing w:after="200" w:line="276" w:lineRule="auto"/>
        <w:contextualSpacing/>
        <w:jc w:val="both"/>
        <w:rPr>
          <w:rFonts w:cstheme="minorHAnsi"/>
          <w:sz w:val="24"/>
          <w:szCs w:val="24"/>
        </w:rPr>
      </w:pPr>
      <w:r w:rsidRPr="004706B9">
        <w:rPr>
          <w:rFonts w:cstheme="minorHAnsi"/>
          <w:color w:val="201F1E"/>
          <w:sz w:val="24"/>
          <w:szCs w:val="24"/>
          <w:bdr w:val="none" w:sz="0" w:space="0" w:color="auto" w:frame="1"/>
        </w:rPr>
        <w:t xml:space="preserve">Ensuring </w:t>
      </w:r>
      <w:r w:rsidR="00AF757F" w:rsidRPr="004706B9">
        <w:rPr>
          <w:rFonts w:cstheme="minorHAnsi"/>
          <w:color w:val="201F1E"/>
          <w:sz w:val="24"/>
          <w:szCs w:val="24"/>
          <w:bdr w:val="none" w:sz="0" w:space="0" w:color="auto" w:frame="1"/>
        </w:rPr>
        <w:t xml:space="preserve">that child protection and safeguarding of pupils </w:t>
      </w:r>
      <w:r w:rsidRPr="004706B9">
        <w:rPr>
          <w:rFonts w:cstheme="minorHAnsi"/>
          <w:color w:val="201F1E"/>
          <w:sz w:val="24"/>
          <w:szCs w:val="24"/>
          <w:bdr w:val="none" w:sz="0" w:space="0" w:color="auto" w:frame="1"/>
        </w:rPr>
        <w:t>are</w:t>
      </w:r>
      <w:r w:rsidR="00AF757F" w:rsidRPr="004706B9">
        <w:rPr>
          <w:rFonts w:cstheme="minorHAnsi"/>
          <w:color w:val="201F1E"/>
          <w:sz w:val="24"/>
          <w:szCs w:val="24"/>
          <w:bdr w:val="none" w:sz="0" w:space="0" w:color="auto" w:frame="1"/>
        </w:rPr>
        <w:t xml:space="preserve"> </w:t>
      </w:r>
      <w:r w:rsidR="004706B9" w:rsidRPr="004706B9">
        <w:rPr>
          <w:rFonts w:cstheme="minorHAnsi"/>
          <w:color w:val="201F1E"/>
          <w:sz w:val="24"/>
          <w:szCs w:val="24"/>
          <w:bdr w:val="none" w:sz="0" w:space="0" w:color="auto" w:frame="1"/>
        </w:rPr>
        <w:t xml:space="preserve">always </w:t>
      </w:r>
      <w:r w:rsidR="00AF757F" w:rsidRPr="004706B9">
        <w:rPr>
          <w:rFonts w:cstheme="minorHAnsi"/>
          <w:color w:val="201F1E"/>
          <w:sz w:val="24"/>
          <w:szCs w:val="24"/>
          <w:bdr w:val="none" w:sz="0" w:space="0" w:color="auto" w:frame="1"/>
        </w:rPr>
        <w:t>given the highest</w:t>
      </w:r>
      <w:r w:rsidR="004706B9">
        <w:rPr>
          <w:rFonts w:cstheme="minorHAnsi"/>
          <w:color w:val="201F1E"/>
          <w:sz w:val="24"/>
          <w:szCs w:val="24"/>
          <w:bdr w:val="none" w:sz="0" w:space="0" w:color="auto" w:frame="1"/>
        </w:rPr>
        <w:t xml:space="preserve"> </w:t>
      </w:r>
      <w:r w:rsidR="00AF757F" w:rsidRPr="004706B9">
        <w:rPr>
          <w:rFonts w:cstheme="minorHAnsi"/>
          <w:color w:val="201F1E"/>
          <w:sz w:val="24"/>
          <w:szCs w:val="24"/>
          <w:bdr w:val="none" w:sz="0" w:space="0" w:color="auto" w:frame="1"/>
        </w:rPr>
        <w:t>priority</w:t>
      </w:r>
      <w:r w:rsidR="004706B9">
        <w:rPr>
          <w:rFonts w:cstheme="minorHAnsi"/>
          <w:color w:val="201F1E"/>
          <w:sz w:val="24"/>
          <w:szCs w:val="24"/>
          <w:bdr w:val="none" w:sz="0" w:space="0" w:color="auto" w:frame="1"/>
        </w:rPr>
        <w:t xml:space="preserve">. </w:t>
      </w:r>
      <w:r w:rsidR="00AF757F" w:rsidRPr="004706B9">
        <w:rPr>
          <w:rFonts w:cstheme="minorHAnsi"/>
          <w:color w:val="000000"/>
          <w:sz w:val="24"/>
          <w:szCs w:val="24"/>
          <w:bdr w:val="none" w:sz="0" w:space="0" w:color="auto" w:frame="1"/>
        </w:rPr>
        <w:t>Upholding the Trust’s policy in respect of child protection and safeguarding matters</w:t>
      </w:r>
    </w:p>
    <w:p w14:paraId="0B57830B" w14:textId="77777777" w:rsidR="00AF757F" w:rsidRPr="001A557B" w:rsidRDefault="00AF757F" w:rsidP="000E0CE4">
      <w:pPr>
        <w:numPr>
          <w:ilvl w:val="0"/>
          <w:numId w:val="8"/>
        </w:numPr>
        <w:spacing w:after="200" w:line="276" w:lineRule="auto"/>
        <w:contextualSpacing/>
        <w:jc w:val="both"/>
        <w:rPr>
          <w:rFonts w:cstheme="minorHAnsi"/>
          <w:sz w:val="24"/>
          <w:szCs w:val="24"/>
        </w:rPr>
      </w:pPr>
      <w:r w:rsidRPr="001A557B">
        <w:rPr>
          <w:rFonts w:cstheme="minorHAnsi"/>
          <w:sz w:val="24"/>
          <w:szCs w:val="24"/>
        </w:rPr>
        <w:t>Creating a culture of constant improvement and being an inspirational leader, committed to the highest achievement for all in all areas of the school’s work</w:t>
      </w:r>
    </w:p>
    <w:p w14:paraId="374B03CE" w14:textId="77777777" w:rsidR="00AF757F" w:rsidRPr="001A557B" w:rsidRDefault="00AF757F" w:rsidP="000E0CE4">
      <w:pPr>
        <w:numPr>
          <w:ilvl w:val="0"/>
          <w:numId w:val="8"/>
        </w:numPr>
        <w:spacing w:after="0" w:line="240" w:lineRule="auto"/>
        <w:contextualSpacing/>
        <w:jc w:val="both"/>
        <w:rPr>
          <w:rFonts w:cstheme="minorHAnsi"/>
          <w:sz w:val="24"/>
          <w:szCs w:val="24"/>
        </w:rPr>
      </w:pPr>
      <w:r w:rsidRPr="001A557B">
        <w:rPr>
          <w:rFonts w:cstheme="minorHAnsi"/>
          <w:sz w:val="24"/>
          <w:szCs w:val="24"/>
        </w:rPr>
        <w:t>The Headteacher will have line management responsibili</w:t>
      </w:r>
      <w:r w:rsidR="002604BD" w:rsidRPr="001A557B">
        <w:rPr>
          <w:rFonts w:cstheme="minorHAnsi"/>
          <w:sz w:val="24"/>
          <w:szCs w:val="24"/>
        </w:rPr>
        <w:t>ty for the Deputy Headteacher</w:t>
      </w:r>
      <w:r w:rsidRPr="001A557B">
        <w:rPr>
          <w:rFonts w:cstheme="minorHAnsi"/>
          <w:sz w:val="24"/>
          <w:szCs w:val="24"/>
        </w:rPr>
        <w:t xml:space="preserve"> in the school</w:t>
      </w:r>
    </w:p>
    <w:p w14:paraId="53DDC243" w14:textId="77777777" w:rsidR="00AF757F" w:rsidRPr="001A557B" w:rsidRDefault="00AF757F" w:rsidP="000E0CE4">
      <w:pPr>
        <w:numPr>
          <w:ilvl w:val="0"/>
          <w:numId w:val="4"/>
        </w:numPr>
        <w:spacing w:after="0" w:line="240" w:lineRule="auto"/>
        <w:contextualSpacing/>
        <w:jc w:val="both"/>
        <w:rPr>
          <w:rFonts w:eastAsia="Cambria" w:cstheme="minorHAnsi"/>
          <w:sz w:val="24"/>
          <w:szCs w:val="24"/>
        </w:rPr>
      </w:pPr>
      <w:r w:rsidRPr="001A557B">
        <w:rPr>
          <w:rFonts w:eastAsia="Cambria" w:cstheme="minorHAnsi"/>
          <w:sz w:val="24"/>
          <w:szCs w:val="24"/>
        </w:rPr>
        <w:lastRenderedPageBreak/>
        <w:t>Promot</w:t>
      </w:r>
      <w:r w:rsidR="00361DB3" w:rsidRPr="001A557B">
        <w:rPr>
          <w:rFonts w:eastAsia="Cambria" w:cstheme="minorHAnsi"/>
          <w:sz w:val="24"/>
          <w:szCs w:val="24"/>
        </w:rPr>
        <w:t>ing</w:t>
      </w:r>
      <w:r w:rsidRPr="001A557B">
        <w:rPr>
          <w:rFonts w:eastAsia="Cambria" w:cstheme="minorHAnsi"/>
          <w:sz w:val="24"/>
          <w:szCs w:val="24"/>
        </w:rPr>
        <w:t xml:space="preserve"> excellence in teaching and learning, ensuring a continuous and consistent focus on pupils’ achievement and development (whole</w:t>
      </w:r>
      <w:r w:rsidR="004E3818" w:rsidRPr="001A557B">
        <w:rPr>
          <w:rFonts w:eastAsia="Cambria" w:cstheme="minorHAnsi"/>
          <w:sz w:val="24"/>
          <w:szCs w:val="24"/>
        </w:rPr>
        <w:t>-</w:t>
      </w:r>
      <w:r w:rsidRPr="001A557B">
        <w:rPr>
          <w:rFonts w:eastAsia="Cambria" w:cstheme="minorHAnsi"/>
          <w:sz w:val="24"/>
          <w:szCs w:val="24"/>
        </w:rPr>
        <w:t>person as well as academic)</w:t>
      </w:r>
    </w:p>
    <w:p w14:paraId="7D7268AA" w14:textId="48001F8C" w:rsidR="00AF757F" w:rsidRPr="001A557B" w:rsidRDefault="00AF757F" w:rsidP="000E0CE4">
      <w:pPr>
        <w:numPr>
          <w:ilvl w:val="0"/>
          <w:numId w:val="4"/>
        </w:numPr>
        <w:spacing w:after="200" w:line="276" w:lineRule="auto"/>
        <w:contextualSpacing/>
        <w:jc w:val="both"/>
        <w:rPr>
          <w:rFonts w:eastAsia="Cambria" w:cstheme="minorHAnsi"/>
          <w:sz w:val="24"/>
          <w:szCs w:val="24"/>
        </w:rPr>
      </w:pPr>
      <w:r w:rsidRPr="001A557B">
        <w:rPr>
          <w:rFonts w:eastAsia="Cambria" w:cstheme="minorHAnsi"/>
          <w:sz w:val="24"/>
          <w:szCs w:val="24"/>
        </w:rPr>
        <w:t xml:space="preserve">Ensuring that a </w:t>
      </w:r>
      <w:r w:rsidR="001A557B" w:rsidRPr="001A557B">
        <w:rPr>
          <w:rFonts w:eastAsia="Cambria" w:cstheme="minorHAnsi"/>
          <w:sz w:val="24"/>
          <w:szCs w:val="24"/>
        </w:rPr>
        <w:t>high-quality</w:t>
      </w:r>
      <w:r w:rsidRPr="001A557B">
        <w:rPr>
          <w:rFonts w:eastAsia="Cambria" w:cstheme="minorHAnsi"/>
          <w:sz w:val="24"/>
          <w:szCs w:val="24"/>
        </w:rPr>
        <w:t xml:space="preserve"> educational experience is available for all children </w:t>
      </w:r>
    </w:p>
    <w:p w14:paraId="29264A47" w14:textId="77777777" w:rsidR="00AF757F" w:rsidRPr="001A557B" w:rsidRDefault="00AF757F" w:rsidP="000E0CE4">
      <w:pPr>
        <w:numPr>
          <w:ilvl w:val="0"/>
          <w:numId w:val="4"/>
        </w:numPr>
        <w:spacing w:after="200" w:line="276" w:lineRule="auto"/>
        <w:contextualSpacing/>
        <w:jc w:val="both"/>
        <w:rPr>
          <w:rFonts w:eastAsia="Cambria" w:cstheme="minorHAnsi"/>
          <w:sz w:val="24"/>
          <w:szCs w:val="24"/>
        </w:rPr>
      </w:pPr>
      <w:r w:rsidRPr="001A557B">
        <w:rPr>
          <w:rFonts w:eastAsia="Cambria" w:cstheme="minorHAnsi"/>
          <w:sz w:val="24"/>
          <w:szCs w:val="24"/>
        </w:rPr>
        <w:t>Creating a positive culture of support and high expectations, in order to achieve the school’s Strategic School Development Plan, raise standards and improve the quality of teaching</w:t>
      </w:r>
    </w:p>
    <w:p w14:paraId="3CFC5DD6" w14:textId="77777777" w:rsidR="00AF757F" w:rsidRPr="001A557B" w:rsidRDefault="00AF757F" w:rsidP="000E0CE4">
      <w:pPr>
        <w:numPr>
          <w:ilvl w:val="0"/>
          <w:numId w:val="4"/>
        </w:numPr>
        <w:spacing w:after="200" w:line="276" w:lineRule="auto"/>
        <w:contextualSpacing/>
        <w:jc w:val="both"/>
        <w:rPr>
          <w:rFonts w:eastAsia="Cambria" w:cstheme="minorHAnsi"/>
          <w:sz w:val="24"/>
          <w:szCs w:val="24"/>
        </w:rPr>
      </w:pPr>
      <w:r w:rsidRPr="001A557B">
        <w:rPr>
          <w:rFonts w:eastAsia="Cambria" w:cstheme="minorHAnsi"/>
          <w:sz w:val="24"/>
          <w:szCs w:val="24"/>
        </w:rPr>
        <w:t>Ensuring that teaching in all year groups is improving</w:t>
      </w:r>
    </w:p>
    <w:p w14:paraId="38A89EA1" w14:textId="77777777" w:rsidR="00AF757F" w:rsidRPr="001A557B" w:rsidRDefault="00AF757F" w:rsidP="000E0CE4">
      <w:pPr>
        <w:numPr>
          <w:ilvl w:val="0"/>
          <w:numId w:val="4"/>
        </w:numPr>
        <w:spacing w:after="200" w:line="276" w:lineRule="auto"/>
        <w:contextualSpacing/>
        <w:jc w:val="both"/>
        <w:rPr>
          <w:rFonts w:eastAsia="Cambria" w:cstheme="minorHAnsi"/>
          <w:sz w:val="24"/>
          <w:szCs w:val="24"/>
        </w:rPr>
      </w:pPr>
      <w:r w:rsidRPr="001A557B">
        <w:rPr>
          <w:rFonts w:eastAsia="Cambria" w:cstheme="minorHAnsi"/>
          <w:sz w:val="24"/>
          <w:szCs w:val="24"/>
        </w:rPr>
        <w:t>Ensuring that all children make good progress including where there are barriers to learning, through clear, consistent and excellent systems and provision for all, actively promoting inclusion</w:t>
      </w:r>
    </w:p>
    <w:p w14:paraId="37DA4FB2" w14:textId="77777777" w:rsidR="00AF757F" w:rsidRPr="001A557B" w:rsidRDefault="00AF757F" w:rsidP="000E0CE4">
      <w:pPr>
        <w:numPr>
          <w:ilvl w:val="0"/>
          <w:numId w:val="4"/>
        </w:numPr>
        <w:spacing w:after="200" w:line="276" w:lineRule="auto"/>
        <w:contextualSpacing/>
        <w:jc w:val="both"/>
        <w:rPr>
          <w:rFonts w:eastAsia="Cambria" w:cstheme="minorHAnsi"/>
          <w:sz w:val="24"/>
          <w:szCs w:val="24"/>
        </w:rPr>
      </w:pPr>
      <w:r w:rsidRPr="001A557B">
        <w:rPr>
          <w:rFonts w:eastAsia="Cambria" w:cstheme="minorHAnsi"/>
          <w:sz w:val="24"/>
          <w:szCs w:val="24"/>
        </w:rPr>
        <w:t>Ensuring effective and appropriate pastoral support is available to children in the academy;</w:t>
      </w:r>
    </w:p>
    <w:p w14:paraId="4D3024E6" w14:textId="77777777" w:rsidR="00AF757F" w:rsidRPr="001A557B" w:rsidRDefault="00AF757F" w:rsidP="000E0CE4">
      <w:pPr>
        <w:numPr>
          <w:ilvl w:val="0"/>
          <w:numId w:val="4"/>
        </w:numPr>
        <w:spacing w:after="200" w:line="276" w:lineRule="auto"/>
        <w:contextualSpacing/>
        <w:jc w:val="both"/>
        <w:rPr>
          <w:rFonts w:eastAsia="Cambria" w:cstheme="minorHAnsi"/>
          <w:sz w:val="24"/>
          <w:szCs w:val="24"/>
        </w:rPr>
      </w:pPr>
      <w:r w:rsidRPr="001A557B">
        <w:rPr>
          <w:rFonts w:eastAsia="Cambria" w:cstheme="minorHAnsi"/>
          <w:sz w:val="24"/>
          <w:szCs w:val="24"/>
        </w:rPr>
        <w:t>Through robust and effective monitoring and evaluation, identify</w:t>
      </w:r>
      <w:r w:rsidR="00361DB3" w:rsidRPr="001A557B">
        <w:rPr>
          <w:rFonts w:eastAsia="Cambria" w:cstheme="minorHAnsi"/>
          <w:sz w:val="24"/>
          <w:szCs w:val="24"/>
        </w:rPr>
        <w:t>ing</w:t>
      </w:r>
      <w:r w:rsidRPr="001A557B">
        <w:rPr>
          <w:rFonts w:eastAsia="Cambria" w:cstheme="minorHAnsi"/>
          <w:sz w:val="24"/>
          <w:szCs w:val="24"/>
        </w:rPr>
        <w:t xml:space="preserve"> and act</w:t>
      </w:r>
      <w:r w:rsidR="00361DB3" w:rsidRPr="001A557B">
        <w:rPr>
          <w:rFonts w:eastAsia="Cambria" w:cstheme="minorHAnsi"/>
          <w:sz w:val="24"/>
          <w:szCs w:val="24"/>
        </w:rPr>
        <w:t>ing</w:t>
      </w:r>
      <w:r w:rsidRPr="001A557B">
        <w:rPr>
          <w:rFonts w:eastAsia="Cambria" w:cstheme="minorHAnsi"/>
          <w:sz w:val="24"/>
          <w:szCs w:val="24"/>
        </w:rPr>
        <w:t xml:space="preserve"> on areas of improvement in relation to the curriculum and assessment</w:t>
      </w:r>
    </w:p>
    <w:p w14:paraId="4B045F19" w14:textId="77777777" w:rsidR="00AF757F" w:rsidRPr="001A557B" w:rsidRDefault="00AF757F" w:rsidP="000E0CE4">
      <w:pPr>
        <w:numPr>
          <w:ilvl w:val="0"/>
          <w:numId w:val="4"/>
        </w:numPr>
        <w:spacing w:after="200" w:line="276" w:lineRule="auto"/>
        <w:contextualSpacing/>
        <w:jc w:val="both"/>
        <w:rPr>
          <w:rFonts w:eastAsia="Cambria" w:cstheme="minorHAnsi"/>
          <w:sz w:val="24"/>
          <w:szCs w:val="24"/>
        </w:rPr>
      </w:pPr>
      <w:r w:rsidRPr="001A557B">
        <w:rPr>
          <w:rFonts w:eastAsia="Cambria" w:cstheme="minorHAnsi"/>
          <w:sz w:val="24"/>
          <w:szCs w:val="24"/>
        </w:rPr>
        <w:t>Keeping informed of developments within the National Curriculum and other relevant curriculum development sources, to ensure that the curriculum is rich, relevant and inspirational and contributes to outstanding educational and whole-person outcomes</w:t>
      </w:r>
    </w:p>
    <w:p w14:paraId="01C1303B" w14:textId="77777777" w:rsidR="00AF757F" w:rsidRPr="001A557B" w:rsidRDefault="00AF757F" w:rsidP="000E0CE4">
      <w:pPr>
        <w:numPr>
          <w:ilvl w:val="0"/>
          <w:numId w:val="4"/>
        </w:numPr>
        <w:spacing w:after="200" w:line="276" w:lineRule="auto"/>
        <w:contextualSpacing/>
        <w:jc w:val="both"/>
        <w:rPr>
          <w:rFonts w:eastAsia="Cambria" w:cstheme="minorHAnsi"/>
          <w:sz w:val="24"/>
          <w:szCs w:val="24"/>
        </w:rPr>
      </w:pPr>
      <w:r w:rsidRPr="001A557B">
        <w:rPr>
          <w:rFonts w:eastAsia="Cambria" w:cstheme="minorHAnsi"/>
          <w:sz w:val="24"/>
          <w:szCs w:val="24"/>
        </w:rPr>
        <w:t>Ensuring creativity, innovation and the use of appropriate new technologies to achieve excellence</w:t>
      </w:r>
    </w:p>
    <w:p w14:paraId="6B63FB5B" w14:textId="1FC877B5" w:rsidR="00AF757F" w:rsidRPr="001A557B" w:rsidRDefault="00AF757F" w:rsidP="000E0CE4">
      <w:pPr>
        <w:numPr>
          <w:ilvl w:val="0"/>
          <w:numId w:val="4"/>
        </w:numPr>
        <w:spacing w:after="200" w:line="276" w:lineRule="auto"/>
        <w:contextualSpacing/>
        <w:jc w:val="both"/>
        <w:rPr>
          <w:rFonts w:eastAsia="Cambria" w:cstheme="minorHAnsi"/>
          <w:sz w:val="24"/>
          <w:szCs w:val="24"/>
        </w:rPr>
      </w:pPr>
      <w:r w:rsidRPr="001A557B">
        <w:rPr>
          <w:rFonts w:eastAsia="Cambria" w:cstheme="minorHAnsi"/>
          <w:sz w:val="24"/>
          <w:szCs w:val="24"/>
        </w:rPr>
        <w:t xml:space="preserve">Developing an inclusive and supportive approach so that the academy is a place where all </w:t>
      </w:r>
      <w:r w:rsidR="004706B9">
        <w:rPr>
          <w:rFonts w:eastAsia="Cambria" w:cstheme="minorHAnsi"/>
          <w:sz w:val="24"/>
          <w:szCs w:val="24"/>
        </w:rPr>
        <w:t xml:space="preserve">children </w:t>
      </w:r>
      <w:r w:rsidRPr="001A557B">
        <w:rPr>
          <w:rFonts w:eastAsia="Cambria" w:cstheme="minorHAnsi"/>
          <w:sz w:val="24"/>
          <w:szCs w:val="24"/>
        </w:rPr>
        <w:t>and the wider school community feel welcome</w:t>
      </w:r>
    </w:p>
    <w:p w14:paraId="75AECD8A" w14:textId="77777777" w:rsidR="002604BD" w:rsidRPr="001A557B" w:rsidRDefault="002604BD" w:rsidP="000E0CE4">
      <w:pPr>
        <w:spacing w:after="200" w:line="276" w:lineRule="auto"/>
        <w:jc w:val="both"/>
        <w:rPr>
          <w:rFonts w:eastAsia="Cambria" w:cstheme="minorHAnsi"/>
          <w:b/>
          <w:color w:val="538135"/>
          <w:sz w:val="24"/>
          <w:szCs w:val="24"/>
        </w:rPr>
      </w:pPr>
    </w:p>
    <w:p w14:paraId="4E10253D" w14:textId="77777777" w:rsidR="000920AC" w:rsidRPr="0027051C" w:rsidRDefault="000920AC" w:rsidP="000E0CE4">
      <w:pPr>
        <w:pStyle w:val="Heading2"/>
        <w:jc w:val="both"/>
        <w:rPr>
          <w:color w:val="002060"/>
        </w:rPr>
      </w:pPr>
      <w:r w:rsidRPr="0027051C">
        <w:rPr>
          <w:color w:val="002060"/>
        </w:rPr>
        <w:t>Developing and Sustaining the Christian Vision and Ethos</w:t>
      </w:r>
    </w:p>
    <w:p w14:paraId="5C71639C" w14:textId="77777777" w:rsidR="000920AC" w:rsidRPr="001A557B" w:rsidRDefault="000920AC" w:rsidP="000E0CE4">
      <w:pPr>
        <w:pStyle w:val="ListParagraph"/>
        <w:numPr>
          <w:ilvl w:val="0"/>
          <w:numId w:val="15"/>
        </w:numPr>
        <w:spacing w:after="200" w:line="276" w:lineRule="auto"/>
        <w:jc w:val="both"/>
        <w:rPr>
          <w:rFonts w:eastAsia="Cambria" w:cstheme="minorHAnsi"/>
          <w:sz w:val="24"/>
          <w:szCs w:val="24"/>
        </w:rPr>
      </w:pPr>
      <w:r w:rsidRPr="001A557B">
        <w:rPr>
          <w:rFonts w:eastAsia="Cambria" w:cstheme="minorHAnsi"/>
          <w:sz w:val="24"/>
          <w:szCs w:val="24"/>
        </w:rPr>
        <w:t>Ensure the vision for the school is clearly articulated, shared, understood and acted upon effectively by all stakeholders</w:t>
      </w:r>
    </w:p>
    <w:p w14:paraId="05073855" w14:textId="77777777" w:rsidR="000920AC" w:rsidRPr="001A557B" w:rsidRDefault="000920AC" w:rsidP="000E0CE4">
      <w:pPr>
        <w:pStyle w:val="ListParagraph"/>
        <w:numPr>
          <w:ilvl w:val="0"/>
          <w:numId w:val="15"/>
        </w:numPr>
        <w:spacing w:after="200" w:line="276" w:lineRule="auto"/>
        <w:jc w:val="both"/>
        <w:rPr>
          <w:rFonts w:eastAsia="Cambria" w:cstheme="minorHAnsi"/>
          <w:sz w:val="24"/>
          <w:szCs w:val="24"/>
        </w:rPr>
      </w:pPr>
      <w:r w:rsidRPr="001A557B">
        <w:rPr>
          <w:rFonts w:eastAsia="Cambria" w:cstheme="minorHAnsi"/>
          <w:sz w:val="24"/>
          <w:szCs w:val="24"/>
        </w:rPr>
        <w:t>Preserve and develop the religious character of the school in accordance with the principles of the Church of England by providing leadership within a Christian context</w:t>
      </w:r>
    </w:p>
    <w:p w14:paraId="0108D47F" w14:textId="77777777" w:rsidR="000920AC" w:rsidRPr="001A557B" w:rsidRDefault="000920AC" w:rsidP="000E0CE4">
      <w:pPr>
        <w:pStyle w:val="ListParagraph"/>
        <w:numPr>
          <w:ilvl w:val="0"/>
          <w:numId w:val="15"/>
        </w:numPr>
        <w:spacing w:after="200" w:line="276" w:lineRule="auto"/>
        <w:jc w:val="both"/>
        <w:rPr>
          <w:rFonts w:eastAsia="Cambria" w:cstheme="minorHAnsi"/>
          <w:sz w:val="24"/>
          <w:szCs w:val="24"/>
        </w:rPr>
      </w:pPr>
      <w:r w:rsidRPr="001A557B">
        <w:rPr>
          <w:rFonts w:eastAsia="Cambria" w:cstheme="minorHAnsi"/>
          <w:sz w:val="24"/>
          <w:szCs w:val="24"/>
        </w:rPr>
        <w:t>Ensure the provision of religious education is in accordance with the policy of the Southwark Diocesan Board of Education</w:t>
      </w:r>
      <w:r w:rsidR="0066127D" w:rsidRPr="001A557B">
        <w:rPr>
          <w:rFonts w:eastAsia="Cambria" w:cstheme="minorHAnsi"/>
          <w:sz w:val="24"/>
          <w:szCs w:val="24"/>
        </w:rPr>
        <w:t xml:space="preserve"> and</w:t>
      </w:r>
      <w:r w:rsidRPr="001A557B">
        <w:rPr>
          <w:rFonts w:eastAsia="Cambria" w:cstheme="minorHAnsi"/>
          <w:sz w:val="24"/>
          <w:szCs w:val="24"/>
        </w:rPr>
        <w:t xml:space="preserve"> Local Governing Body.  To have regard to the Church of England character and foundation of the school and not do anything contrary to the interests of this foundation</w:t>
      </w:r>
    </w:p>
    <w:p w14:paraId="4ACCC7C8" w14:textId="77777777" w:rsidR="000920AC" w:rsidRPr="001A557B" w:rsidRDefault="000920AC" w:rsidP="000E0CE4">
      <w:pPr>
        <w:pStyle w:val="ListParagraph"/>
        <w:numPr>
          <w:ilvl w:val="0"/>
          <w:numId w:val="15"/>
        </w:numPr>
        <w:spacing w:after="200" w:line="276" w:lineRule="auto"/>
        <w:jc w:val="both"/>
        <w:rPr>
          <w:rFonts w:eastAsia="Cambria" w:cstheme="minorHAnsi"/>
          <w:sz w:val="24"/>
          <w:szCs w:val="24"/>
        </w:rPr>
      </w:pPr>
      <w:r w:rsidRPr="001A557B">
        <w:rPr>
          <w:rFonts w:eastAsia="Cambria" w:cstheme="minorHAnsi"/>
          <w:sz w:val="24"/>
          <w:szCs w:val="24"/>
        </w:rPr>
        <w:t>Develop and maintain positive relationships and links with clergy, local parish, Southwar</w:t>
      </w:r>
      <w:r w:rsidR="00DB1076" w:rsidRPr="001A557B">
        <w:rPr>
          <w:rFonts w:eastAsia="Cambria" w:cstheme="minorHAnsi"/>
          <w:sz w:val="24"/>
          <w:szCs w:val="24"/>
        </w:rPr>
        <w:t>k</w:t>
      </w:r>
      <w:r w:rsidRPr="001A557B">
        <w:rPr>
          <w:rFonts w:eastAsia="Cambria" w:cstheme="minorHAnsi"/>
          <w:sz w:val="24"/>
          <w:szCs w:val="24"/>
        </w:rPr>
        <w:t xml:space="preserve"> Diocese and other external partners</w:t>
      </w:r>
    </w:p>
    <w:p w14:paraId="2D190D9D" w14:textId="77777777" w:rsidR="000920AC" w:rsidRPr="001A557B" w:rsidRDefault="000920AC" w:rsidP="000E0CE4">
      <w:pPr>
        <w:pStyle w:val="ListParagraph"/>
        <w:numPr>
          <w:ilvl w:val="0"/>
          <w:numId w:val="15"/>
        </w:numPr>
        <w:spacing w:after="200" w:line="276" w:lineRule="auto"/>
        <w:jc w:val="both"/>
        <w:rPr>
          <w:rFonts w:eastAsia="Cambria" w:cstheme="minorHAnsi"/>
          <w:sz w:val="24"/>
          <w:szCs w:val="24"/>
        </w:rPr>
      </w:pPr>
      <w:r w:rsidRPr="001A557B">
        <w:rPr>
          <w:rFonts w:eastAsia="Cambria" w:cstheme="minorHAnsi"/>
          <w:sz w:val="24"/>
          <w:szCs w:val="24"/>
        </w:rPr>
        <w:t>Use age appropriate daily collective worship and the school environment to enhance and develop the Christian nature of the school</w:t>
      </w:r>
    </w:p>
    <w:p w14:paraId="352C09B1" w14:textId="77777777" w:rsidR="00A300F3" w:rsidRPr="001A557B" w:rsidRDefault="00A300F3" w:rsidP="000E0CE4">
      <w:pPr>
        <w:pStyle w:val="ListParagraph"/>
        <w:numPr>
          <w:ilvl w:val="0"/>
          <w:numId w:val="15"/>
        </w:numPr>
        <w:spacing w:after="200" w:line="276" w:lineRule="auto"/>
        <w:jc w:val="both"/>
        <w:rPr>
          <w:rFonts w:eastAsia="Cambria" w:cstheme="minorHAnsi"/>
          <w:sz w:val="24"/>
          <w:szCs w:val="24"/>
        </w:rPr>
      </w:pPr>
      <w:r w:rsidRPr="001A557B">
        <w:rPr>
          <w:rFonts w:eastAsia="Cambria" w:cstheme="minorHAnsi"/>
          <w:sz w:val="24"/>
          <w:szCs w:val="24"/>
        </w:rPr>
        <w:t xml:space="preserve">Demonstrate an understanding of other faiths and acknowledgement of diversity </w:t>
      </w:r>
    </w:p>
    <w:p w14:paraId="757C93FA" w14:textId="77777777" w:rsidR="00AF757F" w:rsidRPr="0027051C" w:rsidRDefault="00AF757F" w:rsidP="000E0CE4">
      <w:pPr>
        <w:pStyle w:val="Heading2"/>
        <w:jc w:val="both"/>
        <w:rPr>
          <w:color w:val="002060"/>
        </w:rPr>
      </w:pPr>
      <w:r w:rsidRPr="0027051C">
        <w:rPr>
          <w:color w:val="002060"/>
        </w:rPr>
        <w:t>Developing Self and Working with Others</w:t>
      </w:r>
    </w:p>
    <w:p w14:paraId="4745E55E" w14:textId="77777777" w:rsidR="00AF757F" w:rsidRPr="001A557B" w:rsidRDefault="00AF757F" w:rsidP="000E0CE4">
      <w:pPr>
        <w:numPr>
          <w:ilvl w:val="0"/>
          <w:numId w:val="5"/>
        </w:numPr>
        <w:spacing w:after="200" w:line="276" w:lineRule="auto"/>
        <w:contextualSpacing/>
        <w:jc w:val="both"/>
        <w:rPr>
          <w:rFonts w:eastAsia="Cambria" w:cstheme="minorHAnsi"/>
          <w:sz w:val="24"/>
          <w:szCs w:val="24"/>
        </w:rPr>
      </w:pPr>
      <w:r w:rsidRPr="001A557B">
        <w:rPr>
          <w:rFonts w:eastAsia="Cambria" w:cstheme="minorHAnsi"/>
          <w:sz w:val="24"/>
          <w:szCs w:val="24"/>
        </w:rPr>
        <w:t>Treat everyone within the academy fairly and equitably</w:t>
      </w:r>
    </w:p>
    <w:p w14:paraId="5F7D1140" w14:textId="77777777" w:rsidR="00AF757F" w:rsidRPr="001A557B" w:rsidRDefault="00AF757F" w:rsidP="000E0CE4">
      <w:pPr>
        <w:numPr>
          <w:ilvl w:val="0"/>
          <w:numId w:val="5"/>
        </w:numPr>
        <w:spacing w:after="200" w:line="276" w:lineRule="auto"/>
        <w:contextualSpacing/>
        <w:jc w:val="both"/>
        <w:rPr>
          <w:rFonts w:eastAsia="Cambria" w:cstheme="minorHAnsi"/>
          <w:sz w:val="24"/>
          <w:szCs w:val="24"/>
        </w:rPr>
      </w:pPr>
      <w:r w:rsidRPr="001A557B">
        <w:rPr>
          <w:rFonts w:eastAsia="Cambria" w:cstheme="minorHAnsi"/>
          <w:sz w:val="24"/>
          <w:szCs w:val="24"/>
        </w:rPr>
        <w:t>Develop a culture of personal responsibility that recognises both excellence and supports appropriate strategies to deal with under-performance in accordance with Trust Appraisal and Capability policies and procedures</w:t>
      </w:r>
    </w:p>
    <w:p w14:paraId="5C0BB6BD" w14:textId="77777777" w:rsidR="00AF757F" w:rsidRPr="001A557B" w:rsidRDefault="00AF757F" w:rsidP="000E0CE4">
      <w:pPr>
        <w:numPr>
          <w:ilvl w:val="0"/>
          <w:numId w:val="5"/>
        </w:numPr>
        <w:spacing w:after="200" w:line="276" w:lineRule="auto"/>
        <w:contextualSpacing/>
        <w:jc w:val="both"/>
        <w:rPr>
          <w:rFonts w:eastAsia="Cambria" w:cstheme="minorHAnsi"/>
          <w:sz w:val="24"/>
          <w:szCs w:val="24"/>
        </w:rPr>
      </w:pPr>
      <w:r w:rsidRPr="001A557B">
        <w:rPr>
          <w:rFonts w:eastAsia="Cambria" w:cstheme="minorHAnsi"/>
          <w:sz w:val="24"/>
          <w:szCs w:val="24"/>
        </w:rPr>
        <w:lastRenderedPageBreak/>
        <w:t>Ensure a high standard of professional development for all staff and for self, including attending all mandatory training events</w:t>
      </w:r>
    </w:p>
    <w:p w14:paraId="486E5F7B" w14:textId="77777777" w:rsidR="00AF757F" w:rsidRPr="001A557B" w:rsidRDefault="00AF757F" w:rsidP="000E0CE4">
      <w:pPr>
        <w:numPr>
          <w:ilvl w:val="0"/>
          <w:numId w:val="6"/>
        </w:numPr>
        <w:spacing w:after="200" w:line="276" w:lineRule="auto"/>
        <w:contextualSpacing/>
        <w:jc w:val="both"/>
        <w:rPr>
          <w:rFonts w:eastAsia="Cambria" w:cstheme="minorHAnsi"/>
          <w:sz w:val="24"/>
          <w:szCs w:val="24"/>
        </w:rPr>
      </w:pPr>
      <w:r w:rsidRPr="001A557B">
        <w:rPr>
          <w:rFonts w:eastAsia="Cambria" w:cstheme="minorHAnsi"/>
          <w:sz w:val="24"/>
          <w:szCs w:val="24"/>
        </w:rPr>
        <w:t>Work with the SLT to recruit and retain staff of the highest quality, in line with Trust policy and safer recruitment procedures</w:t>
      </w:r>
    </w:p>
    <w:p w14:paraId="4D51BDF6" w14:textId="77777777" w:rsidR="00AF757F" w:rsidRPr="001A557B" w:rsidRDefault="00AF757F" w:rsidP="000E0CE4">
      <w:pPr>
        <w:numPr>
          <w:ilvl w:val="0"/>
          <w:numId w:val="6"/>
        </w:numPr>
        <w:spacing w:after="200" w:line="276" w:lineRule="auto"/>
        <w:contextualSpacing/>
        <w:jc w:val="both"/>
        <w:rPr>
          <w:rFonts w:eastAsia="Cambria" w:cstheme="minorHAnsi"/>
          <w:sz w:val="24"/>
          <w:szCs w:val="24"/>
        </w:rPr>
      </w:pPr>
      <w:r w:rsidRPr="001A557B">
        <w:rPr>
          <w:rFonts w:eastAsia="Cambria" w:cstheme="minorHAnsi"/>
          <w:sz w:val="24"/>
          <w:szCs w:val="24"/>
        </w:rPr>
        <w:t>Work with senior colleagues to deploy all staff effectively in order to improve the quality of education provided</w:t>
      </w:r>
    </w:p>
    <w:p w14:paraId="53F15CC2" w14:textId="77777777" w:rsidR="00AF757F" w:rsidRPr="001A557B" w:rsidRDefault="00AF757F" w:rsidP="000E0CE4">
      <w:pPr>
        <w:numPr>
          <w:ilvl w:val="0"/>
          <w:numId w:val="6"/>
        </w:numPr>
        <w:spacing w:after="200" w:line="276" w:lineRule="auto"/>
        <w:contextualSpacing/>
        <w:jc w:val="both"/>
        <w:rPr>
          <w:rFonts w:eastAsia="Cambria" w:cstheme="minorHAnsi"/>
          <w:sz w:val="24"/>
          <w:szCs w:val="24"/>
        </w:rPr>
      </w:pPr>
      <w:r w:rsidRPr="001A557B">
        <w:rPr>
          <w:rFonts w:eastAsia="Cambria" w:cstheme="minorHAnsi"/>
          <w:sz w:val="24"/>
          <w:szCs w:val="24"/>
        </w:rPr>
        <w:t>Regularly monitor the budget for the school and the use of resources</w:t>
      </w:r>
    </w:p>
    <w:p w14:paraId="6D8068DF" w14:textId="77777777" w:rsidR="00AF757F" w:rsidRPr="001A557B" w:rsidRDefault="00AF757F" w:rsidP="000E0CE4">
      <w:pPr>
        <w:numPr>
          <w:ilvl w:val="0"/>
          <w:numId w:val="6"/>
        </w:numPr>
        <w:spacing w:after="200" w:line="276" w:lineRule="auto"/>
        <w:contextualSpacing/>
        <w:jc w:val="both"/>
        <w:rPr>
          <w:rFonts w:eastAsia="Cambria" w:cstheme="minorHAnsi"/>
          <w:sz w:val="24"/>
          <w:szCs w:val="24"/>
        </w:rPr>
      </w:pPr>
      <w:r w:rsidRPr="001A557B">
        <w:rPr>
          <w:rFonts w:eastAsia="Cambria" w:cstheme="minorHAnsi"/>
          <w:sz w:val="24"/>
          <w:szCs w:val="24"/>
        </w:rPr>
        <w:t>Manage and organise the school environment efficiently and effectively to ensure that it meets the needs of the curriculum and health and safety regulations</w:t>
      </w:r>
    </w:p>
    <w:p w14:paraId="72443084" w14:textId="77777777" w:rsidR="00AF757F" w:rsidRPr="001A557B" w:rsidRDefault="00AF757F" w:rsidP="000E0CE4">
      <w:pPr>
        <w:numPr>
          <w:ilvl w:val="0"/>
          <w:numId w:val="6"/>
        </w:numPr>
        <w:spacing w:after="200" w:line="276" w:lineRule="auto"/>
        <w:contextualSpacing/>
        <w:jc w:val="both"/>
        <w:rPr>
          <w:rFonts w:eastAsia="Cambria" w:cstheme="minorHAnsi"/>
          <w:sz w:val="24"/>
          <w:szCs w:val="24"/>
        </w:rPr>
      </w:pPr>
      <w:r w:rsidRPr="001A557B">
        <w:rPr>
          <w:rFonts w:eastAsia="Cambria" w:cstheme="minorHAnsi"/>
          <w:sz w:val="24"/>
          <w:szCs w:val="24"/>
        </w:rPr>
        <w:t>Ensure that the allocation and use of accommodation within the school provides a positive learning environment that promotes the highest achievement for all</w:t>
      </w:r>
    </w:p>
    <w:p w14:paraId="3D061B62" w14:textId="77777777" w:rsidR="0066127D" w:rsidRPr="001A557B" w:rsidRDefault="00AF757F" w:rsidP="000E0CE4">
      <w:pPr>
        <w:numPr>
          <w:ilvl w:val="0"/>
          <w:numId w:val="6"/>
        </w:numPr>
        <w:spacing w:after="200" w:line="276" w:lineRule="auto"/>
        <w:contextualSpacing/>
        <w:jc w:val="both"/>
        <w:rPr>
          <w:rFonts w:eastAsia="Cambria" w:cstheme="minorHAnsi"/>
          <w:sz w:val="24"/>
          <w:szCs w:val="24"/>
        </w:rPr>
      </w:pPr>
      <w:r w:rsidRPr="001A557B">
        <w:rPr>
          <w:rFonts w:eastAsia="Cambria" w:cstheme="minorHAnsi"/>
          <w:sz w:val="24"/>
          <w:szCs w:val="24"/>
        </w:rPr>
        <w:t>Work with REAch2, the Deputy Director of Education, SLT and School Business Manager to maximise the level of external funding that is attracted to support the academy’s development</w:t>
      </w:r>
    </w:p>
    <w:p w14:paraId="2E5559F1" w14:textId="77777777" w:rsidR="00AF757F" w:rsidRPr="001A557B" w:rsidRDefault="00AF757F" w:rsidP="000E0CE4">
      <w:pPr>
        <w:numPr>
          <w:ilvl w:val="0"/>
          <w:numId w:val="6"/>
        </w:numPr>
        <w:spacing w:after="200" w:line="276" w:lineRule="auto"/>
        <w:contextualSpacing/>
        <w:jc w:val="both"/>
        <w:rPr>
          <w:rFonts w:eastAsia="Cambria" w:cstheme="minorHAnsi"/>
          <w:sz w:val="24"/>
          <w:szCs w:val="24"/>
        </w:rPr>
      </w:pPr>
      <w:r w:rsidRPr="001A557B">
        <w:rPr>
          <w:rFonts w:eastAsia="Cambria" w:cstheme="minorHAnsi"/>
          <w:sz w:val="24"/>
          <w:szCs w:val="24"/>
        </w:rPr>
        <w:t>Promote, embed, secure and monitor all agreed school policies</w:t>
      </w:r>
    </w:p>
    <w:p w14:paraId="1B683623" w14:textId="77777777" w:rsidR="00AF757F" w:rsidRPr="0027051C" w:rsidRDefault="00AF757F" w:rsidP="000E0CE4">
      <w:pPr>
        <w:pStyle w:val="Heading2"/>
        <w:jc w:val="both"/>
        <w:rPr>
          <w:color w:val="002060"/>
        </w:rPr>
      </w:pPr>
      <w:r w:rsidRPr="0027051C">
        <w:rPr>
          <w:color w:val="002060"/>
        </w:rPr>
        <w:t>Securing Accountability</w:t>
      </w:r>
    </w:p>
    <w:p w14:paraId="07F1B06A" w14:textId="77777777" w:rsidR="00AF757F" w:rsidRPr="001A557B" w:rsidRDefault="00AF757F" w:rsidP="000E0CE4">
      <w:pPr>
        <w:numPr>
          <w:ilvl w:val="0"/>
          <w:numId w:val="7"/>
        </w:numPr>
        <w:spacing w:after="200" w:line="276" w:lineRule="auto"/>
        <w:contextualSpacing/>
        <w:jc w:val="both"/>
        <w:rPr>
          <w:rFonts w:eastAsia="Cambria" w:cstheme="minorHAnsi"/>
          <w:sz w:val="24"/>
          <w:szCs w:val="24"/>
        </w:rPr>
      </w:pPr>
      <w:r w:rsidRPr="001A557B">
        <w:rPr>
          <w:rFonts w:eastAsia="Cambria" w:cstheme="minorHAnsi"/>
          <w:sz w:val="24"/>
          <w:szCs w:val="24"/>
        </w:rPr>
        <w:t>Work with the Local Governing Body (LGB) to enable them to meet their responsibilities</w:t>
      </w:r>
    </w:p>
    <w:p w14:paraId="5E0981DC" w14:textId="77777777" w:rsidR="00AF757F" w:rsidRPr="001A557B" w:rsidRDefault="00AF757F" w:rsidP="000E0CE4">
      <w:pPr>
        <w:numPr>
          <w:ilvl w:val="0"/>
          <w:numId w:val="7"/>
        </w:numPr>
        <w:spacing w:after="200" w:line="276" w:lineRule="auto"/>
        <w:contextualSpacing/>
        <w:jc w:val="both"/>
        <w:rPr>
          <w:rFonts w:eastAsia="Cambria" w:cstheme="minorHAnsi"/>
          <w:sz w:val="24"/>
          <w:szCs w:val="24"/>
        </w:rPr>
      </w:pPr>
      <w:r w:rsidRPr="001A557B">
        <w:rPr>
          <w:rFonts w:eastAsia="Cambria" w:cstheme="minorHAnsi"/>
          <w:sz w:val="24"/>
          <w:szCs w:val="24"/>
        </w:rPr>
        <w:t>Ensure that individual staff accountabilities are clearly defined, understood and agreed and are subject to rigorous review and evaluation</w:t>
      </w:r>
    </w:p>
    <w:p w14:paraId="2DC7CD55" w14:textId="77777777" w:rsidR="00AF757F" w:rsidRPr="001A557B" w:rsidRDefault="00AF757F" w:rsidP="000E0CE4">
      <w:pPr>
        <w:numPr>
          <w:ilvl w:val="0"/>
          <w:numId w:val="7"/>
        </w:numPr>
        <w:spacing w:after="200" w:line="276" w:lineRule="auto"/>
        <w:contextualSpacing/>
        <w:jc w:val="both"/>
        <w:rPr>
          <w:rFonts w:eastAsia="Cambria" w:cstheme="minorHAnsi"/>
          <w:sz w:val="24"/>
          <w:szCs w:val="24"/>
        </w:rPr>
      </w:pPr>
      <w:r w:rsidRPr="001A557B">
        <w:rPr>
          <w:rFonts w:eastAsia="Cambria" w:cstheme="minorHAnsi"/>
          <w:sz w:val="24"/>
          <w:szCs w:val="24"/>
        </w:rPr>
        <w:t>To develop a school ethos which will enable everyone to work collaboratively, share knowledge and understanding, celebrate success and accept responsibility for outcomes</w:t>
      </w:r>
    </w:p>
    <w:p w14:paraId="651D0BBF" w14:textId="77777777" w:rsidR="00AF757F" w:rsidRPr="001A557B" w:rsidRDefault="00AF757F" w:rsidP="000E0CE4">
      <w:pPr>
        <w:numPr>
          <w:ilvl w:val="0"/>
          <w:numId w:val="7"/>
        </w:numPr>
        <w:spacing w:after="200" w:line="276" w:lineRule="auto"/>
        <w:contextualSpacing/>
        <w:jc w:val="both"/>
        <w:rPr>
          <w:rFonts w:eastAsia="Cambria" w:cstheme="minorHAnsi"/>
          <w:sz w:val="24"/>
          <w:szCs w:val="24"/>
        </w:rPr>
      </w:pPr>
      <w:r w:rsidRPr="001A557B">
        <w:rPr>
          <w:rFonts w:eastAsia="Cambria" w:cstheme="minorHAnsi"/>
          <w:sz w:val="24"/>
          <w:szCs w:val="24"/>
        </w:rPr>
        <w:t>Develop and present a coherent, understandable and accurate account of the academy’s performance to a range of audiences including governors, parents and carers</w:t>
      </w:r>
    </w:p>
    <w:p w14:paraId="26587E5F" w14:textId="77777777" w:rsidR="00BF0A6A" w:rsidRPr="001A557B" w:rsidRDefault="00AF757F" w:rsidP="000E0CE4">
      <w:pPr>
        <w:numPr>
          <w:ilvl w:val="0"/>
          <w:numId w:val="7"/>
        </w:numPr>
        <w:spacing w:after="200" w:line="276" w:lineRule="auto"/>
        <w:contextualSpacing/>
        <w:jc w:val="both"/>
        <w:rPr>
          <w:rFonts w:eastAsia="Cambria" w:cstheme="minorHAnsi"/>
          <w:sz w:val="24"/>
          <w:szCs w:val="24"/>
        </w:rPr>
      </w:pPr>
      <w:r w:rsidRPr="001A557B">
        <w:rPr>
          <w:rFonts w:eastAsia="Cambria" w:cstheme="minorHAnsi"/>
          <w:sz w:val="24"/>
          <w:szCs w:val="24"/>
        </w:rPr>
        <w:t>Reflect on personal contribution to school achievements and take account of feedback from others</w:t>
      </w:r>
    </w:p>
    <w:p w14:paraId="2BF4D024" w14:textId="77777777" w:rsidR="00AF757F" w:rsidRPr="0027051C" w:rsidRDefault="00AF757F" w:rsidP="000E0CE4">
      <w:pPr>
        <w:pStyle w:val="Heading2"/>
        <w:jc w:val="both"/>
        <w:rPr>
          <w:color w:val="002060"/>
        </w:rPr>
      </w:pPr>
      <w:r w:rsidRPr="0027051C">
        <w:rPr>
          <w:color w:val="002060"/>
        </w:rPr>
        <w:t>Strengthening Community</w:t>
      </w:r>
    </w:p>
    <w:p w14:paraId="69E1AF72" w14:textId="77777777" w:rsidR="00AF757F" w:rsidRPr="001A557B" w:rsidRDefault="00AF757F" w:rsidP="000E0CE4">
      <w:pPr>
        <w:numPr>
          <w:ilvl w:val="0"/>
          <w:numId w:val="9"/>
        </w:numPr>
        <w:spacing w:after="200" w:line="276" w:lineRule="auto"/>
        <w:contextualSpacing/>
        <w:jc w:val="both"/>
        <w:rPr>
          <w:rFonts w:eastAsia="Cambria" w:cstheme="minorHAnsi"/>
          <w:sz w:val="24"/>
          <w:szCs w:val="24"/>
        </w:rPr>
      </w:pPr>
      <w:r w:rsidRPr="001A557B">
        <w:rPr>
          <w:rFonts w:eastAsia="Cambria" w:cstheme="minorHAnsi"/>
          <w:sz w:val="24"/>
          <w:szCs w:val="24"/>
        </w:rPr>
        <w:t>Build a school culture and curriculum which takes account of the richness and diversity of the academy’s communities</w:t>
      </w:r>
    </w:p>
    <w:p w14:paraId="1214955D" w14:textId="77777777" w:rsidR="00AF757F" w:rsidRPr="001A557B" w:rsidRDefault="00AF757F" w:rsidP="000E0CE4">
      <w:pPr>
        <w:numPr>
          <w:ilvl w:val="0"/>
          <w:numId w:val="9"/>
        </w:numPr>
        <w:spacing w:after="200" w:line="276" w:lineRule="auto"/>
        <w:contextualSpacing/>
        <w:jc w:val="both"/>
        <w:rPr>
          <w:rFonts w:eastAsia="Cambria" w:cstheme="minorHAnsi"/>
          <w:sz w:val="24"/>
          <w:szCs w:val="24"/>
        </w:rPr>
      </w:pPr>
      <w:r w:rsidRPr="001A557B">
        <w:rPr>
          <w:rFonts w:eastAsia="Cambria" w:cstheme="minorHAnsi"/>
          <w:sz w:val="24"/>
          <w:szCs w:val="24"/>
        </w:rPr>
        <w:t>Ensure learning experiences for pupils are linked into and integrated with the wider community and within the REAch2 community of schools</w:t>
      </w:r>
    </w:p>
    <w:p w14:paraId="66ED7293" w14:textId="621203B1" w:rsidR="00737C33" w:rsidRDefault="00AF757F" w:rsidP="000E0CE4">
      <w:pPr>
        <w:numPr>
          <w:ilvl w:val="0"/>
          <w:numId w:val="9"/>
        </w:numPr>
        <w:spacing w:after="200" w:line="276" w:lineRule="auto"/>
        <w:contextualSpacing/>
        <w:jc w:val="both"/>
      </w:pPr>
      <w:r w:rsidRPr="00C3504D">
        <w:rPr>
          <w:rFonts w:eastAsia="Cambria" w:cstheme="minorHAnsi"/>
          <w:sz w:val="24"/>
          <w:szCs w:val="24"/>
        </w:rPr>
        <w:t>Create and maintain an effective partnership with parents and carers to support and improve pupils’ achievement and personal development</w:t>
      </w:r>
    </w:p>
    <w:p w14:paraId="3E5153EF" w14:textId="77777777" w:rsidR="00737C33" w:rsidRDefault="00737C33" w:rsidP="000E0CE4">
      <w:pPr>
        <w:pStyle w:val="Heading2"/>
        <w:jc w:val="both"/>
      </w:pPr>
    </w:p>
    <w:p w14:paraId="510DCC31" w14:textId="77777777" w:rsidR="00AF757F" w:rsidRPr="001A557B" w:rsidRDefault="00AF757F" w:rsidP="000E0CE4">
      <w:pPr>
        <w:pStyle w:val="Heading2"/>
        <w:jc w:val="both"/>
      </w:pPr>
      <w:r w:rsidRPr="001A557B">
        <w:t>Shaping the Future (Strategic Leadership)</w:t>
      </w:r>
    </w:p>
    <w:p w14:paraId="195F61E0"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Work with the S</w:t>
      </w:r>
      <w:r w:rsidR="00BA2985" w:rsidRPr="001A557B">
        <w:rPr>
          <w:rFonts w:eastAsia="Cambria" w:cstheme="minorHAnsi"/>
          <w:sz w:val="24"/>
          <w:szCs w:val="24"/>
        </w:rPr>
        <w:t>LT and the LGB,</w:t>
      </w:r>
      <w:r w:rsidRPr="001A557B">
        <w:rPr>
          <w:rFonts w:eastAsia="Cambria" w:cstheme="minorHAnsi"/>
          <w:sz w:val="24"/>
          <w:szCs w:val="24"/>
        </w:rPr>
        <w:t xml:space="preserve"> to develop the shared vision and strategic plan for the academy, which is responsive to the community it serves.  At the core of this should be the educational and personal development of the pupils</w:t>
      </w:r>
    </w:p>
    <w:p w14:paraId="7B3A7B54"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lastRenderedPageBreak/>
        <w:t>Work with the Deputy Director of Education, Governors and staff to define and implement the academy’s vision and strategic direction so that it is understood and acted upon by all stakeholders</w:t>
      </w:r>
    </w:p>
    <w:p w14:paraId="0D9A451F"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Work within the school community to translate the vision into agreed objectives and operational plans, which will drive forward and sustain school improvement</w:t>
      </w:r>
    </w:p>
    <w:p w14:paraId="725A769F"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Ensure the sustained raising of aspiration, achievement and attainment, is met through an inclusive, sustainable and innovative lifelong education environment</w:t>
      </w:r>
    </w:p>
    <w:p w14:paraId="1385B317"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Ensure the school achieves its performance targets</w:t>
      </w:r>
    </w:p>
    <w:p w14:paraId="0B34409E"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Demonstrate the vision and values of the school in everyday work and practice</w:t>
      </w:r>
    </w:p>
    <w:p w14:paraId="6E9F96E8"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Motivate and work with others to create a shared culture and positive climate</w:t>
      </w:r>
    </w:p>
    <w:p w14:paraId="7B6D343E"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Promote the academy and develop effective and productive relationships with a wide range of stak</w:t>
      </w:r>
      <w:r w:rsidR="00912B7D" w:rsidRPr="001A557B">
        <w:rPr>
          <w:rFonts w:eastAsia="Cambria" w:cstheme="minorHAnsi"/>
          <w:sz w:val="24"/>
          <w:szCs w:val="24"/>
        </w:rPr>
        <w:t>eholders including the SDBE</w:t>
      </w:r>
    </w:p>
    <w:p w14:paraId="277A395E"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Secure the commitment of parents and the wider community to the vision and direction of the academy</w:t>
      </w:r>
    </w:p>
    <w:p w14:paraId="16F794F5"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Challenge, motivate and empower others to attain ambitious outcomes</w:t>
      </w:r>
    </w:p>
    <w:p w14:paraId="331A2B42"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Working with the Deputy Director of Education, develop strategies for school readiness in Early Years and a positive transition across Key Stages and into both primary and secondary education for children and parents</w:t>
      </w:r>
    </w:p>
    <w:p w14:paraId="0DFA5BEB" w14:textId="77777777" w:rsidR="00AF757F" w:rsidRPr="0027051C" w:rsidRDefault="00AF757F" w:rsidP="000E0CE4">
      <w:pPr>
        <w:pStyle w:val="Heading2"/>
        <w:jc w:val="both"/>
        <w:rPr>
          <w:color w:val="002060"/>
        </w:rPr>
      </w:pPr>
      <w:r w:rsidRPr="0027051C">
        <w:rPr>
          <w:color w:val="002060"/>
        </w:rPr>
        <w:t>Leading Learning and Teaching</w:t>
      </w:r>
    </w:p>
    <w:p w14:paraId="58A51126"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Drive and inspire a passion for learning in every member of the school community</w:t>
      </w:r>
    </w:p>
    <w:p w14:paraId="4F8FC348"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Provide a model of outstanding practice to all staff in teaching and school leadership</w:t>
      </w:r>
    </w:p>
    <w:p w14:paraId="5943913F"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Secure and sustain effective teaching and learning throughout the academy by ensuring sound strategies are in place for monitoring and evaluating the quality of teaching and standards of pupils’ achievement, using benchmarks and setting targets for rapid improvement of all children including those in vulnerable groups</w:t>
      </w:r>
    </w:p>
    <w:p w14:paraId="102813E7"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To build a collaborative learning culture within the school and actively engage with other schools within the wider REAch2 family</w:t>
      </w:r>
      <w:r w:rsidR="00912B7D" w:rsidRPr="001A557B">
        <w:rPr>
          <w:rFonts w:eastAsia="Cambria" w:cstheme="minorHAnsi"/>
          <w:sz w:val="24"/>
          <w:szCs w:val="24"/>
        </w:rPr>
        <w:t xml:space="preserve"> and the SDBE</w:t>
      </w:r>
      <w:r w:rsidRPr="001A557B">
        <w:rPr>
          <w:rFonts w:eastAsia="Cambria" w:cstheme="minorHAnsi"/>
          <w:sz w:val="24"/>
          <w:szCs w:val="24"/>
        </w:rPr>
        <w:t xml:space="preserve"> to build effective learning communities</w:t>
      </w:r>
    </w:p>
    <w:p w14:paraId="6C903B9D"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Work with all staff to build effective teams</w:t>
      </w:r>
    </w:p>
    <w:p w14:paraId="744BE6CD"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Sustain their own enthusiasm and motivation and develop and sustain that of other staff</w:t>
      </w:r>
    </w:p>
    <w:p w14:paraId="1EE22E8D"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To ensure effective planning, allocation, support and evaluation of work undertaken by teams and individuals, ensuring clear delegation of tasks and devolution of responsibilities</w:t>
      </w:r>
    </w:p>
    <w:p w14:paraId="6620963C"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Develop and maintain effective strategies and procedures for staff induction, professional development and appraisal as below</w:t>
      </w:r>
    </w:p>
    <w:p w14:paraId="0B3072C9"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Effective and consistent implementation of the Teachers’ Appraisal Policy and other systems of quality assurance and professional development of teachers</w:t>
      </w:r>
    </w:p>
    <w:p w14:paraId="5CB04D94"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Motivate and enable all staff to carry out their respective roles to the highest standard, through high quality continuing professional development based on assessment of needs and identified through the appraisal process</w:t>
      </w:r>
    </w:p>
    <w:p w14:paraId="729D0852"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Develop and maintain respect across all stakeholders, inspiring individuals to contribute positively to shared ideas and plans for the academy and the wider REAch2 family</w:t>
      </w:r>
    </w:p>
    <w:p w14:paraId="0D551EAA"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lastRenderedPageBreak/>
        <w:t>Under the direction of the Deputy Director of Education, develop capacity, through coaching and mentoring members of the SLT</w:t>
      </w:r>
    </w:p>
    <w:p w14:paraId="15861064" w14:textId="77777777" w:rsidR="00AF757F" w:rsidRPr="001A557B" w:rsidRDefault="00AF757F" w:rsidP="000E0CE4">
      <w:pPr>
        <w:numPr>
          <w:ilvl w:val="0"/>
          <w:numId w:val="3"/>
        </w:numPr>
        <w:spacing w:after="200" w:line="276" w:lineRule="auto"/>
        <w:contextualSpacing/>
        <w:jc w:val="both"/>
        <w:rPr>
          <w:rFonts w:eastAsia="Cambria" w:cstheme="minorHAnsi"/>
          <w:sz w:val="24"/>
          <w:szCs w:val="24"/>
        </w:rPr>
      </w:pPr>
      <w:r w:rsidRPr="001A557B">
        <w:rPr>
          <w:rFonts w:eastAsia="Cambria" w:cstheme="minorHAnsi"/>
          <w:sz w:val="24"/>
          <w:szCs w:val="24"/>
        </w:rPr>
        <w:t>Keep abreast of educational developments and best management practice in order to introduce appropriate innovation and contribute to joint practice development</w:t>
      </w:r>
    </w:p>
    <w:p w14:paraId="532F7B62" w14:textId="77777777" w:rsidR="00AF757F" w:rsidRPr="0027051C" w:rsidRDefault="00AF757F" w:rsidP="000E0CE4">
      <w:pPr>
        <w:pStyle w:val="Heading2"/>
        <w:jc w:val="both"/>
        <w:rPr>
          <w:color w:val="002060"/>
        </w:rPr>
      </w:pPr>
      <w:r w:rsidRPr="0027051C">
        <w:rPr>
          <w:color w:val="002060"/>
        </w:rPr>
        <w:t>Managing the Organisation</w:t>
      </w:r>
    </w:p>
    <w:p w14:paraId="5F9D3B23" w14:textId="77777777" w:rsidR="00AF757F" w:rsidRPr="001A557B" w:rsidRDefault="00AF757F" w:rsidP="000E0CE4">
      <w:pPr>
        <w:numPr>
          <w:ilvl w:val="0"/>
          <w:numId w:val="6"/>
        </w:numPr>
        <w:spacing w:after="200" w:line="276" w:lineRule="auto"/>
        <w:contextualSpacing/>
        <w:jc w:val="both"/>
        <w:rPr>
          <w:rFonts w:eastAsia="Cambria" w:cstheme="minorHAnsi"/>
          <w:sz w:val="24"/>
          <w:szCs w:val="24"/>
        </w:rPr>
      </w:pPr>
      <w:r w:rsidRPr="001A557B">
        <w:rPr>
          <w:rFonts w:eastAsia="Cambria" w:cstheme="minorHAnsi"/>
          <w:sz w:val="24"/>
          <w:szCs w:val="24"/>
        </w:rPr>
        <w:t>Produce and implement clear, evidence-based improvement plans and policies for the development of the school and its facilities</w:t>
      </w:r>
    </w:p>
    <w:p w14:paraId="2DF29411" w14:textId="77777777" w:rsidR="00AF757F" w:rsidRPr="001A557B" w:rsidRDefault="00AF757F" w:rsidP="000E0CE4">
      <w:pPr>
        <w:numPr>
          <w:ilvl w:val="0"/>
          <w:numId w:val="6"/>
        </w:numPr>
        <w:spacing w:after="200" w:line="276" w:lineRule="auto"/>
        <w:contextualSpacing/>
        <w:jc w:val="both"/>
        <w:rPr>
          <w:rFonts w:eastAsia="Cambria" w:cstheme="minorHAnsi"/>
          <w:sz w:val="24"/>
          <w:szCs w:val="24"/>
        </w:rPr>
      </w:pPr>
      <w:r w:rsidRPr="001A557B">
        <w:rPr>
          <w:rFonts w:eastAsia="Cambria" w:cstheme="minorHAnsi"/>
          <w:sz w:val="24"/>
          <w:szCs w:val="24"/>
        </w:rPr>
        <w:t>Advise Governors on the formulation of the annual budget in order that the school secures its objectives</w:t>
      </w:r>
    </w:p>
    <w:p w14:paraId="4E272EA9" w14:textId="77777777" w:rsidR="00AF757F" w:rsidRPr="001A557B" w:rsidRDefault="00AF757F" w:rsidP="000E0CE4">
      <w:pPr>
        <w:numPr>
          <w:ilvl w:val="0"/>
          <w:numId w:val="6"/>
        </w:numPr>
        <w:spacing w:after="200" w:line="276" w:lineRule="auto"/>
        <w:contextualSpacing/>
        <w:jc w:val="both"/>
        <w:rPr>
          <w:rFonts w:eastAsia="Cambria" w:cstheme="minorHAnsi"/>
          <w:sz w:val="24"/>
          <w:szCs w:val="24"/>
        </w:rPr>
      </w:pPr>
      <w:r w:rsidRPr="001A557B">
        <w:rPr>
          <w:rFonts w:eastAsia="Cambria" w:cstheme="minorHAnsi"/>
          <w:sz w:val="24"/>
          <w:szCs w:val="24"/>
        </w:rPr>
        <w:t>Receive and approve the academy budget in order to ensure that the academy meets its objectives</w:t>
      </w:r>
    </w:p>
    <w:p w14:paraId="5035E51B" w14:textId="77777777" w:rsidR="00AF757F" w:rsidRPr="001A557B" w:rsidRDefault="00AF757F" w:rsidP="000E0CE4">
      <w:pPr>
        <w:numPr>
          <w:ilvl w:val="0"/>
          <w:numId w:val="6"/>
        </w:numPr>
        <w:spacing w:after="200" w:line="276" w:lineRule="auto"/>
        <w:contextualSpacing/>
        <w:jc w:val="both"/>
        <w:rPr>
          <w:rFonts w:eastAsia="Cambria" w:cstheme="minorHAnsi"/>
          <w:sz w:val="24"/>
          <w:szCs w:val="24"/>
        </w:rPr>
      </w:pPr>
      <w:r w:rsidRPr="001A557B">
        <w:rPr>
          <w:rFonts w:eastAsia="Cambria" w:cstheme="minorHAnsi"/>
          <w:sz w:val="24"/>
          <w:szCs w:val="24"/>
        </w:rPr>
        <w:t>Manage the academy’s financial and human resources effectively and efficiently to achieve the school’s educational goals and prioritie</w:t>
      </w:r>
      <w:r w:rsidR="00CD7277" w:rsidRPr="001A557B">
        <w:rPr>
          <w:rFonts w:eastAsia="Cambria" w:cstheme="minorHAnsi"/>
          <w:sz w:val="24"/>
          <w:szCs w:val="24"/>
        </w:rPr>
        <w:t>s</w:t>
      </w:r>
    </w:p>
    <w:p w14:paraId="3EA3233C" w14:textId="77777777" w:rsidR="00AF757F" w:rsidRPr="001A557B" w:rsidRDefault="00AF757F" w:rsidP="000E0CE4">
      <w:pPr>
        <w:numPr>
          <w:ilvl w:val="0"/>
          <w:numId w:val="9"/>
        </w:numPr>
        <w:spacing w:after="200" w:line="276" w:lineRule="auto"/>
        <w:contextualSpacing/>
        <w:jc w:val="both"/>
        <w:rPr>
          <w:rFonts w:eastAsia="Cambria" w:cstheme="minorHAnsi"/>
          <w:sz w:val="24"/>
          <w:szCs w:val="24"/>
        </w:rPr>
      </w:pPr>
      <w:r w:rsidRPr="001A557B">
        <w:rPr>
          <w:rFonts w:eastAsia="Cambria" w:cstheme="minorHAnsi"/>
          <w:sz w:val="24"/>
          <w:szCs w:val="24"/>
        </w:rPr>
        <w:t>Seek opportunities to invite parents and carers, community figures and those from the wider REAch2 family, business or other organisations into the school to enhance and enrich the school and its value to the wider community</w:t>
      </w:r>
    </w:p>
    <w:p w14:paraId="138B9A41" w14:textId="77777777" w:rsidR="00AF757F" w:rsidRPr="0027051C" w:rsidRDefault="00AF757F" w:rsidP="000E0CE4">
      <w:pPr>
        <w:pStyle w:val="Heading2"/>
        <w:jc w:val="both"/>
        <w:rPr>
          <w:color w:val="002060"/>
        </w:rPr>
      </w:pPr>
      <w:r w:rsidRPr="0027051C">
        <w:rPr>
          <w:color w:val="002060"/>
        </w:rPr>
        <w:t>Equal opportunities</w:t>
      </w:r>
    </w:p>
    <w:p w14:paraId="6DA960D7" w14:textId="77777777" w:rsidR="00AF757F" w:rsidRPr="001A557B" w:rsidRDefault="00AF757F" w:rsidP="000E0CE4">
      <w:pPr>
        <w:numPr>
          <w:ilvl w:val="0"/>
          <w:numId w:val="9"/>
        </w:numPr>
        <w:spacing w:after="200" w:line="276" w:lineRule="auto"/>
        <w:contextualSpacing/>
        <w:jc w:val="both"/>
        <w:rPr>
          <w:rFonts w:eastAsia="Cambria" w:cstheme="minorHAnsi"/>
          <w:sz w:val="24"/>
          <w:szCs w:val="24"/>
        </w:rPr>
      </w:pPr>
      <w:r w:rsidRPr="001A557B">
        <w:rPr>
          <w:rFonts w:eastAsia="Cambria" w:cstheme="minorHAnsi"/>
          <w:sz w:val="24"/>
          <w:szCs w:val="24"/>
        </w:rPr>
        <w:t>Take responsibility, appropriate to the post, for tackling unlawful discrimination amongst all groups in line with the Equalities Act 2010</w:t>
      </w:r>
    </w:p>
    <w:p w14:paraId="15F4FEE9" w14:textId="77777777" w:rsidR="00AF757F" w:rsidRPr="0027051C" w:rsidRDefault="00AF757F" w:rsidP="000E0CE4">
      <w:pPr>
        <w:pStyle w:val="Heading2"/>
        <w:jc w:val="both"/>
        <w:rPr>
          <w:color w:val="002060"/>
        </w:rPr>
      </w:pPr>
      <w:r w:rsidRPr="0027051C">
        <w:rPr>
          <w:color w:val="002060"/>
        </w:rPr>
        <w:t>Safeguarding children and Safer Recruitment</w:t>
      </w:r>
    </w:p>
    <w:p w14:paraId="72E3EC36" w14:textId="338B5523" w:rsidR="00AF757F" w:rsidRPr="001A557B" w:rsidRDefault="00AF757F" w:rsidP="000E0CE4">
      <w:pPr>
        <w:numPr>
          <w:ilvl w:val="0"/>
          <w:numId w:val="10"/>
        </w:numPr>
        <w:spacing w:after="200" w:line="276" w:lineRule="auto"/>
        <w:contextualSpacing/>
        <w:jc w:val="both"/>
        <w:rPr>
          <w:rFonts w:eastAsia="Cambria" w:cstheme="minorHAnsi"/>
          <w:sz w:val="24"/>
          <w:szCs w:val="24"/>
        </w:rPr>
      </w:pPr>
      <w:r w:rsidRPr="001A557B">
        <w:rPr>
          <w:rFonts w:eastAsia="Cambria" w:cstheme="minorHAnsi"/>
          <w:sz w:val="24"/>
          <w:szCs w:val="24"/>
        </w:rPr>
        <w:t>Have due regard for safeguarding and promoting the welfare of children and to follow all associated child protection and safeguarding policies as adopted by the academy</w:t>
      </w:r>
    </w:p>
    <w:p w14:paraId="2CE9BCF8" w14:textId="77777777" w:rsidR="00AF757F" w:rsidRPr="001A557B" w:rsidRDefault="00AF757F" w:rsidP="000E0CE4">
      <w:pPr>
        <w:numPr>
          <w:ilvl w:val="0"/>
          <w:numId w:val="10"/>
        </w:numPr>
        <w:spacing w:after="200" w:line="276" w:lineRule="auto"/>
        <w:contextualSpacing/>
        <w:jc w:val="both"/>
        <w:rPr>
          <w:rFonts w:eastAsia="Cambria" w:cstheme="minorHAnsi"/>
          <w:sz w:val="24"/>
          <w:szCs w:val="24"/>
        </w:rPr>
      </w:pPr>
      <w:r w:rsidRPr="001A557B">
        <w:rPr>
          <w:rFonts w:eastAsia="Cambria" w:cstheme="minorHAnsi"/>
          <w:sz w:val="24"/>
          <w:szCs w:val="24"/>
        </w:rPr>
        <w:t>Ensure that all policies and procedures adopted by the LGB are fully implemented and followed by all staff</w:t>
      </w:r>
    </w:p>
    <w:p w14:paraId="1E03388F" w14:textId="77777777" w:rsidR="00AF757F" w:rsidRPr="001A557B" w:rsidRDefault="00AF757F" w:rsidP="000E0CE4">
      <w:pPr>
        <w:numPr>
          <w:ilvl w:val="0"/>
          <w:numId w:val="10"/>
        </w:numPr>
        <w:spacing w:after="200" w:line="276" w:lineRule="auto"/>
        <w:contextualSpacing/>
        <w:jc w:val="both"/>
        <w:rPr>
          <w:rFonts w:eastAsia="Cambria" w:cstheme="minorHAnsi"/>
          <w:sz w:val="24"/>
          <w:szCs w:val="24"/>
        </w:rPr>
      </w:pPr>
      <w:r w:rsidRPr="001A557B">
        <w:rPr>
          <w:rFonts w:eastAsia="Cambria" w:cstheme="minorHAnsi"/>
          <w:sz w:val="24"/>
          <w:szCs w:val="24"/>
        </w:rPr>
        <w:t>Act in the role of designated safeguarding lead and fulfil all associated duties</w:t>
      </w:r>
      <w:r w:rsidRPr="001A557B">
        <w:rPr>
          <w:rFonts w:cstheme="minorHAnsi"/>
          <w:iCs/>
          <w:color w:val="000000"/>
          <w:sz w:val="24"/>
          <w:szCs w:val="24"/>
        </w:rPr>
        <w:t xml:space="preserve"> </w:t>
      </w:r>
      <w:r w:rsidRPr="001A557B">
        <w:rPr>
          <w:rFonts w:eastAsia="Cambria" w:cstheme="minorHAnsi"/>
          <w:iCs/>
          <w:sz w:val="24"/>
          <w:szCs w:val="24"/>
        </w:rPr>
        <w:t>as outlined in keeping Children Safe in Education 2018 (or any subsequent updates)</w:t>
      </w:r>
    </w:p>
    <w:p w14:paraId="7C9D7DD8" w14:textId="77777777" w:rsidR="00AF757F" w:rsidRPr="001A557B" w:rsidRDefault="00AF757F" w:rsidP="000E0CE4">
      <w:pPr>
        <w:numPr>
          <w:ilvl w:val="0"/>
          <w:numId w:val="10"/>
        </w:numPr>
        <w:spacing w:after="200" w:line="276" w:lineRule="auto"/>
        <w:contextualSpacing/>
        <w:jc w:val="both"/>
        <w:rPr>
          <w:rFonts w:eastAsia="Cambria" w:cstheme="minorHAnsi"/>
          <w:sz w:val="24"/>
          <w:szCs w:val="24"/>
        </w:rPr>
      </w:pPr>
      <w:r w:rsidRPr="001A557B">
        <w:rPr>
          <w:rFonts w:eastAsia="Cambria" w:cstheme="minorHAnsi"/>
          <w:sz w:val="24"/>
          <w:szCs w:val="24"/>
        </w:rPr>
        <w:t>Ensure that sufficient resources and time are allocated to enable the designated person and other staff to discharge their responsibilities, including taking part in strategy discussions and other inter-agency meetings, and contributing to the assessment of children</w:t>
      </w:r>
    </w:p>
    <w:p w14:paraId="40F1B4A4" w14:textId="77777777" w:rsidR="00AF757F" w:rsidRPr="001A557B" w:rsidRDefault="00AF757F" w:rsidP="000E0CE4">
      <w:pPr>
        <w:numPr>
          <w:ilvl w:val="0"/>
          <w:numId w:val="10"/>
        </w:numPr>
        <w:spacing w:after="200" w:line="276" w:lineRule="auto"/>
        <w:contextualSpacing/>
        <w:jc w:val="both"/>
        <w:rPr>
          <w:rFonts w:eastAsia="Cambria" w:cstheme="minorHAnsi"/>
          <w:sz w:val="24"/>
          <w:szCs w:val="24"/>
        </w:rPr>
      </w:pPr>
      <w:r w:rsidRPr="001A557B">
        <w:rPr>
          <w:rFonts w:eastAsia="Cambria" w:cstheme="minorHAnsi"/>
          <w:sz w:val="24"/>
          <w:szCs w:val="24"/>
        </w:rPr>
        <w:t>Ensure that all staff and volunteers feel able to raise concerns about poor or unsafe practice in regard to children, and such concerns are addressed sensitively and effectively in a timely manner in accordance with agreed whistle blowing practices</w:t>
      </w:r>
    </w:p>
    <w:p w14:paraId="13ABC415" w14:textId="77777777" w:rsidR="00AF757F" w:rsidRPr="001A557B" w:rsidRDefault="00AF757F" w:rsidP="000E0CE4">
      <w:pPr>
        <w:pStyle w:val="Heading2"/>
        <w:jc w:val="both"/>
      </w:pPr>
      <w:r w:rsidRPr="001A557B">
        <w:t>Health and Safety</w:t>
      </w:r>
    </w:p>
    <w:p w14:paraId="3F8E1E90" w14:textId="77777777" w:rsidR="00AF757F" w:rsidRPr="001A557B" w:rsidRDefault="00AF757F" w:rsidP="000E0CE4">
      <w:pPr>
        <w:numPr>
          <w:ilvl w:val="0"/>
          <w:numId w:val="11"/>
        </w:numPr>
        <w:spacing w:after="200" w:line="276" w:lineRule="auto"/>
        <w:ind w:left="709"/>
        <w:contextualSpacing/>
        <w:jc w:val="both"/>
        <w:rPr>
          <w:rFonts w:eastAsia="Cambria" w:cstheme="minorHAnsi"/>
          <w:sz w:val="24"/>
          <w:szCs w:val="24"/>
        </w:rPr>
      </w:pPr>
      <w:r w:rsidRPr="001A557B">
        <w:rPr>
          <w:rFonts w:eastAsia="Cambria" w:cstheme="minorHAnsi"/>
          <w:sz w:val="24"/>
          <w:szCs w:val="24"/>
        </w:rPr>
        <w:t>Work in compliance with the academy’s Health and Safety policies and under the Health and Safety at Work Act (1974), ensuring the safety of all parties with whom contact is made, such as members of the public, in premises or sites controlled by the academy</w:t>
      </w:r>
    </w:p>
    <w:p w14:paraId="4A375859" w14:textId="77777777" w:rsidR="00AF757F" w:rsidRPr="001A557B" w:rsidRDefault="00AF757F" w:rsidP="000E0CE4">
      <w:pPr>
        <w:numPr>
          <w:ilvl w:val="0"/>
          <w:numId w:val="11"/>
        </w:numPr>
        <w:spacing w:after="200" w:line="276" w:lineRule="auto"/>
        <w:ind w:left="709"/>
        <w:contextualSpacing/>
        <w:jc w:val="both"/>
        <w:rPr>
          <w:rFonts w:eastAsia="Cambria" w:cstheme="minorHAnsi"/>
          <w:sz w:val="24"/>
          <w:szCs w:val="24"/>
        </w:rPr>
      </w:pPr>
      <w:r w:rsidRPr="001A557B">
        <w:rPr>
          <w:rFonts w:eastAsia="Cambria" w:cstheme="minorHAnsi"/>
          <w:sz w:val="24"/>
          <w:szCs w:val="24"/>
        </w:rPr>
        <w:lastRenderedPageBreak/>
        <w:t>Ensure compliance with procedures is observed at all times under the provision of safe systems of work through a safe and healthy environment and including such information, training, instruction and supervision as necessary to accomplish those goals</w:t>
      </w:r>
    </w:p>
    <w:p w14:paraId="48452699" w14:textId="77777777" w:rsidR="00AF757F" w:rsidRPr="0027051C" w:rsidRDefault="00AF757F" w:rsidP="000E0CE4">
      <w:pPr>
        <w:pStyle w:val="Heading2"/>
        <w:jc w:val="both"/>
        <w:rPr>
          <w:color w:val="002060"/>
        </w:rPr>
      </w:pPr>
      <w:r w:rsidRPr="0027051C">
        <w:rPr>
          <w:color w:val="002060"/>
        </w:rPr>
        <w:t>Data Protection</w:t>
      </w:r>
    </w:p>
    <w:p w14:paraId="1FE69460" w14:textId="77777777" w:rsidR="00AF757F" w:rsidRPr="001A557B" w:rsidRDefault="00AF757F" w:rsidP="000E0CE4">
      <w:pPr>
        <w:numPr>
          <w:ilvl w:val="0"/>
          <w:numId w:val="12"/>
        </w:numPr>
        <w:spacing w:after="200" w:line="276" w:lineRule="auto"/>
        <w:contextualSpacing/>
        <w:jc w:val="both"/>
        <w:rPr>
          <w:rFonts w:eastAsia="Cambria" w:cstheme="minorHAnsi"/>
          <w:sz w:val="24"/>
          <w:szCs w:val="24"/>
        </w:rPr>
      </w:pPr>
      <w:r w:rsidRPr="001A557B">
        <w:rPr>
          <w:rFonts w:eastAsia="Cambria" w:cstheme="minorHAnsi"/>
          <w:sz w:val="24"/>
          <w:szCs w:val="24"/>
        </w:rPr>
        <w:t>To ensure compliance with the Data Protection Act (2018) and the Freedom of Information Act (2000)</w:t>
      </w:r>
    </w:p>
    <w:p w14:paraId="6BD6E3B7" w14:textId="77777777" w:rsidR="00AD169A" w:rsidRPr="001A557B" w:rsidRDefault="00AD169A" w:rsidP="000E0CE4">
      <w:pPr>
        <w:spacing w:after="200" w:line="276" w:lineRule="auto"/>
        <w:jc w:val="both"/>
        <w:rPr>
          <w:b/>
          <w:color w:val="0070C0"/>
          <w:sz w:val="24"/>
          <w:szCs w:val="24"/>
        </w:rPr>
      </w:pPr>
    </w:p>
    <w:p w14:paraId="2DEAD034" w14:textId="77777777" w:rsidR="00AD169A" w:rsidRPr="00AD169A" w:rsidRDefault="00AD169A" w:rsidP="000E0CE4">
      <w:pPr>
        <w:spacing w:after="200" w:line="276" w:lineRule="auto"/>
        <w:jc w:val="both"/>
        <w:rPr>
          <w:b/>
          <w:color w:val="0070C0"/>
        </w:rPr>
      </w:pPr>
    </w:p>
    <w:p w14:paraId="244223F3" w14:textId="77777777" w:rsidR="00AD169A" w:rsidRPr="00AD169A" w:rsidRDefault="00AD169A" w:rsidP="000E0CE4">
      <w:pPr>
        <w:spacing w:before="100" w:beforeAutospacing="1" w:after="100" w:afterAutospacing="1" w:line="240" w:lineRule="auto"/>
        <w:jc w:val="both"/>
        <w:rPr>
          <w:rFonts w:eastAsia="Times New Roman" w:cs="Times New Roman"/>
          <w:sz w:val="23"/>
          <w:szCs w:val="23"/>
          <w:lang w:eastAsia="en-GB"/>
        </w:rPr>
      </w:pPr>
    </w:p>
    <w:p w14:paraId="1869D894" w14:textId="77777777" w:rsidR="00AD169A" w:rsidRPr="00AD169A" w:rsidRDefault="00AD169A" w:rsidP="000E0CE4">
      <w:pPr>
        <w:spacing w:after="200" w:line="276" w:lineRule="auto"/>
        <w:jc w:val="both"/>
        <w:rPr>
          <w:rFonts w:ascii="Helvetica" w:hAnsi="Helvetica"/>
        </w:rPr>
      </w:pPr>
    </w:p>
    <w:p w14:paraId="2FA65B31" w14:textId="77777777" w:rsidR="001A557B" w:rsidRDefault="001A557B" w:rsidP="000E0CE4">
      <w:pPr>
        <w:jc w:val="both"/>
        <w:rPr>
          <w:rFonts w:ascii="Helvetica" w:hAnsi="Helvetica"/>
          <w:b/>
          <w:color w:val="7F7F7F" w:themeColor="text1" w:themeTint="80"/>
          <w:sz w:val="28"/>
          <w:szCs w:val="52"/>
        </w:rPr>
      </w:pPr>
      <w:r>
        <w:rPr>
          <w:rFonts w:ascii="Helvetica" w:hAnsi="Helvetica"/>
          <w:b/>
          <w:color w:val="7F7F7F" w:themeColor="text1" w:themeTint="80"/>
          <w:sz w:val="28"/>
          <w:szCs w:val="52"/>
        </w:rPr>
        <w:br w:type="page"/>
      </w:r>
    </w:p>
    <w:p w14:paraId="1C052DD6" w14:textId="59A56C21" w:rsidR="00AD169A" w:rsidRPr="00AD169A" w:rsidRDefault="00D20E6B" w:rsidP="000E0CE4">
      <w:pPr>
        <w:spacing w:after="200" w:line="276" w:lineRule="auto"/>
        <w:jc w:val="both"/>
        <w:rPr>
          <w:rFonts w:ascii="Helvetica" w:hAnsi="Helvetica"/>
          <w:b/>
          <w:color w:val="7F7F7F" w:themeColor="text1" w:themeTint="80"/>
          <w:sz w:val="28"/>
          <w:szCs w:val="52"/>
        </w:rPr>
      </w:pPr>
      <w:r w:rsidRPr="00737C33">
        <w:rPr>
          <w:rFonts w:ascii="Helvetica" w:hAnsi="Helvetica"/>
          <w:b/>
          <w:noProof/>
          <w:color w:val="7F7F7F" w:themeColor="text1" w:themeTint="80"/>
          <w:sz w:val="28"/>
          <w:szCs w:val="52"/>
          <w:lang w:eastAsia="en-GB"/>
        </w:rPr>
        <w:lastRenderedPageBreak/>
        <w:drawing>
          <wp:anchor distT="0" distB="0" distL="114300" distR="114300" simplePos="0" relativeHeight="251731968" behindDoc="0" locked="0" layoutInCell="1" allowOverlap="1" wp14:anchorId="77D1CC85" wp14:editId="2FBBBB26">
            <wp:simplePos x="0" y="0"/>
            <wp:positionH relativeFrom="margin">
              <wp:posOffset>4439556</wp:posOffset>
            </wp:positionH>
            <wp:positionV relativeFrom="paragraph">
              <wp:posOffset>113885</wp:posOffset>
            </wp:positionV>
            <wp:extent cx="1609090" cy="943610"/>
            <wp:effectExtent l="0" t="0" r="3810" b="0"/>
            <wp:wrapNone/>
            <wp:docPr id="47" name="Picture 4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ch2-Final-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090" cy="943610"/>
                    </a:xfrm>
                    <a:prstGeom prst="rect">
                      <a:avLst/>
                    </a:prstGeom>
                  </pic:spPr>
                </pic:pic>
              </a:graphicData>
            </a:graphic>
            <wp14:sizeRelH relativeFrom="margin">
              <wp14:pctWidth>0</wp14:pctWidth>
            </wp14:sizeRelH>
            <wp14:sizeRelV relativeFrom="margin">
              <wp14:pctHeight>0</wp14:pctHeight>
            </wp14:sizeRelV>
          </wp:anchor>
        </w:drawing>
      </w:r>
      <w:r w:rsidRPr="00737C33">
        <w:rPr>
          <w:rFonts w:ascii="Helvetica" w:hAnsi="Helvetica"/>
          <w:b/>
          <w:noProof/>
          <w:color w:val="7F7F7F" w:themeColor="text1" w:themeTint="80"/>
          <w:sz w:val="28"/>
          <w:szCs w:val="52"/>
          <w:lang w:eastAsia="en-GB"/>
        </w:rPr>
        <w:drawing>
          <wp:anchor distT="0" distB="0" distL="114300" distR="114300" simplePos="0" relativeHeight="251729920" behindDoc="0" locked="0" layoutInCell="1" allowOverlap="1" wp14:anchorId="040B4A24" wp14:editId="4027F130">
            <wp:simplePos x="0" y="0"/>
            <wp:positionH relativeFrom="column">
              <wp:posOffset>2572385</wp:posOffset>
            </wp:positionH>
            <wp:positionV relativeFrom="paragraph">
              <wp:posOffset>0</wp:posOffset>
            </wp:positionV>
            <wp:extent cx="1156970" cy="1207135"/>
            <wp:effectExtent l="0" t="0" r="0" b="0"/>
            <wp:wrapThrough wrapText="bothSides">
              <wp:wrapPolygon edited="0">
                <wp:start x="0" y="0"/>
                <wp:lineTo x="0" y="21361"/>
                <wp:lineTo x="21339" y="21361"/>
                <wp:lineTo x="21339" y="0"/>
                <wp:lineTo x="0" y="0"/>
              </wp:wrapPolygon>
            </wp:wrapThrough>
            <wp:docPr id="45" name="Picture 4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STM.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56970" cy="1207135"/>
                    </a:xfrm>
                    <a:prstGeom prst="rect">
                      <a:avLst/>
                    </a:prstGeom>
                  </pic:spPr>
                </pic:pic>
              </a:graphicData>
            </a:graphic>
            <wp14:sizeRelH relativeFrom="margin">
              <wp14:pctWidth>0</wp14:pctWidth>
            </wp14:sizeRelH>
            <wp14:sizeRelV relativeFrom="margin">
              <wp14:pctHeight>0</wp14:pctHeight>
            </wp14:sizeRelV>
          </wp:anchor>
        </w:drawing>
      </w:r>
    </w:p>
    <w:p w14:paraId="0DBC25B7" w14:textId="3A321E28" w:rsidR="00737C33" w:rsidRDefault="000E0CE4" w:rsidP="000E0CE4">
      <w:pPr>
        <w:pStyle w:val="Heading1"/>
        <w:jc w:val="both"/>
      </w:pPr>
      <w:r w:rsidRPr="00737C33">
        <w:rPr>
          <w:rFonts w:ascii="Helvetica" w:hAnsi="Helvetica"/>
          <w:noProof/>
          <w:sz w:val="28"/>
          <w:lang w:eastAsia="en-GB"/>
        </w:rPr>
        <w:drawing>
          <wp:anchor distT="0" distB="0" distL="114300" distR="114300" simplePos="0" relativeHeight="251730944" behindDoc="0" locked="0" layoutInCell="1" allowOverlap="1" wp14:anchorId="575C9B6C" wp14:editId="51E9BE4F">
            <wp:simplePos x="0" y="0"/>
            <wp:positionH relativeFrom="column">
              <wp:posOffset>147320</wp:posOffset>
            </wp:positionH>
            <wp:positionV relativeFrom="paragraph">
              <wp:posOffset>41910</wp:posOffset>
            </wp:positionV>
            <wp:extent cx="1562100" cy="647700"/>
            <wp:effectExtent l="0" t="0" r="0" b="0"/>
            <wp:wrapThrough wrapText="bothSides">
              <wp:wrapPolygon edited="0">
                <wp:start x="2634" y="0"/>
                <wp:lineTo x="1405" y="2965"/>
                <wp:lineTo x="1580" y="6776"/>
                <wp:lineTo x="0" y="7200"/>
                <wp:lineTo x="0" y="10165"/>
                <wp:lineTo x="527" y="15247"/>
                <wp:lineTo x="1405" y="20329"/>
                <wp:lineTo x="2283" y="21176"/>
                <wp:lineTo x="4039" y="21176"/>
                <wp:lineTo x="4566" y="20329"/>
                <wp:lineTo x="21424" y="18212"/>
                <wp:lineTo x="21424" y="14400"/>
                <wp:lineTo x="20722" y="13553"/>
                <wp:lineTo x="21073" y="10165"/>
                <wp:lineTo x="18439" y="8894"/>
                <wp:lineTo x="4566" y="6776"/>
                <wp:lineTo x="4741" y="2965"/>
                <wp:lineTo x="3688" y="0"/>
                <wp:lineTo x="2634" y="0"/>
              </wp:wrapPolygon>
            </wp:wrapThrough>
            <wp:docPr id="46" name="Graphic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pic:cNvPicPr/>
                  </pic:nvPicPr>
                  <pic:blipFill>
                    <a:blip r:embed="rId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0" y="0"/>
                      <a:ext cx="1562100" cy="647700"/>
                    </a:xfrm>
                    <a:prstGeom prst="rect">
                      <a:avLst/>
                    </a:prstGeom>
                  </pic:spPr>
                </pic:pic>
              </a:graphicData>
            </a:graphic>
            <wp14:sizeRelH relativeFrom="margin">
              <wp14:pctWidth>0</wp14:pctWidth>
            </wp14:sizeRelH>
            <wp14:sizeRelV relativeFrom="margin">
              <wp14:pctHeight>0</wp14:pctHeight>
            </wp14:sizeRelV>
          </wp:anchor>
        </w:drawing>
      </w:r>
    </w:p>
    <w:p w14:paraId="05FF8F16" w14:textId="77777777" w:rsidR="00737C33" w:rsidRDefault="00737C33" w:rsidP="000E0CE4">
      <w:pPr>
        <w:pStyle w:val="Heading1"/>
        <w:jc w:val="both"/>
      </w:pPr>
    </w:p>
    <w:p w14:paraId="3820FBE9" w14:textId="77777777" w:rsidR="00AD169A" w:rsidRPr="0027051C" w:rsidRDefault="00AD169A" w:rsidP="000E0CE4">
      <w:pPr>
        <w:pStyle w:val="Heading1"/>
        <w:jc w:val="both"/>
        <w:rPr>
          <w:color w:val="002060"/>
          <w:sz w:val="40"/>
        </w:rPr>
      </w:pPr>
      <w:r w:rsidRPr="0027051C">
        <w:rPr>
          <w:color w:val="002060"/>
          <w:sz w:val="40"/>
        </w:rPr>
        <w:t>Person Specification: Headteacher</w:t>
      </w:r>
    </w:p>
    <w:tbl>
      <w:tblPr>
        <w:tblStyle w:val="TableGrid1"/>
        <w:tblW w:w="0" w:type="auto"/>
        <w:jc w:val="center"/>
        <w:tblLook w:val="04A0" w:firstRow="1" w:lastRow="0" w:firstColumn="1" w:lastColumn="0" w:noHBand="0" w:noVBand="1"/>
      </w:tblPr>
      <w:tblGrid>
        <w:gridCol w:w="7353"/>
        <w:gridCol w:w="1265"/>
        <w:gridCol w:w="1296"/>
      </w:tblGrid>
      <w:tr w:rsidR="00A41962" w:rsidRPr="00A41962" w14:paraId="42F28B29" w14:textId="77777777" w:rsidTr="0027051C">
        <w:trPr>
          <w:jc w:val="center"/>
        </w:trPr>
        <w:tc>
          <w:tcPr>
            <w:tcW w:w="0" w:type="auto"/>
            <w:shd w:val="clear" w:color="auto" w:fill="002060"/>
          </w:tcPr>
          <w:p w14:paraId="646CE6F8" w14:textId="78CF2C10" w:rsidR="001A3442" w:rsidRPr="0027051C" w:rsidRDefault="001A3442" w:rsidP="00F30DC0">
            <w:pPr>
              <w:spacing w:before="60" w:after="60"/>
              <w:jc w:val="both"/>
              <w:rPr>
                <w:rFonts w:eastAsia="Cambria" w:cs="Calibri (Body)"/>
                <w:b/>
                <w:caps/>
                <w:color w:val="FFFFFF" w:themeColor="background1"/>
                <w:sz w:val="28"/>
                <w:szCs w:val="24"/>
              </w:rPr>
            </w:pPr>
            <w:r w:rsidRPr="0027051C">
              <w:rPr>
                <w:rFonts w:eastAsia="Cambria" w:cs="Calibri (Body)"/>
                <w:b/>
                <w:caps/>
                <w:color w:val="FFFFFF" w:themeColor="background1"/>
                <w:sz w:val="24"/>
                <w:szCs w:val="24"/>
              </w:rPr>
              <w:t xml:space="preserve">Faith </w:t>
            </w:r>
          </w:p>
        </w:tc>
        <w:tc>
          <w:tcPr>
            <w:tcW w:w="0" w:type="auto"/>
            <w:shd w:val="clear" w:color="auto" w:fill="002060"/>
          </w:tcPr>
          <w:p w14:paraId="40E5A351" w14:textId="77777777" w:rsidR="001A3442" w:rsidRPr="0027051C" w:rsidRDefault="001A3442" w:rsidP="000E0CE4">
            <w:pPr>
              <w:spacing w:before="60" w:after="60"/>
              <w:jc w:val="both"/>
              <w:rPr>
                <w:rFonts w:eastAsia="Cambria" w:cs="Calibri (Body)"/>
                <w:b/>
                <w:caps/>
                <w:color w:val="FFFFFF" w:themeColor="background1"/>
                <w:sz w:val="24"/>
                <w:szCs w:val="24"/>
              </w:rPr>
            </w:pPr>
            <w:r w:rsidRPr="0027051C">
              <w:rPr>
                <w:rFonts w:eastAsia="Cambria" w:cs="Calibri (Body)"/>
                <w:b/>
                <w:caps/>
                <w:color w:val="FFFFFF" w:themeColor="background1"/>
                <w:sz w:val="24"/>
                <w:szCs w:val="24"/>
              </w:rPr>
              <w:t xml:space="preserve">Essential </w:t>
            </w:r>
          </w:p>
        </w:tc>
        <w:tc>
          <w:tcPr>
            <w:tcW w:w="0" w:type="auto"/>
            <w:shd w:val="clear" w:color="auto" w:fill="002060"/>
          </w:tcPr>
          <w:p w14:paraId="44B7317E" w14:textId="77777777" w:rsidR="001A3442" w:rsidRPr="0027051C" w:rsidRDefault="001A3442" w:rsidP="000E0CE4">
            <w:pPr>
              <w:spacing w:before="60" w:after="60"/>
              <w:jc w:val="both"/>
              <w:rPr>
                <w:rFonts w:eastAsia="Cambria" w:cs="Calibri (Body)"/>
                <w:b/>
                <w:caps/>
                <w:color w:val="FFFFFF" w:themeColor="background1"/>
                <w:sz w:val="24"/>
                <w:szCs w:val="24"/>
              </w:rPr>
            </w:pPr>
            <w:r w:rsidRPr="0027051C">
              <w:rPr>
                <w:rFonts w:eastAsia="Cambria" w:cs="Calibri (Body)"/>
                <w:b/>
                <w:caps/>
                <w:color w:val="FFFFFF" w:themeColor="background1"/>
                <w:sz w:val="24"/>
                <w:szCs w:val="24"/>
              </w:rPr>
              <w:t xml:space="preserve">Desirable </w:t>
            </w:r>
          </w:p>
        </w:tc>
      </w:tr>
      <w:tr w:rsidR="001A3442" w:rsidRPr="00A41962" w14:paraId="58CC7C4A" w14:textId="77777777" w:rsidTr="00737C33">
        <w:trPr>
          <w:jc w:val="center"/>
        </w:trPr>
        <w:tc>
          <w:tcPr>
            <w:tcW w:w="0" w:type="auto"/>
          </w:tcPr>
          <w:p w14:paraId="6DD17C4F" w14:textId="77777777" w:rsidR="001A3442" w:rsidRPr="00A41962" w:rsidRDefault="001A3442" w:rsidP="000E0CE4">
            <w:pPr>
              <w:spacing w:before="40" w:after="40"/>
              <w:jc w:val="both"/>
              <w:rPr>
                <w:rFonts w:eastAsia="Cambria" w:cstheme="minorHAnsi"/>
              </w:rPr>
            </w:pPr>
            <w:r w:rsidRPr="00A41962">
              <w:rPr>
                <w:rFonts w:eastAsia="Cambria" w:cstheme="minorHAnsi"/>
              </w:rPr>
              <w:t xml:space="preserve">A person of Christian faith, passionate about applying the Christian faith to the mission and ethos of the school. </w:t>
            </w:r>
          </w:p>
        </w:tc>
        <w:tc>
          <w:tcPr>
            <w:tcW w:w="0" w:type="auto"/>
          </w:tcPr>
          <w:p w14:paraId="189AC96E" w14:textId="77777777" w:rsidR="001A3442" w:rsidRPr="00A41962" w:rsidRDefault="00CD7277" w:rsidP="000E0CE4">
            <w:pPr>
              <w:jc w:val="center"/>
              <w:rPr>
                <w:rFonts w:eastAsia="Cambria" w:cstheme="minorHAnsi"/>
              </w:rPr>
            </w:pPr>
            <w:r w:rsidRPr="00A41962">
              <w:rPr>
                <w:rFonts w:eastAsia="Cambria" w:cstheme="minorHAnsi"/>
              </w:rPr>
              <w:t>*</w:t>
            </w:r>
          </w:p>
        </w:tc>
        <w:tc>
          <w:tcPr>
            <w:tcW w:w="0" w:type="auto"/>
          </w:tcPr>
          <w:p w14:paraId="052E35A4" w14:textId="77777777" w:rsidR="001A3442" w:rsidRPr="00A41962" w:rsidRDefault="001A3442" w:rsidP="000E0CE4">
            <w:pPr>
              <w:jc w:val="center"/>
              <w:rPr>
                <w:rFonts w:eastAsia="Cambria" w:cstheme="minorHAnsi"/>
              </w:rPr>
            </w:pPr>
          </w:p>
        </w:tc>
      </w:tr>
      <w:tr w:rsidR="001A3442" w:rsidRPr="00A41962" w14:paraId="675D36F8" w14:textId="77777777" w:rsidTr="00737C33">
        <w:trPr>
          <w:jc w:val="center"/>
        </w:trPr>
        <w:tc>
          <w:tcPr>
            <w:tcW w:w="0" w:type="auto"/>
          </w:tcPr>
          <w:p w14:paraId="676D29A7" w14:textId="77777777" w:rsidR="001A3442" w:rsidRPr="00A41962" w:rsidRDefault="001A3442" w:rsidP="000E0CE4">
            <w:pPr>
              <w:spacing w:before="40" w:after="40"/>
              <w:jc w:val="both"/>
              <w:rPr>
                <w:rFonts w:eastAsia="Cambria" w:cstheme="minorHAnsi"/>
              </w:rPr>
            </w:pPr>
            <w:r w:rsidRPr="00A41962">
              <w:rPr>
                <w:rFonts w:eastAsia="Cambria" w:cstheme="minorHAnsi"/>
              </w:rPr>
              <w:t xml:space="preserve">Deep empathy and understanding of the Church of England and commitment to </w:t>
            </w:r>
            <w:r w:rsidR="00E236FD" w:rsidRPr="00A41962">
              <w:rPr>
                <w:rFonts w:eastAsia="Cambria" w:cstheme="minorHAnsi"/>
              </w:rPr>
              <w:t>maintain</w:t>
            </w:r>
            <w:r w:rsidRPr="00A41962">
              <w:rPr>
                <w:rFonts w:eastAsia="Cambria" w:cstheme="minorHAnsi"/>
              </w:rPr>
              <w:t xml:space="preserve"> strong links with the Parish Church</w:t>
            </w:r>
            <w:r w:rsidR="00A41962">
              <w:rPr>
                <w:rFonts w:eastAsia="Cambria" w:cstheme="minorHAnsi"/>
              </w:rPr>
              <w:t>.</w:t>
            </w:r>
          </w:p>
        </w:tc>
        <w:tc>
          <w:tcPr>
            <w:tcW w:w="0" w:type="auto"/>
          </w:tcPr>
          <w:p w14:paraId="61E3D95C" w14:textId="77777777" w:rsidR="001A3442" w:rsidRPr="00A41962" w:rsidRDefault="001A3442" w:rsidP="000E0CE4">
            <w:pPr>
              <w:jc w:val="center"/>
              <w:rPr>
                <w:rFonts w:eastAsia="Cambria" w:cstheme="minorHAnsi"/>
              </w:rPr>
            </w:pPr>
          </w:p>
        </w:tc>
        <w:tc>
          <w:tcPr>
            <w:tcW w:w="0" w:type="auto"/>
          </w:tcPr>
          <w:p w14:paraId="7D169BA0" w14:textId="77777777" w:rsidR="001A3442" w:rsidRPr="00A41962" w:rsidRDefault="00CD7277" w:rsidP="000E0CE4">
            <w:pPr>
              <w:jc w:val="center"/>
              <w:rPr>
                <w:rFonts w:eastAsia="Cambria" w:cstheme="minorHAnsi"/>
              </w:rPr>
            </w:pPr>
            <w:r w:rsidRPr="00A41962">
              <w:rPr>
                <w:rFonts w:eastAsia="Cambria" w:cstheme="minorHAnsi"/>
              </w:rPr>
              <w:t>*</w:t>
            </w:r>
          </w:p>
        </w:tc>
      </w:tr>
      <w:tr w:rsidR="001A3442" w:rsidRPr="00A41962" w14:paraId="352463F5" w14:textId="77777777" w:rsidTr="00737C33">
        <w:trPr>
          <w:jc w:val="center"/>
        </w:trPr>
        <w:tc>
          <w:tcPr>
            <w:tcW w:w="0" w:type="auto"/>
          </w:tcPr>
          <w:p w14:paraId="3CA5EE53" w14:textId="77777777" w:rsidR="001A3442" w:rsidRPr="00A41962" w:rsidRDefault="00E236FD" w:rsidP="000E0CE4">
            <w:pPr>
              <w:spacing w:before="40" w:after="40"/>
              <w:jc w:val="both"/>
              <w:rPr>
                <w:rFonts w:eastAsia="Cambria" w:cstheme="minorHAnsi"/>
              </w:rPr>
            </w:pPr>
            <w:r w:rsidRPr="00A41962">
              <w:rPr>
                <w:rFonts w:eastAsia="Cambria" w:cstheme="minorHAnsi"/>
              </w:rPr>
              <w:t>Sensitive to those of other faiths, no faith and respect for the views of all</w:t>
            </w:r>
            <w:r w:rsidR="00A41962">
              <w:rPr>
                <w:rFonts w:eastAsia="Cambria" w:cstheme="minorHAnsi"/>
              </w:rPr>
              <w:t>.</w:t>
            </w:r>
          </w:p>
        </w:tc>
        <w:tc>
          <w:tcPr>
            <w:tcW w:w="0" w:type="auto"/>
          </w:tcPr>
          <w:p w14:paraId="44B4B5F3" w14:textId="77777777" w:rsidR="001A3442" w:rsidRPr="00A41962" w:rsidRDefault="00E236FD" w:rsidP="000E0CE4">
            <w:pPr>
              <w:jc w:val="center"/>
              <w:rPr>
                <w:rFonts w:eastAsia="Cambria" w:cstheme="minorHAnsi"/>
              </w:rPr>
            </w:pPr>
            <w:r w:rsidRPr="00A41962">
              <w:rPr>
                <w:rFonts w:eastAsia="Cambria" w:cstheme="minorHAnsi"/>
              </w:rPr>
              <w:t>*</w:t>
            </w:r>
          </w:p>
        </w:tc>
        <w:tc>
          <w:tcPr>
            <w:tcW w:w="0" w:type="auto"/>
          </w:tcPr>
          <w:p w14:paraId="63B51646" w14:textId="77777777" w:rsidR="001A3442" w:rsidRPr="00A41962" w:rsidRDefault="001A3442" w:rsidP="000E0CE4">
            <w:pPr>
              <w:jc w:val="center"/>
              <w:rPr>
                <w:rFonts w:eastAsia="Cambria" w:cstheme="minorHAnsi"/>
              </w:rPr>
            </w:pPr>
          </w:p>
        </w:tc>
      </w:tr>
      <w:tr w:rsidR="001A3442" w:rsidRPr="00A41962" w14:paraId="7791935A" w14:textId="77777777" w:rsidTr="00737C33">
        <w:trPr>
          <w:jc w:val="center"/>
        </w:trPr>
        <w:tc>
          <w:tcPr>
            <w:tcW w:w="0" w:type="auto"/>
          </w:tcPr>
          <w:p w14:paraId="501B7064" w14:textId="77777777" w:rsidR="001A3442" w:rsidRPr="00A41962" w:rsidRDefault="00E236FD" w:rsidP="000E0CE4">
            <w:pPr>
              <w:spacing w:before="40" w:after="40"/>
              <w:jc w:val="both"/>
              <w:rPr>
                <w:rFonts w:eastAsia="Cambria" w:cstheme="minorHAnsi"/>
              </w:rPr>
            </w:pPr>
            <w:r w:rsidRPr="00A41962">
              <w:rPr>
                <w:rFonts w:eastAsia="Cambria" w:cstheme="minorHAnsi"/>
              </w:rPr>
              <w:t xml:space="preserve">Supportive to the inclusive character of the parish church and the school. </w:t>
            </w:r>
          </w:p>
        </w:tc>
        <w:tc>
          <w:tcPr>
            <w:tcW w:w="0" w:type="auto"/>
          </w:tcPr>
          <w:p w14:paraId="47B3839F" w14:textId="034DEF25" w:rsidR="001A3442" w:rsidRPr="00A41962" w:rsidRDefault="00C3504D" w:rsidP="000E0CE4">
            <w:pPr>
              <w:jc w:val="center"/>
              <w:rPr>
                <w:rFonts w:eastAsia="Cambria" w:cstheme="minorHAnsi"/>
              </w:rPr>
            </w:pPr>
            <w:r>
              <w:rPr>
                <w:rFonts w:eastAsia="Cambria" w:cstheme="minorHAnsi"/>
              </w:rPr>
              <w:t>*</w:t>
            </w:r>
          </w:p>
        </w:tc>
        <w:tc>
          <w:tcPr>
            <w:tcW w:w="0" w:type="auto"/>
          </w:tcPr>
          <w:p w14:paraId="4CCD35B1" w14:textId="77777777" w:rsidR="001A3442" w:rsidRPr="00A41962" w:rsidRDefault="001A3442" w:rsidP="000E0CE4">
            <w:pPr>
              <w:jc w:val="center"/>
              <w:rPr>
                <w:rFonts w:eastAsia="Cambria" w:cstheme="minorHAnsi"/>
              </w:rPr>
            </w:pPr>
          </w:p>
        </w:tc>
      </w:tr>
      <w:tr w:rsidR="00A41962" w:rsidRPr="00A41962" w14:paraId="058060FA" w14:textId="77777777" w:rsidTr="0027051C">
        <w:trPr>
          <w:jc w:val="center"/>
        </w:trPr>
        <w:tc>
          <w:tcPr>
            <w:tcW w:w="0" w:type="auto"/>
            <w:shd w:val="clear" w:color="auto" w:fill="002060"/>
          </w:tcPr>
          <w:p w14:paraId="26CECB8C" w14:textId="77777777" w:rsidR="00A41962" w:rsidRPr="0027051C" w:rsidRDefault="00A41962" w:rsidP="000E0CE4">
            <w:pPr>
              <w:spacing w:before="60" w:after="60"/>
              <w:jc w:val="both"/>
              <w:rPr>
                <w:rFonts w:eastAsia="Cambria" w:cs="Calibri (Body)"/>
                <w:b/>
                <w:caps/>
                <w:color w:val="FFFFFF" w:themeColor="background1"/>
                <w:sz w:val="24"/>
                <w:szCs w:val="24"/>
              </w:rPr>
            </w:pPr>
            <w:r w:rsidRPr="0027051C">
              <w:rPr>
                <w:rFonts w:eastAsia="Cambria" w:cs="Calibri (Body)"/>
                <w:b/>
                <w:caps/>
                <w:color w:val="FFFFFF" w:themeColor="background1"/>
                <w:sz w:val="24"/>
                <w:szCs w:val="24"/>
              </w:rPr>
              <w:t>Knowledge/Qualifications and Experience</w:t>
            </w:r>
          </w:p>
        </w:tc>
        <w:tc>
          <w:tcPr>
            <w:tcW w:w="0" w:type="auto"/>
            <w:shd w:val="clear" w:color="auto" w:fill="002060"/>
          </w:tcPr>
          <w:p w14:paraId="66638A68" w14:textId="21E3F751" w:rsidR="00A41962" w:rsidRPr="0027051C" w:rsidRDefault="00A41962" w:rsidP="000E0CE4">
            <w:pPr>
              <w:spacing w:before="60" w:after="60"/>
              <w:jc w:val="center"/>
              <w:rPr>
                <w:rFonts w:eastAsia="Cambria" w:cs="Calibri (Body)"/>
                <w:b/>
                <w:caps/>
                <w:color w:val="FFFFFF" w:themeColor="background1"/>
                <w:sz w:val="24"/>
                <w:szCs w:val="24"/>
              </w:rPr>
            </w:pPr>
            <w:r w:rsidRPr="0027051C">
              <w:rPr>
                <w:rFonts w:eastAsia="Cambria" w:cs="Calibri (Body)"/>
                <w:b/>
                <w:caps/>
                <w:color w:val="FFFFFF" w:themeColor="background1"/>
                <w:sz w:val="24"/>
                <w:szCs w:val="24"/>
              </w:rPr>
              <w:t>Essential</w:t>
            </w:r>
          </w:p>
        </w:tc>
        <w:tc>
          <w:tcPr>
            <w:tcW w:w="0" w:type="auto"/>
            <w:shd w:val="clear" w:color="auto" w:fill="002060"/>
          </w:tcPr>
          <w:p w14:paraId="13C19BBD" w14:textId="41939E31" w:rsidR="00A41962" w:rsidRPr="0027051C" w:rsidRDefault="00A41962" w:rsidP="000E0CE4">
            <w:pPr>
              <w:spacing w:before="60" w:after="60"/>
              <w:jc w:val="center"/>
              <w:rPr>
                <w:rFonts w:eastAsia="Cambria" w:cs="Calibri (Body)"/>
                <w:b/>
                <w:caps/>
                <w:color w:val="FFFFFF" w:themeColor="background1"/>
                <w:sz w:val="24"/>
                <w:szCs w:val="24"/>
              </w:rPr>
            </w:pPr>
            <w:r w:rsidRPr="0027051C">
              <w:rPr>
                <w:rFonts w:eastAsia="Cambria" w:cs="Calibri (Body)"/>
                <w:b/>
                <w:caps/>
                <w:color w:val="FFFFFF" w:themeColor="background1"/>
                <w:sz w:val="24"/>
                <w:szCs w:val="24"/>
              </w:rPr>
              <w:t>Desirable</w:t>
            </w:r>
          </w:p>
        </w:tc>
      </w:tr>
      <w:tr w:rsidR="00AD169A" w:rsidRPr="00A41962" w14:paraId="557FD193" w14:textId="77777777" w:rsidTr="00737C33">
        <w:trPr>
          <w:jc w:val="center"/>
        </w:trPr>
        <w:tc>
          <w:tcPr>
            <w:tcW w:w="0" w:type="auto"/>
          </w:tcPr>
          <w:p w14:paraId="29151CF4" w14:textId="77777777" w:rsidR="00AD169A" w:rsidRPr="00A41962" w:rsidRDefault="00AD169A" w:rsidP="000E0CE4">
            <w:pPr>
              <w:spacing w:before="40" w:after="40"/>
              <w:jc w:val="both"/>
              <w:rPr>
                <w:rFonts w:eastAsia="Cambria" w:cstheme="minorHAnsi"/>
              </w:rPr>
            </w:pPr>
            <w:r w:rsidRPr="00A41962">
              <w:rPr>
                <w:rFonts w:eastAsia="Cambria" w:cstheme="minorHAnsi"/>
              </w:rPr>
              <w:t>Graduate with Qualified Teacher Status</w:t>
            </w:r>
            <w:r w:rsidR="00A41962">
              <w:rPr>
                <w:rFonts w:eastAsia="Cambria" w:cstheme="minorHAnsi"/>
              </w:rPr>
              <w:t>.</w:t>
            </w:r>
          </w:p>
        </w:tc>
        <w:tc>
          <w:tcPr>
            <w:tcW w:w="0" w:type="auto"/>
          </w:tcPr>
          <w:p w14:paraId="2A049715" w14:textId="77777777" w:rsidR="00AD169A" w:rsidRPr="00737C33" w:rsidRDefault="00AD169A" w:rsidP="000E0CE4">
            <w:pPr>
              <w:spacing w:before="40" w:after="40"/>
              <w:jc w:val="center"/>
              <w:rPr>
                <w:rFonts w:eastAsia="Cambria" w:cstheme="minorHAnsi"/>
              </w:rPr>
            </w:pPr>
            <w:r w:rsidRPr="00737C33">
              <w:rPr>
                <w:rFonts w:eastAsia="Cambria" w:cstheme="minorHAnsi"/>
              </w:rPr>
              <w:t>*</w:t>
            </w:r>
          </w:p>
        </w:tc>
        <w:tc>
          <w:tcPr>
            <w:tcW w:w="0" w:type="auto"/>
          </w:tcPr>
          <w:p w14:paraId="0D24BD53" w14:textId="77777777" w:rsidR="00AD169A" w:rsidRPr="00737C33" w:rsidRDefault="00AD169A" w:rsidP="000E0CE4">
            <w:pPr>
              <w:spacing w:before="40" w:after="40"/>
              <w:jc w:val="center"/>
              <w:rPr>
                <w:rFonts w:eastAsia="Cambria" w:cstheme="minorHAnsi"/>
              </w:rPr>
            </w:pPr>
          </w:p>
        </w:tc>
      </w:tr>
      <w:tr w:rsidR="00AD169A" w:rsidRPr="00A41962" w14:paraId="0B16AB7F" w14:textId="77777777" w:rsidTr="00737C33">
        <w:trPr>
          <w:jc w:val="center"/>
        </w:trPr>
        <w:tc>
          <w:tcPr>
            <w:tcW w:w="0" w:type="auto"/>
          </w:tcPr>
          <w:p w14:paraId="2397C5A0" w14:textId="77777777" w:rsidR="00AD169A" w:rsidRPr="00A41962" w:rsidRDefault="00AD169A" w:rsidP="000E0CE4">
            <w:pPr>
              <w:spacing w:before="40" w:after="40"/>
              <w:jc w:val="both"/>
              <w:rPr>
                <w:rFonts w:eastAsia="Cambria" w:cstheme="minorHAnsi"/>
              </w:rPr>
            </w:pPr>
            <w:r w:rsidRPr="00A41962">
              <w:rPr>
                <w:rFonts w:eastAsia="Cambria" w:cstheme="minorHAnsi"/>
              </w:rPr>
              <w:t>NPQH (or equivalent) achieved or underway</w:t>
            </w:r>
            <w:r w:rsidR="00A41962">
              <w:rPr>
                <w:rFonts w:eastAsia="Cambria" w:cstheme="minorHAnsi"/>
              </w:rPr>
              <w:t>.</w:t>
            </w:r>
          </w:p>
        </w:tc>
        <w:tc>
          <w:tcPr>
            <w:tcW w:w="0" w:type="auto"/>
          </w:tcPr>
          <w:p w14:paraId="10856112" w14:textId="77777777" w:rsidR="00AD169A" w:rsidRPr="00737C33" w:rsidRDefault="00AD169A" w:rsidP="000E0CE4">
            <w:pPr>
              <w:spacing w:before="40" w:after="40"/>
              <w:jc w:val="center"/>
              <w:rPr>
                <w:rFonts w:eastAsia="Cambria" w:cstheme="minorHAnsi"/>
              </w:rPr>
            </w:pPr>
          </w:p>
        </w:tc>
        <w:tc>
          <w:tcPr>
            <w:tcW w:w="0" w:type="auto"/>
          </w:tcPr>
          <w:p w14:paraId="67E9B020" w14:textId="77777777" w:rsidR="00AD169A" w:rsidRPr="00737C33" w:rsidRDefault="00AD169A" w:rsidP="000E0CE4">
            <w:pPr>
              <w:spacing w:before="40" w:after="40"/>
              <w:jc w:val="center"/>
              <w:rPr>
                <w:rFonts w:eastAsia="Cambria" w:cstheme="minorHAnsi"/>
              </w:rPr>
            </w:pPr>
            <w:r w:rsidRPr="00737C33">
              <w:rPr>
                <w:rFonts w:eastAsia="Cambria" w:cstheme="minorHAnsi"/>
              </w:rPr>
              <w:t>*</w:t>
            </w:r>
          </w:p>
        </w:tc>
      </w:tr>
      <w:tr w:rsidR="00AD169A" w:rsidRPr="00A41962" w14:paraId="73016C34" w14:textId="77777777" w:rsidTr="00737C33">
        <w:trPr>
          <w:jc w:val="center"/>
        </w:trPr>
        <w:tc>
          <w:tcPr>
            <w:tcW w:w="0" w:type="auto"/>
          </w:tcPr>
          <w:p w14:paraId="7FBDE1E0" w14:textId="77777777" w:rsidR="00AD169A" w:rsidRPr="00A41962" w:rsidRDefault="00AD169A" w:rsidP="000E0CE4">
            <w:pPr>
              <w:spacing w:before="40" w:after="40"/>
              <w:jc w:val="both"/>
              <w:rPr>
                <w:rFonts w:eastAsia="Cambria" w:cstheme="minorHAnsi"/>
              </w:rPr>
            </w:pPr>
            <w:r w:rsidRPr="00A41962">
              <w:rPr>
                <w:rFonts w:eastAsia="Cambria" w:cstheme="minorHAnsi"/>
              </w:rPr>
              <w:t>Evidence of further qualifications</w:t>
            </w:r>
            <w:r w:rsidR="00A41962">
              <w:rPr>
                <w:rFonts w:eastAsia="Cambria" w:cstheme="minorHAnsi"/>
              </w:rPr>
              <w:t>.</w:t>
            </w:r>
          </w:p>
        </w:tc>
        <w:tc>
          <w:tcPr>
            <w:tcW w:w="0" w:type="auto"/>
          </w:tcPr>
          <w:p w14:paraId="328F5E2A" w14:textId="77777777" w:rsidR="00AD169A" w:rsidRPr="00737C33" w:rsidRDefault="00AD169A" w:rsidP="000E0CE4">
            <w:pPr>
              <w:spacing w:before="40" w:after="40"/>
              <w:jc w:val="center"/>
              <w:rPr>
                <w:rFonts w:eastAsia="Cambria" w:cstheme="minorHAnsi"/>
              </w:rPr>
            </w:pPr>
          </w:p>
        </w:tc>
        <w:tc>
          <w:tcPr>
            <w:tcW w:w="0" w:type="auto"/>
          </w:tcPr>
          <w:p w14:paraId="411C3A9D" w14:textId="77777777" w:rsidR="00AD169A" w:rsidRPr="00737C33" w:rsidRDefault="00AD169A" w:rsidP="000E0CE4">
            <w:pPr>
              <w:spacing w:before="40" w:after="40"/>
              <w:jc w:val="center"/>
              <w:rPr>
                <w:rFonts w:eastAsia="Cambria" w:cstheme="minorHAnsi"/>
              </w:rPr>
            </w:pPr>
            <w:r w:rsidRPr="00737C33">
              <w:rPr>
                <w:rFonts w:eastAsia="Cambria" w:cstheme="minorHAnsi"/>
              </w:rPr>
              <w:t>*</w:t>
            </w:r>
          </w:p>
        </w:tc>
      </w:tr>
      <w:tr w:rsidR="00AD169A" w:rsidRPr="00A41962" w14:paraId="0616C1A0" w14:textId="77777777" w:rsidTr="00737C33">
        <w:trPr>
          <w:jc w:val="center"/>
        </w:trPr>
        <w:tc>
          <w:tcPr>
            <w:tcW w:w="0" w:type="auto"/>
          </w:tcPr>
          <w:p w14:paraId="18A0F88F" w14:textId="77777777" w:rsidR="00AD169A" w:rsidRPr="00A41962" w:rsidRDefault="00AD169A" w:rsidP="000E0CE4">
            <w:pPr>
              <w:spacing w:before="40" w:after="40"/>
              <w:jc w:val="both"/>
              <w:rPr>
                <w:rFonts w:eastAsia="Cambria" w:cstheme="minorHAnsi"/>
              </w:rPr>
            </w:pPr>
            <w:r w:rsidRPr="00A41962">
              <w:rPr>
                <w:rFonts w:eastAsia="Cambria" w:cstheme="minorHAnsi"/>
              </w:rPr>
              <w:t>Significant experience at HT/HoS level</w:t>
            </w:r>
            <w:r w:rsidR="00A41962">
              <w:rPr>
                <w:rFonts w:eastAsia="Cambria" w:cstheme="minorHAnsi"/>
              </w:rPr>
              <w:t>.</w:t>
            </w:r>
          </w:p>
        </w:tc>
        <w:tc>
          <w:tcPr>
            <w:tcW w:w="0" w:type="auto"/>
          </w:tcPr>
          <w:p w14:paraId="726C4E8D" w14:textId="77777777" w:rsidR="00AD169A" w:rsidRPr="00737C33" w:rsidRDefault="00AD169A" w:rsidP="000E0CE4">
            <w:pPr>
              <w:spacing w:before="40" w:after="40"/>
              <w:jc w:val="center"/>
              <w:rPr>
                <w:rFonts w:eastAsia="Cambria" w:cstheme="minorHAnsi"/>
              </w:rPr>
            </w:pPr>
          </w:p>
        </w:tc>
        <w:tc>
          <w:tcPr>
            <w:tcW w:w="0" w:type="auto"/>
          </w:tcPr>
          <w:p w14:paraId="400E77CD" w14:textId="77777777" w:rsidR="00AD169A" w:rsidRPr="00737C33" w:rsidRDefault="00AD169A" w:rsidP="000E0CE4">
            <w:pPr>
              <w:spacing w:before="40" w:after="40"/>
              <w:jc w:val="center"/>
              <w:rPr>
                <w:rFonts w:eastAsia="Cambria" w:cstheme="minorHAnsi"/>
              </w:rPr>
            </w:pPr>
            <w:r w:rsidRPr="00737C33">
              <w:rPr>
                <w:rFonts w:eastAsia="Cambria" w:cstheme="minorHAnsi"/>
              </w:rPr>
              <w:t>*</w:t>
            </w:r>
          </w:p>
        </w:tc>
      </w:tr>
      <w:tr w:rsidR="00AD169A" w:rsidRPr="00A41962" w14:paraId="0D89DF73" w14:textId="77777777" w:rsidTr="00737C33">
        <w:trPr>
          <w:jc w:val="center"/>
        </w:trPr>
        <w:tc>
          <w:tcPr>
            <w:tcW w:w="0" w:type="auto"/>
          </w:tcPr>
          <w:p w14:paraId="320EDBE9" w14:textId="77777777" w:rsidR="00AD169A" w:rsidRPr="00A41962" w:rsidRDefault="00AD169A" w:rsidP="000E0CE4">
            <w:pPr>
              <w:spacing w:before="40" w:after="40"/>
              <w:jc w:val="both"/>
              <w:rPr>
                <w:rFonts w:eastAsia="Cambria" w:cstheme="minorHAnsi"/>
              </w:rPr>
            </w:pPr>
            <w:r w:rsidRPr="00A41962">
              <w:rPr>
                <w:rFonts w:eastAsia="Cambria" w:cstheme="minorHAnsi"/>
              </w:rPr>
              <w:t>Understanding of leading an academy</w:t>
            </w:r>
            <w:r w:rsidR="00A41962">
              <w:rPr>
                <w:rFonts w:eastAsia="Cambria" w:cstheme="minorHAnsi"/>
              </w:rPr>
              <w:t>.</w:t>
            </w:r>
          </w:p>
        </w:tc>
        <w:tc>
          <w:tcPr>
            <w:tcW w:w="0" w:type="auto"/>
          </w:tcPr>
          <w:p w14:paraId="7F1749BD" w14:textId="77777777" w:rsidR="00AD169A" w:rsidRPr="00737C33" w:rsidRDefault="00AD169A" w:rsidP="000E0CE4">
            <w:pPr>
              <w:spacing w:before="40" w:after="40"/>
              <w:jc w:val="center"/>
              <w:rPr>
                <w:rFonts w:eastAsia="Cambria" w:cstheme="minorHAnsi"/>
              </w:rPr>
            </w:pPr>
            <w:r w:rsidRPr="00737C33">
              <w:rPr>
                <w:rFonts w:eastAsia="Cambria" w:cstheme="minorHAnsi"/>
              </w:rPr>
              <w:t>*</w:t>
            </w:r>
          </w:p>
        </w:tc>
        <w:tc>
          <w:tcPr>
            <w:tcW w:w="0" w:type="auto"/>
          </w:tcPr>
          <w:p w14:paraId="3B74DE88" w14:textId="77777777" w:rsidR="00AD169A" w:rsidRPr="00737C33" w:rsidRDefault="00AD169A" w:rsidP="000E0CE4">
            <w:pPr>
              <w:spacing w:before="40" w:after="40"/>
              <w:jc w:val="center"/>
              <w:rPr>
                <w:rFonts w:eastAsia="Cambria" w:cstheme="minorHAnsi"/>
              </w:rPr>
            </w:pPr>
          </w:p>
        </w:tc>
      </w:tr>
      <w:tr w:rsidR="00AD169A" w:rsidRPr="00A41962" w14:paraId="37D43B26" w14:textId="77777777" w:rsidTr="00737C33">
        <w:trPr>
          <w:jc w:val="center"/>
        </w:trPr>
        <w:tc>
          <w:tcPr>
            <w:tcW w:w="0" w:type="auto"/>
          </w:tcPr>
          <w:p w14:paraId="7D4E02A9" w14:textId="77777777" w:rsidR="00AD169A" w:rsidRPr="00A41962" w:rsidRDefault="00AD169A" w:rsidP="000E0CE4">
            <w:pPr>
              <w:spacing w:before="40" w:after="40"/>
              <w:jc w:val="both"/>
              <w:rPr>
                <w:rFonts w:eastAsia="Cambria" w:cstheme="minorHAnsi"/>
              </w:rPr>
            </w:pPr>
            <w:r w:rsidRPr="00A41962">
              <w:rPr>
                <w:rFonts w:eastAsia="Cambria" w:cstheme="minorHAnsi"/>
              </w:rPr>
              <w:t>Experience of leading an academy</w:t>
            </w:r>
            <w:r w:rsidR="00A41962">
              <w:rPr>
                <w:rFonts w:eastAsia="Cambria" w:cstheme="minorHAnsi"/>
              </w:rPr>
              <w:t>.</w:t>
            </w:r>
          </w:p>
        </w:tc>
        <w:tc>
          <w:tcPr>
            <w:tcW w:w="0" w:type="auto"/>
          </w:tcPr>
          <w:p w14:paraId="34C8FCF7" w14:textId="77777777" w:rsidR="00AD169A" w:rsidRPr="00737C33" w:rsidRDefault="00AD169A" w:rsidP="000E0CE4">
            <w:pPr>
              <w:spacing w:before="40" w:after="40"/>
              <w:jc w:val="center"/>
              <w:rPr>
                <w:rFonts w:eastAsia="Cambria" w:cstheme="minorHAnsi"/>
              </w:rPr>
            </w:pPr>
          </w:p>
        </w:tc>
        <w:tc>
          <w:tcPr>
            <w:tcW w:w="0" w:type="auto"/>
          </w:tcPr>
          <w:p w14:paraId="1D9D550B" w14:textId="77777777" w:rsidR="00AD169A" w:rsidRPr="00737C33" w:rsidRDefault="00AD169A" w:rsidP="000E0CE4">
            <w:pPr>
              <w:spacing w:before="40" w:after="40"/>
              <w:jc w:val="center"/>
              <w:rPr>
                <w:rFonts w:eastAsia="Cambria" w:cstheme="minorHAnsi"/>
              </w:rPr>
            </w:pPr>
            <w:r w:rsidRPr="00737C33">
              <w:rPr>
                <w:rFonts w:eastAsia="Cambria" w:cstheme="minorHAnsi"/>
              </w:rPr>
              <w:t>*</w:t>
            </w:r>
          </w:p>
        </w:tc>
      </w:tr>
      <w:tr w:rsidR="00E236FD" w:rsidRPr="00A41962" w14:paraId="37664CCE" w14:textId="77777777" w:rsidTr="00737C33">
        <w:trPr>
          <w:jc w:val="center"/>
        </w:trPr>
        <w:tc>
          <w:tcPr>
            <w:tcW w:w="0" w:type="auto"/>
          </w:tcPr>
          <w:p w14:paraId="63EDE477" w14:textId="6542B5A2" w:rsidR="00E236FD" w:rsidRPr="00A41962" w:rsidRDefault="00E236FD" w:rsidP="000E0CE4">
            <w:pPr>
              <w:spacing w:before="40" w:after="40"/>
              <w:jc w:val="both"/>
              <w:rPr>
                <w:rFonts w:eastAsia="Cambria" w:cstheme="minorHAnsi"/>
              </w:rPr>
            </w:pPr>
            <w:r w:rsidRPr="00A41962">
              <w:rPr>
                <w:rFonts w:eastAsia="Cambria" w:cstheme="minorHAnsi"/>
              </w:rPr>
              <w:t xml:space="preserve">A good understanding of the importance of </w:t>
            </w:r>
            <w:r w:rsidR="00C3504D">
              <w:rPr>
                <w:rFonts w:eastAsia="Cambria" w:cstheme="minorHAnsi"/>
              </w:rPr>
              <w:t>the</w:t>
            </w:r>
            <w:r w:rsidRPr="00A41962">
              <w:rPr>
                <w:rFonts w:eastAsia="Cambria" w:cstheme="minorHAnsi"/>
              </w:rPr>
              <w:t xml:space="preserve"> strong Christian identity of a church school with the ability to maintain and nurture the school’s Christian ethos. </w:t>
            </w:r>
          </w:p>
        </w:tc>
        <w:tc>
          <w:tcPr>
            <w:tcW w:w="0" w:type="auto"/>
          </w:tcPr>
          <w:p w14:paraId="386283E5" w14:textId="77777777" w:rsidR="00E236FD" w:rsidRPr="00737C33" w:rsidRDefault="00E236FD" w:rsidP="000E0CE4">
            <w:pPr>
              <w:spacing w:before="40" w:after="40"/>
              <w:jc w:val="center"/>
              <w:rPr>
                <w:rFonts w:eastAsia="Cambria" w:cstheme="minorHAnsi"/>
              </w:rPr>
            </w:pPr>
            <w:r w:rsidRPr="00737C33">
              <w:rPr>
                <w:rFonts w:eastAsia="Cambria" w:cstheme="minorHAnsi"/>
              </w:rPr>
              <w:t>*</w:t>
            </w:r>
          </w:p>
        </w:tc>
        <w:tc>
          <w:tcPr>
            <w:tcW w:w="0" w:type="auto"/>
          </w:tcPr>
          <w:p w14:paraId="366AB9CA" w14:textId="77777777" w:rsidR="00E236FD" w:rsidRPr="00737C33" w:rsidRDefault="00E236FD" w:rsidP="000E0CE4">
            <w:pPr>
              <w:spacing w:before="40" w:after="40"/>
              <w:jc w:val="center"/>
              <w:rPr>
                <w:rFonts w:eastAsia="Cambria" w:cstheme="minorHAnsi"/>
              </w:rPr>
            </w:pPr>
          </w:p>
        </w:tc>
      </w:tr>
      <w:tr w:rsidR="00AD169A" w:rsidRPr="00A41962" w14:paraId="722EB6B3" w14:textId="77777777" w:rsidTr="00737C33">
        <w:trPr>
          <w:jc w:val="center"/>
        </w:trPr>
        <w:tc>
          <w:tcPr>
            <w:tcW w:w="0" w:type="auto"/>
          </w:tcPr>
          <w:p w14:paraId="6A9D4D2E" w14:textId="77777777" w:rsidR="00AD169A" w:rsidRPr="00A41962" w:rsidRDefault="00AD169A" w:rsidP="000E0CE4">
            <w:pPr>
              <w:spacing w:before="40" w:after="40"/>
              <w:jc w:val="both"/>
              <w:rPr>
                <w:rFonts w:eastAsia="Cambria" w:cstheme="minorHAnsi"/>
              </w:rPr>
            </w:pPr>
            <w:r w:rsidRPr="00A41962">
              <w:rPr>
                <w:rFonts w:eastAsia="Cambria" w:cstheme="minorHAnsi"/>
              </w:rPr>
              <w:t>Understanding of t</w:t>
            </w:r>
            <w:r w:rsidR="00BA2985" w:rsidRPr="00A41962">
              <w:rPr>
                <w:rFonts w:eastAsia="Cambria" w:cstheme="minorHAnsi"/>
              </w:rPr>
              <w:t>he challenges of leading a small</w:t>
            </w:r>
            <w:r w:rsidRPr="00A41962">
              <w:rPr>
                <w:rFonts w:eastAsia="Cambria" w:cstheme="minorHAnsi"/>
              </w:rPr>
              <w:t xml:space="preserve"> school</w:t>
            </w:r>
            <w:r w:rsidR="00A41962">
              <w:rPr>
                <w:rFonts w:eastAsia="Cambria" w:cstheme="minorHAnsi"/>
              </w:rPr>
              <w:t>.</w:t>
            </w:r>
          </w:p>
        </w:tc>
        <w:tc>
          <w:tcPr>
            <w:tcW w:w="0" w:type="auto"/>
          </w:tcPr>
          <w:p w14:paraId="2FA6CF74" w14:textId="77777777" w:rsidR="00AD169A" w:rsidRPr="00737C33" w:rsidRDefault="00AD169A" w:rsidP="000E0CE4">
            <w:pPr>
              <w:spacing w:before="40" w:after="40"/>
              <w:jc w:val="center"/>
              <w:rPr>
                <w:rFonts w:eastAsia="Cambria" w:cstheme="minorHAnsi"/>
              </w:rPr>
            </w:pPr>
            <w:r w:rsidRPr="00737C33">
              <w:rPr>
                <w:rFonts w:eastAsia="Cambria" w:cstheme="minorHAnsi"/>
              </w:rPr>
              <w:t>*</w:t>
            </w:r>
          </w:p>
        </w:tc>
        <w:tc>
          <w:tcPr>
            <w:tcW w:w="0" w:type="auto"/>
          </w:tcPr>
          <w:p w14:paraId="2D7164A4" w14:textId="77777777" w:rsidR="00AD169A" w:rsidRPr="00737C33" w:rsidRDefault="00AD169A" w:rsidP="000E0CE4">
            <w:pPr>
              <w:spacing w:before="40" w:after="40"/>
              <w:jc w:val="center"/>
              <w:rPr>
                <w:rFonts w:eastAsia="Cambria" w:cstheme="minorHAnsi"/>
              </w:rPr>
            </w:pPr>
          </w:p>
        </w:tc>
      </w:tr>
      <w:tr w:rsidR="00AD169A" w:rsidRPr="00A41962" w14:paraId="4DA0602D" w14:textId="77777777" w:rsidTr="00737C33">
        <w:trPr>
          <w:jc w:val="center"/>
        </w:trPr>
        <w:tc>
          <w:tcPr>
            <w:tcW w:w="0" w:type="auto"/>
          </w:tcPr>
          <w:p w14:paraId="0523EA0A" w14:textId="77777777" w:rsidR="00AD169A" w:rsidRPr="00A41962" w:rsidRDefault="00AD169A" w:rsidP="000E0CE4">
            <w:pPr>
              <w:spacing w:before="40" w:after="40"/>
              <w:jc w:val="both"/>
              <w:rPr>
                <w:rFonts w:eastAsia="Cambria" w:cstheme="minorHAnsi"/>
              </w:rPr>
            </w:pPr>
            <w:r w:rsidRPr="00A41962">
              <w:rPr>
                <w:rFonts w:eastAsia="Cambria" w:cstheme="minorHAnsi"/>
              </w:rPr>
              <w:t>Experience of developing a differentiated and creative curriculum to pupils with a diverse range of social, emotional, cultural, intellectual and physical needs</w:t>
            </w:r>
            <w:r w:rsidR="00A41962">
              <w:rPr>
                <w:rFonts w:eastAsia="Cambria" w:cstheme="minorHAnsi"/>
              </w:rPr>
              <w:t>.</w:t>
            </w:r>
          </w:p>
        </w:tc>
        <w:tc>
          <w:tcPr>
            <w:tcW w:w="0" w:type="auto"/>
          </w:tcPr>
          <w:p w14:paraId="4DD64298" w14:textId="77777777" w:rsidR="00AD169A" w:rsidRPr="00737C33" w:rsidRDefault="00AD169A" w:rsidP="000E0CE4">
            <w:pPr>
              <w:spacing w:before="40" w:after="40"/>
              <w:jc w:val="center"/>
              <w:rPr>
                <w:rFonts w:eastAsia="Cambria" w:cstheme="minorHAnsi"/>
              </w:rPr>
            </w:pPr>
            <w:r w:rsidRPr="00737C33">
              <w:rPr>
                <w:rFonts w:eastAsia="Cambria" w:cstheme="minorHAnsi"/>
              </w:rPr>
              <w:t>*</w:t>
            </w:r>
          </w:p>
        </w:tc>
        <w:tc>
          <w:tcPr>
            <w:tcW w:w="0" w:type="auto"/>
          </w:tcPr>
          <w:p w14:paraId="2FC5AD91" w14:textId="77777777" w:rsidR="00AD169A" w:rsidRPr="00737C33" w:rsidRDefault="00AD169A" w:rsidP="000E0CE4">
            <w:pPr>
              <w:spacing w:before="40" w:after="40"/>
              <w:jc w:val="center"/>
              <w:rPr>
                <w:rFonts w:eastAsia="Cambria" w:cstheme="minorHAnsi"/>
              </w:rPr>
            </w:pPr>
          </w:p>
        </w:tc>
      </w:tr>
      <w:tr w:rsidR="00AD169A" w:rsidRPr="00A41962" w14:paraId="430813C8" w14:textId="77777777" w:rsidTr="00737C33">
        <w:trPr>
          <w:jc w:val="center"/>
        </w:trPr>
        <w:tc>
          <w:tcPr>
            <w:tcW w:w="0" w:type="auto"/>
          </w:tcPr>
          <w:p w14:paraId="1C9689A6" w14:textId="77777777" w:rsidR="00AD169A" w:rsidRPr="00A41962" w:rsidRDefault="00AD169A" w:rsidP="000E0CE4">
            <w:pPr>
              <w:spacing w:before="40" w:after="40"/>
              <w:jc w:val="both"/>
              <w:rPr>
                <w:rFonts w:eastAsia="Cambria" w:cstheme="minorHAnsi"/>
              </w:rPr>
            </w:pPr>
            <w:r w:rsidRPr="00A41962">
              <w:rPr>
                <w:rFonts w:eastAsia="Cambria" w:cstheme="minorHAnsi"/>
              </w:rPr>
              <w:t>Ability to use a range of evidence, including performance data, to support, monitor, evaluate and improve aspects of school life, including challenging poor performance</w:t>
            </w:r>
            <w:r w:rsidR="00A41962">
              <w:rPr>
                <w:rFonts w:eastAsia="Cambria" w:cstheme="minorHAnsi"/>
              </w:rPr>
              <w:t>.</w:t>
            </w:r>
          </w:p>
        </w:tc>
        <w:tc>
          <w:tcPr>
            <w:tcW w:w="0" w:type="auto"/>
          </w:tcPr>
          <w:p w14:paraId="562B5CFA" w14:textId="77777777" w:rsidR="00AD169A" w:rsidRPr="00737C33" w:rsidRDefault="00AD169A" w:rsidP="000E0CE4">
            <w:pPr>
              <w:spacing w:before="40" w:after="40"/>
              <w:jc w:val="center"/>
              <w:rPr>
                <w:rFonts w:eastAsia="Cambria" w:cstheme="minorHAnsi"/>
              </w:rPr>
            </w:pPr>
            <w:r w:rsidRPr="00737C33">
              <w:rPr>
                <w:rFonts w:eastAsia="Cambria" w:cstheme="minorHAnsi"/>
              </w:rPr>
              <w:t>*</w:t>
            </w:r>
          </w:p>
        </w:tc>
        <w:tc>
          <w:tcPr>
            <w:tcW w:w="0" w:type="auto"/>
          </w:tcPr>
          <w:p w14:paraId="589ABB16" w14:textId="77777777" w:rsidR="00AD169A" w:rsidRPr="00737C33" w:rsidRDefault="00AD169A" w:rsidP="000E0CE4">
            <w:pPr>
              <w:spacing w:before="40" w:after="40"/>
              <w:jc w:val="center"/>
              <w:rPr>
                <w:rFonts w:eastAsia="Cambria" w:cstheme="minorHAnsi"/>
              </w:rPr>
            </w:pPr>
          </w:p>
        </w:tc>
      </w:tr>
      <w:tr w:rsidR="00AD169A" w:rsidRPr="00A41962" w14:paraId="3AA33C6D" w14:textId="77777777" w:rsidTr="00737C33">
        <w:trPr>
          <w:jc w:val="center"/>
        </w:trPr>
        <w:tc>
          <w:tcPr>
            <w:tcW w:w="0" w:type="auto"/>
          </w:tcPr>
          <w:p w14:paraId="27EBC2DD" w14:textId="77777777" w:rsidR="00AD169A" w:rsidRPr="00A41962" w:rsidRDefault="00AD169A" w:rsidP="000E0CE4">
            <w:pPr>
              <w:spacing w:before="40" w:after="40"/>
              <w:jc w:val="both"/>
              <w:rPr>
                <w:rFonts w:eastAsia="Cambria" w:cstheme="minorHAnsi"/>
              </w:rPr>
            </w:pPr>
            <w:r w:rsidRPr="00A41962">
              <w:rPr>
                <w:rFonts w:eastAsia="Cambria" w:cstheme="minorHAnsi"/>
              </w:rPr>
              <w:t>Ability to engage the school community in the systematic and rigorous self-evaluation of the work of the school</w:t>
            </w:r>
            <w:r w:rsidR="00A41962">
              <w:rPr>
                <w:rFonts w:eastAsia="Cambria" w:cstheme="minorHAnsi"/>
              </w:rPr>
              <w:t>.</w:t>
            </w:r>
          </w:p>
        </w:tc>
        <w:tc>
          <w:tcPr>
            <w:tcW w:w="0" w:type="auto"/>
          </w:tcPr>
          <w:p w14:paraId="1A9F5EA5" w14:textId="77777777" w:rsidR="00AD169A" w:rsidRPr="00737C33" w:rsidRDefault="00AD169A" w:rsidP="000E0CE4">
            <w:pPr>
              <w:spacing w:before="40" w:after="40"/>
              <w:jc w:val="center"/>
              <w:rPr>
                <w:rFonts w:eastAsia="Cambria" w:cstheme="minorHAnsi"/>
              </w:rPr>
            </w:pPr>
            <w:r w:rsidRPr="00737C33">
              <w:rPr>
                <w:rFonts w:eastAsia="Cambria" w:cstheme="minorHAnsi"/>
              </w:rPr>
              <w:t>*</w:t>
            </w:r>
          </w:p>
        </w:tc>
        <w:tc>
          <w:tcPr>
            <w:tcW w:w="0" w:type="auto"/>
          </w:tcPr>
          <w:p w14:paraId="6EFEA8EB" w14:textId="77777777" w:rsidR="00AD169A" w:rsidRPr="00737C33" w:rsidRDefault="00AD169A" w:rsidP="000E0CE4">
            <w:pPr>
              <w:spacing w:before="40" w:after="40"/>
              <w:jc w:val="center"/>
              <w:rPr>
                <w:rFonts w:eastAsia="Cambria" w:cstheme="minorHAnsi"/>
              </w:rPr>
            </w:pPr>
          </w:p>
        </w:tc>
      </w:tr>
      <w:tr w:rsidR="00AD169A" w:rsidRPr="00A41962" w14:paraId="1EF8556B" w14:textId="77777777" w:rsidTr="00737C33">
        <w:trPr>
          <w:jc w:val="center"/>
        </w:trPr>
        <w:tc>
          <w:tcPr>
            <w:tcW w:w="0" w:type="auto"/>
          </w:tcPr>
          <w:p w14:paraId="23520195" w14:textId="77777777" w:rsidR="00AD169A" w:rsidRPr="00A41962" w:rsidRDefault="00AD169A" w:rsidP="000E0CE4">
            <w:pPr>
              <w:spacing w:before="40" w:after="40"/>
              <w:jc w:val="both"/>
              <w:rPr>
                <w:rFonts w:eastAsia="Cambria" w:cstheme="minorHAnsi"/>
              </w:rPr>
            </w:pPr>
            <w:r w:rsidRPr="00A41962">
              <w:rPr>
                <w:rFonts w:eastAsia="Cambria" w:cstheme="minorHAnsi"/>
              </w:rPr>
              <w:t>Evidence of recent professional development that prepares for this post</w:t>
            </w:r>
            <w:r w:rsidR="00A41962">
              <w:rPr>
                <w:rFonts w:eastAsia="Cambria" w:cstheme="minorHAnsi"/>
              </w:rPr>
              <w:t>.</w:t>
            </w:r>
          </w:p>
        </w:tc>
        <w:tc>
          <w:tcPr>
            <w:tcW w:w="0" w:type="auto"/>
          </w:tcPr>
          <w:p w14:paraId="1C137EC2" w14:textId="77777777" w:rsidR="00AD169A" w:rsidRPr="00737C33" w:rsidRDefault="00AD169A" w:rsidP="000E0CE4">
            <w:pPr>
              <w:spacing w:before="40" w:after="40"/>
              <w:jc w:val="center"/>
              <w:rPr>
                <w:rFonts w:eastAsia="Cambria" w:cstheme="minorHAnsi"/>
              </w:rPr>
            </w:pPr>
            <w:r w:rsidRPr="00737C33">
              <w:rPr>
                <w:rFonts w:eastAsia="Cambria" w:cstheme="minorHAnsi"/>
              </w:rPr>
              <w:t>*</w:t>
            </w:r>
          </w:p>
        </w:tc>
        <w:tc>
          <w:tcPr>
            <w:tcW w:w="0" w:type="auto"/>
          </w:tcPr>
          <w:p w14:paraId="32F292D9" w14:textId="77777777" w:rsidR="00AD169A" w:rsidRPr="00737C33" w:rsidRDefault="00AD169A" w:rsidP="000E0CE4">
            <w:pPr>
              <w:spacing w:before="40" w:after="40"/>
              <w:jc w:val="center"/>
              <w:rPr>
                <w:rFonts w:eastAsia="Cambria" w:cstheme="minorHAnsi"/>
              </w:rPr>
            </w:pPr>
          </w:p>
        </w:tc>
      </w:tr>
      <w:tr w:rsidR="00AD169A" w:rsidRPr="00A41962" w14:paraId="18720149" w14:textId="77777777" w:rsidTr="00737C33">
        <w:trPr>
          <w:jc w:val="center"/>
        </w:trPr>
        <w:tc>
          <w:tcPr>
            <w:tcW w:w="0" w:type="auto"/>
          </w:tcPr>
          <w:p w14:paraId="37F1A165" w14:textId="77777777" w:rsidR="00AD169A" w:rsidRPr="00A41962" w:rsidRDefault="00AD169A" w:rsidP="000E0CE4">
            <w:pPr>
              <w:spacing w:before="40" w:after="40"/>
              <w:jc w:val="both"/>
              <w:rPr>
                <w:rFonts w:eastAsia="Cambria" w:cstheme="minorHAnsi"/>
              </w:rPr>
            </w:pPr>
            <w:r w:rsidRPr="00A41962">
              <w:rPr>
                <w:rFonts w:eastAsia="Cambria" w:cstheme="minorHAnsi"/>
              </w:rPr>
              <w:t>Experience of monitoring and improving the quality of teaching and learning</w:t>
            </w:r>
            <w:r w:rsidR="00A41962">
              <w:rPr>
                <w:rFonts w:eastAsia="Cambria" w:cstheme="minorHAnsi"/>
              </w:rPr>
              <w:t>.</w:t>
            </w:r>
          </w:p>
        </w:tc>
        <w:tc>
          <w:tcPr>
            <w:tcW w:w="0" w:type="auto"/>
          </w:tcPr>
          <w:p w14:paraId="4BC96A05" w14:textId="77777777" w:rsidR="00AD169A" w:rsidRPr="00737C33" w:rsidRDefault="00AD169A" w:rsidP="000E0CE4">
            <w:pPr>
              <w:spacing w:before="40" w:after="40"/>
              <w:jc w:val="center"/>
              <w:rPr>
                <w:rFonts w:eastAsia="Cambria" w:cstheme="minorHAnsi"/>
              </w:rPr>
            </w:pPr>
            <w:r w:rsidRPr="00737C33">
              <w:rPr>
                <w:rFonts w:eastAsia="Cambria" w:cstheme="minorHAnsi"/>
              </w:rPr>
              <w:t>*</w:t>
            </w:r>
          </w:p>
        </w:tc>
        <w:tc>
          <w:tcPr>
            <w:tcW w:w="0" w:type="auto"/>
          </w:tcPr>
          <w:p w14:paraId="08F522DA" w14:textId="77777777" w:rsidR="00AD169A" w:rsidRPr="00737C33" w:rsidRDefault="00AD169A" w:rsidP="000E0CE4">
            <w:pPr>
              <w:spacing w:before="40" w:after="40"/>
              <w:jc w:val="center"/>
              <w:rPr>
                <w:rFonts w:eastAsia="Cambria" w:cstheme="minorHAnsi"/>
              </w:rPr>
            </w:pPr>
          </w:p>
          <w:p w14:paraId="3F46C14A" w14:textId="77777777" w:rsidR="00AD169A" w:rsidRPr="00737C33" w:rsidRDefault="00AD169A" w:rsidP="000E0CE4">
            <w:pPr>
              <w:spacing w:before="40" w:after="40"/>
              <w:jc w:val="center"/>
              <w:rPr>
                <w:rFonts w:eastAsia="Cambria" w:cstheme="minorHAnsi"/>
              </w:rPr>
            </w:pPr>
          </w:p>
        </w:tc>
      </w:tr>
      <w:tr w:rsidR="00AD169A" w:rsidRPr="00A41962" w14:paraId="184B4A7C" w14:textId="77777777" w:rsidTr="00737C33">
        <w:trPr>
          <w:jc w:val="center"/>
        </w:trPr>
        <w:tc>
          <w:tcPr>
            <w:tcW w:w="0" w:type="auto"/>
          </w:tcPr>
          <w:p w14:paraId="68A81958" w14:textId="77777777" w:rsidR="00AD169A" w:rsidRPr="00A41962" w:rsidRDefault="00AD169A" w:rsidP="000E0CE4">
            <w:pPr>
              <w:spacing w:before="40" w:after="40"/>
              <w:jc w:val="both"/>
              <w:rPr>
                <w:rFonts w:eastAsia="Cambria" w:cstheme="minorHAnsi"/>
              </w:rPr>
            </w:pPr>
            <w:r w:rsidRPr="00A41962">
              <w:rPr>
                <w:rFonts w:eastAsia="Cambria" w:cstheme="minorHAnsi"/>
              </w:rPr>
              <w:t>Experience of having led, or made a significant contribution to, the success of a school, through its leadership, pupil outcomes and ethos</w:t>
            </w:r>
            <w:r w:rsidR="00A41962">
              <w:rPr>
                <w:rFonts w:eastAsia="Cambria" w:cstheme="minorHAnsi"/>
              </w:rPr>
              <w:t>.</w:t>
            </w:r>
          </w:p>
        </w:tc>
        <w:tc>
          <w:tcPr>
            <w:tcW w:w="0" w:type="auto"/>
          </w:tcPr>
          <w:p w14:paraId="13E13E48" w14:textId="77777777" w:rsidR="00AD169A" w:rsidRPr="00A41962" w:rsidRDefault="00AD169A" w:rsidP="000E0CE4">
            <w:pPr>
              <w:spacing w:before="40" w:after="40"/>
              <w:jc w:val="center"/>
              <w:rPr>
                <w:rFonts w:eastAsia="Cambria" w:cstheme="minorHAnsi"/>
              </w:rPr>
            </w:pPr>
            <w:r w:rsidRPr="00A41962">
              <w:rPr>
                <w:rFonts w:eastAsia="Cambria" w:cstheme="minorHAnsi"/>
              </w:rPr>
              <w:t>*</w:t>
            </w:r>
          </w:p>
        </w:tc>
        <w:tc>
          <w:tcPr>
            <w:tcW w:w="0" w:type="auto"/>
          </w:tcPr>
          <w:p w14:paraId="431F068E" w14:textId="77777777" w:rsidR="00AD169A" w:rsidRPr="00A41962" w:rsidRDefault="00AD169A" w:rsidP="000E0CE4">
            <w:pPr>
              <w:spacing w:before="40" w:after="40"/>
              <w:jc w:val="center"/>
              <w:rPr>
                <w:rFonts w:eastAsia="Cambria" w:cstheme="minorHAnsi"/>
              </w:rPr>
            </w:pPr>
          </w:p>
        </w:tc>
      </w:tr>
      <w:tr w:rsidR="00AD169A" w:rsidRPr="00A41962" w14:paraId="696D7B7B" w14:textId="77777777" w:rsidTr="00737C33">
        <w:trPr>
          <w:jc w:val="center"/>
        </w:trPr>
        <w:tc>
          <w:tcPr>
            <w:tcW w:w="0" w:type="auto"/>
          </w:tcPr>
          <w:p w14:paraId="1B7522CF" w14:textId="77777777" w:rsidR="00AD169A" w:rsidRPr="00A41962" w:rsidRDefault="00AD169A" w:rsidP="000E0CE4">
            <w:pPr>
              <w:spacing w:before="40" w:after="40"/>
              <w:jc w:val="both"/>
              <w:rPr>
                <w:rFonts w:eastAsia="Cambria" w:cstheme="minorHAnsi"/>
              </w:rPr>
            </w:pPr>
            <w:r w:rsidRPr="00A41962">
              <w:rPr>
                <w:rFonts w:eastAsia="Cambria" w:cstheme="minorHAnsi"/>
              </w:rPr>
              <w:t>Experience of supporting staff to optimise attainment and progress of pupils</w:t>
            </w:r>
            <w:r w:rsidR="00A41962">
              <w:rPr>
                <w:rFonts w:eastAsia="Cambria" w:cstheme="minorHAnsi"/>
              </w:rPr>
              <w:t>.</w:t>
            </w:r>
          </w:p>
        </w:tc>
        <w:tc>
          <w:tcPr>
            <w:tcW w:w="0" w:type="auto"/>
          </w:tcPr>
          <w:p w14:paraId="77C515AB" w14:textId="77777777" w:rsidR="00AD169A" w:rsidRPr="00A41962" w:rsidRDefault="00AD169A" w:rsidP="000E0CE4">
            <w:pPr>
              <w:spacing w:before="40" w:after="40"/>
              <w:jc w:val="center"/>
              <w:rPr>
                <w:rFonts w:eastAsia="Cambria" w:cstheme="minorHAnsi"/>
              </w:rPr>
            </w:pPr>
            <w:r w:rsidRPr="00A41962">
              <w:rPr>
                <w:rFonts w:eastAsia="Cambria" w:cstheme="minorHAnsi"/>
              </w:rPr>
              <w:t>*</w:t>
            </w:r>
          </w:p>
        </w:tc>
        <w:tc>
          <w:tcPr>
            <w:tcW w:w="0" w:type="auto"/>
          </w:tcPr>
          <w:p w14:paraId="5EDD4358" w14:textId="77777777" w:rsidR="00AD169A" w:rsidRPr="00A41962" w:rsidRDefault="00AD169A" w:rsidP="000E0CE4">
            <w:pPr>
              <w:spacing w:before="40" w:after="40"/>
              <w:jc w:val="center"/>
              <w:rPr>
                <w:rFonts w:eastAsia="Cambria" w:cstheme="minorHAnsi"/>
              </w:rPr>
            </w:pPr>
          </w:p>
        </w:tc>
      </w:tr>
      <w:tr w:rsidR="00AD169A" w:rsidRPr="00A41962" w14:paraId="559F200E" w14:textId="77777777" w:rsidTr="00737C33">
        <w:trPr>
          <w:jc w:val="center"/>
        </w:trPr>
        <w:tc>
          <w:tcPr>
            <w:tcW w:w="0" w:type="auto"/>
          </w:tcPr>
          <w:p w14:paraId="282708D5" w14:textId="77777777" w:rsidR="00AD169A" w:rsidRPr="00A41962" w:rsidRDefault="00AD169A" w:rsidP="000E0CE4">
            <w:pPr>
              <w:spacing w:before="40" w:after="40"/>
              <w:jc w:val="both"/>
              <w:rPr>
                <w:rFonts w:eastAsia="Cambria" w:cstheme="minorHAnsi"/>
              </w:rPr>
            </w:pPr>
            <w:r w:rsidRPr="00A41962">
              <w:rPr>
                <w:rFonts w:eastAsia="Cambria" w:cstheme="minorHAnsi"/>
              </w:rPr>
              <w:t>Evidence of an ability to plan strategically, build and communicate a coherent vision in a range of compelling ways</w:t>
            </w:r>
            <w:r w:rsidR="00A41962">
              <w:rPr>
                <w:rFonts w:eastAsia="Cambria" w:cstheme="minorHAnsi"/>
              </w:rPr>
              <w:t>.</w:t>
            </w:r>
          </w:p>
        </w:tc>
        <w:tc>
          <w:tcPr>
            <w:tcW w:w="0" w:type="auto"/>
          </w:tcPr>
          <w:p w14:paraId="7C8AA379" w14:textId="77777777" w:rsidR="00AD169A" w:rsidRPr="00A41962" w:rsidRDefault="00AD169A" w:rsidP="000E0CE4">
            <w:pPr>
              <w:spacing w:before="40" w:after="40"/>
              <w:jc w:val="center"/>
              <w:rPr>
                <w:rFonts w:eastAsia="Cambria" w:cstheme="minorHAnsi"/>
              </w:rPr>
            </w:pPr>
            <w:r w:rsidRPr="00A41962">
              <w:rPr>
                <w:rFonts w:eastAsia="Cambria" w:cstheme="minorHAnsi"/>
              </w:rPr>
              <w:t>*</w:t>
            </w:r>
          </w:p>
        </w:tc>
        <w:tc>
          <w:tcPr>
            <w:tcW w:w="0" w:type="auto"/>
          </w:tcPr>
          <w:p w14:paraId="6DAE5FD3" w14:textId="77777777" w:rsidR="00AD169A" w:rsidRPr="00A41962" w:rsidRDefault="00AD169A" w:rsidP="000E0CE4">
            <w:pPr>
              <w:spacing w:before="40" w:after="40"/>
              <w:jc w:val="center"/>
              <w:rPr>
                <w:rFonts w:eastAsia="Cambria" w:cstheme="minorHAnsi"/>
              </w:rPr>
            </w:pPr>
          </w:p>
        </w:tc>
      </w:tr>
      <w:tr w:rsidR="00AD169A" w:rsidRPr="00A41962" w14:paraId="22F62ED7" w14:textId="77777777" w:rsidTr="00737C33">
        <w:trPr>
          <w:jc w:val="center"/>
        </w:trPr>
        <w:tc>
          <w:tcPr>
            <w:tcW w:w="0" w:type="auto"/>
          </w:tcPr>
          <w:p w14:paraId="549DA369" w14:textId="77777777" w:rsidR="00AD169A" w:rsidRPr="00A41962" w:rsidRDefault="00AD169A" w:rsidP="000E0CE4">
            <w:pPr>
              <w:spacing w:before="40" w:after="40"/>
              <w:jc w:val="both"/>
              <w:rPr>
                <w:rFonts w:eastAsia="Cambria" w:cstheme="minorHAnsi"/>
              </w:rPr>
            </w:pPr>
            <w:r w:rsidRPr="00A41962">
              <w:rPr>
                <w:rFonts w:eastAsia="Cambria" w:cstheme="minorHAnsi"/>
              </w:rPr>
              <w:lastRenderedPageBreak/>
              <w:t>Extensive experience of working with children with significant barriers to learning</w:t>
            </w:r>
            <w:r w:rsidR="00A41962">
              <w:rPr>
                <w:rFonts w:eastAsia="Cambria" w:cstheme="minorHAnsi"/>
              </w:rPr>
              <w:t>.</w:t>
            </w:r>
          </w:p>
        </w:tc>
        <w:tc>
          <w:tcPr>
            <w:tcW w:w="0" w:type="auto"/>
          </w:tcPr>
          <w:p w14:paraId="3E92C351" w14:textId="77777777" w:rsidR="00AD169A" w:rsidRPr="00A41962" w:rsidRDefault="00AD169A" w:rsidP="000E0CE4">
            <w:pPr>
              <w:spacing w:before="40" w:after="40"/>
              <w:jc w:val="center"/>
              <w:rPr>
                <w:rFonts w:eastAsia="Cambria" w:cstheme="minorHAnsi"/>
              </w:rPr>
            </w:pPr>
          </w:p>
        </w:tc>
        <w:tc>
          <w:tcPr>
            <w:tcW w:w="0" w:type="auto"/>
          </w:tcPr>
          <w:p w14:paraId="1F5BE1E7" w14:textId="77777777" w:rsidR="00AD169A" w:rsidRPr="00A41962" w:rsidRDefault="00AD169A" w:rsidP="000E0CE4">
            <w:pPr>
              <w:spacing w:before="40" w:after="40"/>
              <w:jc w:val="center"/>
              <w:rPr>
                <w:rFonts w:eastAsia="Cambria" w:cstheme="minorHAnsi"/>
              </w:rPr>
            </w:pPr>
            <w:r w:rsidRPr="00A41962">
              <w:rPr>
                <w:rFonts w:eastAsia="Cambria" w:cstheme="minorHAnsi"/>
              </w:rPr>
              <w:t>*</w:t>
            </w:r>
          </w:p>
        </w:tc>
      </w:tr>
      <w:tr w:rsidR="00E236FD" w:rsidRPr="00A41962" w14:paraId="582CF8EE" w14:textId="77777777" w:rsidTr="00737C33">
        <w:trPr>
          <w:jc w:val="center"/>
        </w:trPr>
        <w:tc>
          <w:tcPr>
            <w:tcW w:w="0" w:type="auto"/>
          </w:tcPr>
          <w:p w14:paraId="596FB25D" w14:textId="77777777" w:rsidR="00E236FD" w:rsidRPr="00A41962" w:rsidRDefault="00E236FD" w:rsidP="000E0CE4">
            <w:pPr>
              <w:spacing w:before="40" w:after="40"/>
              <w:jc w:val="both"/>
              <w:rPr>
                <w:rFonts w:eastAsia="Cambria" w:cstheme="minorHAnsi"/>
              </w:rPr>
            </w:pPr>
            <w:r w:rsidRPr="00A41962">
              <w:rPr>
                <w:rFonts w:eastAsia="Cambria" w:cstheme="minorHAnsi"/>
              </w:rPr>
              <w:t>Knowledge of legislation relating to managing a school including Equalities legislation</w:t>
            </w:r>
            <w:r w:rsidR="00A41962">
              <w:rPr>
                <w:rFonts w:eastAsia="Cambria" w:cstheme="minorHAnsi"/>
              </w:rPr>
              <w:t>.</w:t>
            </w:r>
          </w:p>
        </w:tc>
        <w:tc>
          <w:tcPr>
            <w:tcW w:w="0" w:type="auto"/>
          </w:tcPr>
          <w:p w14:paraId="2D1A85D5"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6D8D135E" w14:textId="77777777" w:rsidR="00E236FD" w:rsidRPr="00A41962" w:rsidRDefault="00E236FD" w:rsidP="000E0CE4">
            <w:pPr>
              <w:spacing w:before="40" w:after="40"/>
              <w:jc w:val="center"/>
              <w:rPr>
                <w:rFonts w:eastAsia="Cambria" w:cstheme="minorHAnsi"/>
              </w:rPr>
            </w:pPr>
          </w:p>
        </w:tc>
      </w:tr>
      <w:tr w:rsidR="00E236FD" w:rsidRPr="00A41962" w14:paraId="782CB867" w14:textId="77777777" w:rsidTr="00737C33">
        <w:trPr>
          <w:jc w:val="center"/>
        </w:trPr>
        <w:tc>
          <w:tcPr>
            <w:tcW w:w="0" w:type="auto"/>
          </w:tcPr>
          <w:p w14:paraId="50569EFF" w14:textId="77777777" w:rsidR="00E236FD" w:rsidRPr="00A41962" w:rsidRDefault="00E236FD" w:rsidP="000E0CE4">
            <w:pPr>
              <w:spacing w:before="40" w:after="40"/>
              <w:jc w:val="both"/>
              <w:rPr>
                <w:rFonts w:eastAsia="Cambria" w:cstheme="minorHAnsi"/>
              </w:rPr>
            </w:pPr>
            <w:r w:rsidRPr="00A41962">
              <w:rPr>
                <w:rFonts w:eastAsia="Cambria" w:cstheme="minorHAnsi"/>
              </w:rPr>
              <w:t xml:space="preserve">Knowledge of the SIAMS </w:t>
            </w:r>
            <w:r w:rsidR="00737958" w:rsidRPr="00A41962">
              <w:rPr>
                <w:rFonts w:eastAsia="Cambria" w:cstheme="minorHAnsi"/>
              </w:rPr>
              <w:t xml:space="preserve">(Section 48) inspection. </w:t>
            </w:r>
          </w:p>
        </w:tc>
        <w:tc>
          <w:tcPr>
            <w:tcW w:w="0" w:type="auto"/>
          </w:tcPr>
          <w:p w14:paraId="261E82FE" w14:textId="77777777" w:rsidR="00E236FD" w:rsidRPr="00A41962" w:rsidRDefault="005D5E6C" w:rsidP="000E0CE4">
            <w:pPr>
              <w:spacing w:before="40" w:after="40"/>
              <w:jc w:val="center"/>
              <w:rPr>
                <w:rFonts w:eastAsia="Cambria" w:cstheme="minorHAnsi"/>
              </w:rPr>
            </w:pPr>
            <w:r w:rsidRPr="00A41962">
              <w:rPr>
                <w:rFonts w:eastAsia="Cambria" w:cstheme="minorHAnsi"/>
              </w:rPr>
              <w:t>*</w:t>
            </w:r>
          </w:p>
        </w:tc>
        <w:tc>
          <w:tcPr>
            <w:tcW w:w="0" w:type="auto"/>
          </w:tcPr>
          <w:p w14:paraId="7B940264" w14:textId="77777777" w:rsidR="00E236FD" w:rsidRPr="00A41962" w:rsidRDefault="00E236FD" w:rsidP="000E0CE4">
            <w:pPr>
              <w:spacing w:before="40" w:after="40"/>
              <w:jc w:val="center"/>
              <w:rPr>
                <w:rFonts w:eastAsia="Cambria" w:cstheme="minorHAnsi"/>
              </w:rPr>
            </w:pPr>
          </w:p>
        </w:tc>
      </w:tr>
      <w:tr w:rsidR="00A41962" w:rsidRPr="00A41962" w14:paraId="23417DD9" w14:textId="77777777" w:rsidTr="0027051C">
        <w:trPr>
          <w:jc w:val="center"/>
        </w:trPr>
        <w:tc>
          <w:tcPr>
            <w:tcW w:w="0" w:type="auto"/>
            <w:shd w:val="clear" w:color="auto" w:fill="002060"/>
          </w:tcPr>
          <w:p w14:paraId="66AB2DD8" w14:textId="77777777" w:rsidR="00A41962" w:rsidRPr="0027051C" w:rsidRDefault="00A41962" w:rsidP="000E0CE4">
            <w:pPr>
              <w:spacing w:before="60" w:after="60"/>
              <w:jc w:val="both"/>
              <w:rPr>
                <w:rFonts w:eastAsia="Cambria" w:cs="Calibri (Body)"/>
                <w:b/>
                <w:caps/>
                <w:color w:val="FFFFFF" w:themeColor="background1"/>
                <w:sz w:val="24"/>
                <w:szCs w:val="24"/>
              </w:rPr>
            </w:pPr>
            <w:r w:rsidRPr="0027051C">
              <w:rPr>
                <w:rFonts w:eastAsia="Cambria" w:cs="Calibri (Body)"/>
                <w:b/>
                <w:caps/>
                <w:color w:val="FFFFFF" w:themeColor="background1"/>
                <w:sz w:val="24"/>
                <w:szCs w:val="24"/>
              </w:rPr>
              <w:br w:type="page"/>
              <w:t>Skills and abilities and professional attributes</w:t>
            </w:r>
          </w:p>
        </w:tc>
        <w:tc>
          <w:tcPr>
            <w:tcW w:w="0" w:type="auto"/>
            <w:shd w:val="clear" w:color="auto" w:fill="002060"/>
          </w:tcPr>
          <w:p w14:paraId="500A9CFF" w14:textId="62D12490" w:rsidR="00A41962" w:rsidRPr="0027051C" w:rsidRDefault="00A41962" w:rsidP="000E0CE4">
            <w:pPr>
              <w:spacing w:before="60" w:after="60"/>
              <w:jc w:val="center"/>
              <w:rPr>
                <w:rFonts w:eastAsia="Cambria" w:cs="Calibri (Body)"/>
                <w:b/>
                <w:caps/>
                <w:color w:val="FFFFFF" w:themeColor="background1"/>
                <w:sz w:val="24"/>
                <w:szCs w:val="24"/>
              </w:rPr>
            </w:pPr>
            <w:r w:rsidRPr="0027051C">
              <w:rPr>
                <w:rFonts w:eastAsia="Cambria" w:cs="Calibri (Body)"/>
                <w:b/>
                <w:caps/>
                <w:color w:val="FFFFFF" w:themeColor="background1"/>
                <w:sz w:val="24"/>
                <w:szCs w:val="24"/>
              </w:rPr>
              <w:t>Essential</w:t>
            </w:r>
          </w:p>
        </w:tc>
        <w:tc>
          <w:tcPr>
            <w:tcW w:w="0" w:type="auto"/>
            <w:shd w:val="clear" w:color="auto" w:fill="002060"/>
          </w:tcPr>
          <w:p w14:paraId="4235C132" w14:textId="0C74903E" w:rsidR="00A41962" w:rsidRPr="0027051C" w:rsidRDefault="00A41962" w:rsidP="000E0CE4">
            <w:pPr>
              <w:spacing w:before="60" w:after="60"/>
              <w:jc w:val="center"/>
              <w:rPr>
                <w:rFonts w:eastAsia="Cambria" w:cs="Calibri (Body)"/>
                <w:b/>
                <w:caps/>
                <w:color w:val="FFFFFF" w:themeColor="background1"/>
                <w:sz w:val="24"/>
                <w:szCs w:val="24"/>
              </w:rPr>
            </w:pPr>
            <w:r w:rsidRPr="0027051C">
              <w:rPr>
                <w:rFonts w:eastAsia="Cambria" w:cs="Calibri (Body)"/>
                <w:b/>
                <w:caps/>
                <w:color w:val="FFFFFF" w:themeColor="background1"/>
                <w:sz w:val="24"/>
                <w:szCs w:val="24"/>
              </w:rPr>
              <w:t>Desirable</w:t>
            </w:r>
          </w:p>
        </w:tc>
      </w:tr>
      <w:tr w:rsidR="00E236FD" w:rsidRPr="00A41962" w14:paraId="059B8136" w14:textId="77777777" w:rsidTr="00737C33">
        <w:trPr>
          <w:jc w:val="center"/>
        </w:trPr>
        <w:tc>
          <w:tcPr>
            <w:tcW w:w="0" w:type="auto"/>
          </w:tcPr>
          <w:p w14:paraId="2285A9C7" w14:textId="77777777" w:rsidR="00E236FD" w:rsidRPr="00A41962" w:rsidRDefault="00E236FD" w:rsidP="000E0CE4">
            <w:pPr>
              <w:spacing w:before="40" w:after="40"/>
              <w:jc w:val="both"/>
              <w:rPr>
                <w:rFonts w:eastAsia="Cambria" w:cstheme="minorHAnsi"/>
              </w:rPr>
            </w:pPr>
            <w:r w:rsidRPr="00A41962">
              <w:rPr>
                <w:rFonts w:eastAsia="Cambria" w:cstheme="minorHAnsi"/>
              </w:rPr>
              <w:t>Proven ability to inspire, lead and participate actively in building and sustaining a learning community and network with others within and beyond the school</w:t>
            </w:r>
            <w:r w:rsidR="00A41962">
              <w:rPr>
                <w:rFonts w:eastAsia="Cambria" w:cstheme="minorHAnsi"/>
              </w:rPr>
              <w:t>.</w:t>
            </w:r>
          </w:p>
        </w:tc>
        <w:tc>
          <w:tcPr>
            <w:tcW w:w="0" w:type="auto"/>
          </w:tcPr>
          <w:p w14:paraId="7CCEF6C1"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2ADD448C" w14:textId="77777777" w:rsidR="00E236FD" w:rsidRPr="00A41962" w:rsidRDefault="00E236FD" w:rsidP="000E0CE4">
            <w:pPr>
              <w:spacing w:before="40" w:after="40"/>
              <w:jc w:val="center"/>
              <w:rPr>
                <w:rFonts w:eastAsia="Cambria" w:cstheme="minorHAnsi"/>
              </w:rPr>
            </w:pPr>
          </w:p>
        </w:tc>
      </w:tr>
      <w:tr w:rsidR="00E236FD" w:rsidRPr="00A41962" w14:paraId="695ACCEF" w14:textId="77777777" w:rsidTr="00737C33">
        <w:trPr>
          <w:jc w:val="center"/>
        </w:trPr>
        <w:tc>
          <w:tcPr>
            <w:tcW w:w="0" w:type="auto"/>
          </w:tcPr>
          <w:p w14:paraId="39B899A2" w14:textId="77777777" w:rsidR="00E236FD" w:rsidRPr="00A41962" w:rsidRDefault="00E236FD" w:rsidP="000E0CE4">
            <w:pPr>
              <w:spacing w:before="40" w:after="40"/>
              <w:jc w:val="both"/>
              <w:rPr>
                <w:rFonts w:eastAsia="Cambria" w:cstheme="minorHAnsi"/>
              </w:rPr>
            </w:pPr>
            <w:r w:rsidRPr="00A41962">
              <w:rPr>
                <w:rFonts w:eastAsia="Cambria" w:cstheme="minorHAnsi"/>
              </w:rPr>
              <w:t>Understanding and ability to communicate and successfully implement strategies across all aspects of the school including accountability, learning, curriculum, administration and communication</w:t>
            </w:r>
            <w:r w:rsidR="00A41962">
              <w:rPr>
                <w:rFonts w:eastAsia="Cambria" w:cstheme="minorHAnsi"/>
              </w:rPr>
              <w:t>.</w:t>
            </w:r>
          </w:p>
        </w:tc>
        <w:tc>
          <w:tcPr>
            <w:tcW w:w="0" w:type="auto"/>
          </w:tcPr>
          <w:p w14:paraId="79EAAB59"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3ABC6AD2" w14:textId="77777777" w:rsidR="00E236FD" w:rsidRPr="00A41962" w:rsidRDefault="00E236FD" w:rsidP="000E0CE4">
            <w:pPr>
              <w:spacing w:before="40" w:after="40"/>
              <w:jc w:val="center"/>
              <w:rPr>
                <w:rFonts w:eastAsia="Cambria" w:cstheme="minorHAnsi"/>
              </w:rPr>
            </w:pPr>
          </w:p>
        </w:tc>
      </w:tr>
      <w:tr w:rsidR="00E236FD" w:rsidRPr="00A41962" w14:paraId="5F240137" w14:textId="77777777" w:rsidTr="00737C33">
        <w:trPr>
          <w:jc w:val="center"/>
        </w:trPr>
        <w:tc>
          <w:tcPr>
            <w:tcW w:w="0" w:type="auto"/>
          </w:tcPr>
          <w:p w14:paraId="5B74D413" w14:textId="77777777" w:rsidR="00E236FD" w:rsidRPr="00A41962" w:rsidRDefault="00E236FD" w:rsidP="000E0CE4">
            <w:pPr>
              <w:spacing w:before="40" w:after="40"/>
              <w:jc w:val="both"/>
              <w:rPr>
                <w:rFonts w:eastAsia="Cambria" w:cstheme="minorHAnsi"/>
              </w:rPr>
            </w:pPr>
            <w:r w:rsidRPr="00A41962">
              <w:rPr>
                <w:rFonts w:eastAsia="Cambria" w:cstheme="minorHAnsi"/>
              </w:rPr>
              <w:t>Proven ability to deliver a collective vision and shared purpose</w:t>
            </w:r>
            <w:r w:rsidR="00A41962">
              <w:rPr>
                <w:rFonts w:eastAsia="Cambria" w:cstheme="minorHAnsi"/>
              </w:rPr>
              <w:t>.</w:t>
            </w:r>
          </w:p>
        </w:tc>
        <w:tc>
          <w:tcPr>
            <w:tcW w:w="0" w:type="auto"/>
          </w:tcPr>
          <w:p w14:paraId="2BF8C248"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014214C9" w14:textId="77777777" w:rsidR="00E236FD" w:rsidRPr="00A41962" w:rsidRDefault="00E236FD" w:rsidP="000E0CE4">
            <w:pPr>
              <w:spacing w:before="40" w:after="40"/>
              <w:jc w:val="center"/>
              <w:rPr>
                <w:rFonts w:eastAsia="Cambria" w:cstheme="minorHAnsi"/>
              </w:rPr>
            </w:pPr>
          </w:p>
        </w:tc>
      </w:tr>
      <w:tr w:rsidR="00E236FD" w:rsidRPr="00A41962" w14:paraId="56DE38DC" w14:textId="77777777" w:rsidTr="00737C33">
        <w:trPr>
          <w:jc w:val="center"/>
        </w:trPr>
        <w:tc>
          <w:tcPr>
            <w:tcW w:w="0" w:type="auto"/>
          </w:tcPr>
          <w:p w14:paraId="034F7C8B" w14:textId="77777777" w:rsidR="00E236FD" w:rsidRPr="00A41962" w:rsidRDefault="00E236FD" w:rsidP="000E0CE4">
            <w:pPr>
              <w:spacing w:before="40" w:after="40"/>
              <w:jc w:val="both"/>
              <w:rPr>
                <w:rFonts w:eastAsia="Cambria" w:cstheme="minorHAnsi"/>
              </w:rPr>
            </w:pPr>
            <w:r w:rsidRPr="00A41962">
              <w:rPr>
                <w:rFonts w:eastAsia="Cambria" w:cstheme="minorHAnsi"/>
              </w:rPr>
              <w:t>Outstanding teaching</w:t>
            </w:r>
            <w:r w:rsidR="00A41962">
              <w:rPr>
                <w:rFonts w:eastAsia="Cambria" w:cstheme="minorHAnsi"/>
              </w:rPr>
              <w:t>.</w:t>
            </w:r>
          </w:p>
        </w:tc>
        <w:tc>
          <w:tcPr>
            <w:tcW w:w="0" w:type="auto"/>
          </w:tcPr>
          <w:p w14:paraId="1B698C1B"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3B30B6B6" w14:textId="77777777" w:rsidR="00E236FD" w:rsidRPr="00A41962" w:rsidRDefault="00E236FD" w:rsidP="000E0CE4">
            <w:pPr>
              <w:spacing w:before="40" w:after="40"/>
              <w:jc w:val="center"/>
              <w:rPr>
                <w:rFonts w:eastAsia="Cambria" w:cstheme="minorHAnsi"/>
              </w:rPr>
            </w:pPr>
          </w:p>
        </w:tc>
      </w:tr>
      <w:tr w:rsidR="00E236FD" w:rsidRPr="00A41962" w14:paraId="651941A0" w14:textId="77777777" w:rsidTr="00737C33">
        <w:trPr>
          <w:jc w:val="center"/>
        </w:trPr>
        <w:tc>
          <w:tcPr>
            <w:tcW w:w="0" w:type="auto"/>
          </w:tcPr>
          <w:p w14:paraId="26383A79" w14:textId="77777777" w:rsidR="00E236FD" w:rsidRPr="00A41962" w:rsidRDefault="00E236FD" w:rsidP="000E0CE4">
            <w:pPr>
              <w:spacing w:before="40" w:after="40"/>
              <w:jc w:val="both"/>
              <w:rPr>
                <w:rFonts w:eastAsia="Cambria" w:cstheme="minorHAnsi"/>
              </w:rPr>
            </w:pPr>
            <w:r w:rsidRPr="00A41962">
              <w:rPr>
                <w:rFonts w:eastAsia="Cambria" w:cstheme="minorHAnsi"/>
              </w:rPr>
              <w:t>Experience of effectively managing the impact of change on organisations and individuals</w:t>
            </w:r>
            <w:r w:rsidR="00A41962">
              <w:rPr>
                <w:rFonts w:eastAsia="Cambria" w:cstheme="minorHAnsi"/>
              </w:rPr>
              <w:t>.</w:t>
            </w:r>
          </w:p>
        </w:tc>
        <w:tc>
          <w:tcPr>
            <w:tcW w:w="0" w:type="auto"/>
          </w:tcPr>
          <w:p w14:paraId="5627F2AC"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55958B99" w14:textId="77777777" w:rsidR="00E236FD" w:rsidRPr="00A41962" w:rsidRDefault="00E236FD" w:rsidP="000E0CE4">
            <w:pPr>
              <w:spacing w:before="40" w:after="40"/>
              <w:jc w:val="center"/>
              <w:rPr>
                <w:rFonts w:eastAsia="Cambria" w:cstheme="minorHAnsi"/>
              </w:rPr>
            </w:pPr>
          </w:p>
        </w:tc>
      </w:tr>
      <w:tr w:rsidR="00E236FD" w:rsidRPr="00A41962" w14:paraId="50966941" w14:textId="77777777" w:rsidTr="00737C33">
        <w:trPr>
          <w:jc w:val="center"/>
        </w:trPr>
        <w:tc>
          <w:tcPr>
            <w:tcW w:w="0" w:type="auto"/>
          </w:tcPr>
          <w:p w14:paraId="14F77730" w14:textId="77777777" w:rsidR="00E236FD" w:rsidRPr="00A41962" w:rsidRDefault="00E236FD" w:rsidP="000E0CE4">
            <w:pPr>
              <w:spacing w:before="40" w:after="40"/>
              <w:jc w:val="both"/>
              <w:rPr>
                <w:rFonts w:eastAsia="Cambria" w:cstheme="minorHAnsi"/>
              </w:rPr>
            </w:pPr>
            <w:r w:rsidRPr="00A41962">
              <w:rPr>
                <w:rFonts w:eastAsia="Cambria" w:cstheme="minorHAnsi"/>
              </w:rPr>
              <w:t>The ability to deliver effective strategic financial planning, financial management including budgetary control and value for money</w:t>
            </w:r>
            <w:r w:rsidR="00A41962">
              <w:rPr>
                <w:rFonts w:eastAsia="Cambria" w:cstheme="minorHAnsi"/>
              </w:rPr>
              <w:t>.</w:t>
            </w:r>
          </w:p>
        </w:tc>
        <w:tc>
          <w:tcPr>
            <w:tcW w:w="0" w:type="auto"/>
          </w:tcPr>
          <w:p w14:paraId="74A41AAA"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569FEEBB" w14:textId="77777777" w:rsidR="00E236FD" w:rsidRPr="00A41962" w:rsidRDefault="00E236FD" w:rsidP="000E0CE4">
            <w:pPr>
              <w:spacing w:before="40" w:after="40"/>
              <w:jc w:val="center"/>
              <w:rPr>
                <w:rFonts w:eastAsia="Cambria" w:cstheme="minorHAnsi"/>
              </w:rPr>
            </w:pPr>
          </w:p>
        </w:tc>
      </w:tr>
      <w:tr w:rsidR="00E236FD" w:rsidRPr="00A41962" w14:paraId="4EADBB49" w14:textId="77777777" w:rsidTr="00737C33">
        <w:trPr>
          <w:jc w:val="center"/>
        </w:trPr>
        <w:tc>
          <w:tcPr>
            <w:tcW w:w="0" w:type="auto"/>
          </w:tcPr>
          <w:p w14:paraId="3550BCFA" w14:textId="77777777" w:rsidR="00E236FD" w:rsidRPr="00A41962" w:rsidRDefault="00E236FD" w:rsidP="000E0CE4">
            <w:pPr>
              <w:spacing w:before="40" w:after="40"/>
              <w:jc w:val="both"/>
              <w:rPr>
                <w:rFonts w:eastAsia="Cambria" w:cstheme="minorHAnsi"/>
              </w:rPr>
            </w:pPr>
            <w:r w:rsidRPr="00A41962">
              <w:rPr>
                <w:rFonts w:eastAsia="Cambria" w:cstheme="minorHAnsi"/>
              </w:rPr>
              <w:t>An understanding of and competent use of ICT including emerging technologies to aid and promote the quality of teaching, learning and administration</w:t>
            </w:r>
            <w:r w:rsidR="00A41962">
              <w:rPr>
                <w:rFonts w:eastAsia="Cambria" w:cstheme="minorHAnsi"/>
              </w:rPr>
              <w:t>.</w:t>
            </w:r>
          </w:p>
        </w:tc>
        <w:tc>
          <w:tcPr>
            <w:tcW w:w="0" w:type="auto"/>
          </w:tcPr>
          <w:p w14:paraId="756E9EE7"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2FD30D30" w14:textId="77777777" w:rsidR="00E236FD" w:rsidRPr="00A41962" w:rsidRDefault="00E236FD" w:rsidP="000E0CE4">
            <w:pPr>
              <w:spacing w:before="40" w:after="40"/>
              <w:jc w:val="center"/>
              <w:rPr>
                <w:rFonts w:eastAsia="Cambria" w:cstheme="minorHAnsi"/>
              </w:rPr>
            </w:pPr>
          </w:p>
        </w:tc>
      </w:tr>
      <w:tr w:rsidR="00E236FD" w:rsidRPr="00A41962" w14:paraId="7F280940" w14:textId="77777777" w:rsidTr="00737C33">
        <w:trPr>
          <w:jc w:val="center"/>
        </w:trPr>
        <w:tc>
          <w:tcPr>
            <w:tcW w:w="0" w:type="auto"/>
          </w:tcPr>
          <w:p w14:paraId="79F6B8FB" w14:textId="77777777" w:rsidR="00E236FD" w:rsidRPr="00A41962" w:rsidRDefault="00E236FD" w:rsidP="000E0CE4">
            <w:pPr>
              <w:spacing w:before="40" w:after="40"/>
              <w:jc w:val="both"/>
              <w:rPr>
                <w:rFonts w:eastAsia="Cambria" w:cstheme="minorHAnsi"/>
              </w:rPr>
            </w:pPr>
            <w:r w:rsidRPr="00A41962">
              <w:rPr>
                <w:rFonts w:eastAsia="Cambria" w:cstheme="minorHAnsi"/>
              </w:rPr>
              <w:t>Excellent organisational skills</w:t>
            </w:r>
            <w:r w:rsidR="00A41962">
              <w:rPr>
                <w:rFonts w:eastAsia="Cambria" w:cstheme="minorHAnsi"/>
              </w:rPr>
              <w:t>.</w:t>
            </w:r>
          </w:p>
        </w:tc>
        <w:tc>
          <w:tcPr>
            <w:tcW w:w="0" w:type="auto"/>
          </w:tcPr>
          <w:p w14:paraId="092370BE"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2FA8F0BB" w14:textId="77777777" w:rsidR="00E236FD" w:rsidRPr="00A41962" w:rsidRDefault="00E236FD" w:rsidP="000E0CE4">
            <w:pPr>
              <w:spacing w:before="40" w:after="40"/>
              <w:jc w:val="center"/>
              <w:rPr>
                <w:rFonts w:eastAsia="Cambria" w:cstheme="minorHAnsi"/>
              </w:rPr>
            </w:pPr>
          </w:p>
        </w:tc>
      </w:tr>
      <w:tr w:rsidR="00E236FD" w:rsidRPr="00A41962" w14:paraId="27BF1223" w14:textId="77777777" w:rsidTr="00737C33">
        <w:trPr>
          <w:jc w:val="center"/>
        </w:trPr>
        <w:tc>
          <w:tcPr>
            <w:tcW w:w="0" w:type="auto"/>
          </w:tcPr>
          <w:p w14:paraId="3DF7DBDA" w14:textId="77777777" w:rsidR="00E236FD" w:rsidRPr="00A41962" w:rsidRDefault="00E236FD" w:rsidP="000E0CE4">
            <w:pPr>
              <w:spacing w:before="40" w:after="40"/>
              <w:jc w:val="both"/>
              <w:rPr>
                <w:rFonts w:eastAsia="Cambria" w:cstheme="minorHAnsi"/>
              </w:rPr>
            </w:pPr>
            <w:r w:rsidRPr="00A41962">
              <w:rPr>
                <w:rFonts w:eastAsia="Cambria" w:cstheme="minorHAnsi"/>
              </w:rPr>
              <w:t>Well-developed interpersonal and communication skills and ability to use new and emerging technologies to secure impact</w:t>
            </w:r>
            <w:r w:rsidR="00A41962">
              <w:rPr>
                <w:rFonts w:eastAsia="Cambria" w:cstheme="minorHAnsi"/>
              </w:rPr>
              <w:t>.</w:t>
            </w:r>
          </w:p>
        </w:tc>
        <w:tc>
          <w:tcPr>
            <w:tcW w:w="0" w:type="auto"/>
          </w:tcPr>
          <w:p w14:paraId="68BA20EB"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478DD8B2" w14:textId="77777777" w:rsidR="00E236FD" w:rsidRPr="00A41962" w:rsidRDefault="00E236FD" w:rsidP="000E0CE4">
            <w:pPr>
              <w:spacing w:before="40" w:after="40"/>
              <w:jc w:val="center"/>
              <w:rPr>
                <w:rFonts w:eastAsia="Cambria" w:cstheme="minorHAnsi"/>
              </w:rPr>
            </w:pPr>
          </w:p>
        </w:tc>
      </w:tr>
      <w:tr w:rsidR="00E236FD" w:rsidRPr="00A41962" w14:paraId="5CE467B1" w14:textId="77777777" w:rsidTr="00737C33">
        <w:trPr>
          <w:jc w:val="center"/>
        </w:trPr>
        <w:tc>
          <w:tcPr>
            <w:tcW w:w="0" w:type="auto"/>
          </w:tcPr>
          <w:p w14:paraId="68278AA6" w14:textId="77777777" w:rsidR="00E236FD" w:rsidRPr="00A41962" w:rsidRDefault="00E236FD" w:rsidP="000E0CE4">
            <w:pPr>
              <w:spacing w:before="40" w:after="40"/>
              <w:jc w:val="both"/>
              <w:rPr>
                <w:rFonts w:eastAsia="Cambria" w:cstheme="minorHAnsi"/>
              </w:rPr>
            </w:pPr>
            <w:r w:rsidRPr="00A41962">
              <w:rPr>
                <w:rFonts w:eastAsia="Cambria" w:cstheme="minorHAnsi"/>
              </w:rPr>
              <w:t>Clear understanding of the ethos and strategies required to establish consistently high standards in outcomes, progress, attitudes and behaviour</w:t>
            </w:r>
            <w:r w:rsidR="00A41962">
              <w:rPr>
                <w:rFonts w:eastAsia="Cambria" w:cstheme="minorHAnsi"/>
              </w:rPr>
              <w:t>.</w:t>
            </w:r>
          </w:p>
        </w:tc>
        <w:tc>
          <w:tcPr>
            <w:tcW w:w="0" w:type="auto"/>
          </w:tcPr>
          <w:p w14:paraId="4FFEFC83"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042A1140" w14:textId="77777777" w:rsidR="00E236FD" w:rsidRPr="00A41962" w:rsidRDefault="00E236FD" w:rsidP="000E0CE4">
            <w:pPr>
              <w:spacing w:before="40" w:after="40"/>
              <w:jc w:val="center"/>
              <w:rPr>
                <w:rFonts w:eastAsia="Cambria" w:cstheme="minorHAnsi"/>
              </w:rPr>
            </w:pPr>
          </w:p>
        </w:tc>
      </w:tr>
      <w:tr w:rsidR="00E236FD" w:rsidRPr="00A41962" w14:paraId="1CD1DA96" w14:textId="77777777" w:rsidTr="00737C33">
        <w:trPr>
          <w:jc w:val="center"/>
        </w:trPr>
        <w:tc>
          <w:tcPr>
            <w:tcW w:w="0" w:type="auto"/>
          </w:tcPr>
          <w:p w14:paraId="416AC7EB" w14:textId="77777777" w:rsidR="00E236FD" w:rsidRPr="00A41962" w:rsidRDefault="00E236FD" w:rsidP="000E0CE4">
            <w:pPr>
              <w:spacing w:before="40" w:after="40"/>
              <w:jc w:val="both"/>
              <w:rPr>
                <w:rFonts w:eastAsia="Cambria" w:cstheme="minorHAnsi"/>
              </w:rPr>
            </w:pPr>
            <w:r w:rsidRPr="00A41962">
              <w:rPr>
                <w:rFonts w:eastAsia="Cambria" w:cstheme="minorHAnsi"/>
              </w:rPr>
              <w:t>Able to meet national standards for Headteachers</w:t>
            </w:r>
            <w:r w:rsidR="00A41962">
              <w:rPr>
                <w:rFonts w:eastAsia="Cambria" w:cstheme="minorHAnsi"/>
              </w:rPr>
              <w:t>.</w:t>
            </w:r>
          </w:p>
        </w:tc>
        <w:tc>
          <w:tcPr>
            <w:tcW w:w="0" w:type="auto"/>
          </w:tcPr>
          <w:p w14:paraId="38845B50"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48AFD6D7" w14:textId="77777777" w:rsidR="00E236FD" w:rsidRPr="00A41962" w:rsidRDefault="00E236FD" w:rsidP="000E0CE4">
            <w:pPr>
              <w:spacing w:before="40" w:after="40"/>
              <w:jc w:val="center"/>
              <w:rPr>
                <w:rFonts w:eastAsia="Cambria" w:cstheme="minorHAnsi"/>
              </w:rPr>
            </w:pPr>
          </w:p>
        </w:tc>
      </w:tr>
      <w:tr w:rsidR="00E236FD" w:rsidRPr="00A41962" w14:paraId="66C0E7AA" w14:textId="77777777" w:rsidTr="00737C33">
        <w:trPr>
          <w:jc w:val="center"/>
        </w:trPr>
        <w:tc>
          <w:tcPr>
            <w:tcW w:w="0" w:type="auto"/>
          </w:tcPr>
          <w:p w14:paraId="39BB7639" w14:textId="77777777" w:rsidR="00E236FD" w:rsidRPr="00A41962" w:rsidRDefault="00E236FD" w:rsidP="000E0CE4">
            <w:pPr>
              <w:spacing w:before="40" w:after="40"/>
              <w:jc w:val="both"/>
              <w:rPr>
                <w:rFonts w:eastAsia="Cambria" w:cstheme="minorHAnsi"/>
              </w:rPr>
            </w:pPr>
            <w:r w:rsidRPr="00A41962">
              <w:rPr>
                <w:rFonts w:eastAsia="Cambria" w:cstheme="minorHAnsi"/>
              </w:rPr>
              <w:t>Demonstrate a personal enthusiasm and commitment to leadership aimed at making a positive difference to children and young people and raising standards</w:t>
            </w:r>
            <w:r w:rsidR="00A41962">
              <w:rPr>
                <w:rFonts w:eastAsia="Cambria" w:cstheme="minorHAnsi"/>
              </w:rPr>
              <w:t>.</w:t>
            </w:r>
          </w:p>
        </w:tc>
        <w:tc>
          <w:tcPr>
            <w:tcW w:w="0" w:type="auto"/>
          </w:tcPr>
          <w:p w14:paraId="67B3385B"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6185D81E" w14:textId="77777777" w:rsidR="00E236FD" w:rsidRPr="00A41962" w:rsidRDefault="00E236FD" w:rsidP="000E0CE4">
            <w:pPr>
              <w:spacing w:before="40" w:after="40"/>
              <w:jc w:val="center"/>
              <w:rPr>
                <w:rFonts w:eastAsia="Cambria" w:cstheme="minorHAnsi"/>
              </w:rPr>
            </w:pPr>
          </w:p>
        </w:tc>
      </w:tr>
      <w:tr w:rsidR="00E236FD" w:rsidRPr="00A41962" w14:paraId="321C32EA" w14:textId="77777777" w:rsidTr="00737C33">
        <w:trPr>
          <w:jc w:val="center"/>
        </w:trPr>
        <w:tc>
          <w:tcPr>
            <w:tcW w:w="0" w:type="auto"/>
          </w:tcPr>
          <w:p w14:paraId="11844CC3" w14:textId="77777777" w:rsidR="00E236FD" w:rsidRPr="00A41962" w:rsidRDefault="00E236FD" w:rsidP="000E0CE4">
            <w:pPr>
              <w:spacing w:before="40" w:after="40"/>
              <w:jc w:val="both"/>
              <w:rPr>
                <w:rFonts w:eastAsia="Cambria" w:cstheme="minorHAnsi"/>
              </w:rPr>
            </w:pPr>
            <w:r w:rsidRPr="00A41962">
              <w:rPr>
                <w:rFonts w:eastAsia="Cambria" w:cstheme="minorHAnsi"/>
              </w:rPr>
              <w:t>Demonstrate personal and professional integrity, including modelling values and vision</w:t>
            </w:r>
            <w:r w:rsidR="00A41962">
              <w:rPr>
                <w:rFonts w:eastAsia="Cambria" w:cstheme="minorHAnsi"/>
              </w:rPr>
              <w:t>.</w:t>
            </w:r>
          </w:p>
        </w:tc>
        <w:tc>
          <w:tcPr>
            <w:tcW w:w="0" w:type="auto"/>
          </w:tcPr>
          <w:p w14:paraId="1B818CD0"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5403D556" w14:textId="77777777" w:rsidR="00E236FD" w:rsidRPr="00A41962" w:rsidRDefault="00E236FD" w:rsidP="000E0CE4">
            <w:pPr>
              <w:spacing w:before="40" w:after="40"/>
              <w:jc w:val="center"/>
              <w:rPr>
                <w:rFonts w:eastAsia="Cambria" w:cstheme="minorHAnsi"/>
              </w:rPr>
            </w:pPr>
          </w:p>
        </w:tc>
      </w:tr>
      <w:tr w:rsidR="00E236FD" w:rsidRPr="00A41962" w14:paraId="5130114B" w14:textId="77777777" w:rsidTr="00737C33">
        <w:trPr>
          <w:jc w:val="center"/>
        </w:trPr>
        <w:tc>
          <w:tcPr>
            <w:tcW w:w="0" w:type="auto"/>
          </w:tcPr>
          <w:p w14:paraId="7ED9F958" w14:textId="77777777" w:rsidR="00E236FD" w:rsidRPr="00A41962" w:rsidRDefault="00E236FD" w:rsidP="000E0CE4">
            <w:pPr>
              <w:spacing w:before="40" w:after="40"/>
              <w:jc w:val="both"/>
              <w:rPr>
                <w:rFonts w:eastAsia="Cambria" w:cstheme="minorHAnsi"/>
              </w:rPr>
            </w:pPr>
            <w:r w:rsidRPr="00A41962">
              <w:rPr>
                <w:rFonts w:eastAsia="Cambria" w:cstheme="minorHAnsi"/>
              </w:rPr>
              <w:t>Evidence of a commitment to safeguarding and promoting the welfare of children and young people</w:t>
            </w:r>
            <w:r w:rsidR="00A41962">
              <w:rPr>
                <w:rFonts w:eastAsia="Cambria" w:cstheme="minorHAnsi"/>
              </w:rPr>
              <w:t>.</w:t>
            </w:r>
          </w:p>
        </w:tc>
        <w:tc>
          <w:tcPr>
            <w:tcW w:w="0" w:type="auto"/>
          </w:tcPr>
          <w:p w14:paraId="0B3FA9F8"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24685275" w14:textId="77777777" w:rsidR="00E236FD" w:rsidRPr="00A41962" w:rsidRDefault="00E236FD" w:rsidP="000E0CE4">
            <w:pPr>
              <w:spacing w:before="40" w:after="40"/>
              <w:jc w:val="center"/>
              <w:rPr>
                <w:rFonts w:eastAsia="Cambria" w:cstheme="minorHAnsi"/>
              </w:rPr>
            </w:pPr>
          </w:p>
        </w:tc>
      </w:tr>
      <w:tr w:rsidR="00E236FD" w:rsidRPr="00A41962" w14:paraId="68B03668" w14:textId="77777777" w:rsidTr="00737C33">
        <w:trPr>
          <w:jc w:val="center"/>
        </w:trPr>
        <w:tc>
          <w:tcPr>
            <w:tcW w:w="0" w:type="auto"/>
          </w:tcPr>
          <w:p w14:paraId="3C144C54" w14:textId="77777777" w:rsidR="00E236FD" w:rsidRPr="00A41962" w:rsidRDefault="00E236FD" w:rsidP="000E0CE4">
            <w:pPr>
              <w:spacing w:before="40" w:after="40"/>
              <w:jc w:val="both"/>
              <w:rPr>
                <w:rFonts w:eastAsia="Cambria" w:cstheme="minorHAnsi"/>
              </w:rPr>
            </w:pPr>
            <w:r w:rsidRPr="00A41962">
              <w:rPr>
                <w:rFonts w:eastAsia="Cambria" w:cstheme="minorHAnsi"/>
              </w:rPr>
              <w:t>Commitment to promote and support the aims of REAch2</w:t>
            </w:r>
            <w:r w:rsidR="00A41962">
              <w:rPr>
                <w:rFonts w:eastAsia="Cambria" w:cstheme="minorHAnsi"/>
              </w:rPr>
              <w:t>.</w:t>
            </w:r>
          </w:p>
        </w:tc>
        <w:tc>
          <w:tcPr>
            <w:tcW w:w="0" w:type="auto"/>
          </w:tcPr>
          <w:p w14:paraId="71C1036F" w14:textId="77777777" w:rsidR="00E236FD" w:rsidRPr="00A41962" w:rsidRDefault="00E236FD" w:rsidP="000E0CE4">
            <w:pPr>
              <w:spacing w:before="40" w:after="40"/>
              <w:jc w:val="center"/>
              <w:rPr>
                <w:rFonts w:eastAsia="Cambria" w:cstheme="minorHAnsi"/>
              </w:rPr>
            </w:pPr>
            <w:r w:rsidRPr="00A41962">
              <w:rPr>
                <w:rFonts w:eastAsia="Cambria" w:cstheme="minorHAnsi"/>
              </w:rPr>
              <w:t>*</w:t>
            </w:r>
          </w:p>
        </w:tc>
        <w:tc>
          <w:tcPr>
            <w:tcW w:w="0" w:type="auto"/>
          </w:tcPr>
          <w:p w14:paraId="14ADC020" w14:textId="77777777" w:rsidR="00E236FD" w:rsidRPr="00A41962" w:rsidRDefault="00E236FD" w:rsidP="000E0CE4">
            <w:pPr>
              <w:spacing w:before="40" w:after="40"/>
              <w:jc w:val="center"/>
              <w:rPr>
                <w:rFonts w:eastAsia="Cambria" w:cstheme="minorHAnsi"/>
              </w:rPr>
            </w:pPr>
          </w:p>
        </w:tc>
      </w:tr>
    </w:tbl>
    <w:p w14:paraId="4B24291E" w14:textId="77777777" w:rsidR="00892EA9" w:rsidRDefault="00892EA9"/>
    <w:sectPr w:rsidR="00892EA9" w:rsidSect="00737C33">
      <w:headerReference w:type="even" r:id="rId35"/>
      <w:headerReference w:type="default" r:id="rId36"/>
      <w:footerReference w:type="default" r:id="rId37"/>
      <w:headerReference w:type="first" r:id="rId38"/>
      <w:pgSz w:w="11906" w:h="16838"/>
      <w:pgMar w:top="600" w:right="990" w:bottom="141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4B5BA" w14:textId="77777777" w:rsidR="00DA01AA" w:rsidRDefault="00DA01AA" w:rsidP="00A7380A">
      <w:pPr>
        <w:spacing w:after="0" w:line="240" w:lineRule="auto"/>
      </w:pPr>
      <w:r>
        <w:separator/>
      </w:r>
    </w:p>
    <w:p w14:paraId="0A8C9457" w14:textId="77777777" w:rsidR="00DA01AA" w:rsidRDefault="00DA01AA"/>
    <w:p w14:paraId="4E237E88" w14:textId="77777777" w:rsidR="00DA01AA" w:rsidRDefault="00DA01AA" w:rsidP="00C97C4C"/>
  </w:endnote>
  <w:endnote w:type="continuationSeparator" w:id="0">
    <w:p w14:paraId="78525714" w14:textId="77777777" w:rsidR="00DA01AA" w:rsidRDefault="00DA01AA" w:rsidP="00A7380A">
      <w:pPr>
        <w:spacing w:after="0" w:line="240" w:lineRule="auto"/>
      </w:pPr>
      <w:r>
        <w:continuationSeparator/>
      </w:r>
    </w:p>
    <w:p w14:paraId="09E3821F" w14:textId="77777777" w:rsidR="00DA01AA" w:rsidRDefault="00DA01AA"/>
    <w:p w14:paraId="78038971" w14:textId="77777777" w:rsidR="00DA01AA" w:rsidRDefault="00DA01AA" w:rsidP="00C97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randa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Body)">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32134"/>
      <w:docPartObj>
        <w:docPartGallery w:val="Page Numbers (Bottom of Page)"/>
        <w:docPartUnique/>
      </w:docPartObj>
    </w:sdtPr>
    <w:sdtEndPr>
      <w:rPr>
        <w:color w:val="7F7F7F" w:themeColor="background1" w:themeShade="7F"/>
        <w:spacing w:val="60"/>
      </w:rPr>
    </w:sdtEndPr>
    <w:sdtContent>
      <w:p w14:paraId="606882DF" w14:textId="680DC7C2" w:rsidR="002409EA" w:rsidRDefault="002409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5391">
          <w:rPr>
            <w:noProof/>
          </w:rPr>
          <w:t>4</w:t>
        </w:r>
        <w:r>
          <w:rPr>
            <w:noProof/>
          </w:rPr>
          <w:fldChar w:fldCharType="end"/>
        </w:r>
        <w:r>
          <w:t xml:space="preserve"> | </w:t>
        </w:r>
        <w:r>
          <w:rPr>
            <w:color w:val="7F7F7F" w:themeColor="background1" w:themeShade="7F"/>
            <w:spacing w:val="60"/>
          </w:rPr>
          <w:t>Page</w:t>
        </w:r>
      </w:p>
    </w:sdtContent>
  </w:sdt>
  <w:p w14:paraId="24718945" w14:textId="77777777" w:rsidR="002409EA" w:rsidRDefault="00240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416C" w14:textId="77777777" w:rsidR="002409EA" w:rsidRDefault="00240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823564"/>
      <w:docPartObj>
        <w:docPartGallery w:val="Page Numbers (Bottom of Page)"/>
        <w:docPartUnique/>
      </w:docPartObj>
    </w:sdtPr>
    <w:sdtEndPr>
      <w:rPr>
        <w:color w:val="7F7F7F" w:themeColor="background1" w:themeShade="7F"/>
        <w:spacing w:val="60"/>
      </w:rPr>
    </w:sdtEndPr>
    <w:sdtContent>
      <w:p w14:paraId="7AF053D8" w14:textId="480BBF24" w:rsidR="002409EA" w:rsidRDefault="002409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5391">
          <w:rPr>
            <w:noProof/>
          </w:rPr>
          <w:t>9</w:t>
        </w:r>
        <w:r>
          <w:rPr>
            <w:noProof/>
          </w:rPr>
          <w:fldChar w:fldCharType="end"/>
        </w:r>
        <w:r>
          <w:t xml:space="preserve"> | </w:t>
        </w:r>
        <w:r>
          <w:rPr>
            <w:color w:val="7F7F7F" w:themeColor="background1" w:themeShade="7F"/>
            <w:spacing w:val="60"/>
          </w:rPr>
          <w:t>Page</w:t>
        </w:r>
      </w:p>
    </w:sdtContent>
  </w:sdt>
  <w:p w14:paraId="70CD71E3" w14:textId="77777777" w:rsidR="002409EA" w:rsidRDefault="002409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44CD" w14:textId="77777777" w:rsidR="002409EA" w:rsidRDefault="002409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34597"/>
      <w:docPartObj>
        <w:docPartGallery w:val="Page Numbers (Bottom of Page)"/>
        <w:docPartUnique/>
      </w:docPartObj>
    </w:sdtPr>
    <w:sdtEndPr/>
    <w:sdtContent>
      <w:sdt>
        <w:sdtPr>
          <w:id w:val="1728636285"/>
          <w:docPartObj>
            <w:docPartGallery w:val="Page Numbers (Top of Page)"/>
            <w:docPartUnique/>
          </w:docPartObj>
        </w:sdtPr>
        <w:sdtEndPr/>
        <w:sdtContent>
          <w:p w14:paraId="344965A8" w14:textId="1126C236" w:rsidR="002409EA" w:rsidRDefault="002409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5391">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5391">
              <w:rPr>
                <w:b/>
                <w:bCs/>
                <w:noProof/>
              </w:rPr>
              <w:t>17</w:t>
            </w:r>
            <w:r>
              <w:rPr>
                <w:b/>
                <w:bCs/>
                <w:sz w:val="24"/>
                <w:szCs w:val="24"/>
              </w:rPr>
              <w:fldChar w:fldCharType="end"/>
            </w:r>
          </w:p>
        </w:sdtContent>
      </w:sdt>
    </w:sdtContent>
  </w:sdt>
  <w:p w14:paraId="7ECDB4B8" w14:textId="77777777" w:rsidR="002409EA" w:rsidRDefault="002409EA">
    <w:pPr>
      <w:pStyle w:val="Footer"/>
    </w:pPr>
  </w:p>
  <w:p w14:paraId="349AFD1E" w14:textId="77777777" w:rsidR="002409EA" w:rsidRDefault="002409EA"/>
  <w:p w14:paraId="38ED2E8E" w14:textId="77777777" w:rsidR="002409EA" w:rsidRDefault="002409EA" w:rsidP="00C97C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25AD3" w14:textId="77777777" w:rsidR="00DA01AA" w:rsidRDefault="00DA01AA" w:rsidP="00A7380A">
      <w:pPr>
        <w:spacing w:after="0" w:line="240" w:lineRule="auto"/>
      </w:pPr>
      <w:r>
        <w:separator/>
      </w:r>
    </w:p>
    <w:p w14:paraId="489302DB" w14:textId="77777777" w:rsidR="00DA01AA" w:rsidRDefault="00DA01AA"/>
    <w:p w14:paraId="4AE170DA" w14:textId="77777777" w:rsidR="00DA01AA" w:rsidRDefault="00DA01AA" w:rsidP="00C97C4C"/>
  </w:footnote>
  <w:footnote w:type="continuationSeparator" w:id="0">
    <w:p w14:paraId="080EE00C" w14:textId="77777777" w:rsidR="00DA01AA" w:rsidRDefault="00DA01AA" w:rsidP="00A7380A">
      <w:pPr>
        <w:spacing w:after="0" w:line="240" w:lineRule="auto"/>
      </w:pPr>
      <w:r>
        <w:continuationSeparator/>
      </w:r>
    </w:p>
    <w:p w14:paraId="3DB5E3E2" w14:textId="77777777" w:rsidR="00DA01AA" w:rsidRDefault="00DA01AA"/>
    <w:p w14:paraId="05F41F6F" w14:textId="77777777" w:rsidR="00DA01AA" w:rsidRDefault="00DA01AA" w:rsidP="00C97C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3A55" w14:textId="77777777" w:rsidR="002409EA" w:rsidRDefault="002409EA">
    <w:pPr>
      <w:pStyle w:val="Header"/>
    </w:pPr>
    <w:r>
      <w:rPr>
        <w:noProof/>
        <w:lang w:eastAsia="en-GB"/>
      </w:rPr>
      <mc:AlternateContent>
        <mc:Choice Requires="wps">
          <w:drawing>
            <wp:anchor distT="0" distB="0" distL="114300" distR="114300" simplePos="0" relativeHeight="251664384" behindDoc="1" locked="0" layoutInCell="0" allowOverlap="1" wp14:anchorId="00C21ED3" wp14:editId="32252C5E">
              <wp:simplePos x="0" y="0"/>
              <wp:positionH relativeFrom="margin">
                <wp:align>center</wp:align>
              </wp:positionH>
              <wp:positionV relativeFrom="margin">
                <wp:align>center</wp:align>
              </wp:positionV>
              <wp:extent cx="6480810" cy="1619885"/>
              <wp:effectExtent l="0" t="0" r="0" b="0"/>
              <wp:wrapNone/>
              <wp:docPr id="1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80810" cy="1619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58CC28" w14:textId="77777777" w:rsidR="002409EA" w:rsidRDefault="002409EA" w:rsidP="008662E6">
                          <w:pPr>
                            <w:jc w:val="center"/>
                            <w:rPr>
                              <w:sz w:val="24"/>
                              <w:szCs w:val="24"/>
                            </w:rPr>
                          </w:pPr>
                          <w:r>
                            <w:rPr>
                              <w:rFonts w:ascii="Calibri" w:hAnsi="Calibri" w:cs="Calibri"/>
                              <w:color w:val="0070C0"/>
                              <w:sz w:val="16"/>
                              <w:szCs w:val="16"/>
                              <w:lang w:val="en-US"/>
                              <w14:textFill>
                                <w14:solidFill>
                                  <w14:srgbClr w14:val="0070C0">
                                    <w14:alpha w14:val="50000"/>
                                  </w14:srgbClr>
                                </w14:solidFill>
                              </w14:textFill>
                            </w:rPr>
                            <w:t>CONFIDENTIAL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0C21ED3" id="_x0000_t202" coordsize="21600,21600" o:spt="202" path="m,l,21600r21600,l21600,xe">
              <v:stroke joinstyle="miter"/>
              <v:path gradientshapeok="t" o:connecttype="rect"/>
            </v:shapetype>
            <v:shape id="WordArt 17" o:spid="_x0000_s1026" type="#_x0000_t202" style="position:absolute;margin-left:0;margin-top:0;width:510.3pt;height:127.5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" o:allowincell="f" filled="f" stroked="f">
              <v:stroke joinstyle="round"/>
              <v:path arrowok="t"/>
              <v:textbox>
                <w:txbxContent>
                  <w:p w14:paraId="2558CC28" w14:textId="77777777" w:rsidR="002409EA" w:rsidRDefault="002409EA" w:rsidP="008662E6">
                    <w:pPr>
                      <w:jc w:val="center"/>
                      <w:rPr>
                        <w:sz w:val="24"/>
                        <w:szCs w:val="24"/>
                      </w:rPr>
                    </w:pPr>
                    <w:r>
                      <w:rPr>
                        <w:rFonts w:ascii="Calibri" w:hAnsi="Calibri" w:cs="Calibri"/>
                        <w:color w:val="0070C0"/>
                        <w:sz w:val="16"/>
                        <w:szCs w:val="16"/>
                        <w:lang w:val="en-US"/>
                        <w14:textFill>
                          <w14:solidFill>
                            <w14:srgbClr w14:val="0070C0">
                              <w14:alpha w14:val="50000"/>
                            </w14:srgbClr>
                          </w14:solidFill>
                        </w14:textFill>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84F7" w14:textId="77777777" w:rsidR="002409EA" w:rsidRDefault="002F5391">
    <w:pPr>
      <w:pStyle w:val="Header"/>
    </w:pPr>
    <w:r>
      <w:rPr>
        <w:noProof/>
      </w:rPr>
      <w:pict w14:anchorId="457F6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510.3pt;height:127.55pt;rotation:315;z-index:-251640832;mso-wrap-edited:f;mso-width-percent:0;mso-height-percent:0;mso-position-horizontal:center;mso-position-horizontal-relative:margin;mso-position-vertical:center;mso-position-vertical-relative:margin;mso-width-percent:0;mso-height-percent:0" o:allowincell="f" fillcolor="#0070c0"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E101" w14:textId="694E719F" w:rsidR="002409EA" w:rsidRDefault="002409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C29BC" w14:textId="77777777" w:rsidR="002409EA" w:rsidRDefault="002F5391">
    <w:pPr>
      <w:pStyle w:val="Header"/>
    </w:pPr>
    <w:r>
      <w:rPr>
        <w:noProof/>
      </w:rPr>
      <w:pict w14:anchorId="00467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10.3pt;height:127.55pt;rotation:315;z-index:-251641856;mso-wrap-edited:f;mso-width-percent:0;mso-height-percent:0;mso-position-horizontal:center;mso-position-horizontal-relative:margin;mso-position-vertical:center;mso-position-vertical-relative:margin;mso-width-percent:0;mso-height-percent:0" o:allowincell="f" fillcolor="#0070c0" stroked="f">
          <v:fill opacity=".5"/>
          <v:textpath style="font-family:&quot;Calibri&quot;;font-size:1p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93C2" w14:textId="77777777" w:rsidR="002409EA" w:rsidRDefault="002F5391">
    <w:pPr>
      <w:pStyle w:val="Header"/>
    </w:pPr>
    <w:r>
      <w:rPr>
        <w:noProof/>
      </w:rPr>
      <w:pict w14:anchorId="2A339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0.3pt;height:127.55pt;rotation:315;z-index:-251645952;mso-wrap-edited:f;mso-width-percent:0;mso-height-percent:0;mso-position-horizontal:center;mso-position-horizontal-relative:margin;mso-position-vertical:center;mso-position-vertical-relative:margin;mso-width-percent:0;mso-height-percent:0" o:allowincell="f" fillcolor="#0070c0" stroked="f">
          <v:fill opacity=".5"/>
          <v:textpath style="font-family:&quot;Calibri&quot;;font-size:1pt" string="CONFIDENTIAL"/>
          <w10:wrap anchorx="margin" anchory="margin"/>
        </v:shape>
      </w:pict>
    </w:r>
  </w:p>
  <w:p w14:paraId="2C723126" w14:textId="77777777" w:rsidR="002409EA" w:rsidRDefault="002409EA"/>
  <w:p w14:paraId="33D45712" w14:textId="77777777" w:rsidR="002409EA" w:rsidRDefault="002409EA" w:rsidP="00C97C4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447B9" w14:textId="77777777" w:rsidR="002409EA" w:rsidRDefault="002409EA" w:rsidP="00C97C4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CF43" w14:textId="77777777" w:rsidR="002409EA" w:rsidRDefault="002F5391">
    <w:pPr>
      <w:pStyle w:val="Header"/>
    </w:pPr>
    <w:r>
      <w:rPr>
        <w:noProof/>
      </w:rPr>
      <w:pict w14:anchorId="190D1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10.3pt;height:127.55pt;rotation:315;z-index:-251648000;mso-wrap-edited:f;mso-width-percent:0;mso-height-percent:0;mso-position-horizontal:center;mso-position-horizontal-relative:margin;mso-position-vertical:center;mso-position-vertical-relative:margin;mso-width-percent:0;mso-height-percent:0" o:allowincell="f" fillcolor="#0070c0"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B812EC"/>
    <w:multiLevelType w:val="hybridMultilevel"/>
    <w:tmpl w:val="3DE6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9591F"/>
    <w:multiLevelType w:val="hybridMultilevel"/>
    <w:tmpl w:val="8F88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1499A"/>
    <w:multiLevelType w:val="hybridMultilevel"/>
    <w:tmpl w:val="C332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071ED"/>
    <w:multiLevelType w:val="hybridMultilevel"/>
    <w:tmpl w:val="3F3E84A6"/>
    <w:lvl w:ilvl="0" w:tplc="C97AF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20D23"/>
    <w:multiLevelType w:val="hybridMultilevel"/>
    <w:tmpl w:val="8FC86368"/>
    <w:lvl w:ilvl="0" w:tplc="F93287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87D5C"/>
    <w:multiLevelType w:val="hybridMultilevel"/>
    <w:tmpl w:val="092A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B4D23"/>
    <w:multiLevelType w:val="hybridMultilevel"/>
    <w:tmpl w:val="E4122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FC093A"/>
    <w:multiLevelType w:val="hybridMultilevel"/>
    <w:tmpl w:val="46FA72AE"/>
    <w:lvl w:ilvl="0" w:tplc="18525386">
      <w:start w:val="1"/>
      <w:numFmt w:val="decimal"/>
      <w:lvlText w:val="%1."/>
      <w:lvlJc w:val="left"/>
      <w:pPr>
        <w:ind w:left="360" w:hanging="360"/>
      </w:pPr>
      <w:rPr>
        <w:rFonts w:asciiTheme="minorHAnsi" w:eastAsiaTheme="minorHAnsi"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17"/>
  </w:num>
  <w:num w:numId="5">
    <w:abstractNumId w:val="0"/>
  </w:num>
  <w:num w:numId="6">
    <w:abstractNumId w:val="12"/>
  </w:num>
  <w:num w:numId="7">
    <w:abstractNumId w:val="3"/>
  </w:num>
  <w:num w:numId="8">
    <w:abstractNumId w:val="8"/>
  </w:num>
  <w:num w:numId="9">
    <w:abstractNumId w:val="10"/>
  </w:num>
  <w:num w:numId="10">
    <w:abstractNumId w:val="5"/>
  </w:num>
  <w:num w:numId="11">
    <w:abstractNumId w:val="16"/>
  </w:num>
  <w:num w:numId="12">
    <w:abstractNumId w:val="18"/>
  </w:num>
  <w:num w:numId="13">
    <w:abstractNumId w:val="9"/>
  </w:num>
  <w:num w:numId="14">
    <w:abstractNumId w:val="4"/>
  </w:num>
  <w:num w:numId="15">
    <w:abstractNumId w:val="2"/>
  </w:num>
  <w:num w:numId="16">
    <w:abstractNumId w:val="14"/>
  </w:num>
  <w:num w:numId="17">
    <w:abstractNumId w:val="13"/>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0A"/>
    <w:rsid w:val="00005BB1"/>
    <w:rsid w:val="00010321"/>
    <w:rsid w:val="0004611C"/>
    <w:rsid w:val="00051B3D"/>
    <w:rsid w:val="000559AA"/>
    <w:rsid w:val="00082D4C"/>
    <w:rsid w:val="000920AC"/>
    <w:rsid w:val="000A593A"/>
    <w:rsid w:val="000B4B87"/>
    <w:rsid w:val="000E0CE4"/>
    <w:rsid w:val="000E252E"/>
    <w:rsid w:val="000F5420"/>
    <w:rsid w:val="001070A8"/>
    <w:rsid w:val="00122800"/>
    <w:rsid w:val="001706A0"/>
    <w:rsid w:val="001770E4"/>
    <w:rsid w:val="0018008C"/>
    <w:rsid w:val="00187F9A"/>
    <w:rsid w:val="001941CA"/>
    <w:rsid w:val="001A2E07"/>
    <w:rsid w:val="001A3442"/>
    <w:rsid w:val="001A557B"/>
    <w:rsid w:val="001A5EAC"/>
    <w:rsid w:val="001C4423"/>
    <w:rsid w:val="001E7625"/>
    <w:rsid w:val="002077F0"/>
    <w:rsid w:val="002409EA"/>
    <w:rsid w:val="002500D8"/>
    <w:rsid w:val="002604BD"/>
    <w:rsid w:val="00263CBA"/>
    <w:rsid w:val="00270016"/>
    <w:rsid w:val="0027051C"/>
    <w:rsid w:val="002E4585"/>
    <w:rsid w:val="002E7D09"/>
    <w:rsid w:val="002F187B"/>
    <w:rsid w:val="002F5391"/>
    <w:rsid w:val="003312C6"/>
    <w:rsid w:val="00335071"/>
    <w:rsid w:val="003429A2"/>
    <w:rsid w:val="003462AE"/>
    <w:rsid w:val="00352825"/>
    <w:rsid w:val="00361CDE"/>
    <w:rsid w:val="00361DB3"/>
    <w:rsid w:val="0039423E"/>
    <w:rsid w:val="003A5D4F"/>
    <w:rsid w:val="003E4CBD"/>
    <w:rsid w:val="003F783B"/>
    <w:rsid w:val="0046536B"/>
    <w:rsid w:val="004706B9"/>
    <w:rsid w:val="004B3393"/>
    <w:rsid w:val="004B374A"/>
    <w:rsid w:val="004C2560"/>
    <w:rsid w:val="004D4495"/>
    <w:rsid w:val="004E3818"/>
    <w:rsid w:val="004F4B79"/>
    <w:rsid w:val="005071D8"/>
    <w:rsid w:val="0052323F"/>
    <w:rsid w:val="00523BFD"/>
    <w:rsid w:val="0059065B"/>
    <w:rsid w:val="005D5E6C"/>
    <w:rsid w:val="005D6AC7"/>
    <w:rsid w:val="005E5BF2"/>
    <w:rsid w:val="005E685E"/>
    <w:rsid w:val="00621517"/>
    <w:rsid w:val="00626EF8"/>
    <w:rsid w:val="006524C4"/>
    <w:rsid w:val="006569FA"/>
    <w:rsid w:val="0066127D"/>
    <w:rsid w:val="006654D1"/>
    <w:rsid w:val="0066661E"/>
    <w:rsid w:val="00675B7C"/>
    <w:rsid w:val="006769FB"/>
    <w:rsid w:val="006815D7"/>
    <w:rsid w:val="006848FF"/>
    <w:rsid w:val="006F2EE6"/>
    <w:rsid w:val="00701B1C"/>
    <w:rsid w:val="00724FC9"/>
    <w:rsid w:val="00737958"/>
    <w:rsid w:val="00737C33"/>
    <w:rsid w:val="007529C2"/>
    <w:rsid w:val="00761F14"/>
    <w:rsid w:val="00767C45"/>
    <w:rsid w:val="00773CF8"/>
    <w:rsid w:val="00785675"/>
    <w:rsid w:val="007D344A"/>
    <w:rsid w:val="00802669"/>
    <w:rsid w:val="008146AA"/>
    <w:rsid w:val="00820D30"/>
    <w:rsid w:val="00825DC1"/>
    <w:rsid w:val="00826EF8"/>
    <w:rsid w:val="008476A9"/>
    <w:rsid w:val="00854D16"/>
    <w:rsid w:val="008662E6"/>
    <w:rsid w:val="008663ED"/>
    <w:rsid w:val="00883CA0"/>
    <w:rsid w:val="008847E4"/>
    <w:rsid w:val="00892EA9"/>
    <w:rsid w:val="008B3A92"/>
    <w:rsid w:val="008C589D"/>
    <w:rsid w:val="00912B7D"/>
    <w:rsid w:val="00945F51"/>
    <w:rsid w:val="00952DE2"/>
    <w:rsid w:val="00955092"/>
    <w:rsid w:val="009A2740"/>
    <w:rsid w:val="009A6FE7"/>
    <w:rsid w:val="009F10FF"/>
    <w:rsid w:val="00A2738B"/>
    <w:rsid w:val="00A300F3"/>
    <w:rsid w:val="00A41962"/>
    <w:rsid w:val="00A613FA"/>
    <w:rsid w:val="00A7380A"/>
    <w:rsid w:val="00AB1BEE"/>
    <w:rsid w:val="00AD169A"/>
    <w:rsid w:val="00AD19CF"/>
    <w:rsid w:val="00AF757F"/>
    <w:rsid w:val="00B37AE5"/>
    <w:rsid w:val="00B402DB"/>
    <w:rsid w:val="00B47A36"/>
    <w:rsid w:val="00B67A89"/>
    <w:rsid w:val="00B82592"/>
    <w:rsid w:val="00B93B30"/>
    <w:rsid w:val="00BA2985"/>
    <w:rsid w:val="00BD3273"/>
    <w:rsid w:val="00BD3E01"/>
    <w:rsid w:val="00BF0A6A"/>
    <w:rsid w:val="00C00ECF"/>
    <w:rsid w:val="00C01BBC"/>
    <w:rsid w:val="00C3504D"/>
    <w:rsid w:val="00C46F2D"/>
    <w:rsid w:val="00C97C4C"/>
    <w:rsid w:val="00CA6B76"/>
    <w:rsid w:val="00CC258A"/>
    <w:rsid w:val="00CD7277"/>
    <w:rsid w:val="00D15E2D"/>
    <w:rsid w:val="00D20E6B"/>
    <w:rsid w:val="00D35865"/>
    <w:rsid w:val="00D4621D"/>
    <w:rsid w:val="00D50E22"/>
    <w:rsid w:val="00D55656"/>
    <w:rsid w:val="00D740DD"/>
    <w:rsid w:val="00D91F7A"/>
    <w:rsid w:val="00DA01AA"/>
    <w:rsid w:val="00DB1076"/>
    <w:rsid w:val="00DB2A30"/>
    <w:rsid w:val="00DF7746"/>
    <w:rsid w:val="00E005B4"/>
    <w:rsid w:val="00E05812"/>
    <w:rsid w:val="00E142A8"/>
    <w:rsid w:val="00E236FD"/>
    <w:rsid w:val="00E44213"/>
    <w:rsid w:val="00E665C0"/>
    <w:rsid w:val="00E7375D"/>
    <w:rsid w:val="00EA3794"/>
    <w:rsid w:val="00F30A6D"/>
    <w:rsid w:val="00F30DC0"/>
    <w:rsid w:val="00F549F7"/>
    <w:rsid w:val="00F61A31"/>
    <w:rsid w:val="00F708DF"/>
    <w:rsid w:val="00F71ACD"/>
    <w:rsid w:val="00FC144E"/>
    <w:rsid w:val="00FD7756"/>
    <w:rsid w:val="00FE2DF6"/>
    <w:rsid w:val="00FE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A2F185F"/>
  <w15:chartTrackingRefBased/>
  <w15:docId w15:val="{6E63A7EC-DEEA-3C4C-92D4-FB5B7EA4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2DE2"/>
    <w:pPr>
      <w:outlineLvl w:val="0"/>
    </w:pPr>
    <w:rPr>
      <w:b/>
      <w:color w:val="7F7F7F" w:themeColor="text1" w:themeTint="80"/>
      <w:sz w:val="48"/>
      <w:szCs w:val="52"/>
    </w:rPr>
  </w:style>
  <w:style w:type="paragraph" w:styleId="Heading2">
    <w:name w:val="heading 2"/>
    <w:basedOn w:val="Heading1"/>
    <w:next w:val="Normal"/>
    <w:link w:val="Heading2Char"/>
    <w:uiPriority w:val="9"/>
    <w:unhideWhenUsed/>
    <w:qFormat/>
    <w:rsid w:val="00A41962"/>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basedOn w:val="DefaultParagraphFont"/>
    <w:uiPriority w:val="99"/>
    <w:unhideWhenUsed/>
    <w:rsid w:val="00263CBA"/>
    <w:rPr>
      <w:color w:val="0563C1" w:themeColor="hyperlink"/>
      <w:u w:val="single"/>
    </w:rPr>
  </w:style>
  <w:style w:type="table" w:styleId="MediumGrid1-Accent3">
    <w:name w:val="Medium Grid 1 Accent 3"/>
    <w:basedOn w:val="TableNormal"/>
    <w:uiPriority w:val="67"/>
    <w:rsid w:val="00263CB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00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0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5B4"/>
    <w:rPr>
      <w:rFonts w:ascii="Segoe UI" w:hAnsi="Segoe UI" w:cs="Segoe UI"/>
      <w:sz w:val="18"/>
      <w:szCs w:val="18"/>
    </w:rPr>
  </w:style>
  <w:style w:type="character" w:customStyle="1" w:styleId="Heading1Char">
    <w:name w:val="Heading 1 Char"/>
    <w:basedOn w:val="DefaultParagraphFont"/>
    <w:link w:val="Heading1"/>
    <w:uiPriority w:val="9"/>
    <w:rsid w:val="00952DE2"/>
    <w:rPr>
      <w:b/>
      <w:color w:val="7F7F7F" w:themeColor="text1" w:themeTint="80"/>
      <w:sz w:val="48"/>
      <w:szCs w:val="52"/>
    </w:rPr>
  </w:style>
  <w:style w:type="character" w:customStyle="1" w:styleId="Heading2Char">
    <w:name w:val="Heading 2 Char"/>
    <w:basedOn w:val="DefaultParagraphFont"/>
    <w:link w:val="Heading2"/>
    <w:uiPriority w:val="9"/>
    <w:rsid w:val="00A41962"/>
    <w:rPr>
      <w:b/>
      <w:color w:val="7F7F7F" w:themeColor="text1" w:themeTint="80"/>
      <w:sz w:val="24"/>
      <w:szCs w:val="24"/>
    </w:rPr>
  </w:style>
  <w:style w:type="paragraph" w:customStyle="1" w:styleId="Default">
    <w:name w:val="Default"/>
    <w:rsid w:val="00B93B3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9065B"/>
    <w:rPr>
      <w:b/>
      <w:bCs/>
    </w:rPr>
  </w:style>
  <w:style w:type="paragraph" w:styleId="NoSpacing">
    <w:name w:val="No Spacing"/>
    <w:uiPriority w:val="1"/>
    <w:qFormat/>
    <w:rsid w:val="0027051C"/>
    <w:pPr>
      <w:spacing w:after="0" w:line="240" w:lineRule="auto"/>
    </w:pPr>
  </w:style>
  <w:style w:type="table" w:styleId="ListTable1Light-Accent5">
    <w:name w:val="List Table 1 Light Accent 5"/>
    <w:basedOn w:val="TableNormal"/>
    <w:uiPriority w:val="46"/>
    <w:rsid w:val="0027051C"/>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7706">
      <w:bodyDiv w:val="1"/>
      <w:marLeft w:val="0"/>
      <w:marRight w:val="0"/>
      <w:marTop w:val="0"/>
      <w:marBottom w:val="0"/>
      <w:divBdr>
        <w:top w:val="none" w:sz="0" w:space="0" w:color="auto"/>
        <w:left w:val="none" w:sz="0" w:space="0" w:color="auto"/>
        <w:bottom w:val="none" w:sz="0" w:space="0" w:color="auto"/>
        <w:right w:val="none" w:sz="0" w:space="0" w:color="auto"/>
      </w:divBdr>
    </w:div>
    <w:div w:id="975255681">
      <w:bodyDiv w:val="1"/>
      <w:marLeft w:val="0"/>
      <w:marRight w:val="0"/>
      <w:marTop w:val="0"/>
      <w:marBottom w:val="0"/>
      <w:divBdr>
        <w:top w:val="none" w:sz="0" w:space="0" w:color="auto"/>
        <w:left w:val="none" w:sz="0" w:space="0" w:color="auto"/>
        <w:bottom w:val="none" w:sz="0" w:space="0" w:color="auto"/>
        <w:right w:val="none" w:sz="0" w:space="0" w:color="auto"/>
      </w:divBdr>
    </w:div>
    <w:div w:id="1403019668">
      <w:bodyDiv w:val="1"/>
      <w:marLeft w:val="0"/>
      <w:marRight w:val="0"/>
      <w:marTop w:val="0"/>
      <w:marBottom w:val="0"/>
      <w:divBdr>
        <w:top w:val="none" w:sz="0" w:space="0" w:color="auto"/>
        <w:left w:val="none" w:sz="0" w:space="0" w:color="auto"/>
        <w:bottom w:val="none" w:sz="0" w:space="0" w:color="auto"/>
        <w:right w:val="none" w:sz="0" w:space="0" w:color="auto"/>
      </w:divBdr>
    </w:div>
    <w:div w:id="15536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uthwark.anglican.org/" TargetMode="External"/><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image" Target="media/image8.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eader" Target="header4.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png"/><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svg"/><Relationship Id="rId23" Type="http://schemas.openxmlformats.org/officeDocument/2006/relationships/image" Target="media/image9.jpeg"/><Relationship Id="rId28" Type="http://schemas.openxmlformats.org/officeDocument/2006/relationships/hyperlink" Target="mailto:recruitment@reach2.org" TargetMode="External"/><Relationship Id="rId36" Type="http://schemas.openxmlformats.org/officeDocument/2006/relationships/header" Target="header6.xml"/><Relationship Id="rId10" Type="http://schemas.openxmlformats.org/officeDocument/2006/relationships/hyperlink" Target="http://reach2.org/" TargetMode="External"/><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file:///C:\Users\cassie.leigh\Dropbox\Recruitment\www.reach2.org" TargetMode="External"/><Relationship Id="rId27" Type="http://schemas.openxmlformats.org/officeDocument/2006/relationships/hyperlink" Target="mailto:lucy.ellis@reach2.org" TargetMode="External"/><Relationship Id="rId30" Type="http://schemas.openxmlformats.org/officeDocument/2006/relationships/header" Target="header3.xml"/><Relationship Id="rId35" Type="http://schemas.openxmlformats.org/officeDocument/2006/relationships/header" Target="header5.xml"/><Relationship Id="rId8" Type="http://schemas.openxmlformats.org/officeDocument/2006/relationships/hyperlink" Target="http://st-marks.academy/contact-u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DF990-3D37-4F4A-AFFD-45C704BC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4776</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Gouldthorpe</dc:creator>
  <cp:keywords/>
  <dc:description/>
  <cp:lastModifiedBy>Montazam, Shima</cp:lastModifiedBy>
  <cp:revision>2</cp:revision>
  <cp:lastPrinted>2019-09-05T09:24:00Z</cp:lastPrinted>
  <dcterms:created xsi:type="dcterms:W3CDTF">2019-09-11T14:42:00Z</dcterms:created>
  <dcterms:modified xsi:type="dcterms:W3CDTF">2019-09-11T14:42:00Z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