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71"/>
        <w:gridCol w:w="3911"/>
      </w:tblGrid>
      <w:tr w:rsidR="00412449" w:rsidRPr="0027302B" w:rsidTr="003F593C">
        <w:tc>
          <w:tcPr>
            <w:tcW w:w="6771" w:type="dxa"/>
            <w:shd w:val="clear" w:color="auto" w:fill="D9D9D9" w:themeFill="background1" w:themeFillShade="D9"/>
          </w:tcPr>
          <w:p w:rsidR="00412449" w:rsidRPr="0027302B" w:rsidRDefault="00841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412449" w:rsidRPr="0027302B" w:rsidRDefault="00412449">
            <w:pPr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Assessment Method</w:t>
            </w:r>
          </w:p>
        </w:tc>
      </w:tr>
      <w:tr w:rsidR="00412449" w:rsidRPr="0027302B" w:rsidTr="003F593C">
        <w:tc>
          <w:tcPr>
            <w:tcW w:w="6771" w:type="dxa"/>
          </w:tcPr>
          <w:p w:rsidR="003F593C" w:rsidRPr="008412C1" w:rsidRDefault="00412449" w:rsidP="003F593C">
            <w:pPr>
              <w:rPr>
                <w:rFonts w:ascii="Arial" w:hAnsi="Arial" w:cs="Arial"/>
                <w:b/>
                <w:color w:val="FF0000"/>
              </w:rPr>
            </w:pPr>
            <w:r w:rsidRPr="008412C1">
              <w:rPr>
                <w:rFonts w:ascii="Arial" w:hAnsi="Arial" w:cs="Arial"/>
                <w:b/>
              </w:rPr>
              <w:t>Essential:</w:t>
            </w:r>
            <w:r w:rsidR="003F593C" w:rsidRPr="008412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412449" w:rsidRDefault="00412449" w:rsidP="00412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Qualified Teacher Status</w:t>
            </w:r>
          </w:p>
          <w:p w:rsidR="008412C1" w:rsidRPr="008412C1" w:rsidRDefault="008412C1" w:rsidP="008412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12C1">
              <w:rPr>
                <w:rFonts w:ascii="Arial" w:hAnsi="Arial" w:cs="Arial"/>
              </w:rPr>
              <w:t>Degree or equivalent in Design and Technology or other appropriate subject.</w:t>
            </w:r>
          </w:p>
          <w:p w:rsidR="008412C1" w:rsidRDefault="00E90AF0" w:rsidP="008412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12C1">
              <w:rPr>
                <w:rFonts w:ascii="Arial" w:hAnsi="Arial" w:cs="Arial"/>
              </w:rPr>
              <w:t>Evidence o</w:t>
            </w:r>
            <w:r w:rsidR="00412449" w:rsidRPr="008412C1">
              <w:rPr>
                <w:rFonts w:ascii="Arial" w:hAnsi="Arial" w:cs="Arial"/>
              </w:rPr>
              <w:t>f further professional development</w:t>
            </w:r>
          </w:p>
          <w:p w:rsidR="008412C1" w:rsidRPr="008412C1" w:rsidRDefault="008412C1" w:rsidP="008412C1">
            <w:pPr>
              <w:rPr>
                <w:rFonts w:ascii="Arial" w:hAnsi="Arial" w:cs="Arial"/>
                <w:b/>
              </w:rPr>
            </w:pPr>
            <w:r w:rsidRPr="008412C1">
              <w:rPr>
                <w:rFonts w:ascii="Arial" w:hAnsi="Arial" w:cs="Arial"/>
                <w:b/>
              </w:rPr>
              <w:t>Desirable</w:t>
            </w:r>
          </w:p>
          <w:p w:rsidR="00412449" w:rsidRPr="008412C1" w:rsidRDefault="008412C1" w:rsidP="008412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12C1">
              <w:rPr>
                <w:rFonts w:ascii="Arial" w:hAnsi="Arial" w:cs="Arial"/>
              </w:rPr>
              <w:t>Health and safety accreditation</w:t>
            </w:r>
          </w:p>
        </w:tc>
        <w:tc>
          <w:tcPr>
            <w:tcW w:w="3911" w:type="dxa"/>
          </w:tcPr>
          <w:p w:rsidR="00841077" w:rsidRDefault="00841077">
            <w:pPr>
              <w:rPr>
                <w:rFonts w:ascii="Arial" w:hAnsi="Arial" w:cs="Arial"/>
              </w:rPr>
            </w:pPr>
          </w:p>
          <w:p w:rsidR="00412449" w:rsidRPr="0027302B" w:rsidRDefault="00412449">
            <w:pPr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Application form</w:t>
            </w:r>
          </w:p>
          <w:p w:rsidR="00412449" w:rsidRPr="0027302B" w:rsidRDefault="00412449">
            <w:pPr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Certificates</w:t>
            </w:r>
          </w:p>
        </w:tc>
      </w:tr>
      <w:tr w:rsidR="00412449" w:rsidRPr="0027302B" w:rsidTr="003F593C">
        <w:tc>
          <w:tcPr>
            <w:tcW w:w="6771" w:type="dxa"/>
            <w:shd w:val="clear" w:color="auto" w:fill="D9D9D9" w:themeFill="background1" w:themeFillShade="D9"/>
          </w:tcPr>
          <w:p w:rsidR="003F593C" w:rsidRPr="0027302B" w:rsidRDefault="00412449" w:rsidP="003F593C">
            <w:pPr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Experience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412449" w:rsidRPr="0027302B" w:rsidRDefault="00412449">
            <w:pPr>
              <w:rPr>
                <w:rFonts w:ascii="Arial" w:hAnsi="Arial" w:cs="Arial"/>
              </w:rPr>
            </w:pPr>
          </w:p>
        </w:tc>
      </w:tr>
      <w:tr w:rsidR="00412449" w:rsidRPr="0027302B" w:rsidTr="003F593C">
        <w:tc>
          <w:tcPr>
            <w:tcW w:w="6771" w:type="dxa"/>
          </w:tcPr>
          <w:p w:rsidR="003F593C" w:rsidRPr="008412C1" w:rsidRDefault="00412449" w:rsidP="003F593C">
            <w:pPr>
              <w:rPr>
                <w:rFonts w:ascii="Arial" w:hAnsi="Arial" w:cs="Arial"/>
                <w:b/>
                <w:color w:val="FF0000"/>
              </w:rPr>
            </w:pPr>
            <w:r w:rsidRPr="008412C1">
              <w:rPr>
                <w:rFonts w:ascii="Arial" w:hAnsi="Arial" w:cs="Arial"/>
                <w:b/>
              </w:rPr>
              <w:t>Essential</w:t>
            </w:r>
            <w:r w:rsidR="003F593C" w:rsidRPr="008412C1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8412C1" w:rsidRPr="008412C1" w:rsidRDefault="008412C1" w:rsidP="008412C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412C1">
              <w:rPr>
                <w:rFonts w:ascii="Arial" w:hAnsi="Arial" w:cs="Arial"/>
              </w:rPr>
              <w:t xml:space="preserve">Ability to teach the following Design and Technology subjects at Key Stage 3 and 4: Resistant Materials, Product Design and Graphic Products. </w:t>
            </w:r>
          </w:p>
          <w:p w:rsidR="008412C1" w:rsidRPr="008412C1" w:rsidRDefault="008412C1" w:rsidP="008412C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412C1">
              <w:rPr>
                <w:rFonts w:ascii="Arial" w:hAnsi="Arial" w:cs="Arial"/>
              </w:rPr>
              <w:t>Ability to teach AS/A2 Product Design (AQA</w:t>
            </w:r>
            <w:r w:rsidRPr="008412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F7361" w:rsidRPr="008412C1" w:rsidRDefault="009F7361" w:rsidP="009F7361">
            <w:pPr>
              <w:spacing w:after="0"/>
              <w:rPr>
                <w:rFonts w:ascii="Arial" w:hAnsi="Arial" w:cs="Arial"/>
                <w:b/>
              </w:rPr>
            </w:pPr>
            <w:r w:rsidRPr="008412C1">
              <w:rPr>
                <w:rFonts w:ascii="Arial" w:hAnsi="Arial" w:cs="Arial"/>
                <w:b/>
              </w:rPr>
              <w:t>Desirable</w:t>
            </w:r>
          </w:p>
          <w:p w:rsidR="008412C1" w:rsidRPr="008412C1" w:rsidRDefault="008412C1" w:rsidP="008412C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412C1">
              <w:rPr>
                <w:rFonts w:ascii="Arial" w:hAnsi="Arial" w:cs="Arial"/>
              </w:rPr>
              <w:t>Ability to teach an additional subject at Key Stage 3, either Food Technology Textile Technology.</w:t>
            </w:r>
          </w:p>
          <w:p w:rsidR="008412C1" w:rsidRPr="008412C1" w:rsidRDefault="008412C1" w:rsidP="008412C1">
            <w:pPr>
              <w:pStyle w:val="NormalWeb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412C1">
              <w:rPr>
                <w:rFonts w:ascii="Arial" w:hAnsi="Arial" w:cs="Arial"/>
                <w:sz w:val="22"/>
                <w:szCs w:val="22"/>
              </w:rPr>
              <w:t>Ability to teach DEC (</w:t>
            </w:r>
            <w:r w:rsidRPr="008412C1">
              <w:rPr>
                <w:rFonts w:ascii="Arial" w:hAnsi="Arial" w:cs="Arial"/>
                <w:color w:val="000000"/>
                <w:sz w:val="22"/>
                <w:szCs w:val="22"/>
              </w:rPr>
              <w:t xml:space="preserve">WJEC level 1/2 award in Designing the Built Environment) </w:t>
            </w:r>
            <w:r w:rsidRPr="008412C1">
              <w:rPr>
                <w:rFonts w:ascii="Arial" w:hAnsi="Arial" w:cs="Arial"/>
                <w:sz w:val="22"/>
                <w:szCs w:val="22"/>
              </w:rPr>
              <w:t>or willingness to train</w:t>
            </w:r>
          </w:p>
          <w:p w:rsidR="00F62C3C" w:rsidRPr="009F7361" w:rsidRDefault="00F62C3C" w:rsidP="00F62C3C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76036A" w:rsidRDefault="0076036A" w:rsidP="003F593C">
            <w:pPr>
              <w:spacing w:after="0"/>
              <w:rPr>
                <w:rFonts w:ascii="Arial" w:hAnsi="Arial" w:cs="Arial"/>
              </w:rPr>
            </w:pPr>
          </w:p>
          <w:p w:rsidR="00841077" w:rsidRDefault="00841077" w:rsidP="003F593C">
            <w:pPr>
              <w:spacing w:after="0"/>
              <w:rPr>
                <w:rFonts w:ascii="Arial" w:hAnsi="Arial" w:cs="Arial"/>
              </w:rPr>
            </w:pPr>
          </w:p>
          <w:p w:rsidR="003F593C" w:rsidRPr="0027302B" w:rsidRDefault="003F593C" w:rsidP="003F593C">
            <w:pPr>
              <w:spacing w:after="0"/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Written statement</w:t>
            </w:r>
          </w:p>
          <w:p w:rsidR="003F593C" w:rsidRPr="0027302B" w:rsidRDefault="003F593C" w:rsidP="003F593C">
            <w:pPr>
              <w:spacing w:after="0"/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Lesson observation</w:t>
            </w:r>
          </w:p>
          <w:p w:rsidR="003F593C" w:rsidRDefault="003F593C" w:rsidP="003F593C">
            <w:pPr>
              <w:spacing w:after="0"/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Interview</w:t>
            </w:r>
          </w:p>
          <w:p w:rsidR="009F7361" w:rsidRPr="0027302B" w:rsidRDefault="009F7361" w:rsidP="003F593C">
            <w:pPr>
              <w:spacing w:after="0"/>
              <w:rPr>
                <w:rFonts w:ascii="Arial" w:hAnsi="Arial" w:cs="Arial"/>
              </w:rPr>
            </w:pPr>
          </w:p>
        </w:tc>
      </w:tr>
      <w:tr w:rsidR="00412449" w:rsidRPr="0027302B" w:rsidTr="003F593C">
        <w:tc>
          <w:tcPr>
            <w:tcW w:w="6771" w:type="dxa"/>
            <w:shd w:val="clear" w:color="auto" w:fill="D9D9D9" w:themeFill="background1" w:themeFillShade="D9"/>
          </w:tcPr>
          <w:p w:rsidR="00412449" w:rsidRPr="0027302B" w:rsidRDefault="00412449" w:rsidP="009F7361">
            <w:pPr>
              <w:spacing w:after="0"/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 xml:space="preserve">Professional Knowledge and </w:t>
            </w:r>
            <w:r w:rsidR="009F7361">
              <w:rPr>
                <w:rFonts w:ascii="Arial" w:hAnsi="Arial" w:cs="Arial"/>
              </w:rPr>
              <w:t>Abilities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412449" w:rsidRPr="0027302B" w:rsidRDefault="00412449">
            <w:pPr>
              <w:rPr>
                <w:rFonts w:ascii="Arial" w:hAnsi="Arial" w:cs="Arial"/>
              </w:rPr>
            </w:pPr>
          </w:p>
        </w:tc>
      </w:tr>
      <w:tr w:rsidR="00412449" w:rsidRPr="0027302B" w:rsidTr="003F593C">
        <w:tc>
          <w:tcPr>
            <w:tcW w:w="6771" w:type="dxa"/>
          </w:tcPr>
          <w:p w:rsidR="003F593C" w:rsidRPr="008412C1" w:rsidRDefault="00412449" w:rsidP="003F593C">
            <w:pPr>
              <w:rPr>
                <w:rFonts w:ascii="Arial" w:hAnsi="Arial" w:cs="Arial"/>
                <w:b/>
                <w:color w:val="FF0000"/>
              </w:rPr>
            </w:pPr>
            <w:r w:rsidRPr="008412C1">
              <w:rPr>
                <w:rFonts w:ascii="Arial" w:hAnsi="Arial" w:cs="Arial"/>
                <w:b/>
              </w:rPr>
              <w:t>Essential</w:t>
            </w:r>
            <w:r w:rsidR="003F593C" w:rsidRPr="008412C1">
              <w:rPr>
                <w:rFonts w:ascii="Arial" w:hAnsi="Arial" w:cs="Arial"/>
                <w:b/>
              </w:rPr>
              <w:t xml:space="preserve">  </w:t>
            </w:r>
          </w:p>
          <w:p w:rsidR="008412C1" w:rsidRPr="008412C1" w:rsidRDefault="008412C1" w:rsidP="008412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use</w:t>
            </w:r>
            <w:r w:rsidRPr="008412C1">
              <w:rPr>
                <w:rFonts w:ascii="Arial" w:hAnsi="Arial" w:cs="Arial"/>
              </w:rPr>
              <w:t xml:space="preserve"> CAD/CAM in Design and Technology subjects.</w:t>
            </w:r>
          </w:p>
          <w:p w:rsidR="008412C1" w:rsidRPr="008412C1" w:rsidRDefault="008412C1" w:rsidP="008412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</w:t>
            </w:r>
            <w:r w:rsidRPr="008412C1">
              <w:rPr>
                <w:rFonts w:ascii="Arial" w:hAnsi="Arial" w:cs="Arial"/>
              </w:rPr>
              <w:t>reat</w:t>
            </w:r>
            <w:r>
              <w:rPr>
                <w:rFonts w:ascii="Arial" w:hAnsi="Arial" w:cs="Arial"/>
              </w:rPr>
              <w:t>e</w:t>
            </w:r>
            <w:r w:rsidRPr="008412C1">
              <w:rPr>
                <w:rFonts w:ascii="Arial" w:hAnsi="Arial" w:cs="Arial"/>
              </w:rPr>
              <w:t xml:space="preserve"> and produc</w:t>
            </w:r>
            <w:r>
              <w:rPr>
                <w:rFonts w:ascii="Arial" w:hAnsi="Arial" w:cs="Arial"/>
              </w:rPr>
              <w:t>e</w:t>
            </w:r>
            <w:r w:rsidRPr="008412C1">
              <w:rPr>
                <w:rFonts w:ascii="Arial" w:hAnsi="Arial" w:cs="Arial"/>
              </w:rPr>
              <w:t xml:space="preserve"> innovative teaching materials for Design and Technology.</w:t>
            </w:r>
          </w:p>
          <w:p w:rsidR="008412C1" w:rsidRPr="008412C1" w:rsidRDefault="008412C1" w:rsidP="008412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  <w:r w:rsidRPr="008412C1">
              <w:rPr>
                <w:rFonts w:ascii="Arial" w:hAnsi="Arial" w:cs="Arial"/>
              </w:rPr>
              <w:t xml:space="preserve"> Interpret and us</w:t>
            </w:r>
            <w:r>
              <w:rPr>
                <w:rFonts w:ascii="Arial" w:hAnsi="Arial" w:cs="Arial"/>
              </w:rPr>
              <w:t>e</w:t>
            </w:r>
            <w:r w:rsidRPr="008412C1">
              <w:rPr>
                <w:rFonts w:ascii="Arial" w:hAnsi="Arial" w:cs="Arial"/>
              </w:rPr>
              <w:t xml:space="preserve"> data effectively to enhance teaching and learning within the department.</w:t>
            </w:r>
          </w:p>
          <w:p w:rsidR="008412C1" w:rsidRPr="008412C1" w:rsidRDefault="008412C1" w:rsidP="008412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  <w:r w:rsidRPr="008412C1">
              <w:rPr>
                <w:rFonts w:ascii="Arial" w:hAnsi="Arial" w:cs="Arial"/>
              </w:rPr>
              <w:t xml:space="preserve"> ICT skills.</w:t>
            </w:r>
          </w:p>
          <w:p w:rsidR="0027302B" w:rsidRPr="0027302B" w:rsidRDefault="0027302B" w:rsidP="002730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Ability to effectively manage student behaviour in accordance with the school</w:t>
            </w:r>
            <w:r w:rsidR="00A904CD">
              <w:rPr>
                <w:rFonts w:ascii="Arial" w:hAnsi="Arial" w:cs="Arial"/>
              </w:rPr>
              <w:t>’</w:t>
            </w:r>
            <w:r w:rsidRPr="0027302B">
              <w:rPr>
                <w:rFonts w:ascii="Arial" w:hAnsi="Arial" w:cs="Arial"/>
              </w:rPr>
              <w:t>s behaviour management policy and procedure</w:t>
            </w:r>
          </w:p>
          <w:p w:rsidR="0027302B" w:rsidRPr="0027302B" w:rsidRDefault="0027302B" w:rsidP="002730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Knowledge of best practice and procedures for safeguarding children and young people</w:t>
            </w:r>
          </w:p>
          <w:p w:rsidR="0027302B" w:rsidRDefault="0027302B" w:rsidP="002730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Ability to adhere school policies and procedures relating to health and safety, confidentiality and data protection</w:t>
            </w:r>
          </w:p>
          <w:p w:rsidR="009F7361" w:rsidRPr="009F7361" w:rsidRDefault="009F7361" w:rsidP="0084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412449" w:rsidRPr="0027302B" w:rsidRDefault="00412449" w:rsidP="003F593C">
            <w:pPr>
              <w:spacing w:after="0" w:line="240" w:lineRule="auto"/>
              <w:rPr>
                <w:rFonts w:ascii="Arial" w:hAnsi="Arial" w:cs="Arial"/>
              </w:rPr>
            </w:pPr>
          </w:p>
          <w:p w:rsidR="0027302B" w:rsidRPr="0027302B" w:rsidRDefault="0027302B" w:rsidP="003F593C">
            <w:pPr>
              <w:spacing w:after="0" w:line="240" w:lineRule="auto"/>
              <w:rPr>
                <w:rFonts w:ascii="Arial" w:hAnsi="Arial" w:cs="Arial"/>
              </w:rPr>
            </w:pPr>
          </w:p>
          <w:p w:rsidR="003F593C" w:rsidRPr="0027302B" w:rsidRDefault="003F593C" w:rsidP="003F593C">
            <w:pPr>
              <w:spacing w:after="0" w:line="240" w:lineRule="auto"/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Written statement</w:t>
            </w:r>
          </w:p>
          <w:p w:rsidR="003F593C" w:rsidRPr="0027302B" w:rsidRDefault="003F593C" w:rsidP="003F593C">
            <w:pPr>
              <w:spacing w:after="0" w:line="240" w:lineRule="auto"/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Interview</w:t>
            </w:r>
          </w:p>
          <w:p w:rsidR="003F593C" w:rsidRPr="0027302B" w:rsidRDefault="003F593C" w:rsidP="003F59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36A" w:rsidRPr="0027302B" w:rsidTr="0076036A">
        <w:tc>
          <w:tcPr>
            <w:tcW w:w="6771" w:type="dxa"/>
            <w:shd w:val="clear" w:color="auto" w:fill="FFFFFF" w:themeFill="background1"/>
          </w:tcPr>
          <w:p w:rsidR="008412C1" w:rsidRDefault="008412C1" w:rsidP="00841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Desirable:</w:t>
            </w:r>
          </w:p>
          <w:p w:rsidR="008412C1" w:rsidRPr="008412C1" w:rsidRDefault="008412C1" w:rsidP="008412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412C1">
              <w:rPr>
                <w:rFonts w:ascii="Arial" w:hAnsi="Arial" w:cs="Arial"/>
              </w:rPr>
              <w:t>Use of interactive white boards.</w:t>
            </w:r>
          </w:p>
          <w:p w:rsidR="008412C1" w:rsidRPr="008412C1" w:rsidRDefault="008412C1" w:rsidP="008412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412C1">
              <w:rPr>
                <w:rFonts w:ascii="Arial" w:hAnsi="Arial" w:cs="Arial"/>
              </w:rPr>
              <w:t>An awareness and understanding of current educational practices in Design and Technology.</w:t>
            </w:r>
          </w:p>
          <w:p w:rsidR="008412C1" w:rsidRPr="008412C1" w:rsidRDefault="008412C1" w:rsidP="008412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412C1">
              <w:rPr>
                <w:rFonts w:ascii="Arial" w:hAnsi="Arial" w:cs="Arial"/>
              </w:rPr>
              <w:t>The ability to contribute to the creation and delivery of enterprise based activities within the college</w:t>
            </w:r>
          </w:p>
        </w:tc>
        <w:tc>
          <w:tcPr>
            <w:tcW w:w="3911" w:type="dxa"/>
            <w:shd w:val="clear" w:color="auto" w:fill="FFFFFF" w:themeFill="background1"/>
          </w:tcPr>
          <w:p w:rsidR="0076036A" w:rsidRPr="0027302B" w:rsidRDefault="0076036A">
            <w:pPr>
              <w:rPr>
                <w:rFonts w:ascii="Arial" w:hAnsi="Arial" w:cs="Arial"/>
              </w:rPr>
            </w:pPr>
          </w:p>
        </w:tc>
      </w:tr>
      <w:tr w:rsidR="00412449" w:rsidRPr="0027302B" w:rsidTr="0027302B">
        <w:tc>
          <w:tcPr>
            <w:tcW w:w="6771" w:type="dxa"/>
            <w:shd w:val="clear" w:color="auto" w:fill="D9D9D9" w:themeFill="background1" w:themeFillShade="D9"/>
          </w:tcPr>
          <w:p w:rsidR="00412449" w:rsidRPr="0027302B" w:rsidRDefault="003F593C">
            <w:pPr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Professional Qualities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412449" w:rsidRPr="0027302B" w:rsidRDefault="00412449">
            <w:pPr>
              <w:rPr>
                <w:rFonts w:ascii="Arial" w:hAnsi="Arial" w:cs="Arial"/>
              </w:rPr>
            </w:pPr>
          </w:p>
        </w:tc>
      </w:tr>
      <w:tr w:rsidR="00412449" w:rsidRPr="0027302B" w:rsidTr="003F593C">
        <w:tc>
          <w:tcPr>
            <w:tcW w:w="6771" w:type="dxa"/>
          </w:tcPr>
          <w:p w:rsidR="003F593C" w:rsidRPr="0027302B" w:rsidRDefault="003F593C" w:rsidP="003F593C">
            <w:pPr>
              <w:rPr>
                <w:rFonts w:ascii="Arial" w:hAnsi="Arial" w:cs="Arial"/>
                <w:color w:val="FF0000"/>
              </w:rPr>
            </w:pPr>
            <w:r w:rsidRPr="0027302B">
              <w:rPr>
                <w:rFonts w:ascii="Arial" w:hAnsi="Arial" w:cs="Arial"/>
              </w:rPr>
              <w:t>Essential</w:t>
            </w:r>
            <w:r w:rsidRPr="0027302B">
              <w:rPr>
                <w:rFonts w:ascii="Arial" w:hAnsi="Arial" w:cs="Arial"/>
                <w:color w:val="FF0000"/>
              </w:rPr>
              <w:t xml:space="preserve"> </w:t>
            </w:r>
          </w:p>
          <w:p w:rsidR="0027302B" w:rsidRDefault="0027302B" w:rsidP="003F59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76036A">
              <w:rPr>
                <w:rFonts w:ascii="Arial" w:hAnsi="Arial" w:cs="Arial"/>
              </w:rPr>
              <w:t>dynamic</w:t>
            </w:r>
            <w:r>
              <w:rPr>
                <w:rFonts w:ascii="Arial" w:hAnsi="Arial" w:cs="Arial"/>
              </w:rPr>
              <w:t xml:space="preserve"> teaching style with a</w:t>
            </w:r>
            <w:r w:rsidR="0076036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ability to engage pupils and enhance their learning</w:t>
            </w:r>
          </w:p>
          <w:p w:rsidR="00412449" w:rsidRDefault="003F593C" w:rsidP="003F59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Committed to the development and maintenance of good relationships with staff, parents, pupils, governors and the community</w:t>
            </w:r>
          </w:p>
          <w:p w:rsidR="009F7361" w:rsidRPr="0027302B" w:rsidRDefault="009F7361" w:rsidP="003F59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contribute to the wider school community, extra-curricular clubs and pastoral care</w:t>
            </w:r>
          </w:p>
          <w:p w:rsidR="003F593C" w:rsidRPr="0027302B" w:rsidRDefault="003F593C" w:rsidP="003F59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Committed to the continuing professional development of self and others within the school</w:t>
            </w:r>
          </w:p>
          <w:p w:rsidR="003F593C" w:rsidRPr="0027302B" w:rsidRDefault="003F593C" w:rsidP="003F59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302B">
              <w:rPr>
                <w:rFonts w:ascii="Arial" w:hAnsi="Arial" w:cs="Arial"/>
              </w:rPr>
              <w:t>Demonstrates adaptability appropriate to circumstances</w:t>
            </w:r>
          </w:p>
          <w:p w:rsidR="003F593C" w:rsidRPr="0076036A" w:rsidRDefault="003F593C" w:rsidP="003F593C">
            <w:pPr>
              <w:pStyle w:val="ListParagraph"/>
              <w:numPr>
                <w:ilvl w:val="0"/>
                <w:numId w:val="4"/>
              </w:numPr>
            </w:pPr>
            <w:r w:rsidRPr="0027302B">
              <w:rPr>
                <w:rFonts w:ascii="Arial" w:hAnsi="Arial" w:cs="Arial"/>
              </w:rPr>
              <w:t>Communicates with enthusiasm and energy</w:t>
            </w:r>
          </w:p>
          <w:p w:rsidR="0076036A" w:rsidRPr="0027302B" w:rsidRDefault="0076036A" w:rsidP="0076036A">
            <w:pPr>
              <w:pStyle w:val="ListParagraph"/>
            </w:pPr>
          </w:p>
        </w:tc>
        <w:tc>
          <w:tcPr>
            <w:tcW w:w="3911" w:type="dxa"/>
          </w:tcPr>
          <w:p w:rsidR="00412449" w:rsidRDefault="00412449"/>
          <w:p w:rsidR="0076036A" w:rsidRPr="0076036A" w:rsidRDefault="0076036A">
            <w:pPr>
              <w:rPr>
                <w:rFonts w:ascii="Arial" w:hAnsi="Arial" w:cs="Arial"/>
              </w:rPr>
            </w:pPr>
            <w:r w:rsidRPr="0076036A">
              <w:rPr>
                <w:rFonts w:ascii="Arial" w:hAnsi="Arial" w:cs="Arial"/>
              </w:rPr>
              <w:t>Lesson Observation</w:t>
            </w:r>
          </w:p>
          <w:p w:rsidR="0076036A" w:rsidRPr="0027302B" w:rsidRDefault="0076036A">
            <w:r w:rsidRPr="0076036A">
              <w:rPr>
                <w:rFonts w:ascii="Arial" w:hAnsi="Arial" w:cs="Arial"/>
              </w:rPr>
              <w:t>Interview and written statement</w:t>
            </w:r>
          </w:p>
        </w:tc>
      </w:tr>
    </w:tbl>
    <w:p w:rsidR="00612655" w:rsidRDefault="00612655"/>
    <w:p w:rsidR="008412C1" w:rsidRDefault="008412C1"/>
    <w:p w:rsidR="008412C1" w:rsidRDefault="008412C1" w:rsidP="008412C1">
      <w:pPr>
        <w:rPr>
          <w:rFonts w:ascii="Arial" w:hAnsi="Arial" w:cs="Arial"/>
        </w:rPr>
      </w:pPr>
    </w:p>
    <w:p w:rsidR="008412C1" w:rsidRDefault="008412C1"/>
    <w:sectPr w:rsidR="008412C1" w:rsidSect="0041244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6E" w:rsidRDefault="00255F6E" w:rsidP="00412449">
      <w:pPr>
        <w:spacing w:after="0" w:line="240" w:lineRule="auto"/>
      </w:pPr>
      <w:r>
        <w:separator/>
      </w:r>
    </w:p>
  </w:endnote>
  <w:endnote w:type="continuationSeparator" w:id="0">
    <w:p w:rsidR="00255F6E" w:rsidRDefault="00255F6E" w:rsidP="0041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6E" w:rsidRDefault="00255F6E" w:rsidP="00412449">
      <w:pPr>
        <w:spacing w:after="0" w:line="240" w:lineRule="auto"/>
      </w:pPr>
      <w:r>
        <w:separator/>
      </w:r>
    </w:p>
  </w:footnote>
  <w:footnote w:type="continuationSeparator" w:id="0">
    <w:p w:rsidR="00255F6E" w:rsidRDefault="00255F6E" w:rsidP="0041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4A0"/>
    </w:tblPr>
    <w:tblGrid>
      <w:gridCol w:w="5070"/>
      <w:gridCol w:w="5613"/>
    </w:tblGrid>
    <w:tr w:rsidR="00255F6E" w:rsidTr="003F593C">
      <w:trPr>
        <w:trHeight w:val="1820"/>
      </w:trPr>
      <w:tc>
        <w:tcPr>
          <w:tcW w:w="5070" w:type="dxa"/>
          <w:shd w:val="clear" w:color="auto" w:fill="auto"/>
          <w:vAlign w:val="center"/>
        </w:tcPr>
        <w:p w:rsidR="00255F6E" w:rsidRPr="00CA1188" w:rsidRDefault="00255F6E" w:rsidP="003F593C">
          <w:pPr>
            <w:ind w:right="119"/>
            <w:rPr>
              <w:rFonts w:ascii="Calibri" w:hAnsi="Calibri" w:cs="Calibri"/>
              <w:b/>
              <w:sz w:val="28"/>
            </w:rPr>
          </w:pPr>
          <w:r>
            <w:rPr>
              <w:rFonts w:ascii="Calibri" w:hAnsi="Calibri" w:cs="Calibri"/>
              <w:b/>
              <w:noProof/>
              <w:color w:val="FF0000"/>
              <w:sz w:val="28"/>
              <w:lang w:eastAsia="en-GB"/>
            </w:rPr>
            <w:drawing>
              <wp:inline distT="0" distB="0" distL="0" distR="0">
                <wp:extent cx="903301" cy="1017767"/>
                <wp:effectExtent l="19050" t="0" r="0" b="0"/>
                <wp:docPr id="1" name="Picture 1" descr="W:\LOGOS\Norbury Manor logo and identities\Norbury_Manor_logo_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LOGOS\Norbury Manor logo and identities\Norbury_Manor_logo_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05" cy="101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3" w:type="dxa"/>
          <w:shd w:val="clear" w:color="auto" w:fill="auto"/>
        </w:tcPr>
        <w:p w:rsidR="00255F6E" w:rsidRPr="00CA1188" w:rsidRDefault="00255F6E" w:rsidP="003F593C">
          <w:pPr>
            <w:spacing w:before="180" w:line="440" w:lineRule="exact"/>
            <w:ind w:right="119"/>
            <w:jc w:val="right"/>
            <w:rPr>
              <w:rFonts w:ascii="Calibri" w:hAnsi="Calibri" w:cs="Calibri"/>
              <w:b/>
              <w:sz w:val="32"/>
            </w:rPr>
          </w:pPr>
          <w:r>
            <w:rPr>
              <w:rFonts w:ascii="Calibri" w:hAnsi="Calibri" w:cs="Calibri"/>
              <w:b/>
              <w:sz w:val="56"/>
            </w:rPr>
            <w:t>Person Specification</w:t>
          </w:r>
        </w:p>
        <w:p w:rsidR="00255F6E" w:rsidRPr="00412449" w:rsidRDefault="008412C1" w:rsidP="003F593C">
          <w:pPr>
            <w:spacing w:before="120" w:line="360" w:lineRule="exact"/>
            <w:ind w:right="119"/>
            <w:jc w:val="right"/>
            <w:rPr>
              <w:rFonts w:ascii="Calibri" w:hAnsi="Calibri" w:cs="Calibri"/>
              <w:b/>
              <w:color w:val="FF0000"/>
              <w:sz w:val="36"/>
            </w:rPr>
          </w:pPr>
          <w:r>
            <w:rPr>
              <w:rFonts w:ascii="Calibri" w:hAnsi="Calibri" w:cs="Calibri"/>
              <w:b/>
              <w:color w:val="FF0000"/>
              <w:sz w:val="36"/>
            </w:rPr>
            <w:t>Product Design Teacher</w:t>
          </w:r>
        </w:p>
        <w:p w:rsidR="00255F6E" w:rsidRPr="003E6B1A" w:rsidRDefault="00255F6E" w:rsidP="00412449">
          <w:pPr>
            <w:spacing w:line="360" w:lineRule="exact"/>
            <w:ind w:right="119"/>
            <w:jc w:val="right"/>
            <w:rPr>
              <w:rFonts w:ascii="Calibri" w:hAnsi="Calibri" w:cs="Calibri"/>
              <w:i/>
              <w:sz w:val="32"/>
            </w:rPr>
          </w:pPr>
        </w:p>
      </w:tc>
    </w:tr>
  </w:tbl>
  <w:p w:rsidR="00255F6E" w:rsidRDefault="00255F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DE6"/>
    <w:multiLevelType w:val="hybridMultilevel"/>
    <w:tmpl w:val="54A0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389"/>
    <w:multiLevelType w:val="hybridMultilevel"/>
    <w:tmpl w:val="665A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63D3"/>
    <w:multiLevelType w:val="hybridMultilevel"/>
    <w:tmpl w:val="ECC03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8706D"/>
    <w:multiLevelType w:val="hybridMultilevel"/>
    <w:tmpl w:val="97F4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91AC6"/>
    <w:multiLevelType w:val="hybridMultilevel"/>
    <w:tmpl w:val="831C7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B07E1"/>
    <w:multiLevelType w:val="hybridMultilevel"/>
    <w:tmpl w:val="0802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002D"/>
    <w:multiLevelType w:val="hybridMultilevel"/>
    <w:tmpl w:val="B95C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84834"/>
    <w:multiLevelType w:val="hybridMultilevel"/>
    <w:tmpl w:val="7700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A1F97"/>
    <w:multiLevelType w:val="hybridMultilevel"/>
    <w:tmpl w:val="2A3A6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4316B"/>
    <w:multiLevelType w:val="hybridMultilevel"/>
    <w:tmpl w:val="1F7E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B7CD0"/>
    <w:multiLevelType w:val="hybridMultilevel"/>
    <w:tmpl w:val="3A62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449"/>
    <w:rsid w:val="00077FCF"/>
    <w:rsid w:val="00106020"/>
    <w:rsid w:val="00255F6E"/>
    <w:rsid w:val="0027302B"/>
    <w:rsid w:val="0036033F"/>
    <w:rsid w:val="003861B8"/>
    <w:rsid w:val="003F593C"/>
    <w:rsid w:val="004025E5"/>
    <w:rsid w:val="00407DBB"/>
    <w:rsid w:val="00412449"/>
    <w:rsid w:val="00416008"/>
    <w:rsid w:val="00465909"/>
    <w:rsid w:val="00470460"/>
    <w:rsid w:val="00475266"/>
    <w:rsid w:val="00497E6E"/>
    <w:rsid w:val="004C4CAF"/>
    <w:rsid w:val="004E0633"/>
    <w:rsid w:val="005003DB"/>
    <w:rsid w:val="00573C6A"/>
    <w:rsid w:val="00610AA7"/>
    <w:rsid w:val="00612655"/>
    <w:rsid w:val="00643E1C"/>
    <w:rsid w:val="006B6A2B"/>
    <w:rsid w:val="0076036A"/>
    <w:rsid w:val="007B7420"/>
    <w:rsid w:val="00841077"/>
    <w:rsid w:val="008412C1"/>
    <w:rsid w:val="008A366D"/>
    <w:rsid w:val="009F34A9"/>
    <w:rsid w:val="009F7361"/>
    <w:rsid w:val="00A021C5"/>
    <w:rsid w:val="00A31773"/>
    <w:rsid w:val="00A904CD"/>
    <w:rsid w:val="00A966C6"/>
    <w:rsid w:val="00AE5F02"/>
    <w:rsid w:val="00B45E66"/>
    <w:rsid w:val="00B51B6F"/>
    <w:rsid w:val="00B57E07"/>
    <w:rsid w:val="00C44FF4"/>
    <w:rsid w:val="00C56DC2"/>
    <w:rsid w:val="00CA2DFF"/>
    <w:rsid w:val="00D338EF"/>
    <w:rsid w:val="00E01324"/>
    <w:rsid w:val="00E0303D"/>
    <w:rsid w:val="00E27773"/>
    <w:rsid w:val="00E90AF0"/>
    <w:rsid w:val="00F62C3C"/>
    <w:rsid w:val="00FC345E"/>
    <w:rsid w:val="00FC6D25"/>
    <w:rsid w:val="00FD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6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66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A966C6"/>
    <w:rPr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96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966C6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A966C6"/>
    <w:rPr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9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6C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966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966C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966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66C6"/>
    <w:rPr>
      <w:i/>
      <w:iCs/>
      <w:color w:val="000000" w:themeColor="text1"/>
      <w:sz w:val="22"/>
      <w:szCs w:val="22"/>
    </w:rPr>
  </w:style>
  <w:style w:type="paragraph" w:customStyle="1" w:styleId="Shar">
    <w:name w:val="Shar"/>
    <w:basedOn w:val="NoSpacing"/>
    <w:link w:val="SharChar"/>
    <w:qFormat/>
    <w:rsid w:val="00A966C6"/>
    <w:rPr>
      <w:rFonts w:ascii="Arial" w:hAnsi="Arial" w:cs="Arial"/>
      <w:sz w:val="24"/>
    </w:rPr>
  </w:style>
  <w:style w:type="character" w:customStyle="1" w:styleId="SharChar">
    <w:name w:val="Shar Char"/>
    <w:basedOn w:val="NoSpacingChar"/>
    <w:link w:val="Shar"/>
    <w:rsid w:val="00A966C6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412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2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4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12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B1893-22DB-4D8E-AC4E-45B29272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Debb</cp:lastModifiedBy>
  <cp:revision>2</cp:revision>
  <dcterms:created xsi:type="dcterms:W3CDTF">2019-05-24T13:15:00Z</dcterms:created>
  <dcterms:modified xsi:type="dcterms:W3CDTF">2019-05-24T13:15:00Z</dcterms:modified>
</cp:coreProperties>
</file>