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47" w:rsidRDefault="00A114F6" w:rsidP="009914EB">
      <w:pPr>
        <w:ind w:right="-6"/>
        <w:rPr>
          <w:rFonts w:ascii="Arial" w:hAnsi="Arial" w:cs="Arial"/>
          <w:b/>
          <w:bCs/>
          <w:sz w:val="32"/>
          <w:szCs w:val="32"/>
        </w:rPr>
      </w:pPr>
      <w:bookmarkStart w:id="0" w:name="_GoBack"/>
      <w:bookmarkEnd w:id="0"/>
      <w:r>
        <w:rPr>
          <w:noProof/>
        </w:rPr>
        <w:drawing>
          <wp:anchor distT="0" distB="0" distL="114300" distR="114300" simplePos="0" relativeHeight="251659264" behindDoc="1" locked="0" layoutInCell="1" allowOverlap="1" wp14:anchorId="23E1F3A3" wp14:editId="2E4C7A80">
            <wp:simplePos x="0" y="0"/>
            <wp:positionH relativeFrom="page">
              <wp:posOffset>4572000</wp:posOffset>
            </wp:positionH>
            <wp:positionV relativeFrom="paragraph">
              <wp:posOffset>-616585</wp:posOffset>
            </wp:positionV>
            <wp:extent cx="1970405"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662AEB" w:rsidP="002C6587">
            <w:pPr>
              <w:tabs>
                <w:tab w:val="left" w:pos="1985"/>
                <w:tab w:val="left" w:pos="9540"/>
              </w:tabs>
              <w:rPr>
                <w:rFonts w:ascii="Arial" w:hAnsi="Arial" w:cs="Arial"/>
                <w:bCs/>
                <w:sz w:val="22"/>
                <w:szCs w:val="22"/>
              </w:rPr>
            </w:pPr>
            <w:r>
              <w:rPr>
                <w:rFonts w:ascii="Arial" w:hAnsi="Arial" w:cs="Arial"/>
                <w:bCs/>
                <w:sz w:val="22"/>
                <w:szCs w:val="22"/>
              </w:rPr>
              <w:t xml:space="preserve">Teacher - </w:t>
            </w:r>
            <w:r w:rsidR="00277586">
              <w:rPr>
                <w:rFonts w:ascii="Arial" w:hAnsi="Arial" w:cs="Arial"/>
                <w:bCs/>
                <w:sz w:val="22"/>
                <w:szCs w:val="22"/>
              </w:rPr>
              <w:t>Main Pay Scale</w:t>
            </w:r>
            <w:r>
              <w:rPr>
                <w:rFonts w:ascii="Arial" w:hAnsi="Arial" w:cs="Arial"/>
                <w:bCs/>
                <w:sz w:val="22"/>
                <w:szCs w:val="22"/>
              </w:rPr>
              <w:t>/Upper Pay Scale</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473E92" w:rsidRDefault="00A114F6" w:rsidP="00CF03C7">
            <w:pPr>
              <w:jc w:val="both"/>
              <w:rPr>
                <w:rFonts w:ascii="Arial" w:hAnsi="Arial" w:cs="Arial"/>
                <w:sz w:val="22"/>
                <w:szCs w:val="22"/>
              </w:rPr>
            </w:pPr>
            <w:r>
              <w:rPr>
                <w:rFonts w:ascii="Arial" w:hAnsi="Arial" w:cs="Arial"/>
                <w:sz w:val="22"/>
                <w:szCs w:val="22"/>
              </w:rPr>
              <w:t>Full-time teacher</w:t>
            </w:r>
            <w:r w:rsidR="00AA5FEA">
              <w:rPr>
                <w:rFonts w:ascii="Arial" w:hAnsi="Arial" w:cs="Arial"/>
                <w:sz w:val="22"/>
                <w:szCs w:val="22"/>
              </w:rPr>
              <w:t xml:space="preserve"> </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1214FA" w:rsidP="00823978">
            <w:pPr>
              <w:tabs>
                <w:tab w:val="left" w:pos="1985"/>
                <w:tab w:val="left" w:pos="9540"/>
              </w:tabs>
              <w:rPr>
                <w:rFonts w:ascii="Arial" w:hAnsi="Arial" w:cs="Arial"/>
                <w:bCs/>
                <w:sz w:val="22"/>
                <w:szCs w:val="22"/>
              </w:rPr>
            </w:pPr>
            <w:r>
              <w:rPr>
                <w:rFonts w:ascii="Arial" w:hAnsi="Arial" w:cs="Arial"/>
                <w:bCs/>
                <w:sz w:val="22"/>
                <w:szCs w:val="22"/>
              </w:rPr>
              <w:t>Science</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A114F6" w:rsidRDefault="00A114F6" w:rsidP="00823978">
            <w:pPr>
              <w:tabs>
                <w:tab w:val="left" w:pos="1985"/>
                <w:tab w:val="left" w:pos="9540"/>
              </w:tabs>
              <w:rPr>
                <w:rFonts w:ascii="Arial" w:hAnsi="Arial" w:cs="Arial"/>
                <w:bCs/>
                <w:sz w:val="22"/>
                <w:szCs w:val="22"/>
              </w:rPr>
            </w:pPr>
          </w:p>
          <w:p w:rsidR="00A114F6" w:rsidRDefault="00A114F6" w:rsidP="00823978">
            <w:pPr>
              <w:tabs>
                <w:tab w:val="left" w:pos="1985"/>
                <w:tab w:val="left" w:pos="9540"/>
              </w:tabs>
              <w:rPr>
                <w:rFonts w:ascii="Arial" w:hAnsi="Arial" w:cs="Arial"/>
                <w:bCs/>
                <w:sz w:val="22"/>
                <w:szCs w:val="22"/>
              </w:rPr>
            </w:pPr>
          </w:p>
          <w:p w:rsidR="00823978" w:rsidRPr="00A978B7" w:rsidRDefault="00A114F6" w:rsidP="00823978">
            <w:pPr>
              <w:tabs>
                <w:tab w:val="left" w:pos="1985"/>
                <w:tab w:val="left" w:pos="9540"/>
              </w:tabs>
              <w:rPr>
                <w:rFonts w:ascii="Arial" w:hAnsi="Arial" w:cs="Arial"/>
                <w:bCs/>
                <w:sz w:val="22"/>
                <w:szCs w:val="22"/>
              </w:rPr>
            </w:pPr>
            <w:r>
              <w:rPr>
                <w:rFonts w:ascii="Arial" w:hAnsi="Arial" w:cs="Arial"/>
                <w:bCs/>
                <w:sz w:val="22"/>
                <w:szCs w:val="22"/>
              </w:rPr>
              <w:t xml:space="preserve">Central Lancaster High </w:t>
            </w:r>
            <w:r w:rsidR="00823978" w:rsidRPr="00A978B7">
              <w:rPr>
                <w:rFonts w:ascii="Arial" w:hAnsi="Arial" w:cs="Arial"/>
                <w:bCs/>
                <w:sz w:val="22"/>
                <w:szCs w:val="22"/>
              </w:rPr>
              <w:t>School</w:t>
            </w:r>
          </w:p>
          <w:p w:rsidR="00A114F6" w:rsidRDefault="00A114F6" w:rsidP="00823978">
            <w:pPr>
              <w:tabs>
                <w:tab w:val="left" w:pos="1985"/>
                <w:tab w:val="left" w:pos="9540"/>
              </w:tabs>
              <w:rPr>
                <w:rFonts w:ascii="Arial" w:hAnsi="Arial" w:cs="Arial"/>
                <w:bCs/>
                <w:sz w:val="22"/>
                <w:szCs w:val="22"/>
              </w:rPr>
            </w:pP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A114F6" w:rsidP="00823978">
            <w:pPr>
              <w:tabs>
                <w:tab w:val="left" w:pos="1985"/>
                <w:tab w:val="left" w:pos="9540"/>
              </w:tabs>
              <w:rPr>
                <w:rFonts w:ascii="Arial" w:hAnsi="Arial" w:cs="Arial"/>
                <w:bCs/>
                <w:sz w:val="22"/>
                <w:szCs w:val="22"/>
              </w:rPr>
            </w:pPr>
            <w:r>
              <w:rPr>
                <w:rFonts w:ascii="Arial" w:hAnsi="Arial" w:cs="Arial"/>
                <w:bCs/>
                <w:sz w:val="22"/>
                <w:szCs w:val="22"/>
              </w:rPr>
              <w:t>Head of Department</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Responsible for:</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Number of Posts Supervised/Managed:</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D066D7">
        <w:rPr>
          <w:rFonts w:ascii="Arial" w:hAnsi="Arial" w:cs="Arial"/>
          <w:sz w:val="22"/>
          <w:szCs w:val="22"/>
        </w:rPr>
        <w:t xml:space="preserve">provide a high standard of </w:t>
      </w:r>
      <w:r w:rsidR="00A114F6">
        <w:rPr>
          <w:rFonts w:ascii="Arial" w:hAnsi="Arial" w:cs="Arial"/>
          <w:sz w:val="22"/>
          <w:szCs w:val="22"/>
        </w:rPr>
        <w:t>teaching and learning for students</w:t>
      </w:r>
      <w:r w:rsidR="00D066D7">
        <w:rPr>
          <w:rFonts w:ascii="Arial" w:hAnsi="Arial" w:cs="Arial"/>
          <w:sz w:val="22"/>
          <w:szCs w:val="22"/>
        </w:rPr>
        <w:t xml:space="preserve"> to ensure that they achi</w:t>
      </w:r>
      <w:r w:rsidR="00692DBC">
        <w:rPr>
          <w:rFonts w:ascii="Arial" w:hAnsi="Arial" w:cs="Arial"/>
          <w:sz w:val="22"/>
          <w:szCs w:val="22"/>
        </w:rPr>
        <w:t>eve to the best of their abilities</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support and promote the </w:t>
      </w:r>
      <w:r w:rsidR="00A114F6">
        <w:rPr>
          <w:rFonts w:ascii="Arial" w:hAnsi="Arial" w:cs="Arial"/>
          <w:sz w:val="22"/>
          <w:szCs w:val="22"/>
        </w:rPr>
        <w:t>safeguarding</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w:t>
      </w:r>
      <w:r w:rsidR="00A114F6">
        <w:rPr>
          <w:rFonts w:ascii="Arial" w:hAnsi="Arial" w:cs="Arial"/>
          <w:sz w:val="22"/>
          <w:szCs w:val="22"/>
        </w:rPr>
        <w:t xml:space="preserve">Central Lancaster High </w:t>
      </w:r>
      <w:r>
        <w:rPr>
          <w:rFonts w:ascii="Arial" w:hAnsi="Arial" w:cs="Arial"/>
          <w:sz w:val="22"/>
          <w:szCs w:val="22"/>
        </w:rPr>
        <w:t>School.</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have strong subject knowledge and to promote positive, profes</w:t>
      </w:r>
      <w:r w:rsidR="00A114F6">
        <w:rPr>
          <w:rFonts w:ascii="Arial" w:hAnsi="Arial" w:cs="Arial"/>
          <w:sz w:val="22"/>
          <w:szCs w:val="22"/>
        </w:rPr>
        <w:t>sional relationships with students</w:t>
      </w:r>
      <w:r>
        <w:rPr>
          <w:rFonts w:ascii="Arial" w:hAnsi="Arial" w:cs="Arial"/>
          <w:sz w:val="22"/>
          <w:szCs w:val="22"/>
        </w:rPr>
        <w:t xml:space="preserve">, parents and colleagues to support </w:t>
      </w:r>
      <w:r w:rsidR="00A114F6">
        <w:rPr>
          <w:rFonts w:ascii="Arial" w:hAnsi="Arial" w:cs="Arial"/>
          <w:sz w:val="22"/>
          <w:szCs w:val="22"/>
        </w:rPr>
        <w:t>the best interests of the students</w:t>
      </w:r>
      <w:r>
        <w:rPr>
          <w:rFonts w:ascii="Arial" w:hAnsi="Arial" w:cs="Arial"/>
          <w:sz w:val="22"/>
          <w:szCs w:val="22"/>
        </w:rPr>
        <w:t>.</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carry out teacher duties as set out in the </w:t>
      </w:r>
      <w:r w:rsidR="004530FF">
        <w:rPr>
          <w:rFonts w:ascii="Arial" w:hAnsi="Arial" w:cs="Arial"/>
          <w:sz w:val="22"/>
          <w:szCs w:val="22"/>
        </w:rPr>
        <w:t xml:space="preserve">DfE </w:t>
      </w:r>
      <w:r>
        <w:rPr>
          <w:rFonts w:ascii="Arial" w:hAnsi="Arial" w:cs="Arial"/>
          <w:sz w:val="22"/>
          <w:szCs w:val="22"/>
        </w:rPr>
        <w:t>School</w:t>
      </w:r>
      <w:r w:rsidR="00E92770">
        <w:rPr>
          <w:rFonts w:ascii="Arial" w:hAnsi="Arial" w:cs="Arial"/>
          <w:sz w:val="22"/>
          <w:szCs w:val="22"/>
        </w:rPr>
        <w:t xml:space="preserve"> Teachers’ Pay and Conditions</w:t>
      </w:r>
      <w:r w:rsidR="006353B5">
        <w:rPr>
          <w:rFonts w:ascii="Arial" w:hAnsi="Arial" w:cs="Arial"/>
          <w:sz w:val="22"/>
          <w:szCs w:val="22"/>
        </w:rPr>
        <w:t xml:space="preserve"> 2016</w:t>
      </w:r>
      <w:r w:rsidR="00E92770">
        <w:rPr>
          <w:rFonts w:ascii="Arial" w:hAnsi="Arial" w:cs="Arial"/>
          <w:sz w:val="22"/>
          <w:szCs w:val="22"/>
        </w:rPr>
        <w:t xml:space="preserve"> document</w:t>
      </w:r>
      <w:r w:rsidR="004530FF">
        <w:rPr>
          <w:rFonts w:ascii="Arial" w:hAnsi="Arial" w:cs="Arial"/>
          <w:sz w:val="22"/>
          <w:szCs w:val="22"/>
        </w:rPr>
        <w:t>,</w:t>
      </w:r>
      <w:r w:rsidR="00E92770">
        <w:rPr>
          <w:rFonts w:ascii="Arial" w:hAnsi="Arial" w:cs="Arial"/>
          <w:sz w:val="22"/>
          <w:szCs w:val="22"/>
        </w:rPr>
        <w:t xml:space="preserve"> and in accordance with DfE Teachers’ Standards 2012.</w:t>
      </w:r>
      <w:r>
        <w:rPr>
          <w:rFonts w:ascii="Arial" w:hAnsi="Arial" w:cs="Arial"/>
          <w:sz w:val="22"/>
          <w:szCs w:val="22"/>
        </w:rPr>
        <w:t xml:space="preserve">  </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F73A8C"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TEACHING</w:t>
      </w:r>
    </w:p>
    <w:p w:rsidR="00E92770" w:rsidRPr="00A07E1E"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Set high expectations which inspir</w:t>
      </w:r>
      <w:r w:rsidR="00A114F6">
        <w:rPr>
          <w:rFonts w:ascii="Arial" w:hAnsi="Arial" w:cs="Arial"/>
          <w:b/>
          <w:sz w:val="22"/>
          <w:szCs w:val="22"/>
        </w:rPr>
        <w:t>e, motivate and challenge students</w:t>
      </w:r>
    </w:p>
    <w:p w:rsidR="00334DED" w:rsidRDefault="00E9277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safe and stimulating learning</w:t>
      </w:r>
      <w:r w:rsidR="0031782E">
        <w:rPr>
          <w:rFonts w:ascii="Arial" w:hAnsi="Arial" w:cs="Arial"/>
          <w:sz w:val="22"/>
          <w:szCs w:val="22"/>
        </w:rPr>
        <w:t xml:space="preserve"> environment for students</w:t>
      </w:r>
      <w:r w:rsidR="00334DED">
        <w:rPr>
          <w:rFonts w:ascii="Arial" w:hAnsi="Arial" w:cs="Arial"/>
          <w:sz w:val="22"/>
          <w:szCs w:val="22"/>
        </w:rPr>
        <w:t>, based on mutual respect.</w:t>
      </w:r>
    </w:p>
    <w:p w:rsidR="00B25E42"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Set targets for </w:t>
      </w:r>
      <w:r w:rsidR="0044706D">
        <w:rPr>
          <w:rFonts w:ascii="Arial" w:hAnsi="Arial" w:cs="Arial"/>
          <w:sz w:val="22"/>
          <w:szCs w:val="22"/>
        </w:rPr>
        <w:t xml:space="preserve">students </w:t>
      </w:r>
      <w:r>
        <w:rPr>
          <w:rFonts w:ascii="Arial" w:hAnsi="Arial" w:cs="Arial"/>
          <w:sz w:val="22"/>
          <w:szCs w:val="22"/>
        </w:rPr>
        <w:t>that will challenge them, regardless of their backgrounds and abilities.</w:t>
      </w:r>
      <w:r w:rsidR="00E92770">
        <w:rPr>
          <w:rFonts w:ascii="Arial" w:hAnsi="Arial" w:cs="Arial"/>
          <w:sz w:val="22"/>
          <w:szCs w:val="22"/>
        </w:rPr>
        <w:t xml:space="preserve"> </w:t>
      </w:r>
    </w:p>
    <w:p w:rsidR="00334DED"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and promote consistently the positive attitudes, values and behav</w:t>
      </w:r>
      <w:r w:rsidR="00A114F6">
        <w:rPr>
          <w:rFonts w:ascii="Arial" w:hAnsi="Arial" w:cs="Arial"/>
          <w:sz w:val="22"/>
          <w:szCs w:val="22"/>
        </w:rPr>
        <w:t>iour that are expected of students</w:t>
      </w:r>
      <w:r>
        <w:rPr>
          <w:rFonts w:ascii="Arial" w:hAnsi="Arial" w:cs="Arial"/>
          <w:sz w:val="22"/>
          <w:szCs w:val="22"/>
        </w:rPr>
        <w:t>, in accordance with the school ethos.</w:t>
      </w:r>
    </w:p>
    <w:p w:rsidR="00334DED" w:rsidRDefault="00334DED" w:rsidP="00334DED">
      <w:pPr>
        <w:widowControl w:val="0"/>
        <w:autoSpaceDE w:val="0"/>
        <w:autoSpaceDN w:val="0"/>
        <w:adjustRightInd w:val="0"/>
        <w:ind w:left="360"/>
        <w:contextualSpacing/>
        <w:jc w:val="both"/>
        <w:rPr>
          <w:rFonts w:ascii="Arial" w:hAnsi="Arial" w:cs="Arial"/>
          <w:sz w:val="22"/>
          <w:szCs w:val="22"/>
        </w:rPr>
      </w:pPr>
    </w:p>
    <w:p w:rsidR="00334DED" w:rsidRPr="00334DED" w:rsidRDefault="00334DED" w:rsidP="00334DED">
      <w:pPr>
        <w:widowControl w:val="0"/>
        <w:autoSpaceDE w:val="0"/>
        <w:autoSpaceDN w:val="0"/>
        <w:adjustRightInd w:val="0"/>
        <w:ind w:left="360"/>
        <w:contextualSpacing/>
        <w:jc w:val="both"/>
        <w:rPr>
          <w:rFonts w:ascii="Arial" w:hAnsi="Arial" w:cs="Arial"/>
          <w:b/>
          <w:sz w:val="22"/>
          <w:szCs w:val="22"/>
        </w:rPr>
      </w:pPr>
      <w:r w:rsidRPr="00334DED">
        <w:rPr>
          <w:rFonts w:ascii="Arial" w:hAnsi="Arial" w:cs="Arial"/>
          <w:b/>
          <w:sz w:val="22"/>
          <w:szCs w:val="22"/>
        </w:rPr>
        <w:t>Promote good progress and outcomes by pupils</w:t>
      </w:r>
    </w:p>
    <w:p w:rsidR="001D38F1"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Accountable for students</w:t>
      </w:r>
      <w:r w:rsidR="00334DED">
        <w:rPr>
          <w:rFonts w:ascii="Arial" w:hAnsi="Arial" w:cs="Arial"/>
          <w:sz w:val="22"/>
          <w:szCs w:val="22"/>
        </w:rPr>
        <w:t>’ attainment, progress and outcomes.</w:t>
      </w:r>
    </w:p>
    <w:p w:rsidR="00334DED"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Be aware of students</w:t>
      </w:r>
      <w:r w:rsidR="00334DED">
        <w:rPr>
          <w:rFonts w:ascii="Arial" w:hAnsi="Arial" w:cs="Arial"/>
          <w:sz w:val="22"/>
          <w:szCs w:val="22"/>
        </w:rPr>
        <w:t xml:space="preserve">’ capabilities, needs and prior knowledge in order to plan lessons </w:t>
      </w:r>
      <w:r w:rsidR="000918C0">
        <w:rPr>
          <w:rFonts w:ascii="Arial" w:hAnsi="Arial" w:cs="Arial"/>
          <w:sz w:val="22"/>
          <w:szCs w:val="22"/>
        </w:rPr>
        <w:t xml:space="preserve">to build </w:t>
      </w:r>
      <w:r w:rsidR="00724841">
        <w:rPr>
          <w:rFonts w:ascii="Arial" w:hAnsi="Arial" w:cs="Arial"/>
          <w:sz w:val="22"/>
          <w:szCs w:val="22"/>
        </w:rPr>
        <w:t>on, and improve these areas</w:t>
      </w:r>
      <w:r w:rsidR="000918C0">
        <w:rPr>
          <w:rFonts w:ascii="Arial" w:hAnsi="Arial" w:cs="Arial"/>
          <w:sz w:val="22"/>
          <w:szCs w:val="22"/>
        </w:rPr>
        <w:t>.</w:t>
      </w:r>
    </w:p>
    <w:p w:rsidR="000918C0"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students</w:t>
      </w:r>
      <w:r w:rsidR="000918C0">
        <w:rPr>
          <w:rFonts w:ascii="Arial" w:hAnsi="Arial" w:cs="Arial"/>
          <w:sz w:val="22"/>
          <w:szCs w:val="22"/>
        </w:rPr>
        <w:t xml:space="preserve"> are able to reflect on their progress and identify their learning needs in order to progress.</w:t>
      </w:r>
    </w:p>
    <w:p w:rsidR="00B93415" w:rsidRDefault="00B93415"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Work with</w:t>
      </w:r>
      <w:r w:rsidR="00A114F6">
        <w:rPr>
          <w:rFonts w:ascii="Arial" w:hAnsi="Arial" w:cs="Arial"/>
          <w:sz w:val="22"/>
          <w:szCs w:val="22"/>
        </w:rPr>
        <w:t xml:space="preserve"> support staff to enhance students</w:t>
      </w:r>
      <w:r>
        <w:rPr>
          <w:rFonts w:ascii="Arial" w:hAnsi="Arial" w:cs="Arial"/>
          <w:sz w:val="22"/>
          <w:szCs w:val="22"/>
        </w:rPr>
        <w:t>’ progress.</w:t>
      </w:r>
    </w:p>
    <w:p w:rsidR="000918C0" w:rsidRDefault="000918C0"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Demonstrate good subject and curriculum knowledge</w:t>
      </w:r>
    </w:p>
    <w:p w:rsidR="001D38F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 secure kn</w:t>
      </w:r>
      <w:r w:rsidR="00C96AD7">
        <w:rPr>
          <w:rFonts w:ascii="Arial" w:hAnsi="Arial" w:cs="Arial"/>
          <w:sz w:val="22"/>
          <w:szCs w:val="22"/>
        </w:rPr>
        <w:t>owledge of the relevant subjects</w:t>
      </w:r>
      <w:r>
        <w:rPr>
          <w:rFonts w:ascii="Arial" w:hAnsi="Arial" w:cs="Arial"/>
          <w:sz w:val="22"/>
          <w:szCs w:val="22"/>
        </w:rPr>
        <w:t xml:space="preserve"> and curriculum areas, while ensuring maintenance and development of these over time.</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 critical understanding</w:t>
      </w:r>
      <w:r w:rsidR="00C96AD7">
        <w:rPr>
          <w:rFonts w:ascii="Arial" w:hAnsi="Arial" w:cs="Arial"/>
          <w:sz w:val="22"/>
          <w:szCs w:val="22"/>
        </w:rPr>
        <w:t xml:space="preserve"> of developments in the subject</w:t>
      </w:r>
      <w:r>
        <w:rPr>
          <w:rFonts w:ascii="Arial" w:hAnsi="Arial" w:cs="Arial"/>
          <w:sz w:val="22"/>
          <w:szCs w:val="22"/>
        </w:rPr>
        <w:t>s and curriculum areas.</w:t>
      </w:r>
    </w:p>
    <w:p w:rsidR="00724841"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Ability to maintain students</w:t>
      </w:r>
      <w:r w:rsidR="00724841">
        <w:rPr>
          <w:rFonts w:ascii="Arial" w:hAnsi="Arial" w:cs="Arial"/>
          <w:sz w:val="22"/>
          <w:szCs w:val="22"/>
        </w:rPr>
        <w:t>’ interest in the subject and address any areas of misunderstanding.</w:t>
      </w:r>
    </w:p>
    <w:p w:rsidR="008009D4" w:rsidRDefault="00724841"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an understanding of, and promote high standards of literacy, </w:t>
      </w:r>
      <w:r w:rsidR="008009D4">
        <w:rPr>
          <w:rFonts w:ascii="Arial" w:hAnsi="Arial" w:cs="Arial"/>
          <w:sz w:val="22"/>
          <w:szCs w:val="22"/>
        </w:rPr>
        <w:t>articulacy and the correct use of standard English, regardless of the specialist subject.</w:t>
      </w:r>
    </w:p>
    <w:p w:rsidR="008009D4" w:rsidRDefault="00A114F6"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Support and promote students</w:t>
      </w:r>
      <w:r w:rsidR="008009D4">
        <w:rPr>
          <w:rFonts w:ascii="Arial" w:hAnsi="Arial" w:cs="Arial"/>
          <w:sz w:val="22"/>
          <w:szCs w:val="22"/>
        </w:rPr>
        <w:t>’ reading, writing, communication and numeracy skills through the curriculum offer.</w:t>
      </w:r>
    </w:p>
    <w:p w:rsidR="008009D4" w:rsidRPr="008009D4" w:rsidRDefault="008009D4" w:rsidP="008009D4">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Plan and teach well</w:t>
      </w:r>
      <w:r>
        <w:rPr>
          <w:rFonts w:ascii="Arial" w:hAnsi="Arial" w:cs="Arial"/>
          <w:b/>
          <w:sz w:val="22"/>
          <w:szCs w:val="22"/>
        </w:rPr>
        <w:t>-</w:t>
      </w:r>
      <w:r w:rsidRPr="00692DBC">
        <w:rPr>
          <w:rFonts w:ascii="Arial" w:hAnsi="Arial" w:cs="Arial"/>
          <w:b/>
          <w:sz w:val="22"/>
          <w:szCs w:val="22"/>
        </w:rPr>
        <w:t>structured lessons</w:t>
      </w:r>
    </w:p>
    <w:p w:rsidR="00B25E42"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Plan, prepare and deliver well-structured courses and lessons, engaging in short, medium and long-term lesson planning and sequences of lessons.</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Contribute to </w:t>
      </w:r>
      <w:r w:rsidR="00F76400">
        <w:rPr>
          <w:rFonts w:ascii="Arial" w:hAnsi="Arial" w:cs="Arial"/>
          <w:sz w:val="22"/>
          <w:szCs w:val="22"/>
        </w:rPr>
        <w:t xml:space="preserve">the design and provision of an engaging curriculum, </w:t>
      </w:r>
      <w:r>
        <w:rPr>
          <w:rFonts w:ascii="Arial" w:hAnsi="Arial" w:cs="Arial"/>
          <w:sz w:val="22"/>
          <w:szCs w:val="22"/>
        </w:rPr>
        <w:t>teaching resources and the development of schemes of work.</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school’s teaching and learning priorities to ensure a high quality of provision.</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curriculum, in accordance with age, ability group and subject.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 clear understanding of appropriate teaching strategies relevant to age, ability group and subject. </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Impart know</w:t>
      </w:r>
      <w:r w:rsidR="00A114F6">
        <w:rPr>
          <w:rFonts w:ascii="Arial" w:hAnsi="Arial" w:cs="Arial"/>
          <w:sz w:val="22"/>
          <w:szCs w:val="22"/>
        </w:rPr>
        <w:t>ledge and help to develop students</w:t>
      </w:r>
      <w:r>
        <w:rPr>
          <w:rFonts w:ascii="Arial" w:hAnsi="Arial" w:cs="Arial"/>
          <w:sz w:val="22"/>
          <w:szCs w:val="22"/>
        </w:rPr>
        <w:t>’ understanding through effective use of lesson time.</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Promote a lov</w:t>
      </w:r>
      <w:r w:rsidR="00A114F6">
        <w:rPr>
          <w:rFonts w:ascii="Arial" w:hAnsi="Arial" w:cs="Arial"/>
          <w:sz w:val="22"/>
          <w:szCs w:val="22"/>
        </w:rPr>
        <w:t>e of learning and encourage students</w:t>
      </w:r>
      <w:r>
        <w:rPr>
          <w:rFonts w:ascii="Arial" w:hAnsi="Arial" w:cs="Arial"/>
          <w:sz w:val="22"/>
          <w:szCs w:val="22"/>
        </w:rPr>
        <w:t>’ intellectual curiosity</w:t>
      </w:r>
      <w:r w:rsidR="00F76400">
        <w:rPr>
          <w:rFonts w:ascii="Arial" w:hAnsi="Arial" w:cs="Arial"/>
          <w:sz w:val="22"/>
          <w:szCs w:val="22"/>
        </w:rPr>
        <w:t xml:space="preserve"> through lesson time</w:t>
      </w:r>
      <w:r>
        <w:rPr>
          <w:rFonts w:ascii="Arial" w:hAnsi="Arial" w:cs="Arial"/>
          <w:sz w:val="22"/>
          <w:szCs w:val="22"/>
        </w:rPr>
        <w: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Reflect regularly on the effectiveness of lessons</w:t>
      </w:r>
      <w:r w:rsidR="00A114F6">
        <w:rPr>
          <w:rFonts w:ascii="Arial" w:hAnsi="Arial" w:cs="Arial"/>
          <w:sz w:val="22"/>
          <w:szCs w:val="22"/>
        </w:rPr>
        <w:t>,</w:t>
      </w:r>
      <w:r>
        <w:rPr>
          <w:rFonts w:ascii="Arial" w:hAnsi="Arial" w:cs="Arial"/>
          <w:sz w:val="22"/>
          <w:szCs w:val="22"/>
        </w:rPr>
        <w:t xml:space="preserve"> a</w:t>
      </w:r>
      <w:r w:rsidR="00A114F6">
        <w:rPr>
          <w:rFonts w:ascii="Arial" w:hAnsi="Arial" w:cs="Arial"/>
          <w:sz w:val="22"/>
          <w:szCs w:val="22"/>
        </w:rPr>
        <w:t>pproaches to teaching and students</w:t>
      </w:r>
      <w:r>
        <w:rPr>
          <w:rFonts w:ascii="Arial" w:hAnsi="Arial" w:cs="Arial"/>
          <w:sz w:val="22"/>
          <w:szCs w:val="22"/>
        </w:rPr>
        <w:t>’ progress.</w:t>
      </w:r>
    </w:p>
    <w:p w:rsidR="00F76400" w:rsidRDefault="00F7640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regular homework and plan other extra-curricular activities i.e. revision classes, school trips etc. to consolidate and further develop the knowledg</w:t>
      </w:r>
      <w:r w:rsidR="00A114F6">
        <w:rPr>
          <w:rFonts w:ascii="Arial" w:hAnsi="Arial" w:cs="Arial"/>
          <w:sz w:val="22"/>
          <w:szCs w:val="22"/>
        </w:rPr>
        <w:t>e, and understanding that students</w:t>
      </w:r>
      <w:r>
        <w:rPr>
          <w:rFonts w:ascii="Arial" w:hAnsi="Arial" w:cs="Arial"/>
          <w:sz w:val="22"/>
          <w:szCs w:val="22"/>
        </w:rPr>
        <w:t xml:space="preserve"> have acquired.</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Adapt teaching to respond to the s</w:t>
      </w:r>
      <w:r w:rsidR="00A114F6">
        <w:rPr>
          <w:rFonts w:ascii="Arial" w:hAnsi="Arial" w:cs="Arial"/>
          <w:b/>
          <w:sz w:val="22"/>
          <w:szCs w:val="22"/>
        </w:rPr>
        <w:t>trengths and needs of all students</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Able to differentiate appropriately, using various teachin</w:t>
      </w:r>
      <w:r w:rsidR="00A114F6">
        <w:rPr>
          <w:rFonts w:ascii="Arial" w:hAnsi="Arial" w:cs="Arial"/>
          <w:sz w:val="22"/>
          <w:szCs w:val="22"/>
        </w:rPr>
        <w:t>g strategies which enable students</w:t>
      </w:r>
      <w:r>
        <w:rPr>
          <w:rFonts w:ascii="Arial" w:hAnsi="Arial" w:cs="Arial"/>
          <w:sz w:val="22"/>
          <w:szCs w:val="22"/>
        </w:rPr>
        <w:t xml:space="preserve"> to be taught effectively and make progress.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a ran</w:t>
      </w:r>
      <w:r w:rsidR="00A114F6">
        <w:rPr>
          <w:rFonts w:ascii="Arial" w:hAnsi="Arial" w:cs="Arial"/>
          <w:sz w:val="22"/>
          <w:szCs w:val="22"/>
        </w:rPr>
        <w:t>ge of factors can inhibit students</w:t>
      </w:r>
      <w:r>
        <w:rPr>
          <w:rFonts w:ascii="Arial" w:hAnsi="Arial" w:cs="Arial"/>
          <w:sz w:val="22"/>
          <w:szCs w:val="22"/>
        </w:rPr>
        <w:t>’ ability to learn, and how to overcome these.</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Awareness of the physical, social and intellectual development of children, and how t</w:t>
      </w:r>
      <w:r w:rsidR="00A114F6">
        <w:rPr>
          <w:rFonts w:ascii="Arial" w:hAnsi="Arial" w:cs="Arial"/>
          <w:sz w:val="22"/>
          <w:szCs w:val="22"/>
        </w:rPr>
        <w:t>o adapt teaching to support students</w:t>
      </w:r>
      <w:r>
        <w:rPr>
          <w:rFonts w:ascii="Arial" w:hAnsi="Arial" w:cs="Arial"/>
          <w:sz w:val="22"/>
          <w:szCs w:val="22"/>
        </w:rPr>
        <w:t xml:space="preserve"> at different stages of their development</w:t>
      </w:r>
      <w:r w:rsidR="00142AFF">
        <w:rPr>
          <w:rFonts w:ascii="Arial" w:hAnsi="Arial" w:cs="Arial"/>
          <w:sz w:val="22"/>
          <w:szCs w:val="22"/>
        </w:rPr>
        <w:t xml:space="preserve"> and provide guidance</w:t>
      </w:r>
      <w:r>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 understa</w:t>
      </w:r>
      <w:r w:rsidR="00A114F6">
        <w:rPr>
          <w:rFonts w:ascii="Arial" w:hAnsi="Arial" w:cs="Arial"/>
          <w:sz w:val="22"/>
          <w:szCs w:val="22"/>
        </w:rPr>
        <w:t>nding of the needs of all students,</w:t>
      </w:r>
      <w:r>
        <w:rPr>
          <w:rFonts w:ascii="Arial" w:hAnsi="Arial" w:cs="Arial"/>
          <w:sz w:val="22"/>
          <w:szCs w:val="22"/>
        </w:rPr>
        <w:t xml:space="preserve"> including those with special educational needs and disabilities</w:t>
      </w:r>
      <w:r w:rsidR="00347DC0">
        <w:rPr>
          <w:rFonts w:ascii="Arial" w:hAnsi="Arial" w:cs="Arial"/>
          <w:sz w:val="22"/>
          <w:szCs w:val="22"/>
        </w:rPr>
        <w:t>,</w:t>
      </w:r>
      <w:r>
        <w:rPr>
          <w:rFonts w:ascii="Arial" w:hAnsi="Arial" w:cs="Arial"/>
          <w:sz w:val="22"/>
          <w:szCs w:val="22"/>
        </w:rPr>
        <w:t xml:space="preserve"> and pupils with high ability, English as an additional language etc.  Be able to use and evaluate teaching approaches to engage with and support them.</w:t>
      </w:r>
    </w:p>
    <w:p w:rsidR="00692DBC" w:rsidRDefault="00692DBC"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Make accurate and productive use of assessment</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relevant data to monitor progress, set targets and plan lessons.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ass</w:t>
      </w:r>
      <w:r w:rsidR="009E337E">
        <w:rPr>
          <w:rFonts w:ascii="Arial" w:hAnsi="Arial" w:cs="Arial"/>
          <w:sz w:val="22"/>
          <w:szCs w:val="22"/>
        </w:rPr>
        <w:t>essment methods to ensure students</w:t>
      </w:r>
      <w:r>
        <w:rPr>
          <w:rFonts w:ascii="Arial" w:hAnsi="Arial" w:cs="Arial"/>
          <w:sz w:val="22"/>
          <w:szCs w:val="22"/>
        </w:rPr>
        <w:t>’</w:t>
      </w:r>
      <w:r w:rsidR="00142AFF">
        <w:rPr>
          <w:rFonts w:ascii="Arial" w:hAnsi="Arial" w:cs="Arial"/>
          <w:sz w:val="22"/>
          <w:szCs w:val="22"/>
        </w:rPr>
        <w:t xml:space="preserve"> progress, and record all assessment data.</w:t>
      </w:r>
    </w:p>
    <w:p w:rsidR="00142AFF" w:rsidRDefault="00142AFF"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book monitoring. </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to assess the relevant subject and curriculum areas, including statutory assessment requirements.</w:t>
      </w:r>
    </w:p>
    <w:p w:rsidR="002573B1" w:rsidRDefault="009E337E"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Give students</w:t>
      </w:r>
      <w:r w:rsidR="002573B1">
        <w:rPr>
          <w:rFonts w:ascii="Arial" w:hAnsi="Arial" w:cs="Arial"/>
          <w:sz w:val="22"/>
          <w:szCs w:val="22"/>
        </w:rPr>
        <w:t xml:space="preserve"> regular feedback, both orally in lessons, and through accurate marking</w:t>
      </w:r>
      <w:r w:rsidR="00142AFF">
        <w:rPr>
          <w:rFonts w:ascii="Arial" w:hAnsi="Arial" w:cs="Arial"/>
          <w:sz w:val="22"/>
          <w:szCs w:val="22"/>
        </w:rPr>
        <w:t>, in accordance with the school’s marking policy</w:t>
      </w:r>
      <w:r w:rsidR="002573B1">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Encou</w:t>
      </w:r>
      <w:r w:rsidR="00743534">
        <w:rPr>
          <w:rFonts w:ascii="Arial" w:hAnsi="Arial" w:cs="Arial"/>
          <w:sz w:val="22"/>
          <w:szCs w:val="22"/>
        </w:rPr>
        <w:t>rage students</w:t>
      </w:r>
      <w:r>
        <w:rPr>
          <w:rFonts w:ascii="Arial" w:hAnsi="Arial" w:cs="Arial"/>
          <w:sz w:val="22"/>
          <w:szCs w:val="22"/>
        </w:rPr>
        <w:t xml:space="preserve"> to respond to feedback and to be involved in setting their targets.</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Manage behaviour effectively to ensure a good and safe learning environment</w:t>
      </w:r>
    </w:p>
    <w:p w:rsidR="00CE629C"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9E337E">
        <w:rPr>
          <w:rFonts w:ascii="Arial" w:hAnsi="Arial" w:cs="Arial"/>
          <w:sz w:val="22"/>
          <w:szCs w:val="22"/>
        </w:rPr>
        <w:t xml:space="preserve">students </w:t>
      </w:r>
      <w:r>
        <w:rPr>
          <w:rFonts w:ascii="Arial" w:hAnsi="Arial" w:cs="Arial"/>
          <w:sz w:val="22"/>
          <w:szCs w:val="22"/>
        </w:rPr>
        <w:t xml:space="preserve">are aware of the rules and routines for behaviour in lessons.  </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9E337E">
        <w:rPr>
          <w:rFonts w:ascii="Arial" w:hAnsi="Arial" w:cs="Arial"/>
          <w:sz w:val="22"/>
          <w:szCs w:val="22"/>
        </w:rPr>
        <w:t>students</w:t>
      </w:r>
      <w:r w:rsidR="00B93415">
        <w:rPr>
          <w:rFonts w:ascii="Arial" w:hAnsi="Arial" w:cs="Arial"/>
          <w:sz w:val="22"/>
          <w:szCs w:val="22"/>
        </w:rPr>
        <w:t xml:space="preserve"> are</w:t>
      </w:r>
      <w:r>
        <w:rPr>
          <w:rFonts w:ascii="Arial" w:hAnsi="Arial" w:cs="Arial"/>
          <w:sz w:val="22"/>
          <w:szCs w:val="22"/>
        </w:rPr>
        <w:t xml:space="preserve"> aware of the high standards of behaviour expected from them by promoting excellent behaviour in lessons, and around the school</w:t>
      </w:r>
      <w:r w:rsidR="00CE629C">
        <w:rPr>
          <w:rFonts w:ascii="Arial" w:hAnsi="Arial" w:cs="Arial"/>
          <w:sz w:val="22"/>
          <w:szCs w:val="22"/>
        </w:rPr>
        <w:t>, in accordance with the school’s Behaviour Policy.</w:t>
      </w:r>
      <w:r w:rsidR="00B93415">
        <w:rPr>
          <w:rFonts w:ascii="Arial" w:hAnsi="Arial" w:cs="Arial"/>
          <w:sz w:val="22"/>
          <w:szCs w:val="22"/>
        </w:rPr>
        <w:t xml:space="preserve">  Be a positive role model.</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Establish a framework for discipline, using praise, rewards, </w:t>
      </w:r>
      <w:r w:rsidR="009E337E">
        <w:rPr>
          <w:rFonts w:ascii="Arial" w:hAnsi="Arial" w:cs="Arial"/>
          <w:sz w:val="22"/>
          <w:szCs w:val="22"/>
        </w:rPr>
        <w:t>positive and negative referrals; using the ClassCharts system.</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Manage classes effectively and ensure that appropriate approaches are use</w:t>
      </w:r>
      <w:r w:rsidR="009E337E">
        <w:rPr>
          <w:rFonts w:ascii="Arial" w:hAnsi="Arial" w:cs="Arial"/>
          <w:sz w:val="22"/>
          <w:szCs w:val="22"/>
        </w:rPr>
        <w:t>d to involve and motivate students</w:t>
      </w:r>
      <w:r>
        <w:rPr>
          <w:rFonts w:ascii="Arial" w:hAnsi="Arial" w:cs="Arial"/>
          <w:sz w:val="22"/>
          <w:szCs w:val="22"/>
        </w:rPr>
        <w:t xml:space="preserve"> to learn.</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Maintain professional and po</w:t>
      </w:r>
      <w:r w:rsidR="009E337E">
        <w:rPr>
          <w:rFonts w:ascii="Arial" w:hAnsi="Arial" w:cs="Arial"/>
          <w:sz w:val="22"/>
          <w:szCs w:val="22"/>
        </w:rPr>
        <w:t>sitive relationships with students</w:t>
      </w:r>
      <w:r>
        <w:rPr>
          <w:rFonts w:ascii="Arial" w:hAnsi="Arial" w:cs="Arial"/>
          <w:sz w:val="22"/>
          <w:szCs w:val="22"/>
        </w:rPr>
        <w:t>.  Exercise decisive authority when necessary.</w:t>
      </w:r>
    </w:p>
    <w:p w:rsidR="00B93415" w:rsidRDefault="00B93415"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Maintain high standards of health and safety in accordance with the school’s policies.  </w:t>
      </w:r>
    </w:p>
    <w:p w:rsidR="00CE629C" w:rsidRDefault="00CE629C" w:rsidP="00CE629C">
      <w:pPr>
        <w:widowControl w:val="0"/>
        <w:autoSpaceDE w:val="0"/>
        <w:autoSpaceDN w:val="0"/>
        <w:adjustRightInd w:val="0"/>
        <w:ind w:left="360"/>
        <w:contextualSpacing/>
        <w:jc w:val="both"/>
        <w:rPr>
          <w:rFonts w:ascii="Arial" w:hAnsi="Arial" w:cs="Arial"/>
          <w:sz w:val="22"/>
          <w:szCs w:val="22"/>
        </w:rPr>
      </w:pPr>
    </w:p>
    <w:p w:rsidR="00692DBC" w:rsidRPr="00692DBC" w:rsidRDefault="00473E92" w:rsidP="00692DB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w:t>
      </w:r>
      <w:r w:rsidR="00142AFF">
        <w:rPr>
          <w:rFonts w:ascii="Arial" w:hAnsi="Arial" w:cs="Arial"/>
          <w:b/>
          <w:sz w:val="22"/>
          <w:szCs w:val="22"/>
        </w:rPr>
        <w:t xml:space="preserve">ider </w:t>
      </w:r>
      <w:r>
        <w:rPr>
          <w:rFonts w:ascii="Arial" w:hAnsi="Arial" w:cs="Arial"/>
          <w:b/>
          <w:sz w:val="22"/>
          <w:szCs w:val="22"/>
        </w:rPr>
        <w:t>Professional R</w:t>
      </w:r>
      <w:r w:rsidR="00692DBC" w:rsidRPr="00692DBC">
        <w:rPr>
          <w:rFonts w:ascii="Arial" w:hAnsi="Arial" w:cs="Arial"/>
          <w:b/>
          <w:sz w:val="22"/>
          <w:szCs w:val="22"/>
        </w:rPr>
        <w:t>esponsibilities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w:t>
      </w:r>
      <w:r w:rsidR="00B93415">
        <w:rPr>
          <w:rFonts w:ascii="Arial" w:hAnsi="Arial" w:cs="Arial"/>
          <w:sz w:val="22"/>
          <w:szCs w:val="22"/>
        </w:rPr>
        <w:t>/carers</w:t>
      </w:r>
      <w:r>
        <w:rPr>
          <w:rFonts w:ascii="Arial" w:hAnsi="Arial" w:cs="Arial"/>
          <w:sz w:val="22"/>
          <w:szCs w:val="22"/>
        </w:rPr>
        <w:t xml:space="preserve"> and outside</w:t>
      </w:r>
      <w:r w:rsidR="009E337E">
        <w:rPr>
          <w:rFonts w:ascii="Arial" w:hAnsi="Arial" w:cs="Arial"/>
          <w:sz w:val="22"/>
          <w:szCs w:val="22"/>
        </w:rPr>
        <w:t xml:space="preserve"> agencies with regards to students</w:t>
      </w:r>
      <w:r>
        <w:rPr>
          <w:rFonts w:ascii="Arial" w:hAnsi="Arial" w:cs="Arial"/>
          <w:sz w:val="22"/>
          <w:szCs w:val="22"/>
        </w:rPr>
        <w:t>’</w:t>
      </w:r>
      <w:r w:rsidR="00B93415">
        <w:rPr>
          <w:rFonts w:ascii="Arial" w:hAnsi="Arial" w:cs="Arial"/>
          <w:sz w:val="22"/>
          <w:szCs w:val="22"/>
        </w:rPr>
        <w:t xml:space="preserve"> achievements and well-being.  Work collaboratively with parents/carers and ou</w:t>
      </w:r>
      <w:r w:rsidR="009E337E">
        <w:rPr>
          <w:rFonts w:ascii="Arial" w:hAnsi="Arial" w:cs="Arial"/>
          <w:sz w:val="22"/>
          <w:szCs w:val="22"/>
        </w:rPr>
        <w:t>tside agencies to support students</w:t>
      </w:r>
      <w:r w:rsidR="00B93415">
        <w:rPr>
          <w:rFonts w:ascii="Arial" w:hAnsi="Arial" w:cs="Arial"/>
          <w:sz w:val="22"/>
          <w:szCs w:val="22"/>
        </w:rPr>
        <w:t>’ progress.</w:t>
      </w:r>
    </w:p>
    <w:p w:rsidR="00142AFF" w:rsidRDefault="00142AFF" w:rsidP="00142AFF">
      <w:pPr>
        <w:widowControl w:val="0"/>
        <w:autoSpaceDE w:val="0"/>
        <w:autoSpaceDN w:val="0"/>
        <w:adjustRightInd w:val="0"/>
        <w:contextualSpacing/>
        <w:jc w:val="both"/>
        <w:rPr>
          <w:rFonts w:ascii="Arial" w:hAnsi="Arial" w:cs="Arial"/>
          <w:sz w:val="22"/>
          <w:szCs w:val="22"/>
        </w:rPr>
      </w:pPr>
    </w:p>
    <w:p w:rsidR="00142AFF" w:rsidRPr="00142AFF" w:rsidRDefault="00473E92" w:rsidP="00142AFF">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r w:rsidR="00142AFF" w:rsidRPr="00142AFF">
        <w:rPr>
          <w:rFonts w:ascii="Arial" w:hAnsi="Arial" w:cs="Arial"/>
          <w:b/>
          <w:sz w:val="22"/>
          <w:szCs w:val="22"/>
        </w:rPr>
        <w:t>esponsibilities</w:t>
      </w:r>
    </w:p>
    <w:p w:rsidR="00F73A8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Participate i</w:t>
      </w:r>
      <w:r w:rsidR="009E337E">
        <w:rPr>
          <w:rFonts w:ascii="Arial" w:hAnsi="Arial" w:cs="Arial"/>
          <w:sz w:val="22"/>
          <w:szCs w:val="22"/>
        </w:rPr>
        <w:t>n arrangements to prepare students</w:t>
      </w:r>
      <w:r>
        <w:rPr>
          <w:rFonts w:ascii="Arial" w:hAnsi="Arial" w:cs="Arial"/>
          <w:sz w:val="22"/>
          <w:szCs w:val="22"/>
        </w:rPr>
        <w:t xml:space="preserve"> for public and school examinations and part</w:t>
      </w:r>
      <w:r w:rsidR="009E337E">
        <w:rPr>
          <w:rFonts w:ascii="Arial" w:hAnsi="Arial" w:cs="Arial"/>
          <w:sz w:val="22"/>
          <w:szCs w:val="22"/>
        </w:rPr>
        <w:t>icipate in supervision of students</w:t>
      </w:r>
      <w:r>
        <w:rPr>
          <w:rFonts w:ascii="Arial" w:hAnsi="Arial" w:cs="Arial"/>
          <w:sz w:val="22"/>
          <w:szCs w:val="22"/>
        </w:rPr>
        <w:t xml:space="preserve"> during exams. </w:t>
      </w:r>
    </w:p>
    <w:p w:rsidR="00692DBC" w:rsidRDefault="00692DB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w:t>
      </w:r>
      <w:r w:rsidR="00142AFF">
        <w:rPr>
          <w:rFonts w:ascii="Arial" w:hAnsi="Arial" w:cs="Arial"/>
          <w:sz w:val="22"/>
          <w:szCs w:val="22"/>
        </w:rPr>
        <w:t>, as and when required.  Set cover work for lessons if absent.</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142AFF" w:rsidRP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692DBC" w:rsidRDefault="009E337E"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Act as a House Tutor</w:t>
      </w:r>
      <w:r w:rsidR="00142AFF">
        <w:rPr>
          <w:rFonts w:ascii="Arial" w:hAnsi="Arial" w:cs="Arial"/>
          <w:sz w:val="22"/>
          <w:szCs w:val="22"/>
        </w:rPr>
        <w:t xml:space="preserve">.  </w:t>
      </w:r>
    </w:p>
    <w:p w:rsidR="00692DBC" w:rsidRPr="00692DBC" w:rsidRDefault="00692DBC" w:rsidP="00692DBC">
      <w:pPr>
        <w:widowControl w:val="0"/>
        <w:autoSpaceDE w:val="0"/>
        <w:autoSpaceDN w:val="0"/>
        <w:adjustRightInd w:val="0"/>
        <w:ind w:left="360"/>
        <w:contextualSpacing/>
        <w:jc w:val="both"/>
        <w:rPr>
          <w:rFonts w:ascii="Arial" w:hAnsi="Arial" w:cs="Arial"/>
          <w:sz w:val="22"/>
          <w:szCs w:val="22"/>
        </w:rPr>
      </w:pPr>
    </w:p>
    <w:p w:rsidR="00F73A8C" w:rsidRPr="00A07E1E" w:rsidRDefault="00692DBC"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Treat </w:t>
      </w:r>
      <w:r w:rsidR="009E337E">
        <w:rPr>
          <w:rFonts w:ascii="Arial" w:hAnsi="Arial" w:cs="Arial"/>
          <w:sz w:val="22"/>
          <w:szCs w:val="22"/>
        </w:rPr>
        <w:t xml:space="preserve">students </w:t>
      </w:r>
      <w:r>
        <w:rPr>
          <w:rFonts w:ascii="Arial" w:hAnsi="Arial" w:cs="Arial"/>
          <w:sz w:val="22"/>
          <w:szCs w:val="22"/>
        </w:rPr>
        <w:t>and colleagues with dignity and respect, and build relationships rooted in mutual respect, while at all times observing proper boundaries appropriate to a teacher’s professional position.</w:t>
      </w:r>
    </w:p>
    <w:p w:rsidR="00CE629C" w:rsidRPr="00B542B6"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w:t>
      </w:r>
      <w:r w:rsidR="009E337E">
        <w:rPr>
          <w:rFonts w:ascii="Arial" w:hAnsi="Arial" w:cs="Arial"/>
          <w:sz w:val="22"/>
          <w:szCs w:val="22"/>
        </w:rPr>
        <w:t xml:space="preserve"> students</w:t>
      </w:r>
      <w:r>
        <w:rPr>
          <w:rFonts w:ascii="Arial" w:hAnsi="Arial" w:cs="Arial"/>
          <w:sz w:val="22"/>
          <w:szCs w:val="22"/>
        </w:rPr>
        <w:t>’ well-being, in accordance with statutory provisions and the school’</w:t>
      </w:r>
      <w:r w:rsidR="00142AFF">
        <w:rPr>
          <w:rFonts w:ascii="Arial" w:hAnsi="Arial" w:cs="Arial"/>
          <w:sz w:val="22"/>
          <w:szCs w:val="22"/>
        </w:rPr>
        <w:t>s policies</w:t>
      </w:r>
      <w:r>
        <w:rPr>
          <w:rFonts w:ascii="Arial" w:hAnsi="Arial" w:cs="Arial"/>
          <w:sz w:val="22"/>
          <w:szCs w:val="22"/>
        </w:rPr>
        <w:t>.</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w:t>
      </w:r>
      <w:r w:rsidR="009E337E">
        <w:rPr>
          <w:rFonts w:ascii="Arial" w:hAnsi="Arial" w:cs="Arial"/>
          <w:sz w:val="22"/>
          <w:szCs w:val="22"/>
        </w:rPr>
        <w:t xml:space="preserve"> students</w:t>
      </w:r>
      <w:r>
        <w:rPr>
          <w:rFonts w:ascii="Arial" w:hAnsi="Arial" w:cs="Arial"/>
          <w:sz w:val="22"/>
          <w:szCs w:val="22"/>
        </w:rPr>
        <w:t>’ vulnerability or might lead them to break the law.</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w:t>
      </w:r>
      <w:r w:rsidR="009E337E">
        <w:rPr>
          <w:rFonts w:ascii="Arial" w:hAnsi="Arial" w:cs="Arial"/>
          <w:sz w:val="22"/>
          <w:szCs w:val="22"/>
        </w:rPr>
        <w:t xml:space="preserve">Central Lancaster High </w:t>
      </w:r>
      <w:r>
        <w:rPr>
          <w:rFonts w:ascii="Arial" w:hAnsi="Arial" w:cs="Arial"/>
          <w:sz w:val="22"/>
          <w:szCs w:val="22"/>
        </w:rPr>
        <w:t xml:space="preserve">School, and the maintenance of high standards in personal attendance and punctuality. </w:t>
      </w:r>
    </w:p>
    <w:p w:rsidR="00B542B6" w:rsidRPr="00CE629C" w:rsidRDefault="00142AFF"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692DBC" w:rsidRDefault="00692DBC"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9914EB" w:rsidRPr="002C1B47" w:rsidRDefault="009E337E" w:rsidP="002C1B47">
      <w:pPr>
        <w:tabs>
          <w:tab w:val="left" w:pos="9540"/>
        </w:tabs>
        <w:jc w:val="both"/>
        <w:rPr>
          <w:rFonts w:ascii="Arial" w:hAnsi="Arial" w:cs="Arial"/>
          <w:sz w:val="22"/>
          <w:szCs w:val="22"/>
        </w:rPr>
      </w:pPr>
      <w:r>
        <w:rPr>
          <w:rFonts w:ascii="Arial" w:hAnsi="Arial" w:cs="Arial"/>
          <w:b/>
          <w:sz w:val="22"/>
          <w:szCs w:val="22"/>
        </w:rPr>
        <w:t>3</w:t>
      </w:r>
      <w:r w:rsidR="00A978B7">
        <w:rPr>
          <w:rFonts w:ascii="Arial" w:hAnsi="Arial" w:cs="Arial"/>
          <w:b/>
          <w:sz w:val="22"/>
          <w:szCs w:val="22"/>
        </w:rPr>
        <w:t xml:space="preserve">.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9E337E" w:rsidP="009914EB">
      <w:pPr>
        <w:tabs>
          <w:tab w:val="left" w:pos="9540"/>
        </w:tabs>
        <w:jc w:val="both"/>
        <w:rPr>
          <w:rFonts w:ascii="Arial" w:hAnsi="Arial" w:cs="Arial"/>
          <w:bCs/>
          <w:sz w:val="22"/>
          <w:szCs w:val="22"/>
        </w:rPr>
      </w:pPr>
      <w:r>
        <w:rPr>
          <w:rFonts w:ascii="Arial" w:hAnsi="Arial" w:cs="Arial"/>
          <w:b/>
          <w:sz w:val="22"/>
          <w:szCs w:val="22"/>
        </w:rPr>
        <w:t>4</w:t>
      </w:r>
      <w:r w:rsidR="00A978B7">
        <w:rPr>
          <w:rFonts w:ascii="Arial" w:hAnsi="Arial" w:cs="Arial"/>
          <w:b/>
          <w:sz w:val="22"/>
          <w:szCs w:val="22"/>
        </w:rPr>
        <w:t xml:space="preserve">.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 xml:space="preserve">Ensure compliance with appropriate legislation, </w:t>
      </w:r>
      <w:r w:rsidR="00B04941">
        <w:rPr>
          <w:rFonts w:ascii="Arial" w:hAnsi="Arial" w:cs="Arial"/>
          <w:bCs/>
          <w:sz w:val="22"/>
          <w:szCs w:val="22"/>
        </w:rPr>
        <w:t xml:space="preserve">School and </w:t>
      </w:r>
      <w:r w:rsidRPr="002C1B47">
        <w:rPr>
          <w:rFonts w:ascii="Arial" w:hAnsi="Arial" w:cs="Arial"/>
          <w:bCs/>
          <w:sz w:val="22"/>
          <w:szCs w:val="22"/>
        </w:rPr>
        <w:t>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1214FA" w:rsidP="00A978B7">
      <w:pPr>
        <w:tabs>
          <w:tab w:val="left" w:pos="9540"/>
        </w:tabs>
        <w:jc w:val="both"/>
      </w:pPr>
      <w:r>
        <w:rPr>
          <w:rFonts w:ascii="Arial" w:hAnsi="Arial" w:cs="Arial"/>
          <w:bCs/>
          <w:sz w:val="22"/>
          <w:szCs w:val="22"/>
        </w:rPr>
        <w:t>October</w:t>
      </w:r>
      <w:r w:rsidR="005D45F4">
        <w:rPr>
          <w:rFonts w:ascii="Arial" w:hAnsi="Arial" w:cs="Arial"/>
          <w:bCs/>
          <w:sz w:val="22"/>
          <w:szCs w:val="22"/>
        </w:rPr>
        <w:t xml:space="preserve"> 2019</w:t>
      </w:r>
    </w:p>
    <w:sectPr w:rsidR="00A978B7" w:rsidSect="00CB5C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8" w:rsidRDefault="008F72E8" w:rsidP="009914EB">
      <w:r>
        <w:separator/>
      </w:r>
    </w:p>
  </w:endnote>
  <w:endnote w:type="continuationSeparator" w:id="0">
    <w:p w:rsidR="008F72E8" w:rsidRDefault="008F72E8"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53135B">
          <w:rPr>
            <w:noProof/>
          </w:rPr>
          <w:t>1</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8" w:rsidRDefault="008F72E8" w:rsidP="009914EB">
      <w:r>
        <w:separator/>
      </w:r>
    </w:p>
  </w:footnote>
  <w:footnote w:type="continuationSeparator" w:id="0">
    <w:p w:rsidR="008F72E8" w:rsidRDefault="008F72E8" w:rsidP="0099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B"/>
    <w:rsid w:val="00014101"/>
    <w:rsid w:val="00025528"/>
    <w:rsid w:val="00041769"/>
    <w:rsid w:val="00047B58"/>
    <w:rsid w:val="00063FB9"/>
    <w:rsid w:val="000918C0"/>
    <w:rsid w:val="00096D8A"/>
    <w:rsid w:val="000C23F9"/>
    <w:rsid w:val="001214FA"/>
    <w:rsid w:val="00142AFF"/>
    <w:rsid w:val="001A4433"/>
    <w:rsid w:val="001B451D"/>
    <w:rsid w:val="001D38F1"/>
    <w:rsid w:val="001D4EEA"/>
    <w:rsid w:val="002573B1"/>
    <w:rsid w:val="00277586"/>
    <w:rsid w:val="002A3292"/>
    <w:rsid w:val="002C1B47"/>
    <w:rsid w:val="002C6587"/>
    <w:rsid w:val="002F0089"/>
    <w:rsid w:val="002F7C28"/>
    <w:rsid w:val="00311ABC"/>
    <w:rsid w:val="00312851"/>
    <w:rsid w:val="0031782E"/>
    <w:rsid w:val="00334DED"/>
    <w:rsid w:val="00347DC0"/>
    <w:rsid w:val="003534BD"/>
    <w:rsid w:val="00396FCE"/>
    <w:rsid w:val="003D2636"/>
    <w:rsid w:val="003E1986"/>
    <w:rsid w:val="004116F1"/>
    <w:rsid w:val="00446C4B"/>
    <w:rsid w:val="0044706D"/>
    <w:rsid w:val="004530FF"/>
    <w:rsid w:val="00467831"/>
    <w:rsid w:val="00473E92"/>
    <w:rsid w:val="004763B4"/>
    <w:rsid w:val="004929D4"/>
    <w:rsid w:val="00496E37"/>
    <w:rsid w:val="00497F6C"/>
    <w:rsid w:val="004A0372"/>
    <w:rsid w:val="0053135B"/>
    <w:rsid w:val="005D45F4"/>
    <w:rsid w:val="005E1AAB"/>
    <w:rsid w:val="005F0687"/>
    <w:rsid w:val="006114B8"/>
    <w:rsid w:val="006353B5"/>
    <w:rsid w:val="00653BA1"/>
    <w:rsid w:val="00662AEB"/>
    <w:rsid w:val="00692DBC"/>
    <w:rsid w:val="006B1BAB"/>
    <w:rsid w:val="00713C64"/>
    <w:rsid w:val="00724841"/>
    <w:rsid w:val="00743534"/>
    <w:rsid w:val="00746ACF"/>
    <w:rsid w:val="00750345"/>
    <w:rsid w:val="007D28C6"/>
    <w:rsid w:val="007F38E0"/>
    <w:rsid w:val="008009D4"/>
    <w:rsid w:val="00803B0F"/>
    <w:rsid w:val="00823978"/>
    <w:rsid w:val="008258D4"/>
    <w:rsid w:val="0082666A"/>
    <w:rsid w:val="00837EBA"/>
    <w:rsid w:val="008471E7"/>
    <w:rsid w:val="0086313D"/>
    <w:rsid w:val="008C0800"/>
    <w:rsid w:val="008D16BB"/>
    <w:rsid w:val="008E2FFF"/>
    <w:rsid w:val="008F72E8"/>
    <w:rsid w:val="00900C90"/>
    <w:rsid w:val="009128C3"/>
    <w:rsid w:val="0095180D"/>
    <w:rsid w:val="0098405A"/>
    <w:rsid w:val="009914EB"/>
    <w:rsid w:val="009B61C2"/>
    <w:rsid w:val="009C25CB"/>
    <w:rsid w:val="009E337E"/>
    <w:rsid w:val="00A07E1E"/>
    <w:rsid w:val="00A114F6"/>
    <w:rsid w:val="00A61B78"/>
    <w:rsid w:val="00A644B1"/>
    <w:rsid w:val="00A74395"/>
    <w:rsid w:val="00A978B7"/>
    <w:rsid w:val="00AA5FEA"/>
    <w:rsid w:val="00AD0E9A"/>
    <w:rsid w:val="00B04941"/>
    <w:rsid w:val="00B20BBA"/>
    <w:rsid w:val="00B25E42"/>
    <w:rsid w:val="00B32BE0"/>
    <w:rsid w:val="00B542B6"/>
    <w:rsid w:val="00B83A00"/>
    <w:rsid w:val="00B93415"/>
    <w:rsid w:val="00B94C52"/>
    <w:rsid w:val="00BD32FB"/>
    <w:rsid w:val="00C00CF5"/>
    <w:rsid w:val="00C0109B"/>
    <w:rsid w:val="00C22C68"/>
    <w:rsid w:val="00C2335E"/>
    <w:rsid w:val="00C4370B"/>
    <w:rsid w:val="00C450B6"/>
    <w:rsid w:val="00C6366A"/>
    <w:rsid w:val="00C96AD7"/>
    <w:rsid w:val="00CB5C2B"/>
    <w:rsid w:val="00CC3A01"/>
    <w:rsid w:val="00CD74A3"/>
    <w:rsid w:val="00CE629C"/>
    <w:rsid w:val="00CF03C7"/>
    <w:rsid w:val="00D066D7"/>
    <w:rsid w:val="00D07652"/>
    <w:rsid w:val="00D133BE"/>
    <w:rsid w:val="00D1651E"/>
    <w:rsid w:val="00D44F66"/>
    <w:rsid w:val="00D50AD5"/>
    <w:rsid w:val="00D6328B"/>
    <w:rsid w:val="00D70768"/>
    <w:rsid w:val="00DA30AD"/>
    <w:rsid w:val="00DE517D"/>
    <w:rsid w:val="00DF4C70"/>
    <w:rsid w:val="00E11E24"/>
    <w:rsid w:val="00E141EE"/>
    <w:rsid w:val="00E22516"/>
    <w:rsid w:val="00E3229A"/>
    <w:rsid w:val="00E60776"/>
    <w:rsid w:val="00E903FA"/>
    <w:rsid w:val="00E92770"/>
    <w:rsid w:val="00F11B1A"/>
    <w:rsid w:val="00F13B55"/>
    <w:rsid w:val="00F500C1"/>
    <w:rsid w:val="00F56B24"/>
    <w:rsid w:val="00F73A8C"/>
    <w:rsid w:val="00F76400"/>
    <w:rsid w:val="00FB4ECA"/>
    <w:rsid w:val="00FC6BB0"/>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 w:type="paragraph" w:styleId="BalloonText">
    <w:name w:val="Balloon Text"/>
    <w:basedOn w:val="Normal"/>
    <w:link w:val="BalloonTextChar"/>
    <w:uiPriority w:val="99"/>
    <w:semiHidden/>
    <w:unhideWhenUsed/>
    <w:rsid w:val="0095180D"/>
    <w:rPr>
      <w:rFonts w:ascii="Tahoma" w:hAnsi="Tahoma" w:cs="Tahoma"/>
      <w:sz w:val="16"/>
      <w:szCs w:val="16"/>
    </w:rPr>
  </w:style>
  <w:style w:type="character" w:customStyle="1" w:styleId="BalloonTextChar">
    <w:name w:val="Balloon Text Char"/>
    <w:basedOn w:val="DefaultParagraphFont"/>
    <w:link w:val="BalloonText"/>
    <w:uiPriority w:val="99"/>
    <w:semiHidden/>
    <w:rsid w:val="0095180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 w:type="paragraph" w:styleId="BalloonText">
    <w:name w:val="Balloon Text"/>
    <w:basedOn w:val="Normal"/>
    <w:link w:val="BalloonTextChar"/>
    <w:uiPriority w:val="99"/>
    <w:semiHidden/>
    <w:unhideWhenUsed/>
    <w:rsid w:val="0095180D"/>
    <w:rPr>
      <w:rFonts w:ascii="Tahoma" w:hAnsi="Tahoma" w:cs="Tahoma"/>
      <w:sz w:val="16"/>
      <w:szCs w:val="16"/>
    </w:rPr>
  </w:style>
  <w:style w:type="character" w:customStyle="1" w:styleId="BalloonTextChar">
    <w:name w:val="Balloon Text Char"/>
    <w:basedOn w:val="DefaultParagraphFont"/>
    <w:link w:val="BalloonText"/>
    <w:uiPriority w:val="99"/>
    <w:semiHidden/>
    <w:rsid w:val="0095180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A195-7F44-4CBB-9C32-01D924BE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dlangeorge</dc:creator>
  <cp:lastModifiedBy>Heather Low</cp:lastModifiedBy>
  <cp:revision>2</cp:revision>
  <cp:lastPrinted>2018-10-04T11:00:00Z</cp:lastPrinted>
  <dcterms:created xsi:type="dcterms:W3CDTF">2019-10-01T09:36:00Z</dcterms:created>
  <dcterms:modified xsi:type="dcterms:W3CDTF">2019-10-01T09:36:00Z</dcterms:modified>
</cp:coreProperties>
</file>