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F86924" w:rsidP="00F86924">
      <w:pPr>
        <w:pStyle w:val="Hyperlinks"/>
      </w:pPr>
      <w:bookmarkStart w:id="0" w:name="_GoBack"/>
      <w:bookmarkEnd w:id="0"/>
      <w:r>
        <w:rPr>
          <w:noProof/>
          <w:lang w:eastAsia="en-GB"/>
        </w:rPr>
        <w:drawing>
          <wp:inline distT="0" distB="0" distL="0" distR="0" wp14:anchorId="1F40B190" wp14:editId="0FE89E62">
            <wp:extent cx="3427095" cy="577215"/>
            <wp:effectExtent l="0" t="0" r="1905" b="0"/>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F86924" w:rsidP="003A2B22">
            <w:pPr>
              <w:pStyle w:val="Numbered"/>
              <w:spacing w:before="80"/>
            </w:pPr>
            <w:r>
              <w:t xml:space="preserve">Headteacher. </w:t>
            </w:r>
            <w:r w:rsidRPr="00F86924">
              <w:rPr>
                <w:b/>
              </w:rPr>
              <w:t>Hillside Primary School</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F86924" w:rsidRDefault="002642CE" w:rsidP="003C6887">
      <w:pPr>
        <w:ind w:left="567"/>
        <w:rPr>
          <w:b/>
          <w:color w:val="2F3033"/>
          <w:sz w:val="24"/>
          <w:szCs w:val="24"/>
        </w:rPr>
      </w:pPr>
      <w:r w:rsidRPr="00F86924">
        <w:rPr>
          <w:b/>
          <w:color w:val="2F3033"/>
          <w:sz w:val="24"/>
          <w:szCs w:val="24"/>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F86924">
        <w:rPr>
          <w:color w:val="2F3033"/>
        </w:rPr>
        <w:t xml:space="preserve"> Data Privacy Notice and Data Retention Policy which can be found on the Trust website. </w:t>
      </w:r>
    </w:p>
    <w:p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F86924">
        <w:rPr>
          <w:color w:val="2F3033"/>
        </w:rPr>
        <w:t xml:space="preserve"> Ms C Driver Data Protection Officer</w:t>
      </w:r>
      <w:r w:rsidRPr="00D010DE">
        <w:rPr>
          <w:color w:val="FF4874"/>
        </w:rPr>
        <w:t xml:space="preserve"> </w:t>
      </w:r>
      <w:r w:rsidRPr="001F7DA1">
        <w:rPr>
          <w:color w:val="2F3033"/>
        </w:rPr>
        <w:t xml:space="preserve">and you can contact them with any questions relating to our handling of your data.  You can contact </w:t>
      </w:r>
      <w:r w:rsidR="00F86924">
        <w:rPr>
          <w:color w:val="2F3033"/>
        </w:rPr>
        <w:t>her at Caroline.Driver@activelearningtrust.org.</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Pr="001F7DA1" w:rsidRDefault="00D010DE" w:rsidP="00F86924">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r w:rsidR="00F86924">
        <w:rPr>
          <w:color w:val="2F3033"/>
        </w:rPr>
        <w:t>website. This</w:t>
      </w:r>
      <w:r w:rsidR="00916A50" w:rsidRPr="001F7DA1">
        <w:rPr>
          <w:color w:val="2F3033"/>
        </w:rPr>
        <w:t xml:space="preserve">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55122"/>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05329"/>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8692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718D-C851-44FA-8A69-3564D280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Emerson, Andrew</cp:lastModifiedBy>
  <cp:revision>2</cp:revision>
  <cp:lastPrinted>2017-09-19T10:34:00Z</cp:lastPrinted>
  <dcterms:created xsi:type="dcterms:W3CDTF">2019-10-22T11:05:00Z</dcterms:created>
  <dcterms:modified xsi:type="dcterms:W3CDTF">2019-10-22T11:05:00Z</dcterms:modified>
</cp:coreProperties>
</file>