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CEC" w:rsidRDefault="00845CEC" w:rsidP="006F479E">
      <w:pPr>
        <w:rPr>
          <w:rFonts w:ascii="Garamond" w:hAnsi="Garamond"/>
        </w:rPr>
      </w:pPr>
      <w:bookmarkStart w:id="0" w:name="_GoBack"/>
      <w:bookmarkEnd w:id="0"/>
      <w:r w:rsidRPr="006F479E">
        <w:rPr>
          <w:rFonts w:ascii="Garamond" w:hAnsi="Garamond"/>
        </w:rPr>
        <w:t xml:space="preserve">We are currently taking applications for the </w:t>
      </w:r>
      <w:r w:rsidR="00034EF4">
        <w:rPr>
          <w:rFonts w:ascii="Garamond" w:hAnsi="Garamond" w:hint="eastAsia"/>
        </w:rPr>
        <w:t xml:space="preserve">International Principal position at Nanjing </w:t>
      </w:r>
      <w:r w:rsidR="00034EF4">
        <w:rPr>
          <w:rFonts w:ascii="Garamond" w:hAnsi="Garamond"/>
        </w:rPr>
        <w:t xml:space="preserve">Thomas </w:t>
      </w:r>
      <w:r w:rsidR="00034EF4">
        <w:rPr>
          <w:rFonts w:ascii="Garamond" w:hAnsi="Garamond" w:hint="eastAsia"/>
        </w:rPr>
        <w:t>School</w:t>
      </w:r>
      <w:r w:rsidRPr="006F479E">
        <w:rPr>
          <w:rFonts w:ascii="Garamond" w:hAnsi="Garamond"/>
        </w:rPr>
        <w:t xml:space="preserve">, </w:t>
      </w:r>
      <w:r w:rsidR="00034EF4">
        <w:rPr>
          <w:rFonts w:ascii="Garamond" w:hAnsi="Garamond" w:hint="eastAsia"/>
        </w:rPr>
        <w:t>Jiangsu</w:t>
      </w:r>
      <w:r w:rsidRPr="006F479E">
        <w:rPr>
          <w:rFonts w:ascii="Garamond" w:hAnsi="Garamond"/>
        </w:rPr>
        <w:t xml:space="preserve"> province. </w:t>
      </w:r>
    </w:p>
    <w:p w:rsidR="00034EF4" w:rsidRPr="00641550" w:rsidRDefault="00641550" w:rsidP="00641550">
      <w:pPr>
        <w:jc w:val="both"/>
        <w:rPr>
          <w:rFonts w:ascii="Garamond" w:hAnsi="Garamond"/>
          <w:b/>
          <w:sz w:val="24"/>
        </w:rPr>
      </w:pPr>
      <w:r w:rsidRPr="00641550">
        <w:rPr>
          <w:rFonts w:ascii="Garamond" w:hAnsi="Garamond"/>
          <w:b/>
          <w:sz w:val="24"/>
        </w:rPr>
        <w:t>School Details:</w:t>
      </w:r>
    </w:p>
    <w:p w:rsidR="00845CEC" w:rsidRPr="006F479E" w:rsidRDefault="00034EF4" w:rsidP="006F479E">
      <w:pPr>
        <w:rPr>
          <w:rFonts w:ascii="Garamond" w:hAnsi="Garamond"/>
        </w:rPr>
      </w:pPr>
      <w:r>
        <w:rPr>
          <w:rFonts w:ascii="Garamond" w:hAnsi="Garamond" w:hint="eastAsia"/>
        </w:rPr>
        <w:t>Nanjing</w:t>
      </w:r>
      <w:r w:rsidR="00845CEC" w:rsidRPr="006F479E">
        <w:rPr>
          <w:rFonts w:ascii="Garamond" w:hAnsi="Garamond"/>
        </w:rPr>
        <w:t xml:space="preserve"> Thomas School is a high-end international school, introducing top-ranking international educational resources and school operations capacities overseen by Ambright Education Group. The school is expected to nourish </w:t>
      </w:r>
      <w:r w:rsidR="00D33B6D">
        <w:rPr>
          <w:rFonts w:ascii="Garamond" w:hAnsi="Garamond" w:hint="eastAsia"/>
        </w:rPr>
        <w:t>2</w:t>
      </w:r>
      <w:r w:rsidR="00845CEC" w:rsidRPr="006F479E">
        <w:rPr>
          <w:rFonts w:ascii="Garamond" w:hAnsi="Garamond"/>
        </w:rPr>
        <w:t>,000</w:t>
      </w:r>
      <w:r w:rsidR="00D33B6D">
        <w:rPr>
          <w:rFonts w:ascii="Garamond" w:hAnsi="Garamond" w:hint="eastAsia"/>
        </w:rPr>
        <w:t xml:space="preserve"> to 2,200</w:t>
      </w:r>
      <w:r w:rsidR="00845CEC" w:rsidRPr="006F479E">
        <w:rPr>
          <w:rFonts w:ascii="Garamond" w:hAnsi="Garamond"/>
        </w:rPr>
        <w:t xml:space="preserve"> students in total, and </w:t>
      </w:r>
      <w:r>
        <w:rPr>
          <w:rFonts w:ascii="Garamond" w:hAnsi="Garamond" w:hint="eastAsia"/>
        </w:rPr>
        <w:t>will start</w:t>
      </w:r>
      <w:r w:rsidR="00845CEC" w:rsidRPr="006F479E">
        <w:rPr>
          <w:rFonts w:ascii="Garamond" w:hAnsi="Garamond"/>
        </w:rPr>
        <w:t xml:space="preserve"> to enroll students in Fall of 20</w:t>
      </w:r>
      <w:r>
        <w:rPr>
          <w:rFonts w:ascii="Garamond" w:hAnsi="Garamond" w:hint="eastAsia"/>
        </w:rPr>
        <w:t>20</w:t>
      </w:r>
      <w:r w:rsidR="00845CEC" w:rsidRPr="006F479E">
        <w:rPr>
          <w:rFonts w:ascii="Garamond" w:hAnsi="Garamond"/>
        </w:rPr>
        <w:t>.</w:t>
      </w:r>
    </w:p>
    <w:p w:rsidR="00034EF4" w:rsidRDefault="00034EF4" w:rsidP="00034EF4">
      <w:pPr>
        <w:rPr>
          <w:rFonts w:ascii="Garamond" w:hAnsi="Garamond"/>
        </w:rPr>
      </w:pPr>
      <w:r>
        <w:rPr>
          <w:rFonts w:ascii="Garamond" w:hAnsi="Garamond"/>
        </w:rPr>
        <w:t xml:space="preserve">It offers </w:t>
      </w:r>
      <w:r>
        <w:rPr>
          <w:rFonts w:ascii="Garamond" w:hAnsi="Garamond" w:hint="eastAsia"/>
        </w:rPr>
        <w:t>K-12 education</w:t>
      </w:r>
      <w:r>
        <w:rPr>
          <w:rFonts w:ascii="Garamond" w:hAnsi="Garamond"/>
        </w:rPr>
        <w:t xml:space="preserve"> that integrates outstanding traditional Chinese culture with world-class educational concepts and practices. With its advanced facilities for teaching and learning, the School is dedicated to cultivating modern citizens and professionals with national sentiment</w:t>
      </w:r>
      <w:r>
        <w:rPr>
          <w:rFonts w:ascii="Garamond" w:hAnsi="Garamond" w:hint="eastAsia"/>
        </w:rPr>
        <w:t>，</w:t>
      </w:r>
      <w:r>
        <w:rPr>
          <w:rFonts w:ascii="Garamond" w:hAnsi="Garamond"/>
        </w:rPr>
        <w:t>global perspective and competence.</w:t>
      </w:r>
    </w:p>
    <w:p w:rsidR="00845CEC" w:rsidRPr="006F479E" w:rsidRDefault="00845CEC" w:rsidP="006F479E">
      <w:pPr>
        <w:rPr>
          <w:rFonts w:ascii="Garamond" w:hAnsi="Garamond"/>
        </w:rPr>
      </w:pPr>
      <w:r w:rsidRPr="006F479E">
        <w:rPr>
          <w:rFonts w:ascii="Garamond" w:hAnsi="Garamond"/>
        </w:rPr>
        <w:t xml:space="preserve">All Thomas Schools in China are </w:t>
      </w:r>
      <w:r w:rsidR="00034EF4">
        <w:rPr>
          <w:rFonts w:ascii="Garamond" w:hAnsi="Garamond" w:hint="eastAsia"/>
        </w:rPr>
        <w:t>bilingual</w:t>
      </w:r>
      <w:r w:rsidRPr="006F479E">
        <w:rPr>
          <w:rFonts w:ascii="Garamond" w:hAnsi="Garamond"/>
        </w:rPr>
        <w:t xml:space="preserve"> schools run by Ambright Education Group, modeled after the curriculum and school management of Thomas Jefferson High School for Science and Technology in Virginia, United States. Contributing to the development of the pedagogical methods and school construction are Cambridge University, Stanford University, High</w:t>
      </w:r>
      <w:r w:rsidR="00F63346">
        <w:rPr>
          <w:rFonts w:ascii="Garamond" w:hAnsi="Garamond" w:hint="eastAsia"/>
        </w:rPr>
        <w:t xml:space="preserve"> </w:t>
      </w:r>
      <w:r w:rsidRPr="006F479E">
        <w:rPr>
          <w:rFonts w:ascii="Garamond" w:hAnsi="Garamond"/>
        </w:rPr>
        <w:t>Scope Educational Research Foundation in the United States, and other internationally renowned educational institutions.</w:t>
      </w:r>
    </w:p>
    <w:p w:rsidR="004358AB" w:rsidRPr="00034EF4" w:rsidRDefault="00034EF4" w:rsidP="006F479E">
      <w:pPr>
        <w:rPr>
          <w:rFonts w:ascii="Garamond" w:hAnsi="Garamond"/>
        </w:rPr>
      </w:pPr>
      <w:r w:rsidRPr="00034EF4">
        <w:rPr>
          <w:rFonts w:ascii="Garamond" w:hAnsi="Garamond" w:hint="eastAsia"/>
        </w:rPr>
        <w:t xml:space="preserve">For more information about the school, please visit </w:t>
      </w:r>
      <w:hyperlink r:id="rId6" w:history="1">
        <w:r w:rsidR="0010272C" w:rsidRPr="006F479E">
          <w:rPr>
            <w:rFonts w:ascii="Garamond" w:hAnsi="Garamond"/>
          </w:rPr>
          <w:t>www.thomasschools.com</w:t>
        </w:r>
      </w:hyperlink>
    </w:p>
    <w:p w:rsidR="0010272C" w:rsidRDefault="0010272C" w:rsidP="00845CEC">
      <w:pPr>
        <w:spacing w:line="220" w:lineRule="atLeast"/>
      </w:pPr>
    </w:p>
    <w:p w:rsidR="00034EF4" w:rsidRDefault="00034EF4" w:rsidP="00845CEC">
      <w:pPr>
        <w:spacing w:line="220" w:lineRule="atLeast"/>
      </w:pPr>
    </w:p>
    <w:p w:rsidR="0010272C" w:rsidRDefault="0010272C" w:rsidP="0010272C">
      <w:pPr>
        <w:rPr>
          <w:rFonts w:ascii="Garamond" w:hAnsi="Garamond"/>
        </w:rPr>
      </w:pPr>
    </w:p>
    <w:p w:rsidR="0010272C" w:rsidRDefault="0010272C" w:rsidP="00845CEC">
      <w:pPr>
        <w:spacing w:line="220" w:lineRule="atLeast"/>
      </w:pPr>
    </w:p>
    <w:sectPr w:rsidR="0010272C"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85F" w:rsidRDefault="00BE185F" w:rsidP="006F7EF1">
      <w:pPr>
        <w:spacing w:after="0"/>
      </w:pPr>
      <w:r>
        <w:separator/>
      </w:r>
    </w:p>
  </w:endnote>
  <w:endnote w:type="continuationSeparator" w:id="0">
    <w:p w:rsidR="00BE185F" w:rsidRDefault="00BE185F" w:rsidP="006F7E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icrosoft YaHei">
    <w:altName w:val="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85F" w:rsidRDefault="00BE185F" w:rsidP="006F7EF1">
      <w:pPr>
        <w:spacing w:after="0"/>
      </w:pPr>
      <w:r>
        <w:separator/>
      </w:r>
    </w:p>
  </w:footnote>
  <w:footnote w:type="continuationSeparator" w:id="0">
    <w:p w:rsidR="00BE185F" w:rsidRDefault="00BE185F" w:rsidP="006F7EF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34EF4"/>
    <w:rsid w:val="0010272C"/>
    <w:rsid w:val="001E5B28"/>
    <w:rsid w:val="003151D7"/>
    <w:rsid w:val="00323B43"/>
    <w:rsid w:val="003D37D8"/>
    <w:rsid w:val="00426133"/>
    <w:rsid w:val="004358AB"/>
    <w:rsid w:val="004E23CE"/>
    <w:rsid w:val="00517558"/>
    <w:rsid w:val="00634207"/>
    <w:rsid w:val="00641550"/>
    <w:rsid w:val="006F479E"/>
    <w:rsid w:val="006F7EF1"/>
    <w:rsid w:val="00845CEC"/>
    <w:rsid w:val="008B7726"/>
    <w:rsid w:val="00B968FE"/>
    <w:rsid w:val="00BC4340"/>
    <w:rsid w:val="00BE185F"/>
    <w:rsid w:val="00D31D50"/>
    <w:rsid w:val="00D33B6D"/>
    <w:rsid w:val="00D73E79"/>
    <w:rsid w:val="00D848F5"/>
    <w:rsid w:val="00DE57B5"/>
    <w:rsid w:val="00E233AA"/>
    <w:rsid w:val="00F63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212BDF4-F54D-4366-B608-5A646A46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icrosoft YaHei"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B43"/>
    <w:pPr>
      <w:adjustRightInd w:val="0"/>
      <w:snapToGrid w:val="0"/>
      <w:spacing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7EF1"/>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rsid w:val="006F7EF1"/>
    <w:rPr>
      <w:rFonts w:ascii="Tahoma" w:hAnsi="Tahoma"/>
      <w:sz w:val="18"/>
      <w:szCs w:val="18"/>
    </w:rPr>
  </w:style>
  <w:style w:type="paragraph" w:styleId="Footer">
    <w:name w:val="footer"/>
    <w:basedOn w:val="Normal"/>
    <w:link w:val="FooterChar"/>
    <w:uiPriority w:val="99"/>
    <w:semiHidden/>
    <w:unhideWhenUsed/>
    <w:rsid w:val="006F7EF1"/>
    <w:pPr>
      <w:tabs>
        <w:tab w:val="center" w:pos="4153"/>
        <w:tab w:val="right" w:pos="8306"/>
      </w:tabs>
    </w:pPr>
    <w:rPr>
      <w:sz w:val="18"/>
      <w:szCs w:val="18"/>
    </w:rPr>
  </w:style>
  <w:style w:type="character" w:customStyle="1" w:styleId="FooterChar">
    <w:name w:val="Footer Char"/>
    <w:basedOn w:val="DefaultParagraphFont"/>
    <w:link w:val="Footer"/>
    <w:uiPriority w:val="99"/>
    <w:semiHidden/>
    <w:rsid w:val="006F7EF1"/>
    <w:rPr>
      <w:rFonts w:ascii="Tahoma" w:hAnsi="Tahoma"/>
      <w:sz w:val="18"/>
      <w:szCs w:val="18"/>
    </w:rPr>
  </w:style>
  <w:style w:type="character" w:styleId="Hyperlink">
    <w:name w:val="Hyperlink"/>
    <w:basedOn w:val="DefaultParagraphFont"/>
    <w:uiPriority w:val="99"/>
    <w:unhideWhenUsed/>
    <w:rsid w:val="001027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omasschool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Victoria</dc:creator>
  <cp:keywords/>
  <dc:description/>
  <cp:lastModifiedBy>Montazam, Shima</cp:lastModifiedBy>
  <cp:revision>2</cp:revision>
  <dcterms:created xsi:type="dcterms:W3CDTF">2019-10-28T10:09:00Z</dcterms:created>
  <dcterms:modified xsi:type="dcterms:W3CDTF">2019-10-28T10:09:00Z</dcterms:modified>
</cp:coreProperties>
</file>