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7E" w:rsidRPr="00092BC5" w:rsidRDefault="003A718D" w:rsidP="00B11C6C">
      <w:pPr>
        <w:jc w:val="both"/>
        <w:rPr>
          <w:rFonts w:asciiTheme="minorHAnsi" w:hAnsiTheme="minorHAnsi" w:cstheme="minorHAnsi"/>
          <w:sz w:val="22"/>
          <w:szCs w:val="22"/>
        </w:rPr>
      </w:pPr>
      <w:r w:rsidRPr="00092BC5">
        <w:rPr>
          <w:rFonts w:asciiTheme="minorHAnsi" w:hAnsiTheme="minorHAnsi" w:cstheme="minorHAnsi"/>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3168015</wp:posOffset>
                </wp:positionH>
                <wp:positionV relativeFrom="paragraph">
                  <wp:posOffset>10160</wp:posOffset>
                </wp:positionV>
                <wp:extent cx="3429000" cy="11430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E7F" w:rsidRPr="00D31A70" w:rsidRDefault="00AA12CD" w:rsidP="00D31A70">
                            <w:pPr>
                              <w:jc w:val="right"/>
                              <w:rPr>
                                <w:rFonts w:asciiTheme="minorHAnsi" w:hAnsiTheme="minorHAnsi" w:cstheme="minorHAnsi"/>
                                <w:sz w:val="44"/>
                                <w:szCs w:val="44"/>
                              </w:rPr>
                            </w:pPr>
                            <w:r>
                              <w:rPr>
                                <w:rFonts w:ascii="Comic Sans MS" w:hAnsi="Comic Sans MS"/>
                                <w:sz w:val="44"/>
                                <w:szCs w:val="44"/>
                              </w:rPr>
                              <w:t xml:space="preserve"> </w:t>
                            </w:r>
                            <w:smartTag w:uri="urn:schemas-microsoft-com:office:smarttags" w:element="place">
                              <w:smartTag w:uri="urn:schemas-microsoft-com:office:smarttags" w:element="PlaceName">
                                <w:r w:rsidR="000F7E7F" w:rsidRPr="00D31A70">
                                  <w:rPr>
                                    <w:rFonts w:asciiTheme="minorHAnsi" w:hAnsiTheme="minorHAnsi" w:cstheme="minorHAnsi"/>
                                    <w:sz w:val="44"/>
                                    <w:szCs w:val="44"/>
                                  </w:rPr>
                                  <w:t>BROOKFIELD</w:t>
                                </w:r>
                              </w:smartTag>
                              <w:r w:rsidR="000F7E7F" w:rsidRPr="00D31A70">
                                <w:rPr>
                                  <w:rFonts w:asciiTheme="minorHAnsi" w:hAnsiTheme="minorHAnsi" w:cstheme="minorHAnsi"/>
                                  <w:sz w:val="44"/>
                                  <w:szCs w:val="44"/>
                                </w:rPr>
                                <w:t xml:space="preserve"> </w:t>
                              </w:r>
                              <w:smartTag w:uri="urn:schemas-microsoft-com:office:smarttags" w:element="PlaceType">
                                <w:r w:rsidR="000F7E7F" w:rsidRPr="00D31A70">
                                  <w:rPr>
                                    <w:rFonts w:asciiTheme="minorHAnsi" w:hAnsiTheme="minorHAnsi" w:cstheme="minorHAnsi"/>
                                    <w:sz w:val="44"/>
                                    <w:szCs w:val="44"/>
                                  </w:rPr>
                                  <w:t>SCHOOL</w:t>
                                </w:r>
                              </w:smartTag>
                            </w:smartTag>
                          </w:p>
                          <w:p w:rsidR="000F7E7F" w:rsidRPr="00D31A70" w:rsidRDefault="000F7E7F" w:rsidP="00D31A70">
                            <w:pPr>
                              <w:jc w:val="right"/>
                              <w:rPr>
                                <w:rFonts w:asciiTheme="minorHAnsi" w:hAnsiTheme="minorHAnsi" w:cstheme="minorHAnsi"/>
                                <w:sz w:val="24"/>
                                <w:szCs w:val="24"/>
                              </w:rPr>
                            </w:pPr>
                            <w:r w:rsidRPr="00D31A70">
                              <w:rPr>
                                <w:rFonts w:asciiTheme="minorHAnsi" w:hAnsiTheme="minorHAnsi" w:cstheme="minorHAnsi"/>
                                <w:sz w:val="24"/>
                                <w:szCs w:val="24"/>
                              </w:rPr>
                              <w:t xml:space="preserve">                                                </w:t>
                            </w:r>
                            <w:smartTag w:uri="urn:schemas-microsoft-com:office:smarttags" w:element="Street">
                              <w:smartTag w:uri="urn:schemas-microsoft-com:office:smarttags" w:element="address">
                                <w:r w:rsidRPr="00D31A70">
                                  <w:rPr>
                                    <w:rFonts w:asciiTheme="minorHAnsi" w:hAnsiTheme="minorHAnsi" w:cstheme="minorHAnsi"/>
                                    <w:sz w:val="24"/>
                                    <w:szCs w:val="24"/>
                                  </w:rPr>
                                  <w:t>Chester Road</w:t>
                                </w:r>
                              </w:smartTag>
                            </w:smartTag>
                          </w:p>
                          <w:p w:rsidR="000F7E7F" w:rsidRPr="00D31A70" w:rsidRDefault="000F7E7F" w:rsidP="00D31A70">
                            <w:pPr>
                              <w:jc w:val="right"/>
                              <w:rPr>
                                <w:rFonts w:asciiTheme="minorHAnsi" w:hAnsiTheme="minorHAnsi" w:cstheme="minorHAnsi"/>
                                <w:sz w:val="24"/>
                                <w:szCs w:val="24"/>
                              </w:rPr>
                            </w:pPr>
                            <w:r w:rsidRPr="00D31A70">
                              <w:rPr>
                                <w:rFonts w:asciiTheme="minorHAnsi" w:hAnsiTheme="minorHAnsi" w:cstheme="minorHAnsi"/>
                                <w:sz w:val="24"/>
                                <w:szCs w:val="24"/>
                              </w:rPr>
                              <w:t xml:space="preserve">                                                          </w:t>
                            </w:r>
                            <w:smartTag w:uri="urn:schemas-microsoft-com:office:smarttags" w:element="City">
                              <w:smartTag w:uri="urn:schemas-microsoft-com:office:smarttags" w:element="place">
                                <w:r w:rsidRPr="00D31A70">
                                  <w:rPr>
                                    <w:rFonts w:asciiTheme="minorHAnsi" w:hAnsiTheme="minorHAnsi" w:cstheme="minorHAnsi"/>
                                    <w:sz w:val="24"/>
                                    <w:szCs w:val="24"/>
                                  </w:rPr>
                                  <w:t>London</w:t>
                                </w:r>
                              </w:smartTag>
                            </w:smartTag>
                            <w:r w:rsidRPr="00D31A70">
                              <w:rPr>
                                <w:rFonts w:asciiTheme="minorHAnsi" w:hAnsiTheme="minorHAnsi" w:cstheme="minorHAnsi"/>
                                <w:sz w:val="24"/>
                                <w:szCs w:val="24"/>
                              </w:rPr>
                              <w:t xml:space="preserve"> </w:t>
                            </w:r>
                          </w:p>
                          <w:p w:rsidR="000F7E7F" w:rsidRPr="00D31A70" w:rsidRDefault="000F7E7F" w:rsidP="00D31A70">
                            <w:pPr>
                              <w:jc w:val="right"/>
                              <w:rPr>
                                <w:rFonts w:asciiTheme="minorHAnsi" w:hAnsiTheme="minorHAnsi" w:cstheme="minorHAnsi"/>
                                <w:sz w:val="24"/>
                                <w:szCs w:val="24"/>
                              </w:rPr>
                            </w:pPr>
                            <w:r w:rsidRPr="00D31A70">
                              <w:rPr>
                                <w:rFonts w:asciiTheme="minorHAnsi" w:hAnsiTheme="minorHAnsi" w:cstheme="minorHAnsi"/>
                                <w:sz w:val="24"/>
                                <w:szCs w:val="24"/>
                              </w:rPr>
                              <w:t xml:space="preserve">                                                      N19 5DH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9.45pt;margin-top:.8pt;width:27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" stroked="f">
                <v:textbox>
                  <w:txbxContent>
                    <w:p w:rsidR="000F7E7F" w:rsidRPr="00D31A70" w:rsidRDefault="00AA12CD" w:rsidP="00D31A70">
                      <w:pPr>
                        <w:jc w:val="right"/>
                        <w:rPr>
                          <w:rFonts w:asciiTheme="minorHAnsi" w:hAnsiTheme="minorHAnsi" w:cstheme="minorHAnsi"/>
                          <w:sz w:val="44"/>
                          <w:szCs w:val="44"/>
                        </w:rPr>
                      </w:pPr>
                      <w:r>
                        <w:rPr>
                          <w:rFonts w:ascii="Comic Sans MS" w:hAnsi="Comic Sans MS"/>
                          <w:sz w:val="44"/>
                          <w:szCs w:val="44"/>
                        </w:rPr>
                        <w:t xml:space="preserve"> </w:t>
                      </w:r>
                      <w:smartTag w:uri="urn:schemas-microsoft-com:office:smarttags" w:element="place">
                        <w:smartTag w:uri="urn:schemas-microsoft-com:office:smarttags" w:element="PlaceName">
                          <w:r w:rsidR="000F7E7F" w:rsidRPr="00D31A70">
                            <w:rPr>
                              <w:rFonts w:asciiTheme="minorHAnsi" w:hAnsiTheme="minorHAnsi" w:cstheme="minorHAnsi"/>
                              <w:sz w:val="44"/>
                              <w:szCs w:val="44"/>
                            </w:rPr>
                            <w:t>BROOKFIELD</w:t>
                          </w:r>
                        </w:smartTag>
                        <w:r w:rsidR="000F7E7F" w:rsidRPr="00D31A70">
                          <w:rPr>
                            <w:rFonts w:asciiTheme="minorHAnsi" w:hAnsiTheme="minorHAnsi" w:cstheme="minorHAnsi"/>
                            <w:sz w:val="44"/>
                            <w:szCs w:val="44"/>
                          </w:rPr>
                          <w:t xml:space="preserve"> </w:t>
                        </w:r>
                        <w:smartTag w:uri="urn:schemas-microsoft-com:office:smarttags" w:element="PlaceType">
                          <w:r w:rsidR="000F7E7F" w:rsidRPr="00D31A70">
                            <w:rPr>
                              <w:rFonts w:asciiTheme="minorHAnsi" w:hAnsiTheme="minorHAnsi" w:cstheme="minorHAnsi"/>
                              <w:sz w:val="44"/>
                              <w:szCs w:val="44"/>
                            </w:rPr>
                            <w:t>SCHOOL</w:t>
                          </w:r>
                        </w:smartTag>
                      </w:smartTag>
                    </w:p>
                    <w:p w:rsidR="000F7E7F" w:rsidRPr="00D31A70" w:rsidRDefault="000F7E7F" w:rsidP="00D31A70">
                      <w:pPr>
                        <w:jc w:val="right"/>
                        <w:rPr>
                          <w:rFonts w:asciiTheme="minorHAnsi" w:hAnsiTheme="minorHAnsi" w:cstheme="minorHAnsi"/>
                          <w:sz w:val="24"/>
                          <w:szCs w:val="24"/>
                        </w:rPr>
                      </w:pPr>
                      <w:r w:rsidRPr="00D31A70">
                        <w:rPr>
                          <w:rFonts w:asciiTheme="minorHAnsi" w:hAnsiTheme="minorHAnsi" w:cstheme="minorHAnsi"/>
                          <w:sz w:val="24"/>
                          <w:szCs w:val="24"/>
                        </w:rPr>
                        <w:t xml:space="preserve">                                                </w:t>
                      </w:r>
                      <w:smartTag w:uri="urn:schemas-microsoft-com:office:smarttags" w:element="Street">
                        <w:smartTag w:uri="urn:schemas-microsoft-com:office:smarttags" w:element="address">
                          <w:r w:rsidRPr="00D31A70">
                            <w:rPr>
                              <w:rFonts w:asciiTheme="minorHAnsi" w:hAnsiTheme="minorHAnsi" w:cstheme="minorHAnsi"/>
                              <w:sz w:val="24"/>
                              <w:szCs w:val="24"/>
                            </w:rPr>
                            <w:t>Chester Road</w:t>
                          </w:r>
                        </w:smartTag>
                      </w:smartTag>
                    </w:p>
                    <w:p w:rsidR="000F7E7F" w:rsidRPr="00D31A70" w:rsidRDefault="000F7E7F" w:rsidP="00D31A70">
                      <w:pPr>
                        <w:jc w:val="right"/>
                        <w:rPr>
                          <w:rFonts w:asciiTheme="minorHAnsi" w:hAnsiTheme="minorHAnsi" w:cstheme="minorHAnsi"/>
                          <w:sz w:val="24"/>
                          <w:szCs w:val="24"/>
                        </w:rPr>
                      </w:pPr>
                      <w:r w:rsidRPr="00D31A70">
                        <w:rPr>
                          <w:rFonts w:asciiTheme="minorHAnsi" w:hAnsiTheme="minorHAnsi" w:cstheme="minorHAnsi"/>
                          <w:sz w:val="24"/>
                          <w:szCs w:val="24"/>
                        </w:rPr>
                        <w:t xml:space="preserve">                                                          </w:t>
                      </w:r>
                      <w:smartTag w:uri="urn:schemas-microsoft-com:office:smarttags" w:element="City">
                        <w:smartTag w:uri="urn:schemas-microsoft-com:office:smarttags" w:element="place">
                          <w:r w:rsidRPr="00D31A70">
                            <w:rPr>
                              <w:rFonts w:asciiTheme="minorHAnsi" w:hAnsiTheme="minorHAnsi" w:cstheme="minorHAnsi"/>
                              <w:sz w:val="24"/>
                              <w:szCs w:val="24"/>
                            </w:rPr>
                            <w:t>London</w:t>
                          </w:r>
                        </w:smartTag>
                      </w:smartTag>
                      <w:r w:rsidRPr="00D31A70">
                        <w:rPr>
                          <w:rFonts w:asciiTheme="minorHAnsi" w:hAnsiTheme="minorHAnsi" w:cstheme="minorHAnsi"/>
                          <w:sz w:val="24"/>
                          <w:szCs w:val="24"/>
                        </w:rPr>
                        <w:t xml:space="preserve"> </w:t>
                      </w:r>
                    </w:p>
                    <w:p w:rsidR="000F7E7F" w:rsidRPr="00D31A70" w:rsidRDefault="000F7E7F" w:rsidP="00D31A70">
                      <w:pPr>
                        <w:jc w:val="right"/>
                        <w:rPr>
                          <w:rFonts w:asciiTheme="minorHAnsi" w:hAnsiTheme="minorHAnsi" w:cstheme="minorHAnsi"/>
                          <w:sz w:val="24"/>
                          <w:szCs w:val="24"/>
                        </w:rPr>
                      </w:pPr>
                      <w:r w:rsidRPr="00D31A70">
                        <w:rPr>
                          <w:rFonts w:asciiTheme="minorHAnsi" w:hAnsiTheme="minorHAnsi" w:cstheme="minorHAnsi"/>
                          <w:sz w:val="24"/>
                          <w:szCs w:val="24"/>
                        </w:rPr>
                        <w:t xml:space="preserve">                                                      N19 5DH</w:t>
                      </w:r>
                    </w:p>
                  </w:txbxContent>
                </v:textbox>
              </v:shape>
            </w:pict>
          </mc:Fallback>
        </mc:AlternateContent>
      </w:r>
      <w:bookmarkStart w:id="0" w:name="_MON_1334118612"/>
      <w:bookmarkStart w:id="1" w:name="_MON_1198484484"/>
      <w:bookmarkEnd w:id="0"/>
      <w:bookmarkEnd w:id="1"/>
      <w:bookmarkStart w:id="2" w:name="_MON_1266223500"/>
      <w:bookmarkEnd w:id="2"/>
      <w:r w:rsidR="00216C7E" w:rsidRPr="00092BC5">
        <w:rPr>
          <w:rFonts w:asciiTheme="minorHAnsi" w:hAnsiTheme="minorHAnsi" w:cstheme="minorHAnsi"/>
          <w:sz w:val="22"/>
          <w:szCs w:val="22"/>
        </w:rPr>
        <w:object w:dxaOrig="8956" w:dyaOrig="4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pt;height:79pt" o:ole="">
            <v:imagedata r:id="rId5" o:title=""/>
          </v:shape>
          <o:OLEObject Type="Embed" ProgID="Word.Picture.8" ShapeID="_x0000_i1025" DrawAspect="Content" ObjectID="_1640428491" r:id="rId6"/>
        </w:object>
      </w:r>
      <w:r w:rsidR="00216C7E" w:rsidRPr="00092BC5">
        <w:rPr>
          <w:rFonts w:asciiTheme="minorHAnsi" w:hAnsiTheme="minorHAnsi" w:cstheme="minorHAnsi"/>
          <w:sz w:val="22"/>
          <w:szCs w:val="22"/>
        </w:rPr>
        <w:t xml:space="preserve">  </w:t>
      </w:r>
    </w:p>
    <w:p w:rsidR="009056D0" w:rsidRPr="00092BC5" w:rsidRDefault="00216C7E" w:rsidP="00B11C6C">
      <w:pPr>
        <w:jc w:val="both"/>
        <w:rPr>
          <w:rFonts w:asciiTheme="minorHAnsi" w:hAnsiTheme="minorHAnsi" w:cstheme="minorHAnsi"/>
          <w:sz w:val="22"/>
          <w:szCs w:val="22"/>
        </w:rPr>
      </w:pPr>
      <w:r w:rsidRPr="00092BC5">
        <w:rPr>
          <w:rFonts w:asciiTheme="minorHAnsi" w:hAnsiTheme="minorHAnsi" w:cstheme="minorHAnsi"/>
          <w:sz w:val="22"/>
          <w:szCs w:val="22"/>
        </w:rPr>
        <w:t xml:space="preserve">                               </w:t>
      </w:r>
    </w:p>
    <w:p w:rsidR="009056D0" w:rsidRPr="00092BC5" w:rsidRDefault="009056D0" w:rsidP="00B11C6C">
      <w:pPr>
        <w:jc w:val="both"/>
        <w:rPr>
          <w:rFonts w:asciiTheme="minorHAnsi" w:hAnsiTheme="minorHAnsi" w:cstheme="minorHAnsi"/>
          <w:sz w:val="22"/>
          <w:szCs w:val="22"/>
        </w:rPr>
      </w:pPr>
      <w:r w:rsidRPr="00092BC5">
        <w:rPr>
          <w:rFonts w:asciiTheme="minorHAnsi" w:hAnsiTheme="minorHAnsi" w:cstheme="minorHAnsi"/>
          <w:sz w:val="22"/>
          <w:szCs w:val="22"/>
        </w:rPr>
        <w:t xml:space="preserve">                                    </w:t>
      </w:r>
      <w:bookmarkStart w:id="3" w:name="_GoBack"/>
      <w:bookmarkEnd w:id="3"/>
    </w:p>
    <w:p w:rsidR="009056D0" w:rsidRPr="00092BC5" w:rsidRDefault="00E2222F" w:rsidP="00092BC5">
      <w:pPr>
        <w:jc w:val="center"/>
        <w:rPr>
          <w:rFonts w:asciiTheme="minorHAnsi" w:hAnsiTheme="minorHAnsi" w:cstheme="minorHAnsi"/>
          <w:b/>
          <w:sz w:val="22"/>
          <w:szCs w:val="22"/>
        </w:rPr>
      </w:pPr>
      <w:proofErr w:type="spellStart"/>
      <w:r w:rsidRPr="00092BC5">
        <w:rPr>
          <w:rFonts w:asciiTheme="minorHAnsi" w:hAnsiTheme="minorHAnsi" w:cstheme="minorHAnsi"/>
          <w:b/>
          <w:sz w:val="22"/>
          <w:szCs w:val="22"/>
        </w:rPr>
        <w:t>SENDCo</w:t>
      </w:r>
      <w:proofErr w:type="spellEnd"/>
      <w:r w:rsidR="000779CF">
        <w:rPr>
          <w:rFonts w:asciiTheme="minorHAnsi" w:hAnsiTheme="minorHAnsi" w:cstheme="minorHAnsi"/>
          <w:b/>
          <w:sz w:val="22"/>
          <w:szCs w:val="22"/>
        </w:rPr>
        <w:t xml:space="preserve"> at Brookfield</w:t>
      </w:r>
    </w:p>
    <w:p w:rsidR="009056D0" w:rsidRPr="00092BC5" w:rsidRDefault="009056D0" w:rsidP="00B11C6C">
      <w:pPr>
        <w:jc w:val="both"/>
        <w:rPr>
          <w:rFonts w:asciiTheme="minorHAnsi" w:hAnsiTheme="minorHAnsi" w:cstheme="minorHAnsi"/>
          <w:sz w:val="22"/>
          <w:szCs w:val="22"/>
        </w:rPr>
      </w:pPr>
    </w:p>
    <w:p w:rsidR="009056D0" w:rsidRPr="00092BC5" w:rsidRDefault="009056D0" w:rsidP="009056D0">
      <w:pPr>
        <w:rPr>
          <w:rFonts w:asciiTheme="minorHAnsi" w:hAnsiTheme="minorHAnsi" w:cstheme="minorHAnsi"/>
          <w:i/>
          <w:sz w:val="22"/>
          <w:szCs w:val="22"/>
        </w:rPr>
      </w:pPr>
      <w:r w:rsidRPr="00092BC5">
        <w:rPr>
          <w:rFonts w:asciiTheme="minorHAnsi" w:hAnsiTheme="minorHAnsi" w:cstheme="minorHAnsi"/>
          <w:sz w:val="22"/>
          <w:szCs w:val="22"/>
        </w:rPr>
        <w:t xml:space="preserve">This position is non-class based </w:t>
      </w:r>
      <w:r w:rsidR="00E2222F" w:rsidRPr="00092BC5">
        <w:rPr>
          <w:rFonts w:asciiTheme="minorHAnsi" w:hAnsiTheme="minorHAnsi" w:cstheme="minorHAnsi"/>
          <w:sz w:val="22"/>
          <w:szCs w:val="22"/>
        </w:rPr>
        <w:t xml:space="preserve">with some </w:t>
      </w:r>
      <w:r w:rsidRPr="00092BC5">
        <w:rPr>
          <w:rFonts w:asciiTheme="minorHAnsi" w:hAnsiTheme="minorHAnsi" w:cstheme="minorHAnsi"/>
          <w:sz w:val="22"/>
          <w:szCs w:val="22"/>
        </w:rPr>
        <w:t xml:space="preserve">regular </w:t>
      </w:r>
      <w:r w:rsidR="00E2222F" w:rsidRPr="00092BC5">
        <w:rPr>
          <w:rFonts w:asciiTheme="minorHAnsi" w:hAnsiTheme="minorHAnsi" w:cstheme="minorHAnsi"/>
          <w:sz w:val="22"/>
          <w:szCs w:val="22"/>
        </w:rPr>
        <w:t xml:space="preserve">individual, group and whole class </w:t>
      </w:r>
      <w:r w:rsidRPr="00092BC5">
        <w:rPr>
          <w:rFonts w:asciiTheme="minorHAnsi" w:hAnsiTheme="minorHAnsi" w:cstheme="minorHAnsi"/>
          <w:sz w:val="22"/>
          <w:szCs w:val="22"/>
        </w:rPr>
        <w:t>teaching commitmen</w:t>
      </w:r>
      <w:r w:rsidR="00A709D8" w:rsidRPr="00092BC5">
        <w:rPr>
          <w:rFonts w:asciiTheme="minorHAnsi" w:hAnsiTheme="minorHAnsi" w:cstheme="minorHAnsi"/>
          <w:sz w:val="22"/>
          <w:szCs w:val="22"/>
        </w:rPr>
        <w:t>t</w:t>
      </w:r>
      <w:r w:rsidR="00E2222F" w:rsidRPr="00092BC5">
        <w:rPr>
          <w:rFonts w:asciiTheme="minorHAnsi" w:hAnsiTheme="minorHAnsi" w:cstheme="minorHAnsi"/>
          <w:sz w:val="22"/>
          <w:szCs w:val="22"/>
        </w:rPr>
        <w:t>s.</w:t>
      </w:r>
      <w:r w:rsidRPr="00092BC5">
        <w:rPr>
          <w:rFonts w:asciiTheme="minorHAnsi" w:hAnsiTheme="minorHAnsi" w:cstheme="minorHAnsi"/>
          <w:i/>
          <w:sz w:val="22"/>
          <w:szCs w:val="22"/>
        </w:rPr>
        <w:t xml:space="preserve"> </w:t>
      </w:r>
    </w:p>
    <w:p w:rsidR="009056D0" w:rsidRPr="00092BC5" w:rsidRDefault="009056D0" w:rsidP="009056D0">
      <w:pPr>
        <w:rPr>
          <w:rFonts w:asciiTheme="minorHAnsi" w:hAnsiTheme="minorHAnsi" w:cstheme="minorHAnsi"/>
          <w:i/>
          <w:sz w:val="22"/>
          <w:szCs w:val="22"/>
        </w:rPr>
      </w:pPr>
    </w:p>
    <w:p w:rsidR="009056D0" w:rsidRPr="00092BC5" w:rsidRDefault="009056D0" w:rsidP="009056D0">
      <w:pPr>
        <w:rPr>
          <w:rFonts w:asciiTheme="minorHAnsi" w:hAnsiTheme="minorHAnsi" w:cstheme="minorHAnsi"/>
          <w:bCs/>
          <w:iCs/>
          <w:sz w:val="22"/>
          <w:szCs w:val="22"/>
        </w:rPr>
      </w:pPr>
      <w:r w:rsidRPr="00092BC5">
        <w:rPr>
          <w:rFonts w:asciiTheme="minorHAnsi" w:hAnsiTheme="minorHAnsi" w:cstheme="minorHAnsi"/>
          <w:bCs/>
          <w:iCs/>
          <w:sz w:val="22"/>
          <w:szCs w:val="22"/>
        </w:rPr>
        <w:t xml:space="preserve">The person appointed will be passionate about </w:t>
      </w:r>
      <w:r w:rsidR="00E2222F" w:rsidRPr="00092BC5">
        <w:rPr>
          <w:rFonts w:asciiTheme="minorHAnsi" w:hAnsiTheme="minorHAnsi" w:cstheme="minorHAnsi"/>
          <w:bCs/>
          <w:iCs/>
          <w:sz w:val="22"/>
          <w:szCs w:val="22"/>
        </w:rPr>
        <w:t xml:space="preserve">inclusive </w:t>
      </w:r>
      <w:r w:rsidRPr="00092BC5">
        <w:rPr>
          <w:rFonts w:asciiTheme="minorHAnsi" w:hAnsiTheme="minorHAnsi" w:cstheme="minorHAnsi"/>
          <w:bCs/>
          <w:iCs/>
          <w:sz w:val="22"/>
          <w:szCs w:val="22"/>
        </w:rPr>
        <w:t xml:space="preserve">education; have the confidence and ability to be strategic and </w:t>
      </w:r>
      <w:r w:rsidR="00713195" w:rsidRPr="00092BC5">
        <w:rPr>
          <w:rFonts w:asciiTheme="minorHAnsi" w:hAnsiTheme="minorHAnsi" w:cstheme="minorHAnsi"/>
          <w:bCs/>
          <w:iCs/>
          <w:sz w:val="22"/>
          <w:szCs w:val="22"/>
        </w:rPr>
        <w:t xml:space="preserve">to </w:t>
      </w:r>
      <w:r w:rsidRPr="00092BC5">
        <w:rPr>
          <w:rFonts w:asciiTheme="minorHAnsi" w:hAnsiTheme="minorHAnsi" w:cstheme="minorHAnsi"/>
          <w:bCs/>
          <w:iCs/>
          <w:sz w:val="22"/>
          <w:szCs w:val="22"/>
        </w:rPr>
        <w:t>inspire others; possess excellent org</w:t>
      </w:r>
      <w:r w:rsidR="002E0666" w:rsidRPr="00092BC5">
        <w:rPr>
          <w:rFonts w:asciiTheme="minorHAnsi" w:hAnsiTheme="minorHAnsi" w:cstheme="minorHAnsi"/>
          <w:bCs/>
          <w:iCs/>
          <w:sz w:val="22"/>
          <w:szCs w:val="22"/>
        </w:rPr>
        <w:t>anisational and teaching skills</w:t>
      </w:r>
      <w:r w:rsidRPr="00092BC5">
        <w:rPr>
          <w:rFonts w:asciiTheme="minorHAnsi" w:hAnsiTheme="minorHAnsi" w:cstheme="minorHAnsi"/>
          <w:bCs/>
          <w:iCs/>
          <w:sz w:val="22"/>
          <w:szCs w:val="22"/>
        </w:rPr>
        <w:t xml:space="preserve"> and have</w:t>
      </w:r>
      <w:r w:rsidR="00A709D8" w:rsidRPr="00092BC5">
        <w:rPr>
          <w:rFonts w:asciiTheme="minorHAnsi" w:hAnsiTheme="minorHAnsi" w:cstheme="minorHAnsi"/>
          <w:bCs/>
          <w:iCs/>
          <w:sz w:val="22"/>
          <w:szCs w:val="22"/>
        </w:rPr>
        <w:t xml:space="preserve"> significant experience of working successfully with children with special educational needs</w:t>
      </w:r>
      <w:r w:rsidRPr="00092BC5">
        <w:rPr>
          <w:rFonts w:asciiTheme="minorHAnsi" w:hAnsiTheme="minorHAnsi" w:cstheme="minorHAnsi"/>
          <w:bCs/>
          <w:iCs/>
          <w:sz w:val="22"/>
          <w:szCs w:val="22"/>
        </w:rPr>
        <w:t>.</w:t>
      </w:r>
      <w:r w:rsidR="000779CF">
        <w:rPr>
          <w:rFonts w:asciiTheme="minorHAnsi" w:hAnsiTheme="minorHAnsi" w:cstheme="minorHAnsi"/>
          <w:bCs/>
          <w:iCs/>
          <w:sz w:val="22"/>
          <w:szCs w:val="22"/>
        </w:rPr>
        <w:t xml:space="preserve"> </w:t>
      </w:r>
      <w:r w:rsidRPr="00092BC5">
        <w:rPr>
          <w:rFonts w:asciiTheme="minorHAnsi" w:hAnsiTheme="minorHAnsi" w:cstheme="minorHAnsi"/>
          <w:bCs/>
          <w:iCs/>
          <w:sz w:val="22"/>
          <w:szCs w:val="22"/>
        </w:rPr>
        <w:t xml:space="preserve">The person appointed will take responsibility for </w:t>
      </w:r>
      <w:r w:rsidR="00A709D8" w:rsidRPr="00092BC5">
        <w:rPr>
          <w:rFonts w:asciiTheme="minorHAnsi" w:hAnsiTheme="minorHAnsi" w:cstheme="minorHAnsi"/>
          <w:bCs/>
          <w:iCs/>
          <w:sz w:val="22"/>
          <w:szCs w:val="22"/>
        </w:rPr>
        <w:t xml:space="preserve">managing the coordinating </w:t>
      </w:r>
      <w:r w:rsidR="006377AB" w:rsidRPr="00092BC5">
        <w:rPr>
          <w:rFonts w:asciiTheme="minorHAnsi" w:hAnsiTheme="minorHAnsi" w:cstheme="minorHAnsi"/>
          <w:bCs/>
          <w:iCs/>
          <w:sz w:val="22"/>
          <w:szCs w:val="22"/>
        </w:rPr>
        <w:t>of</w:t>
      </w:r>
      <w:r w:rsidR="00A709D8" w:rsidRPr="00092BC5">
        <w:rPr>
          <w:rFonts w:asciiTheme="minorHAnsi" w:hAnsiTheme="minorHAnsi" w:cstheme="minorHAnsi"/>
          <w:bCs/>
          <w:iCs/>
          <w:sz w:val="22"/>
          <w:szCs w:val="22"/>
        </w:rPr>
        <w:t xml:space="preserve"> provision for special educational needs and disabilities</w:t>
      </w:r>
      <w:r w:rsidR="001D5AD5" w:rsidRPr="00092BC5">
        <w:rPr>
          <w:rFonts w:asciiTheme="minorHAnsi" w:hAnsiTheme="minorHAnsi" w:cstheme="minorHAnsi"/>
          <w:bCs/>
          <w:iCs/>
          <w:sz w:val="22"/>
          <w:szCs w:val="22"/>
        </w:rPr>
        <w:t xml:space="preserve"> (SEND) across the school fro</w:t>
      </w:r>
      <w:r w:rsidR="00A709D8" w:rsidRPr="00092BC5">
        <w:rPr>
          <w:rFonts w:asciiTheme="minorHAnsi" w:hAnsiTheme="minorHAnsi" w:cstheme="minorHAnsi"/>
          <w:bCs/>
          <w:iCs/>
          <w:sz w:val="22"/>
          <w:szCs w:val="22"/>
        </w:rPr>
        <w:t>m nursery to Y6</w:t>
      </w:r>
      <w:r w:rsidR="00B441DD" w:rsidRPr="00092BC5">
        <w:rPr>
          <w:rFonts w:asciiTheme="minorHAnsi" w:hAnsiTheme="minorHAnsi" w:cstheme="minorHAnsi"/>
          <w:bCs/>
          <w:iCs/>
          <w:sz w:val="22"/>
          <w:szCs w:val="22"/>
        </w:rPr>
        <w:t xml:space="preserve"> and</w:t>
      </w:r>
      <w:r w:rsidR="00E2222F" w:rsidRPr="00092BC5">
        <w:rPr>
          <w:rFonts w:asciiTheme="minorHAnsi" w:hAnsiTheme="minorHAnsi" w:cstheme="minorHAnsi"/>
          <w:bCs/>
          <w:iCs/>
          <w:sz w:val="22"/>
          <w:szCs w:val="22"/>
        </w:rPr>
        <w:t xml:space="preserve"> contribute to the schools</w:t>
      </w:r>
      <w:r w:rsidR="006377AB" w:rsidRPr="00092BC5">
        <w:rPr>
          <w:rFonts w:asciiTheme="minorHAnsi" w:hAnsiTheme="minorHAnsi" w:cstheme="minorHAnsi"/>
          <w:bCs/>
          <w:iCs/>
          <w:sz w:val="22"/>
          <w:szCs w:val="22"/>
        </w:rPr>
        <w:t>’</w:t>
      </w:r>
      <w:r w:rsidR="00E2222F" w:rsidRPr="00092BC5">
        <w:rPr>
          <w:rFonts w:asciiTheme="minorHAnsi" w:hAnsiTheme="minorHAnsi" w:cstheme="minorHAnsi"/>
          <w:bCs/>
          <w:iCs/>
          <w:sz w:val="22"/>
          <w:szCs w:val="22"/>
        </w:rPr>
        <w:t xml:space="preserve"> leadership and strategic direction.</w:t>
      </w:r>
    </w:p>
    <w:p w:rsidR="00092BC5" w:rsidRPr="00092BC5" w:rsidRDefault="00092BC5" w:rsidP="009056D0">
      <w:pPr>
        <w:rPr>
          <w:rFonts w:asciiTheme="minorHAnsi" w:hAnsiTheme="minorHAnsi" w:cstheme="minorHAnsi"/>
          <w:bCs/>
          <w:iCs/>
          <w:sz w:val="22"/>
          <w:szCs w:val="22"/>
        </w:rPr>
      </w:pPr>
    </w:p>
    <w:p w:rsidR="00092BC5" w:rsidRPr="00092BC5" w:rsidRDefault="00092BC5" w:rsidP="00092BC5">
      <w:pPr>
        <w:pStyle w:val="NormalWeb"/>
        <w:rPr>
          <w:rFonts w:asciiTheme="minorHAnsi" w:hAnsiTheme="minorHAnsi" w:cstheme="minorHAnsi"/>
          <w:color w:val="222222"/>
          <w:sz w:val="22"/>
          <w:szCs w:val="22"/>
          <w:lang w:val="en"/>
        </w:rPr>
      </w:pPr>
      <w:r w:rsidRPr="00092BC5">
        <w:rPr>
          <w:rFonts w:asciiTheme="minorHAnsi" w:hAnsiTheme="minorHAnsi" w:cstheme="minorHAnsi"/>
          <w:color w:val="222222"/>
          <w:sz w:val="22"/>
          <w:szCs w:val="22"/>
          <w:lang w:val="en"/>
        </w:rPr>
        <w:t>Brookfield can offer you:</w:t>
      </w:r>
    </w:p>
    <w:p w:rsidR="00092BC5" w:rsidRDefault="00092BC5" w:rsidP="00092BC5">
      <w:pPr>
        <w:pStyle w:val="NormalWeb"/>
        <w:numPr>
          <w:ilvl w:val="0"/>
          <w:numId w:val="21"/>
        </w:numPr>
        <w:rPr>
          <w:rFonts w:asciiTheme="minorHAnsi" w:hAnsiTheme="minorHAnsi" w:cstheme="minorHAnsi"/>
          <w:color w:val="222222"/>
          <w:sz w:val="22"/>
          <w:szCs w:val="22"/>
          <w:lang w:val="en"/>
        </w:rPr>
      </w:pPr>
      <w:r w:rsidRPr="00092BC5">
        <w:rPr>
          <w:rFonts w:asciiTheme="minorHAnsi" w:hAnsiTheme="minorHAnsi" w:cstheme="minorHAnsi"/>
          <w:color w:val="222222"/>
          <w:sz w:val="22"/>
          <w:szCs w:val="22"/>
          <w:lang w:val="en"/>
        </w:rPr>
        <w:t>The opportunity to work in an inclusive, creative and friendly school, with brilliant children and alongside dynamic and dedicated staff</w:t>
      </w:r>
    </w:p>
    <w:p w:rsidR="00092BC5" w:rsidRPr="00092BC5" w:rsidRDefault="00092BC5" w:rsidP="00092BC5">
      <w:pPr>
        <w:pStyle w:val="NormalWeb"/>
        <w:numPr>
          <w:ilvl w:val="0"/>
          <w:numId w:val="20"/>
        </w:numPr>
        <w:rPr>
          <w:rFonts w:asciiTheme="minorHAnsi" w:hAnsiTheme="minorHAnsi" w:cstheme="minorHAnsi"/>
          <w:color w:val="222222"/>
          <w:sz w:val="22"/>
          <w:szCs w:val="22"/>
          <w:lang w:val="en"/>
        </w:rPr>
      </w:pPr>
      <w:r>
        <w:rPr>
          <w:rFonts w:asciiTheme="minorHAnsi" w:hAnsiTheme="minorHAnsi" w:cstheme="minorHAnsi"/>
          <w:color w:val="222222"/>
          <w:sz w:val="22"/>
          <w:szCs w:val="22"/>
          <w:lang w:val="en"/>
        </w:rPr>
        <w:t xml:space="preserve">A school that </w:t>
      </w:r>
      <w:proofErr w:type="spellStart"/>
      <w:r>
        <w:rPr>
          <w:rFonts w:asciiTheme="minorHAnsi" w:hAnsiTheme="minorHAnsi" w:cstheme="minorHAnsi"/>
          <w:color w:val="222222"/>
          <w:sz w:val="22"/>
          <w:szCs w:val="22"/>
          <w:lang w:val="en"/>
        </w:rPr>
        <w:t>prioritises</w:t>
      </w:r>
      <w:proofErr w:type="spellEnd"/>
      <w:r>
        <w:rPr>
          <w:rFonts w:asciiTheme="minorHAnsi" w:hAnsiTheme="minorHAnsi" w:cstheme="minorHAnsi"/>
          <w:color w:val="222222"/>
          <w:sz w:val="22"/>
          <w:szCs w:val="22"/>
          <w:lang w:val="en"/>
        </w:rPr>
        <w:t xml:space="preserve"> staff well-being with</w:t>
      </w:r>
      <w:r w:rsidRPr="00092BC5">
        <w:rPr>
          <w:rFonts w:asciiTheme="minorHAnsi" w:hAnsiTheme="minorHAnsi" w:cstheme="minorHAnsi"/>
          <w:color w:val="222222"/>
          <w:sz w:val="22"/>
          <w:szCs w:val="22"/>
          <w:lang w:val="en"/>
        </w:rPr>
        <w:t xml:space="preserve"> </w:t>
      </w:r>
      <w:r>
        <w:rPr>
          <w:rFonts w:asciiTheme="minorHAnsi" w:hAnsiTheme="minorHAnsi" w:cstheme="minorHAnsi"/>
          <w:color w:val="222222"/>
          <w:sz w:val="22"/>
          <w:szCs w:val="22"/>
          <w:lang w:val="en"/>
        </w:rPr>
        <w:t>o</w:t>
      </w:r>
      <w:r w:rsidRPr="00092BC5">
        <w:rPr>
          <w:rFonts w:asciiTheme="minorHAnsi" w:hAnsiTheme="minorHAnsi" w:cstheme="minorHAnsi"/>
          <w:color w:val="222222"/>
          <w:sz w:val="22"/>
          <w:szCs w:val="22"/>
          <w:lang w:val="en"/>
        </w:rPr>
        <w:t>pportunities to develop your skills through professional development and research projects</w:t>
      </w:r>
    </w:p>
    <w:p w:rsidR="00092BC5" w:rsidRPr="00092BC5" w:rsidRDefault="00092BC5" w:rsidP="00092BC5">
      <w:pPr>
        <w:pStyle w:val="NormalWeb"/>
        <w:numPr>
          <w:ilvl w:val="0"/>
          <w:numId w:val="21"/>
        </w:numPr>
        <w:rPr>
          <w:rFonts w:asciiTheme="minorHAnsi" w:hAnsiTheme="minorHAnsi" w:cstheme="minorHAnsi"/>
          <w:color w:val="222222"/>
          <w:sz w:val="22"/>
          <w:szCs w:val="22"/>
          <w:lang w:val="en"/>
        </w:rPr>
      </w:pPr>
      <w:r w:rsidRPr="00092BC5">
        <w:rPr>
          <w:rFonts w:asciiTheme="minorHAnsi" w:hAnsiTheme="minorHAnsi" w:cstheme="minorHAnsi"/>
          <w:color w:val="222222"/>
          <w:sz w:val="22"/>
          <w:szCs w:val="22"/>
          <w:lang w:val="en"/>
        </w:rPr>
        <w:t>The chance to work in a school where you can really make a difference and develop changes</w:t>
      </w:r>
    </w:p>
    <w:p w:rsidR="00092BC5" w:rsidRDefault="00092BC5" w:rsidP="00092BC5">
      <w:pPr>
        <w:pStyle w:val="NormalWeb"/>
        <w:numPr>
          <w:ilvl w:val="0"/>
          <w:numId w:val="21"/>
        </w:numPr>
        <w:rPr>
          <w:rFonts w:asciiTheme="minorHAnsi" w:hAnsiTheme="minorHAnsi" w:cstheme="minorHAnsi"/>
          <w:color w:val="222222"/>
          <w:sz w:val="22"/>
          <w:szCs w:val="22"/>
          <w:lang w:val="en"/>
        </w:rPr>
      </w:pPr>
      <w:r w:rsidRPr="00092BC5">
        <w:rPr>
          <w:rFonts w:asciiTheme="minorHAnsi" w:hAnsiTheme="minorHAnsi" w:cstheme="minorHAnsi"/>
          <w:color w:val="222222"/>
          <w:sz w:val="22"/>
          <w:szCs w:val="22"/>
          <w:lang w:val="en"/>
        </w:rPr>
        <w:t xml:space="preserve">The chance to be part of our school’s improvement journey </w:t>
      </w:r>
    </w:p>
    <w:p w:rsidR="000779CF" w:rsidRPr="000779CF" w:rsidRDefault="000779CF" w:rsidP="000779CF">
      <w:pPr>
        <w:pStyle w:val="NormalWeb"/>
        <w:rPr>
          <w:rFonts w:asciiTheme="minorHAnsi" w:hAnsiTheme="minorHAnsi" w:cstheme="minorHAnsi"/>
          <w:b/>
          <w:color w:val="222222"/>
          <w:sz w:val="22"/>
          <w:szCs w:val="22"/>
          <w:lang w:val="en"/>
        </w:rPr>
      </w:pPr>
      <w:r w:rsidRPr="000779CF">
        <w:rPr>
          <w:rFonts w:asciiTheme="minorHAnsi" w:hAnsiTheme="minorHAnsi" w:cstheme="minorHAnsi"/>
          <w:b/>
          <w:color w:val="222222"/>
          <w:sz w:val="22"/>
          <w:szCs w:val="22"/>
          <w:lang w:val="en"/>
        </w:rPr>
        <w:t>Job description</w:t>
      </w:r>
    </w:p>
    <w:p w:rsidR="00D43E00" w:rsidRPr="00092BC5" w:rsidRDefault="00750BA2" w:rsidP="00D43E00">
      <w:pPr>
        <w:jc w:val="both"/>
        <w:rPr>
          <w:rFonts w:asciiTheme="minorHAnsi" w:hAnsiTheme="minorHAnsi" w:cstheme="minorHAnsi"/>
          <w:sz w:val="22"/>
          <w:szCs w:val="22"/>
        </w:rPr>
      </w:pPr>
      <w:r w:rsidRPr="00092BC5">
        <w:rPr>
          <w:rFonts w:asciiTheme="minorHAnsi" w:hAnsiTheme="minorHAnsi" w:cstheme="minorHAnsi"/>
          <w:sz w:val="22"/>
          <w:szCs w:val="22"/>
        </w:rPr>
        <w:t>1</w:t>
      </w:r>
      <w:r w:rsidR="00743064" w:rsidRPr="00092BC5">
        <w:rPr>
          <w:rFonts w:asciiTheme="minorHAnsi" w:hAnsiTheme="minorHAnsi" w:cstheme="minorHAnsi"/>
          <w:sz w:val="22"/>
          <w:szCs w:val="22"/>
        </w:rPr>
        <w:t xml:space="preserve">. </w:t>
      </w:r>
      <w:r w:rsidR="00C61A55" w:rsidRPr="00092BC5">
        <w:rPr>
          <w:rFonts w:asciiTheme="minorHAnsi" w:hAnsiTheme="minorHAnsi" w:cstheme="minorHAnsi"/>
          <w:sz w:val="22"/>
          <w:szCs w:val="22"/>
        </w:rPr>
        <w:t xml:space="preserve">Ethos </w:t>
      </w:r>
    </w:p>
    <w:p w:rsidR="00B3434E" w:rsidRPr="00092BC5" w:rsidRDefault="00B3434E" w:rsidP="00D43E00">
      <w:pPr>
        <w:numPr>
          <w:ilvl w:val="0"/>
          <w:numId w:val="12"/>
        </w:numPr>
        <w:jc w:val="both"/>
        <w:rPr>
          <w:rFonts w:asciiTheme="minorHAnsi" w:hAnsiTheme="minorHAnsi" w:cstheme="minorHAnsi"/>
          <w:sz w:val="22"/>
          <w:szCs w:val="22"/>
        </w:rPr>
      </w:pPr>
      <w:r w:rsidRPr="00092BC5">
        <w:rPr>
          <w:rFonts w:asciiTheme="minorHAnsi" w:hAnsiTheme="minorHAnsi" w:cstheme="minorHAnsi"/>
          <w:sz w:val="22"/>
          <w:szCs w:val="22"/>
        </w:rPr>
        <w:t>Role model inclusive practice across the school in all interactions with children and staff</w:t>
      </w:r>
    </w:p>
    <w:p w:rsidR="00D43E00" w:rsidRPr="00092BC5" w:rsidRDefault="00D43E00" w:rsidP="00D43E00">
      <w:pPr>
        <w:numPr>
          <w:ilvl w:val="0"/>
          <w:numId w:val="12"/>
        </w:numPr>
        <w:jc w:val="both"/>
        <w:rPr>
          <w:rFonts w:asciiTheme="minorHAnsi" w:hAnsiTheme="minorHAnsi" w:cstheme="minorHAnsi"/>
          <w:sz w:val="22"/>
          <w:szCs w:val="22"/>
        </w:rPr>
      </w:pPr>
      <w:r w:rsidRPr="00092BC5">
        <w:rPr>
          <w:rFonts w:asciiTheme="minorHAnsi" w:hAnsiTheme="minorHAnsi" w:cstheme="minorHAnsi"/>
          <w:sz w:val="22"/>
          <w:szCs w:val="22"/>
        </w:rPr>
        <w:t>Demonstrate a clear co</w:t>
      </w:r>
      <w:r w:rsidR="00C61A55" w:rsidRPr="00092BC5">
        <w:rPr>
          <w:rFonts w:asciiTheme="minorHAnsi" w:hAnsiTheme="minorHAnsi" w:cstheme="minorHAnsi"/>
          <w:sz w:val="22"/>
          <w:szCs w:val="22"/>
        </w:rPr>
        <w:t>mmitment to Brookfield</w:t>
      </w:r>
      <w:r w:rsidRPr="00092BC5">
        <w:rPr>
          <w:rFonts w:asciiTheme="minorHAnsi" w:hAnsiTheme="minorHAnsi" w:cstheme="minorHAnsi"/>
          <w:sz w:val="22"/>
          <w:szCs w:val="22"/>
        </w:rPr>
        <w:t xml:space="preserve">’s </w:t>
      </w:r>
      <w:r w:rsidR="00E2222F" w:rsidRPr="00092BC5">
        <w:rPr>
          <w:rFonts w:asciiTheme="minorHAnsi" w:hAnsiTheme="minorHAnsi" w:cstheme="minorHAnsi"/>
          <w:sz w:val="22"/>
          <w:szCs w:val="22"/>
        </w:rPr>
        <w:t>vision and values</w:t>
      </w:r>
    </w:p>
    <w:p w:rsidR="00C61A55" w:rsidRPr="00092BC5" w:rsidRDefault="00D43E00" w:rsidP="00D43E00">
      <w:pPr>
        <w:numPr>
          <w:ilvl w:val="0"/>
          <w:numId w:val="12"/>
        </w:numPr>
        <w:jc w:val="both"/>
        <w:rPr>
          <w:rFonts w:asciiTheme="minorHAnsi" w:hAnsiTheme="minorHAnsi" w:cstheme="minorHAnsi"/>
          <w:sz w:val="22"/>
          <w:szCs w:val="22"/>
        </w:rPr>
      </w:pPr>
      <w:r w:rsidRPr="00092BC5">
        <w:rPr>
          <w:rFonts w:asciiTheme="minorHAnsi" w:hAnsiTheme="minorHAnsi" w:cstheme="minorHAnsi"/>
          <w:sz w:val="22"/>
          <w:szCs w:val="22"/>
        </w:rPr>
        <w:t xml:space="preserve">Be committed to </w:t>
      </w:r>
      <w:r w:rsidR="00374C03" w:rsidRPr="00092BC5">
        <w:rPr>
          <w:rFonts w:asciiTheme="minorHAnsi" w:hAnsiTheme="minorHAnsi" w:cstheme="minorHAnsi"/>
          <w:sz w:val="22"/>
          <w:szCs w:val="22"/>
        </w:rPr>
        <w:t xml:space="preserve">the </w:t>
      </w:r>
      <w:r w:rsidR="00C61A55" w:rsidRPr="00092BC5">
        <w:rPr>
          <w:rFonts w:asciiTheme="minorHAnsi" w:hAnsiTheme="minorHAnsi" w:cstheme="minorHAnsi"/>
          <w:sz w:val="22"/>
          <w:szCs w:val="22"/>
        </w:rPr>
        <w:t xml:space="preserve">warm, caring and inclusive </w:t>
      </w:r>
      <w:r w:rsidRPr="00092BC5">
        <w:rPr>
          <w:rFonts w:asciiTheme="minorHAnsi" w:hAnsiTheme="minorHAnsi" w:cstheme="minorHAnsi"/>
          <w:sz w:val="22"/>
          <w:szCs w:val="22"/>
        </w:rPr>
        <w:t>ethos of the school</w:t>
      </w:r>
    </w:p>
    <w:p w:rsidR="00D43E00" w:rsidRPr="00092BC5" w:rsidRDefault="00D43E00" w:rsidP="00D43E00">
      <w:pPr>
        <w:numPr>
          <w:ilvl w:val="0"/>
          <w:numId w:val="12"/>
        </w:numPr>
        <w:jc w:val="both"/>
        <w:rPr>
          <w:rFonts w:asciiTheme="minorHAnsi" w:hAnsiTheme="minorHAnsi" w:cstheme="minorHAnsi"/>
          <w:sz w:val="22"/>
          <w:szCs w:val="22"/>
        </w:rPr>
      </w:pPr>
      <w:r w:rsidRPr="00092BC5">
        <w:rPr>
          <w:rFonts w:asciiTheme="minorHAnsi" w:hAnsiTheme="minorHAnsi" w:cstheme="minorHAnsi"/>
          <w:sz w:val="22"/>
          <w:szCs w:val="22"/>
        </w:rPr>
        <w:t>Demonstrate a strong desire to achieve the highest possible level</w:t>
      </w:r>
      <w:r w:rsidR="00216C7E" w:rsidRPr="00092BC5">
        <w:rPr>
          <w:rFonts w:asciiTheme="minorHAnsi" w:hAnsiTheme="minorHAnsi" w:cstheme="minorHAnsi"/>
          <w:sz w:val="22"/>
          <w:szCs w:val="22"/>
        </w:rPr>
        <w:t>s</w:t>
      </w:r>
      <w:r w:rsidRPr="00092BC5">
        <w:rPr>
          <w:rFonts w:asciiTheme="minorHAnsi" w:hAnsiTheme="minorHAnsi" w:cstheme="minorHAnsi"/>
          <w:sz w:val="22"/>
          <w:szCs w:val="22"/>
        </w:rPr>
        <w:t xml:space="preserve"> of educational attainment for each child in the school,</w:t>
      </w:r>
      <w:r w:rsidR="006377AB" w:rsidRPr="00092BC5">
        <w:rPr>
          <w:rFonts w:asciiTheme="minorHAnsi" w:hAnsiTheme="minorHAnsi" w:cstheme="minorHAnsi"/>
          <w:sz w:val="22"/>
          <w:szCs w:val="22"/>
        </w:rPr>
        <w:t xml:space="preserve"> especially those with SEND,</w:t>
      </w:r>
      <w:r w:rsidRPr="00092BC5">
        <w:rPr>
          <w:rFonts w:asciiTheme="minorHAnsi" w:hAnsiTheme="minorHAnsi" w:cstheme="minorHAnsi"/>
          <w:sz w:val="22"/>
          <w:szCs w:val="22"/>
        </w:rPr>
        <w:t xml:space="preserve"> including a commitment to </w:t>
      </w:r>
      <w:r w:rsidR="00766D64" w:rsidRPr="00092BC5">
        <w:rPr>
          <w:rFonts w:asciiTheme="minorHAnsi" w:hAnsiTheme="minorHAnsi" w:cstheme="minorHAnsi"/>
          <w:sz w:val="22"/>
          <w:szCs w:val="22"/>
        </w:rPr>
        <w:t>pupils’ spiritual, moral, social and cultural development</w:t>
      </w:r>
    </w:p>
    <w:p w:rsidR="001D4309" w:rsidRPr="00092BC5" w:rsidRDefault="00AA12CD" w:rsidP="001D4309">
      <w:pPr>
        <w:numPr>
          <w:ilvl w:val="0"/>
          <w:numId w:val="12"/>
        </w:numPr>
        <w:rPr>
          <w:rFonts w:asciiTheme="minorHAnsi" w:hAnsiTheme="minorHAnsi" w:cstheme="minorHAnsi"/>
          <w:sz w:val="22"/>
          <w:szCs w:val="22"/>
        </w:rPr>
      </w:pPr>
      <w:r w:rsidRPr="00092BC5">
        <w:rPr>
          <w:rFonts w:asciiTheme="minorHAnsi" w:hAnsiTheme="minorHAnsi" w:cstheme="minorHAnsi"/>
          <w:sz w:val="22"/>
          <w:szCs w:val="22"/>
        </w:rPr>
        <w:t>P</w:t>
      </w:r>
      <w:r w:rsidR="001D4309" w:rsidRPr="00092BC5">
        <w:rPr>
          <w:rFonts w:asciiTheme="minorHAnsi" w:hAnsiTheme="minorHAnsi" w:cstheme="minorHAnsi"/>
          <w:sz w:val="22"/>
          <w:szCs w:val="22"/>
        </w:rPr>
        <w:t>romote the values and achievements o</w:t>
      </w:r>
      <w:r w:rsidR="00275844" w:rsidRPr="00092BC5">
        <w:rPr>
          <w:rFonts w:asciiTheme="minorHAnsi" w:hAnsiTheme="minorHAnsi" w:cstheme="minorHAnsi"/>
          <w:sz w:val="22"/>
          <w:szCs w:val="22"/>
        </w:rPr>
        <w:t>f the school to the community</w:t>
      </w:r>
    </w:p>
    <w:p w:rsidR="000C5CEE" w:rsidRPr="00092BC5" w:rsidRDefault="000C5CEE" w:rsidP="000C5CEE">
      <w:pPr>
        <w:ind w:left="360"/>
        <w:jc w:val="both"/>
        <w:rPr>
          <w:rFonts w:asciiTheme="minorHAnsi" w:hAnsiTheme="minorHAnsi" w:cstheme="minorHAnsi"/>
          <w:sz w:val="22"/>
          <w:szCs w:val="22"/>
        </w:rPr>
      </w:pPr>
    </w:p>
    <w:p w:rsidR="00743064" w:rsidRPr="00092BC5" w:rsidRDefault="00750BA2" w:rsidP="00743064">
      <w:pPr>
        <w:jc w:val="both"/>
        <w:rPr>
          <w:rFonts w:asciiTheme="minorHAnsi" w:hAnsiTheme="minorHAnsi" w:cstheme="minorHAnsi"/>
          <w:sz w:val="22"/>
          <w:szCs w:val="22"/>
        </w:rPr>
      </w:pPr>
      <w:r w:rsidRPr="00092BC5">
        <w:rPr>
          <w:rFonts w:asciiTheme="minorHAnsi" w:hAnsiTheme="minorHAnsi" w:cstheme="minorHAnsi"/>
          <w:sz w:val="22"/>
          <w:szCs w:val="22"/>
        </w:rPr>
        <w:t>2</w:t>
      </w:r>
      <w:r w:rsidR="00743064" w:rsidRPr="00092BC5">
        <w:rPr>
          <w:rFonts w:asciiTheme="minorHAnsi" w:hAnsiTheme="minorHAnsi" w:cstheme="minorHAnsi"/>
          <w:sz w:val="22"/>
          <w:szCs w:val="22"/>
        </w:rPr>
        <w:t>. Liaison and cooperation</w:t>
      </w:r>
    </w:p>
    <w:p w:rsidR="00E2222F" w:rsidRPr="00092BC5" w:rsidRDefault="00E2222F" w:rsidP="00E2222F">
      <w:pPr>
        <w:numPr>
          <w:ilvl w:val="0"/>
          <w:numId w:val="9"/>
        </w:numPr>
        <w:jc w:val="both"/>
        <w:rPr>
          <w:rFonts w:asciiTheme="minorHAnsi" w:hAnsiTheme="minorHAnsi" w:cstheme="minorHAnsi"/>
          <w:sz w:val="22"/>
          <w:szCs w:val="22"/>
        </w:rPr>
      </w:pPr>
      <w:r w:rsidRPr="00092BC5">
        <w:rPr>
          <w:rFonts w:asciiTheme="minorHAnsi" w:hAnsiTheme="minorHAnsi" w:cstheme="minorHAnsi"/>
          <w:sz w:val="22"/>
          <w:szCs w:val="22"/>
        </w:rPr>
        <w:t>Develop positive working relationships with children, staff, outside professionals, parents and governors and be prepared to give feedback about their views and needs to the Leadership Team</w:t>
      </w:r>
    </w:p>
    <w:p w:rsidR="00743064" w:rsidRPr="00092BC5" w:rsidRDefault="00750BA2" w:rsidP="006377AB">
      <w:pPr>
        <w:ind w:firstLine="360"/>
        <w:jc w:val="both"/>
        <w:rPr>
          <w:rFonts w:asciiTheme="minorHAnsi" w:hAnsiTheme="minorHAnsi" w:cstheme="minorHAnsi"/>
          <w:sz w:val="22"/>
          <w:szCs w:val="22"/>
        </w:rPr>
      </w:pPr>
      <w:r w:rsidRPr="00092BC5">
        <w:rPr>
          <w:rFonts w:asciiTheme="minorHAnsi" w:hAnsiTheme="minorHAnsi" w:cstheme="minorHAnsi"/>
          <w:sz w:val="22"/>
          <w:szCs w:val="22"/>
        </w:rPr>
        <w:t xml:space="preserve">The </w:t>
      </w:r>
      <w:proofErr w:type="spellStart"/>
      <w:r w:rsidR="00E2222F" w:rsidRPr="00092BC5">
        <w:rPr>
          <w:rFonts w:asciiTheme="minorHAnsi" w:hAnsiTheme="minorHAnsi" w:cstheme="minorHAnsi"/>
          <w:sz w:val="22"/>
          <w:szCs w:val="22"/>
        </w:rPr>
        <w:t>SENDCo</w:t>
      </w:r>
      <w:proofErr w:type="spellEnd"/>
      <w:r w:rsidR="00743064" w:rsidRPr="00092BC5">
        <w:rPr>
          <w:rFonts w:asciiTheme="minorHAnsi" w:hAnsiTheme="minorHAnsi" w:cstheme="minorHAnsi"/>
          <w:sz w:val="22"/>
          <w:szCs w:val="22"/>
        </w:rPr>
        <w:t xml:space="preserve"> will work in </w:t>
      </w:r>
      <w:r w:rsidR="00C61A55" w:rsidRPr="00092BC5">
        <w:rPr>
          <w:rFonts w:asciiTheme="minorHAnsi" w:hAnsiTheme="minorHAnsi" w:cstheme="minorHAnsi"/>
          <w:sz w:val="22"/>
          <w:szCs w:val="22"/>
        </w:rPr>
        <w:t xml:space="preserve">a </w:t>
      </w:r>
      <w:r w:rsidR="00743064" w:rsidRPr="00092BC5">
        <w:rPr>
          <w:rFonts w:asciiTheme="minorHAnsi" w:hAnsiTheme="minorHAnsi" w:cstheme="minorHAnsi"/>
          <w:sz w:val="22"/>
          <w:szCs w:val="22"/>
        </w:rPr>
        <w:t xml:space="preserve">positive and courteous </w:t>
      </w:r>
      <w:r w:rsidR="00C61A55" w:rsidRPr="00092BC5">
        <w:rPr>
          <w:rFonts w:asciiTheme="minorHAnsi" w:hAnsiTheme="minorHAnsi" w:cstheme="minorHAnsi"/>
          <w:sz w:val="22"/>
          <w:szCs w:val="22"/>
        </w:rPr>
        <w:t>manner</w:t>
      </w:r>
      <w:r w:rsidR="00743064" w:rsidRPr="00092BC5">
        <w:rPr>
          <w:rFonts w:asciiTheme="minorHAnsi" w:hAnsiTheme="minorHAnsi" w:cstheme="minorHAnsi"/>
          <w:sz w:val="22"/>
          <w:szCs w:val="22"/>
        </w:rPr>
        <w:t xml:space="preserve"> with</w:t>
      </w:r>
      <w:r w:rsidR="00275844" w:rsidRPr="00092BC5">
        <w:rPr>
          <w:rFonts w:asciiTheme="minorHAnsi" w:hAnsiTheme="minorHAnsi" w:cstheme="minorHAnsi"/>
          <w:sz w:val="22"/>
          <w:szCs w:val="22"/>
        </w:rPr>
        <w:t>:</w:t>
      </w:r>
    </w:p>
    <w:p w:rsidR="00743064" w:rsidRPr="00092BC5" w:rsidRDefault="000C5CEE" w:rsidP="00743064">
      <w:pPr>
        <w:numPr>
          <w:ilvl w:val="0"/>
          <w:numId w:val="14"/>
        </w:numPr>
        <w:overflowPunct w:val="0"/>
        <w:autoSpaceDE w:val="0"/>
        <w:autoSpaceDN w:val="0"/>
        <w:adjustRightInd w:val="0"/>
        <w:jc w:val="both"/>
        <w:textAlignment w:val="baseline"/>
        <w:rPr>
          <w:rFonts w:asciiTheme="minorHAnsi" w:hAnsiTheme="minorHAnsi" w:cstheme="minorHAnsi"/>
          <w:sz w:val="22"/>
          <w:szCs w:val="22"/>
        </w:rPr>
      </w:pPr>
      <w:r w:rsidRPr="00092BC5">
        <w:rPr>
          <w:rFonts w:asciiTheme="minorHAnsi" w:hAnsiTheme="minorHAnsi" w:cstheme="minorHAnsi"/>
          <w:sz w:val="22"/>
          <w:szCs w:val="22"/>
        </w:rPr>
        <w:t>all</w:t>
      </w:r>
      <w:r w:rsidR="00743064" w:rsidRPr="00092BC5">
        <w:rPr>
          <w:rFonts w:asciiTheme="minorHAnsi" w:hAnsiTheme="minorHAnsi" w:cstheme="minorHAnsi"/>
          <w:sz w:val="22"/>
          <w:szCs w:val="22"/>
        </w:rPr>
        <w:t xml:space="preserve"> </w:t>
      </w:r>
      <w:r w:rsidR="00AA12CD" w:rsidRPr="00092BC5">
        <w:rPr>
          <w:rFonts w:asciiTheme="minorHAnsi" w:hAnsiTheme="minorHAnsi" w:cstheme="minorHAnsi"/>
          <w:sz w:val="22"/>
          <w:szCs w:val="22"/>
        </w:rPr>
        <w:t xml:space="preserve">pupils and </w:t>
      </w:r>
      <w:r w:rsidR="00F813DD" w:rsidRPr="00092BC5">
        <w:rPr>
          <w:rFonts w:asciiTheme="minorHAnsi" w:hAnsiTheme="minorHAnsi" w:cstheme="minorHAnsi"/>
          <w:sz w:val="22"/>
          <w:szCs w:val="22"/>
        </w:rPr>
        <w:t>members of staff</w:t>
      </w:r>
    </w:p>
    <w:p w:rsidR="00743064" w:rsidRPr="00092BC5" w:rsidRDefault="000C5CEE" w:rsidP="00743064">
      <w:pPr>
        <w:numPr>
          <w:ilvl w:val="0"/>
          <w:numId w:val="14"/>
        </w:numPr>
        <w:overflowPunct w:val="0"/>
        <w:autoSpaceDE w:val="0"/>
        <w:autoSpaceDN w:val="0"/>
        <w:adjustRightInd w:val="0"/>
        <w:jc w:val="both"/>
        <w:textAlignment w:val="baseline"/>
        <w:rPr>
          <w:rFonts w:asciiTheme="minorHAnsi" w:hAnsiTheme="minorHAnsi" w:cstheme="minorHAnsi"/>
          <w:sz w:val="22"/>
          <w:szCs w:val="22"/>
        </w:rPr>
      </w:pPr>
      <w:r w:rsidRPr="00092BC5">
        <w:rPr>
          <w:rFonts w:asciiTheme="minorHAnsi" w:hAnsiTheme="minorHAnsi" w:cstheme="minorHAnsi"/>
          <w:sz w:val="22"/>
          <w:szCs w:val="22"/>
        </w:rPr>
        <w:t>representatives</w:t>
      </w:r>
      <w:r w:rsidR="00743064" w:rsidRPr="00092BC5">
        <w:rPr>
          <w:rFonts w:asciiTheme="minorHAnsi" w:hAnsiTheme="minorHAnsi" w:cstheme="minorHAnsi"/>
          <w:sz w:val="22"/>
          <w:szCs w:val="22"/>
        </w:rPr>
        <w:t xml:space="preserve"> of</w:t>
      </w:r>
      <w:r w:rsidR="009538DC" w:rsidRPr="00092BC5">
        <w:rPr>
          <w:rFonts w:asciiTheme="minorHAnsi" w:hAnsiTheme="minorHAnsi" w:cstheme="minorHAnsi"/>
          <w:sz w:val="22"/>
          <w:szCs w:val="22"/>
        </w:rPr>
        <w:t xml:space="preserve"> the</w:t>
      </w:r>
      <w:r w:rsidR="00743064" w:rsidRPr="00092BC5">
        <w:rPr>
          <w:rFonts w:asciiTheme="minorHAnsi" w:hAnsiTheme="minorHAnsi" w:cstheme="minorHAnsi"/>
          <w:sz w:val="22"/>
          <w:szCs w:val="22"/>
        </w:rPr>
        <w:t xml:space="preserve"> Loca</w:t>
      </w:r>
      <w:r w:rsidR="00C61A55" w:rsidRPr="00092BC5">
        <w:rPr>
          <w:rFonts w:asciiTheme="minorHAnsi" w:hAnsiTheme="minorHAnsi" w:cstheme="minorHAnsi"/>
          <w:sz w:val="22"/>
          <w:szCs w:val="22"/>
        </w:rPr>
        <w:t>l Authority</w:t>
      </w:r>
    </w:p>
    <w:p w:rsidR="00743064" w:rsidRPr="00092BC5" w:rsidRDefault="00713195" w:rsidP="00743064">
      <w:pPr>
        <w:numPr>
          <w:ilvl w:val="0"/>
          <w:numId w:val="14"/>
        </w:numPr>
        <w:overflowPunct w:val="0"/>
        <w:autoSpaceDE w:val="0"/>
        <w:autoSpaceDN w:val="0"/>
        <w:adjustRightInd w:val="0"/>
        <w:jc w:val="both"/>
        <w:textAlignment w:val="baseline"/>
        <w:rPr>
          <w:rFonts w:asciiTheme="minorHAnsi" w:hAnsiTheme="minorHAnsi" w:cstheme="minorHAnsi"/>
          <w:sz w:val="22"/>
          <w:szCs w:val="22"/>
        </w:rPr>
      </w:pPr>
      <w:r w:rsidRPr="00092BC5">
        <w:rPr>
          <w:rFonts w:asciiTheme="minorHAnsi" w:hAnsiTheme="minorHAnsi" w:cstheme="minorHAnsi"/>
          <w:sz w:val="22"/>
          <w:szCs w:val="22"/>
        </w:rPr>
        <w:t>o</w:t>
      </w:r>
      <w:r w:rsidR="00743064" w:rsidRPr="00092BC5">
        <w:rPr>
          <w:rFonts w:asciiTheme="minorHAnsi" w:hAnsiTheme="minorHAnsi" w:cstheme="minorHAnsi"/>
          <w:sz w:val="22"/>
          <w:szCs w:val="22"/>
        </w:rPr>
        <w:t>rganisations</w:t>
      </w:r>
      <w:r w:rsidR="000C5CEE" w:rsidRPr="00092BC5">
        <w:rPr>
          <w:rFonts w:asciiTheme="minorHAnsi" w:hAnsiTheme="minorHAnsi" w:cstheme="minorHAnsi"/>
          <w:sz w:val="22"/>
          <w:szCs w:val="22"/>
        </w:rPr>
        <w:t xml:space="preserve"> and agencies</w:t>
      </w:r>
      <w:r w:rsidR="00743064" w:rsidRPr="00092BC5">
        <w:rPr>
          <w:rFonts w:asciiTheme="minorHAnsi" w:hAnsiTheme="minorHAnsi" w:cstheme="minorHAnsi"/>
          <w:sz w:val="22"/>
          <w:szCs w:val="22"/>
        </w:rPr>
        <w:t xml:space="preserve"> relevant to primary school teaching and learning</w:t>
      </w:r>
    </w:p>
    <w:p w:rsidR="00743064" w:rsidRPr="00092BC5" w:rsidRDefault="000C5CEE" w:rsidP="00743064">
      <w:pPr>
        <w:numPr>
          <w:ilvl w:val="0"/>
          <w:numId w:val="14"/>
        </w:numPr>
        <w:overflowPunct w:val="0"/>
        <w:autoSpaceDE w:val="0"/>
        <w:autoSpaceDN w:val="0"/>
        <w:adjustRightInd w:val="0"/>
        <w:jc w:val="both"/>
        <w:textAlignment w:val="baseline"/>
        <w:rPr>
          <w:rFonts w:asciiTheme="minorHAnsi" w:hAnsiTheme="minorHAnsi" w:cstheme="minorHAnsi"/>
          <w:sz w:val="22"/>
          <w:szCs w:val="22"/>
        </w:rPr>
      </w:pPr>
      <w:r w:rsidRPr="00092BC5">
        <w:rPr>
          <w:rFonts w:asciiTheme="minorHAnsi" w:hAnsiTheme="minorHAnsi" w:cstheme="minorHAnsi"/>
          <w:sz w:val="22"/>
          <w:szCs w:val="22"/>
        </w:rPr>
        <w:t>parents, governors and the wider</w:t>
      </w:r>
      <w:r w:rsidR="00743064" w:rsidRPr="00092BC5">
        <w:rPr>
          <w:rFonts w:asciiTheme="minorHAnsi" w:hAnsiTheme="minorHAnsi" w:cstheme="minorHAnsi"/>
          <w:sz w:val="22"/>
          <w:szCs w:val="22"/>
        </w:rPr>
        <w:t xml:space="preserve"> community</w:t>
      </w:r>
    </w:p>
    <w:p w:rsidR="00B3434E" w:rsidRPr="00092BC5" w:rsidRDefault="00B3434E" w:rsidP="006377AB">
      <w:pPr>
        <w:overflowPunct w:val="0"/>
        <w:autoSpaceDE w:val="0"/>
        <w:autoSpaceDN w:val="0"/>
        <w:adjustRightInd w:val="0"/>
        <w:ind w:left="720"/>
        <w:jc w:val="both"/>
        <w:textAlignment w:val="baseline"/>
        <w:rPr>
          <w:rFonts w:asciiTheme="minorHAnsi" w:hAnsiTheme="minorHAnsi" w:cstheme="minorHAnsi"/>
          <w:sz w:val="22"/>
          <w:szCs w:val="22"/>
        </w:rPr>
      </w:pPr>
    </w:p>
    <w:p w:rsidR="00B3434E" w:rsidRPr="00092BC5" w:rsidRDefault="00B3434E" w:rsidP="00B3434E">
      <w:pPr>
        <w:rPr>
          <w:rFonts w:asciiTheme="minorHAnsi" w:hAnsiTheme="minorHAnsi" w:cstheme="minorHAnsi"/>
          <w:sz w:val="22"/>
          <w:szCs w:val="22"/>
        </w:rPr>
      </w:pPr>
      <w:r w:rsidRPr="00092BC5">
        <w:rPr>
          <w:rFonts w:asciiTheme="minorHAnsi" w:hAnsiTheme="minorHAnsi" w:cstheme="minorHAnsi"/>
          <w:sz w:val="22"/>
          <w:szCs w:val="22"/>
        </w:rPr>
        <w:t xml:space="preserve">3.  </w:t>
      </w:r>
      <w:proofErr w:type="spellStart"/>
      <w:r w:rsidRPr="00092BC5">
        <w:rPr>
          <w:rFonts w:asciiTheme="minorHAnsi" w:hAnsiTheme="minorHAnsi" w:cstheme="minorHAnsi"/>
          <w:sz w:val="22"/>
          <w:szCs w:val="22"/>
        </w:rPr>
        <w:t>SENDCo</w:t>
      </w:r>
      <w:proofErr w:type="spellEnd"/>
    </w:p>
    <w:p w:rsidR="00B3434E" w:rsidRPr="00092BC5" w:rsidRDefault="00B3434E" w:rsidP="00B3434E">
      <w:pPr>
        <w:rPr>
          <w:rFonts w:asciiTheme="minorHAnsi" w:hAnsiTheme="minorHAnsi" w:cstheme="minorHAnsi"/>
          <w:sz w:val="22"/>
          <w:szCs w:val="22"/>
        </w:rPr>
      </w:pPr>
    </w:p>
    <w:p w:rsidR="004C7E8F" w:rsidRDefault="004C7E8F" w:rsidP="00B3434E">
      <w:pPr>
        <w:numPr>
          <w:ilvl w:val="0"/>
          <w:numId w:val="19"/>
        </w:numPr>
        <w:rPr>
          <w:rFonts w:asciiTheme="minorHAnsi" w:hAnsiTheme="minorHAnsi" w:cstheme="minorHAnsi"/>
          <w:sz w:val="22"/>
          <w:szCs w:val="22"/>
        </w:rPr>
      </w:pPr>
      <w:r>
        <w:rPr>
          <w:rFonts w:asciiTheme="minorHAnsi" w:hAnsiTheme="minorHAnsi" w:cstheme="minorHAnsi"/>
          <w:sz w:val="22"/>
          <w:szCs w:val="22"/>
        </w:rPr>
        <w:t xml:space="preserve">Successful completion, or near completion, of the National Award for </w:t>
      </w:r>
      <w:proofErr w:type="spellStart"/>
      <w:r>
        <w:rPr>
          <w:rFonts w:asciiTheme="minorHAnsi" w:hAnsiTheme="minorHAnsi" w:cstheme="minorHAnsi"/>
          <w:sz w:val="22"/>
          <w:szCs w:val="22"/>
        </w:rPr>
        <w:t>SENDCo</w:t>
      </w:r>
      <w:proofErr w:type="spellEnd"/>
      <w:r>
        <w:rPr>
          <w:rFonts w:asciiTheme="minorHAnsi" w:hAnsiTheme="minorHAnsi" w:cstheme="minorHAnsi"/>
          <w:sz w:val="22"/>
          <w:szCs w:val="22"/>
        </w:rPr>
        <w:t xml:space="preserve">, </w:t>
      </w:r>
    </w:p>
    <w:p w:rsidR="00B3434E" w:rsidRPr="00092BC5" w:rsidRDefault="00B3434E" w:rsidP="00B3434E">
      <w:pPr>
        <w:numPr>
          <w:ilvl w:val="0"/>
          <w:numId w:val="19"/>
        </w:numPr>
        <w:rPr>
          <w:rFonts w:asciiTheme="minorHAnsi" w:hAnsiTheme="minorHAnsi" w:cstheme="minorHAnsi"/>
          <w:sz w:val="22"/>
          <w:szCs w:val="22"/>
        </w:rPr>
      </w:pPr>
      <w:r w:rsidRPr="00092BC5">
        <w:rPr>
          <w:rFonts w:asciiTheme="minorHAnsi" w:hAnsiTheme="minorHAnsi" w:cstheme="minorHAnsi"/>
          <w:sz w:val="22"/>
          <w:szCs w:val="22"/>
        </w:rPr>
        <w:t xml:space="preserve">With the </w:t>
      </w:r>
      <w:proofErr w:type="spellStart"/>
      <w:r w:rsidRPr="00092BC5">
        <w:rPr>
          <w:rFonts w:asciiTheme="minorHAnsi" w:hAnsiTheme="minorHAnsi" w:cstheme="minorHAnsi"/>
          <w:sz w:val="22"/>
          <w:szCs w:val="22"/>
        </w:rPr>
        <w:t>headteacher</w:t>
      </w:r>
      <w:proofErr w:type="spellEnd"/>
      <w:r w:rsidRPr="00092BC5">
        <w:rPr>
          <w:rFonts w:asciiTheme="minorHAnsi" w:hAnsiTheme="minorHAnsi" w:cstheme="minorHAnsi"/>
          <w:sz w:val="22"/>
          <w:szCs w:val="22"/>
        </w:rPr>
        <w:t xml:space="preserve"> and governing body, determine the strategic development of SEND policy and provision in the school. </w:t>
      </w:r>
      <w:r w:rsidR="00E2222F" w:rsidRPr="00092BC5">
        <w:rPr>
          <w:rFonts w:asciiTheme="minorHAnsi" w:hAnsiTheme="minorHAnsi" w:cstheme="minorHAnsi"/>
          <w:sz w:val="22"/>
          <w:szCs w:val="22"/>
        </w:rPr>
        <w:t>Updating SEND policy and the School Offer in line with statutory guidance.</w:t>
      </w:r>
    </w:p>
    <w:p w:rsidR="00B3434E" w:rsidRPr="00092BC5" w:rsidRDefault="00B3434E" w:rsidP="00B3434E">
      <w:pPr>
        <w:numPr>
          <w:ilvl w:val="0"/>
          <w:numId w:val="19"/>
        </w:numPr>
        <w:rPr>
          <w:rFonts w:asciiTheme="minorHAnsi" w:hAnsiTheme="minorHAnsi" w:cstheme="minorHAnsi"/>
          <w:sz w:val="22"/>
          <w:szCs w:val="22"/>
        </w:rPr>
      </w:pPr>
      <w:r w:rsidRPr="00092BC5">
        <w:rPr>
          <w:rFonts w:asciiTheme="minorHAnsi" w:hAnsiTheme="minorHAnsi" w:cstheme="minorHAnsi"/>
          <w:sz w:val="22"/>
          <w:szCs w:val="22"/>
        </w:rPr>
        <w:t xml:space="preserve">Be responsible for the operation of SEND policy and coordination of specific provision made to support individual pupils with SEND, including those who have EHC plans. </w:t>
      </w:r>
    </w:p>
    <w:p w:rsidR="00B3434E" w:rsidRPr="00092BC5" w:rsidRDefault="00B3434E" w:rsidP="00B3434E">
      <w:pPr>
        <w:numPr>
          <w:ilvl w:val="0"/>
          <w:numId w:val="19"/>
        </w:numPr>
        <w:rPr>
          <w:rFonts w:asciiTheme="minorHAnsi" w:hAnsiTheme="minorHAnsi" w:cstheme="minorHAnsi"/>
          <w:sz w:val="22"/>
          <w:szCs w:val="22"/>
        </w:rPr>
      </w:pPr>
      <w:r w:rsidRPr="00092BC5">
        <w:rPr>
          <w:rFonts w:asciiTheme="minorHAnsi" w:hAnsiTheme="minorHAnsi" w:cstheme="minorHAnsi"/>
          <w:sz w:val="22"/>
          <w:szCs w:val="22"/>
        </w:rPr>
        <w:lastRenderedPageBreak/>
        <w:t xml:space="preserve">Ensure early intervention </w:t>
      </w:r>
      <w:proofErr w:type="gramStart"/>
      <w:r w:rsidRPr="00092BC5">
        <w:rPr>
          <w:rFonts w:asciiTheme="minorHAnsi" w:hAnsiTheme="minorHAnsi" w:cstheme="minorHAnsi"/>
          <w:sz w:val="22"/>
          <w:szCs w:val="22"/>
        </w:rPr>
        <w:t>is prioritised</w:t>
      </w:r>
      <w:proofErr w:type="gramEnd"/>
      <w:r w:rsidRPr="00092BC5">
        <w:rPr>
          <w:rFonts w:asciiTheme="minorHAnsi" w:hAnsiTheme="minorHAnsi" w:cstheme="minorHAnsi"/>
          <w:sz w:val="22"/>
          <w:szCs w:val="22"/>
        </w:rPr>
        <w:t xml:space="preserve"> with swift referrals to outside agencies. Applications for EHC needs assessments and other funding applications are actioned</w:t>
      </w:r>
      <w:r w:rsidR="006377AB" w:rsidRPr="00092BC5">
        <w:rPr>
          <w:rFonts w:asciiTheme="minorHAnsi" w:hAnsiTheme="minorHAnsi" w:cstheme="minorHAnsi"/>
          <w:sz w:val="22"/>
          <w:szCs w:val="22"/>
        </w:rPr>
        <w:t xml:space="preserve"> promptly</w:t>
      </w:r>
      <w:r w:rsidRPr="00092BC5">
        <w:rPr>
          <w:rFonts w:asciiTheme="minorHAnsi" w:hAnsiTheme="minorHAnsi" w:cstheme="minorHAnsi"/>
          <w:sz w:val="22"/>
          <w:szCs w:val="22"/>
        </w:rPr>
        <w:t xml:space="preserve"> so that funding is available to resource the best support for the most vulnerable children. </w:t>
      </w:r>
    </w:p>
    <w:p w:rsidR="00B3434E" w:rsidRPr="00092BC5" w:rsidRDefault="00B3434E" w:rsidP="00B3434E">
      <w:pPr>
        <w:numPr>
          <w:ilvl w:val="0"/>
          <w:numId w:val="19"/>
        </w:numPr>
        <w:rPr>
          <w:rFonts w:asciiTheme="minorHAnsi" w:hAnsiTheme="minorHAnsi" w:cstheme="minorHAnsi"/>
          <w:sz w:val="22"/>
          <w:szCs w:val="22"/>
        </w:rPr>
      </w:pPr>
      <w:r w:rsidRPr="00092BC5">
        <w:rPr>
          <w:rFonts w:asciiTheme="minorHAnsi" w:hAnsiTheme="minorHAnsi" w:cstheme="minorHAnsi"/>
          <w:sz w:val="22"/>
          <w:szCs w:val="22"/>
        </w:rPr>
        <w:t>Provide professional guidance to colleagues and will work closely with staff, parents and other agencies.</w:t>
      </w:r>
    </w:p>
    <w:p w:rsidR="00B3434E" w:rsidRPr="00092BC5" w:rsidRDefault="00B3434E" w:rsidP="00B3434E">
      <w:pPr>
        <w:numPr>
          <w:ilvl w:val="0"/>
          <w:numId w:val="19"/>
        </w:numPr>
        <w:rPr>
          <w:rFonts w:asciiTheme="minorHAnsi" w:hAnsiTheme="minorHAnsi" w:cstheme="minorHAnsi"/>
          <w:sz w:val="22"/>
          <w:szCs w:val="22"/>
        </w:rPr>
      </w:pPr>
      <w:r w:rsidRPr="00092BC5">
        <w:rPr>
          <w:rFonts w:asciiTheme="minorHAnsi" w:hAnsiTheme="minorHAnsi" w:cstheme="minorHAnsi"/>
          <w:sz w:val="22"/>
          <w:szCs w:val="22"/>
        </w:rPr>
        <w:t xml:space="preserve">Be aware of the provision in the Local Offer and be able to work with professionals providing a support role to families to ensure that pupils with SEND receive appropriate support and high quality teaching. </w:t>
      </w:r>
    </w:p>
    <w:p w:rsidR="00B3434E" w:rsidRPr="00092BC5" w:rsidRDefault="00B3434E" w:rsidP="00B3434E">
      <w:pPr>
        <w:numPr>
          <w:ilvl w:val="0"/>
          <w:numId w:val="19"/>
        </w:numPr>
        <w:rPr>
          <w:rFonts w:asciiTheme="minorHAnsi" w:hAnsiTheme="minorHAnsi" w:cstheme="minorHAnsi"/>
          <w:sz w:val="22"/>
          <w:szCs w:val="22"/>
        </w:rPr>
      </w:pPr>
      <w:r w:rsidRPr="00092BC5">
        <w:rPr>
          <w:rFonts w:asciiTheme="minorHAnsi" w:hAnsiTheme="minorHAnsi" w:cstheme="minorHAnsi"/>
          <w:sz w:val="22"/>
          <w:szCs w:val="22"/>
        </w:rPr>
        <w:t xml:space="preserve">Oversee the day-to-day operation of the school’s SEND policy including: co-ordinating provision for children with SEND, advising on the graduated approach to providing SEND support, advising on the deployment of the school’s </w:t>
      </w:r>
      <w:r w:rsidR="006377AB" w:rsidRPr="00092BC5">
        <w:rPr>
          <w:rFonts w:asciiTheme="minorHAnsi" w:hAnsiTheme="minorHAnsi" w:cstheme="minorHAnsi"/>
          <w:sz w:val="22"/>
          <w:szCs w:val="22"/>
        </w:rPr>
        <w:t>SEND</w:t>
      </w:r>
      <w:r w:rsidRPr="00092BC5">
        <w:rPr>
          <w:rFonts w:asciiTheme="minorHAnsi" w:hAnsiTheme="minorHAnsi" w:cstheme="minorHAnsi"/>
          <w:sz w:val="22"/>
          <w:szCs w:val="22"/>
        </w:rPr>
        <w:t xml:space="preserve"> budget and other resources to meet </w:t>
      </w:r>
      <w:r w:rsidR="006377AB" w:rsidRPr="00092BC5">
        <w:rPr>
          <w:rFonts w:asciiTheme="minorHAnsi" w:hAnsiTheme="minorHAnsi" w:cstheme="minorHAnsi"/>
          <w:sz w:val="22"/>
          <w:szCs w:val="22"/>
        </w:rPr>
        <w:t>children’s</w:t>
      </w:r>
      <w:r w:rsidRPr="00092BC5">
        <w:rPr>
          <w:rFonts w:asciiTheme="minorHAnsi" w:hAnsiTheme="minorHAnsi" w:cstheme="minorHAnsi"/>
          <w:sz w:val="22"/>
          <w:szCs w:val="22"/>
        </w:rPr>
        <w:t xml:space="preserve"> needs effectively, liaising with parents of </w:t>
      </w:r>
      <w:r w:rsidR="006377AB" w:rsidRPr="00092BC5">
        <w:rPr>
          <w:rFonts w:asciiTheme="minorHAnsi" w:hAnsiTheme="minorHAnsi" w:cstheme="minorHAnsi"/>
          <w:sz w:val="22"/>
          <w:szCs w:val="22"/>
        </w:rPr>
        <w:t>children</w:t>
      </w:r>
      <w:r w:rsidRPr="00092BC5">
        <w:rPr>
          <w:rFonts w:asciiTheme="minorHAnsi" w:hAnsiTheme="minorHAnsi" w:cstheme="minorHAnsi"/>
          <w:sz w:val="22"/>
          <w:szCs w:val="22"/>
        </w:rPr>
        <w:t xml:space="preserve"> with SEND, liaising with early years providers and other sc</w:t>
      </w:r>
      <w:r w:rsidR="006377AB" w:rsidRPr="00092BC5">
        <w:rPr>
          <w:rFonts w:asciiTheme="minorHAnsi" w:hAnsiTheme="minorHAnsi" w:cstheme="minorHAnsi"/>
          <w:sz w:val="22"/>
          <w:szCs w:val="22"/>
        </w:rPr>
        <w:t>hools.</w:t>
      </w:r>
      <w:r w:rsidRPr="00092BC5">
        <w:rPr>
          <w:rFonts w:asciiTheme="minorHAnsi" w:hAnsiTheme="minorHAnsi" w:cstheme="minorHAnsi"/>
          <w:sz w:val="22"/>
          <w:szCs w:val="22"/>
        </w:rPr>
        <w:t xml:space="preserve">  </w:t>
      </w:r>
    </w:p>
    <w:p w:rsidR="006377AB" w:rsidRPr="00092BC5" w:rsidRDefault="00B3434E" w:rsidP="00B3434E">
      <w:pPr>
        <w:numPr>
          <w:ilvl w:val="0"/>
          <w:numId w:val="19"/>
        </w:numPr>
        <w:rPr>
          <w:rFonts w:asciiTheme="minorHAnsi" w:hAnsiTheme="minorHAnsi" w:cstheme="minorHAnsi"/>
          <w:sz w:val="22"/>
          <w:szCs w:val="22"/>
        </w:rPr>
      </w:pPr>
      <w:r w:rsidRPr="00092BC5">
        <w:rPr>
          <w:rFonts w:asciiTheme="minorHAnsi" w:hAnsiTheme="minorHAnsi" w:cstheme="minorHAnsi"/>
          <w:sz w:val="22"/>
          <w:szCs w:val="22"/>
        </w:rPr>
        <w:t xml:space="preserve">Being a key point of contact with external agencies, especially the local authority and its support services, liaising with potential next providers of education to ensure children and their parents </w:t>
      </w:r>
      <w:proofErr w:type="gramStart"/>
      <w:r w:rsidRPr="00092BC5">
        <w:rPr>
          <w:rFonts w:asciiTheme="minorHAnsi" w:hAnsiTheme="minorHAnsi" w:cstheme="minorHAnsi"/>
          <w:sz w:val="22"/>
          <w:szCs w:val="22"/>
        </w:rPr>
        <w:t>are informed</w:t>
      </w:r>
      <w:proofErr w:type="gramEnd"/>
      <w:r w:rsidRPr="00092BC5">
        <w:rPr>
          <w:rFonts w:asciiTheme="minorHAnsi" w:hAnsiTheme="minorHAnsi" w:cstheme="minorHAnsi"/>
          <w:sz w:val="22"/>
          <w:szCs w:val="22"/>
        </w:rPr>
        <w:t xml:space="preserve"> about options and a</w:t>
      </w:r>
      <w:r w:rsidR="006377AB" w:rsidRPr="00092BC5">
        <w:rPr>
          <w:rFonts w:asciiTheme="minorHAnsi" w:hAnsiTheme="minorHAnsi" w:cstheme="minorHAnsi"/>
          <w:sz w:val="22"/>
          <w:szCs w:val="22"/>
        </w:rPr>
        <w:t xml:space="preserve"> smooth transition is planned.</w:t>
      </w:r>
    </w:p>
    <w:p w:rsidR="00B3434E" w:rsidRPr="00092BC5" w:rsidRDefault="006377AB" w:rsidP="00B3434E">
      <w:pPr>
        <w:numPr>
          <w:ilvl w:val="0"/>
          <w:numId w:val="19"/>
        </w:numPr>
        <w:rPr>
          <w:rFonts w:asciiTheme="minorHAnsi" w:hAnsiTheme="minorHAnsi" w:cstheme="minorHAnsi"/>
          <w:sz w:val="22"/>
          <w:szCs w:val="22"/>
        </w:rPr>
      </w:pPr>
      <w:r w:rsidRPr="00092BC5">
        <w:rPr>
          <w:rFonts w:asciiTheme="minorHAnsi" w:hAnsiTheme="minorHAnsi" w:cstheme="minorHAnsi"/>
          <w:sz w:val="22"/>
          <w:szCs w:val="22"/>
        </w:rPr>
        <w:t>W</w:t>
      </w:r>
      <w:r w:rsidR="00B3434E" w:rsidRPr="00092BC5">
        <w:rPr>
          <w:rFonts w:asciiTheme="minorHAnsi" w:hAnsiTheme="minorHAnsi" w:cstheme="minorHAnsi"/>
          <w:sz w:val="22"/>
          <w:szCs w:val="22"/>
        </w:rPr>
        <w:t xml:space="preserve">orking with the </w:t>
      </w:r>
      <w:proofErr w:type="spellStart"/>
      <w:r w:rsidR="00B3434E" w:rsidRPr="00092BC5">
        <w:rPr>
          <w:rFonts w:asciiTheme="minorHAnsi" w:hAnsiTheme="minorHAnsi" w:cstheme="minorHAnsi"/>
          <w:sz w:val="22"/>
          <w:szCs w:val="22"/>
        </w:rPr>
        <w:t>headteacher</w:t>
      </w:r>
      <w:proofErr w:type="spellEnd"/>
      <w:r w:rsidR="00B3434E" w:rsidRPr="00092BC5">
        <w:rPr>
          <w:rFonts w:asciiTheme="minorHAnsi" w:hAnsiTheme="minorHAnsi" w:cstheme="minorHAnsi"/>
          <w:sz w:val="22"/>
          <w:szCs w:val="22"/>
        </w:rPr>
        <w:t xml:space="preserve"> and school governors to ensure that the school meets its responsibilities under the Equality Act (2010) with regard to reasonable adjustments and access arrangements, ensuring that the school keeps the records of all pupils with SEND up to date</w:t>
      </w:r>
    </w:p>
    <w:p w:rsidR="00B3434E" w:rsidRPr="00092BC5" w:rsidRDefault="00B3434E" w:rsidP="00B3434E">
      <w:pPr>
        <w:numPr>
          <w:ilvl w:val="0"/>
          <w:numId w:val="19"/>
        </w:numPr>
        <w:rPr>
          <w:rFonts w:asciiTheme="minorHAnsi" w:hAnsiTheme="minorHAnsi" w:cstheme="minorHAnsi"/>
          <w:sz w:val="22"/>
          <w:szCs w:val="22"/>
        </w:rPr>
      </w:pPr>
      <w:r w:rsidRPr="00092BC5">
        <w:rPr>
          <w:rFonts w:asciiTheme="minorHAnsi" w:hAnsiTheme="minorHAnsi" w:cstheme="minorHAnsi"/>
          <w:sz w:val="22"/>
          <w:szCs w:val="22"/>
        </w:rPr>
        <w:t>Inspire all pupils with SEND to aim high and to work to the best of their abilities</w:t>
      </w:r>
    </w:p>
    <w:p w:rsidR="00B3434E" w:rsidRPr="00092BC5" w:rsidRDefault="00B3434E" w:rsidP="00B3434E">
      <w:pPr>
        <w:numPr>
          <w:ilvl w:val="0"/>
          <w:numId w:val="18"/>
        </w:numPr>
        <w:rPr>
          <w:rFonts w:asciiTheme="minorHAnsi" w:hAnsiTheme="minorHAnsi" w:cstheme="minorHAnsi"/>
          <w:sz w:val="22"/>
          <w:szCs w:val="22"/>
        </w:rPr>
      </w:pPr>
      <w:r w:rsidRPr="00092BC5">
        <w:rPr>
          <w:rFonts w:asciiTheme="minorHAnsi" w:hAnsiTheme="minorHAnsi" w:cstheme="minorHAnsi"/>
          <w:sz w:val="22"/>
          <w:szCs w:val="22"/>
        </w:rPr>
        <w:t>Wor</w:t>
      </w:r>
      <w:r w:rsidR="006377AB" w:rsidRPr="00092BC5">
        <w:rPr>
          <w:rFonts w:asciiTheme="minorHAnsi" w:hAnsiTheme="minorHAnsi" w:cstheme="minorHAnsi"/>
          <w:sz w:val="22"/>
          <w:szCs w:val="22"/>
        </w:rPr>
        <w:t>k closely with parents/</w:t>
      </w:r>
      <w:r w:rsidRPr="00092BC5">
        <w:rPr>
          <w:rFonts w:asciiTheme="minorHAnsi" w:hAnsiTheme="minorHAnsi" w:cstheme="minorHAnsi"/>
          <w:sz w:val="22"/>
          <w:szCs w:val="22"/>
        </w:rPr>
        <w:t xml:space="preserve">carers to provide </w:t>
      </w:r>
      <w:r w:rsidR="006377AB" w:rsidRPr="00092BC5">
        <w:rPr>
          <w:rFonts w:asciiTheme="minorHAnsi" w:hAnsiTheme="minorHAnsi" w:cstheme="minorHAnsi"/>
          <w:sz w:val="22"/>
          <w:szCs w:val="22"/>
        </w:rPr>
        <w:t>support, advice and arrange training as appropriate</w:t>
      </w:r>
      <w:r w:rsidRPr="00092BC5">
        <w:rPr>
          <w:rFonts w:asciiTheme="minorHAnsi" w:hAnsiTheme="minorHAnsi" w:cstheme="minorHAnsi"/>
          <w:sz w:val="22"/>
          <w:szCs w:val="22"/>
        </w:rPr>
        <w:t xml:space="preserve"> </w:t>
      </w:r>
    </w:p>
    <w:p w:rsidR="00B3434E" w:rsidRPr="00092BC5" w:rsidRDefault="00B3434E" w:rsidP="00B3434E">
      <w:pPr>
        <w:numPr>
          <w:ilvl w:val="0"/>
          <w:numId w:val="18"/>
        </w:numPr>
        <w:rPr>
          <w:rFonts w:asciiTheme="minorHAnsi" w:hAnsiTheme="minorHAnsi" w:cstheme="minorHAnsi"/>
          <w:sz w:val="22"/>
          <w:szCs w:val="22"/>
        </w:rPr>
      </w:pPr>
      <w:r w:rsidRPr="00092BC5">
        <w:rPr>
          <w:rFonts w:asciiTheme="minorHAnsi" w:hAnsiTheme="minorHAnsi" w:cstheme="minorHAnsi"/>
          <w:sz w:val="22"/>
          <w:szCs w:val="22"/>
        </w:rPr>
        <w:t>Report on a termly basis to the leadership team on the progress of children with SEND</w:t>
      </w:r>
    </w:p>
    <w:p w:rsidR="00743064" w:rsidRPr="00092BC5" w:rsidRDefault="00743064" w:rsidP="00D43E00">
      <w:pPr>
        <w:jc w:val="both"/>
        <w:rPr>
          <w:rFonts w:asciiTheme="minorHAnsi" w:hAnsiTheme="minorHAnsi" w:cstheme="minorHAnsi"/>
          <w:sz w:val="22"/>
          <w:szCs w:val="22"/>
        </w:rPr>
      </w:pPr>
    </w:p>
    <w:p w:rsidR="006377AB" w:rsidRPr="00092BC5" w:rsidRDefault="006377AB" w:rsidP="006377AB">
      <w:pPr>
        <w:jc w:val="both"/>
        <w:rPr>
          <w:rFonts w:asciiTheme="minorHAnsi" w:hAnsiTheme="minorHAnsi" w:cstheme="minorHAnsi"/>
          <w:sz w:val="22"/>
          <w:szCs w:val="22"/>
        </w:rPr>
      </w:pPr>
      <w:r w:rsidRPr="00092BC5">
        <w:rPr>
          <w:rFonts w:asciiTheme="minorHAnsi" w:hAnsiTheme="minorHAnsi" w:cstheme="minorHAnsi"/>
          <w:sz w:val="22"/>
          <w:szCs w:val="22"/>
        </w:rPr>
        <w:t>4. Leadership</w:t>
      </w:r>
    </w:p>
    <w:p w:rsidR="006377AB" w:rsidRPr="00092BC5" w:rsidRDefault="006377AB" w:rsidP="006377AB">
      <w:pPr>
        <w:numPr>
          <w:ilvl w:val="0"/>
          <w:numId w:val="8"/>
        </w:numPr>
        <w:jc w:val="both"/>
        <w:rPr>
          <w:rFonts w:asciiTheme="minorHAnsi" w:hAnsiTheme="minorHAnsi" w:cstheme="minorHAnsi"/>
          <w:sz w:val="22"/>
          <w:szCs w:val="22"/>
        </w:rPr>
      </w:pPr>
      <w:r w:rsidRPr="00092BC5">
        <w:rPr>
          <w:rFonts w:asciiTheme="minorHAnsi" w:hAnsiTheme="minorHAnsi" w:cstheme="minorHAnsi"/>
          <w:sz w:val="22"/>
          <w:szCs w:val="22"/>
        </w:rPr>
        <w:t>Provide a model of excellence as a leading SEND practitioner and be able to inspire and motivate others</w:t>
      </w:r>
    </w:p>
    <w:p w:rsidR="006377AB" w:rsidRPr="00092BC5" w:rsidRDefault="006377AB" w:rsidP="006377AB">
      <w:pPr>
        <w:numPr>
          <w:ilvl w:val="0"/>
          <w:numId w:val="8"/>
        </w:numPr>
        <w:jc w:val="both"/>
        <w:rPr>
          <w:rFonts w:asciiTheme="minorHAnsi" w:hAnsiTheme="minorHAnsi" w:cstheme="minorHAnsi"/>
          <w:sz w:val="22"/>
          <w:szCs w:val="22"/>
        </w:rPr>
      </w:pPr>
      <w:r w:rsidRPr="00092BC5">
        <w:rPr>
          <w:rFonts w:asciiTheme="minorHAnsi" w:hAnsiTheme="minorHAnsi" w:cstheme="minorHAnsi"/>
          <w:sz w:val="22"/>
          <w:szCs w:val="22"/>
        </w:rPr>
        <w:t xml:space="preserve">Line management of Deputy </w:t>
      </w:r>
      <w:proofErr w:type="spellStart"/>
      <w:r w:rsidRPr="00092BC5">
        <w:rPr>
          <w:rFonts w:asciiTheme="minorHAnsi" w:hAnsiTheme="minorHAnsi" w:cstheme="minorHAnsi"/>
          <w:sz w:val="22"/>
          <w:szCs w:val="22"/>
        </w:rPr>
        <w:t>SENDCo</w:t>
      </w:r>
      <w:proofErr w:type="spellEnd"/>
      <w:r w:rsidRPr="00092BC5">
        <w:rPr>
          <w:rFonts w:asciiTheme="minorHAnsi" w:hAnsiTheme="minorHAnsi" w:cstheme="minorHAnsi"/>
          <w:sz w:val="22"/>
          <w:szCs w:val="22"/>
        </w:rPr>
        <w:t xml:space="preserve"> (1 day a week) and SEND support staff encouraging a problem solving approach</w:t>
      </w:r>
    </w:p>
    <w:p w:rsidR="006377AB" w:rsidRPr="00092BC5" w:rsidRDefault="006377AB" w:rsidP="006377AB">
      <w:pPr>
        <w:numPr>
          <w:ilvl w:val="0"/>
          <w:numId w:val="8"/>
        </w:numPr>
        <w:jc w:val="both"/>
        <w:rPr>
          <w:rFonts w:asciiTheme="minorHAnsi" w:hAnsiTheme="minorHAnsi" w:cstheme="minorHAnsi"/>
          <w:sz w:val="22"/>
          <w:szCs w:val="22"/>
        </w:rPr>
      </w:pPr>
      <w:r w:rsidRPr="00092BC5">
        <w:rPr>
          <w:rFonts w:asciiTheme="minorHAnsi" w:hAnsiTheme="minorHAnsi" w:cstheme="minorHAnsi"/>
          <w:sz w:val="22"/>
          <w:szCs w:val="22"/>
        </w:rPr>
        <w:t>Work alongside staff to improve their practice</w:t>
      </w:r>
    </w:p>
    <w:p w:rsidR="006377AB" w:rsidRPr="00092BC5" w:rsidRDefault="006377AB" w:rsidP="006377AB">
      <w:pPr>
        <w:numPr>
          <w:ilvl w:val="0"/>
          <w:numId w:val="8"/>
        </w:numPr>
        <w:jc w:val="both"/>
        <w:rPr>
          <w:rFonts w:asciiTheme="minorHAnsi" w:hAnsiTheme="minorHAnsi" w:cstheme="minorHAnsi"/>
          <w:sz w:val="22"/>
          <w:szCs w:val="22"/>
        </w:rPr>
      </w:pPr>
      <w:r w:rsidRPr="00092BC5">
        <w:rPr>
          <w:rFonts w:asciiTheme="minorHAnsi" w:hAnsiTheme="minorHAnsi" w:cstheme="minorHAnsi"/>
          <w:sz w:val="22"/>
          <w:szCs w:val="22"/>
        </w:rPr>
        <w:t xml:space="preserve">Monitor standards of achievement for children with SEND through a careful analysis of data, planning,, lesson visits, work </w:t>
      </w:r>
      <w:proofErr w:type="spellStart"/>
      <w:r w:rsidRPr="00092BC5">
        <w:rPr>
          <w:rFonts w:asciiTheme="minorHAnsi" w:hAnsiTheme="minorHAnsi" w:cstheme="minorHAnsi"/>
          <w:sz w:val="22"/>
          <w:szCs w:val="22"/>
        </w:rPr>
        <w:t>scrutinies</w:t>
      </w:r>
      <w:proofErr w:type="spellEnd"/>
      <w:r w:rsidRPr="00092BC5">
        <w:rPr>
          <w:rFonts w:asciiTheme="minorHAnsi" w:hAnsiTheme="minorHAnsi" w:cstheme="minorHAnsi"/>
          <w:sz w:val="22"/>
          <w:szCs w:val="22"/>
        </w:rPr>
        <w:t xml:space="preserve"> and classroom teaching</w:t>
      </w:r>
    </w:p>
    <w:p w:rsidR="006377AB" w:rsidRPr="00092BC5" w:rsidRDefault="006377AB" w:rsidP="006377AB">
      <w:pPr>
        <w:numPr>
          <w:ilvl w:val="0"/>
          <w:numId w:val="8"/>
        </w:numPr>
        <w:jc w:val="both"/>
        <w:rPr>
          <w:rFonts w:asciiTheme="minorHAnsi" w:hAnsiTheme="minorHAnsi" w:cstheme="minorHAnsi"/>
          <w:sz w:val="22"/>
          <w:szCs w:val="22"/>
        </w:rPr>
      </w:pPr>
      <w:r w:rsidRPr="00092BC5">
        <w:rPr>
          <w:rFonts w:asciiTheme="minorHAnsi" w:hAnsiTheme="minorHAnsi" w:cstheme="minorHAnsi"/>
          <w:sz w:val="22"/>
          <w:szCs w:val="22"/>
        </w:rPr>
        <w:t xml:space="preserve">Be accountable to the </w:t>
      </w:r>
      <w:proofErr w:type="spellStart"/>
      <w:r w:rsidRPr="00092BC5">
        <w:rPr>
          <w:rFonts w:asciiTheme="minorHAnsi" w:hAnsiTheme="minorHAnsi" w:cstheme="minorHAnsi"/>
          <w:sz w:val="22"/>
          <w:szCs w:val="22"/>
        </w:rPr>
        <w:t>headteacher</w:t>
      </w:r>
      <w:proofErr w:type="spellEnd"/>
      <w:r w:rsidRPr="00092BC5">
        <w:rPr>
          <w:rFonts w:asciiTheme="minorHAnsi" w:hAnsiTheme="minorHAnsi" w:cstheme="minorHAnsi"/>
          <w:sz w:val="22"/>
          <w:szCs w:val="22"/>
        </w:rPr>
        <w:t xml:space="preserve"> for progress and achievement of children with SEND </w:t>
      </w:r>
    </w:p>
    <w:p w:rsidR="006377AB" w:rsidRPr="00092BC5" w:rsidRDefault="006377AB" w:rsidP="006377AB">
      <w:pPr>
        <w:ind w:left="720"/>
        <w:jc w:val="both"/>
        <w:rPr>
          <w:rFonts w:asciiTheme="minorHAnsi" w:hAnsiTheme="minorHAnsi" w:cstheme="minorHAnsi"/>
          <w:sz w:val="22"/>
          <w:szCs w:val="22"/>
        </w:rPr>
      </w:pPr>
    </w:p>
    <w:p w:rsidR="00D43E00" w:rsidRPr="00092BC5" w:rsidRDefault="00D31A70" w:rsidP="00D43E00">
      <w:pPr>
        <w:jc w:val="both"/>
        <w:rPr>
          <w:rFonts w:asciiTheme="minorHAnsi" w:hAnsiTheme="minorHAnsi" w:cstheme="minorHAnsi"/>
          <w:sz w:val="22"/>
          <w:szCs w:val="22"/>
        </w:rPr>
      </w:pPr>
      <w:r w:rsidRPr="00092BC5">
        <w:rPr>
          <w:rFonts w:asciiTheme="minorHAnsi" w:hAnsiTheme="minorHAnsi" w:cstheme="minorHAnsi"/>
          <w:sz w:val="22"/>
          <w:szCs w:val="22"/>
        </w:rPr>
        <w:t>5</w:t>
      </w:r>
      <w:r w:rsidR="00743064" w:rsidRPr="00092BC5">
        <w:rPr>
          <w:rFonts w:asciiTheme="minorHAnsi" w:hAnsiTheme="minorHAnsi" w:cstheme="minorHAnsi"/>
          <w:sz w:val="22"/>
          <w:szCs w:val="22"/>
        </w:rPr>
        <w:t xml:space="preserve">. </w:t>
      </w:r>
      <w:r w:rsidR="00D43E00" w:rsidRPr="00092BC5">
        <w:rPr>
          <w:rFonts w:asciiTheme="minorHAnsi" w:hAnsiTheme="minorHAnsi" w:cstheme="minorHAnsi"/>
          <w:sz w:val="22"/>
          <w:szCs w:val="22"/>
        </w:rPr>
        <w:t xml:space="preserve">School Improvement </w:t>
      </w:r>
    </w:p>
    <w:p w:rsidR="00D43E00" w:rsidRPr="00092BC5" w:rsidRDefault="00D43E00" w:rsidP="00D43E00">
      <w:pPr>
        <w:numPr>
          <w:ilvl w:val="0"/>
          <w:numId w:val="7"/>
        </w:numPr>
        <w:jc w:val="both"/>
        <w:rPr>
          <w:rFonts w:asciiTheme="minorHAnsi" w:hAnsiTheme="minorHAnsi" w:cstheme="minorHAnsi"/>
          <w:sz w:val="22"/>
          <w:szCs w:val="22"/>
        </w:rPr>
      </w:pPr>
      <w:r w:rsidRPr="00092BC5">
        <w:rPr>
          <w:rFonts w:asciiTheme="minorHAnsi" w:hAnsiTheme="minorHAnsi" w:cstheme="minorHAnsi"/>
          <w:sz w:val="22"/>
          <w:szCs w:val="22"/>
        </w:rPr>
        <w:t xml:space="preserve">Play a key role, </w:t>
      </w:r>
      <w:r w:rsidR="00E2222F" w:rsidRPr="00092BC5">
        <w:rPr>
          <w:rFonts w:asciiTheme="minorHAnsi" w:hAnsiTheme="minorHAnsi" w:cstheme="minorHAnsi"/>
          <w:sz w:val="22"/>
          <w:szCs w:val="22"/>
        </w:rPr>
        <w:t>contributing to</w:t>
      </w:r>
      <w:r w:rsidR="009056D0" w:rsidRPr="00092BC5">
        <w:rPr>
          <w:rFonts w:asciiTheme="minorHAnsi" w:hAnsiTheme="minorHAnsi" w:cstheme="minorHAnsi"/>
          <w:sz w:val="22"/>
          <w:szCs w:val="22"/>
        </w:rPr>
        <w:t xml:space="preserve"> the </w:t>
      </w:r>
      <w:r w:rsidR="00E2222F" w:rsidRPr="00092BC5">
        <w:rPr>
          <w:rFonts w:asciiTheme="minorHAnsi" w:hAnsiTheme="minorHAnsi" w:cstheme="minorHAnsi"/>
          <w:sz w:val="22"/>
          <w:szCs w:val="22"/>
        </w:rPr>
        <w:t>leadership team</w:t>
      </w:r>
      <w:r w:rsidRPr="00092BC5">
        <w:rPr>
          <w:rFonts w:asciiTheme="minorHAnsi" w:hAnsiTheme="minorHAnsi" w:cstheme="minorHAnsi"/>
          <w:sz w:val="22"/>
          <w:szCs w:val="22"/>
        </w:rPr>
        <w:t xml:space="preserve">, in the monitoring of </w:t>
      </w:r>
      <w:r w:rsidR="00E2222F" w:rsidRPr="00092BC5">
        <w:rPr>
          <w:rFonts w:asciiTheme="minorHAnsi" w:hAnsiTheme="minorHAnsi" w:cstheme="minorHAnsi"/>
          <w:sz w:val="22"/>
          <w:szCs w:val="22"/>
        </w:rPr>
        <w:t>SEND children</w:t>
      </w:r>
      <w:r w:rsidRPr="00092BC5">
        <w:rPr>
          <w:rFonts w:asciiTheme="minorHAnsi" w:hAnsiTheme="minorHAnsi" w:cstheme="minorHAnsi"/>
          <w:sz w:val="22"/>
          <w:szCs w:val="22"/>
        </w:rPr>
        <w:t>, staff and school perfo</w:t>
      </w:r>
      <w:r w:rsidR="008F6E55" w:rsidRPr="00092BC5">
        <w:rPr>
          <w:rFonts w:asciiTheme="minorHAnsi" w:hAnsiTheme="minorHAnsi" w:cstheme="minorHAnsi"/>
          <w:sz w:val="22"/>
          <w:szCs w:val="22"/>
        </w:rPr>
        <w:t xml:space="preserve">rmance, </w:t>
      </w:r>
      <w:r w:rsidR="002E1A9C" w:rsidRPr="00092BC5">
        <w:rPr>
          <w:rFonts w:asciiTheme="minorHAnsi" w:hAnsiTheme="minorHAnsi" w:cstheme="minorHAnsi"/>
          <w:sz w:val="22"/>
          <w:szCs w:val="22"/>
        </w:rPr>
        <w:t xml:space="preserve">including termly </w:t>
      </w:r>
      <w:r w:rsidR="00014B1F" w:rsidRPr="00092BC5">
        <w:rPr>
          <w:rFonts w:asciiTheme="minorHAnsi" w:hAnsiTheme="minorHAnsi" w:cstheme="minorHAnsi"/>
          <w:sz w:val="22"/>
          <w:szCs w:val="22"/>
        </w:rPr>
        <w:t xml:space="preserve">Pupil Progress Review meetings, </w:t>
      </w:r>
      <w:r w:rsidR="002E1A9C" w:rsidRPr="00092BC5">
        <w:rPr>
          <w:rFonts w:asciiTheme="minorHAnsi" w:hAnsiTheme="minorHAnsi" w:cstheme="minorHAnsi"/>
          <w:sz w:val="22"/>
          <w:szCs w:val="22"/>
        </w:rPr>
        <w:t xml:space="preserve">work </w:t>
      </w:r>
      <w:proofErr w:type="spellStart"/>
      <w:r w:rsidR="002E1A9C" w:rsidRPr="00092BC5">
        <w:rPr>
          <w:rFonts w:asciiTheme="minorHAnsi" w:hAnsiTheme="minorHAnsi" w:cstheme="minorHAnsi"/>
          <w:sz w:val="22"/>
          <w:szCs w:val="22"/>
        </w:rPr>
        <w:t>scruti</w:t>
      </w:r>
      <w:r w:rsidR="00275844" w:rsidRPr="00092BC5">
        <w:rPr>
          <w:rFonts w:asciiTheme="minorHAnsi" w:hAnsiTheme="minorHAnsi" w:cstheme="minorHAnsi"/>
          <w:sz w:val="22"/>
          <w:szCs w:val="22"/>
        </w:rPr>
        <w:t>nies</w:t>
      </w:r>
      <w:proofErr w:type="spellEnd"/>
      <w:r w:rsidR="00275844" w:rsidRPr="00092BC5">
        <w:rPr>
          <w:rFonts w:asciiTheme="minorHAnsi" w:hAnsiTheme="minorHAnsi" w:cstheme="minorHAnsi"/>
          <w:sz w:val="22"/>
          <w:szCs w:val="22"/>
        </w:rPr>
        <w:t xml:space="preserve"> and lesson </w:t>
      </w:r>
      <w:r w:rsidR="006377AB" w:rsidRPr="00092BC5">
        <w:rPr>
          <w:rFonts w:asciiTheme="minorHAnsi" w:hAnsiTheme="minorHAnsi" w:cstheme="minorHAnsi"/>
          <w:sz w:val="22"/>
          <w:szCs w:val="22"/>
        </w:rPr>
        <w:t>visits</w:t>
      </w:r>
    </w:p>
    <w:p w:rsidR="00827C55" w:rsidRPr="00092BC5" w:rsidRDefault="00827C55" w:rsidP="00827C55">
      <w:pPr>
        <w:numPr>
          <w:ilvl w:val="0"/>
          <w:numId w:val="7"/>
        </w:numPr>
        <w:jc w:val="both"/>
        <w:rPr>
          <w:rFonts w:asciiTheme="minorHAnsi" w:hAnsiTheme="minorHAnsi" w:cstheme="minorHAnsi"/>
          <w:sz w:val="22"/>
          <w:szCs w:val="22"/>
        </w:rPr>
      </w:pPr>
      <w:r w:rsidRPr="00092BC5">
        <w:rPr>
          <w:rFonts w:asciiTheme="minorHAnsi" w:hAnsiTheme="minorHAnsi" w:cstheme="minorHAnsi"/>
          <w:sz w:val="22"/>
          <w:szCs w:val="22"/>
        </w:rPr>
        <w:t>Contribute to the development and review of whole scho</w:t>
      </w:r>
      <w:r w:rsidR="00E2222F" w:rsidRPr="00092BC5">
        <w:rPr>
          <w:rFonts w:asciiTheme="minorHAnsi" w:hAnsiTheme="minorHAnsi" w:cstheme="minorHAnsi"/>
          <w:sz w:val="22"/>
          <w:szCs w:val="22"/>
        </w:rPr>
        <w:t>ol policies and planning</w:t>
      </w:r>
    </w:p>
    <w:p w:rsidR="001B34EF" w:rsidRPr="00092BC5" w:rsidRDefault="001B34EF" w:rsidP="001B34EF">
      <w:pPr>
        <w:numPr>
          <w:ilvl w:val="0"/>
          <w:numId w:val="7"/>
        </w:numPr>
        <w:jc w:val="both"/>
        <w:rPr>
          <w:rFonts w:asciiTheme="minorHAnsi" w:hAnsiTheme="minorHAnsi" w:cstheme="minorHAnsi"/>
          <w:sz w:val="22"/>
          <w:szCs w:val="22"/>
        </w:rPr>
      </w:pPr>
      <w:r w:rsidRPr="00092BC5">
        <w:rPr>
          <w:rFonts w:asciiTheme="minorHAnsi" w:hAnsiTheme="minorHAnsi" w:cstheme="minorHAnsi"/>
          <w:sz w:val="22"/>
          <w:szCs w:val="22"/>
        </w:rPr>
        <w:t xml:space="preserve">Report to the full Governing Body </w:t>
      </w:r>
      <w:r w:rsidR="00E2222F" w:rsidRPr="00092BC5">
        <w:rPr>
          <w:rFonts w:asciiTheme="minorHAnsi" w:hAnsiTheme="minorHAnsi" w:cstheme="minorHAnsi"/>
          <w:sz w:val="22"/>
          <w:szCs w:val="22"/>
        </w:rPr>
        <w:t>and relevant c</w:t>
      </w:r>
      <w:r w:rsidRPr="00092BC5">
        <w:rPr>
          <w:rFonts w:asciiTheme="minorHAnsi" w:hAnsiTheme="minorHAnsi" w:cstheme="minorHAnsi"/>
          <w:sz w:val="22"/>
          <w:szCs w:val="22"/>
        </w:rPr>
        <w:t>ommittee</w:t>
      </w:r>
      <w:r w:rsidR="00E2222F" w:rsidRPr="00092BC5">
        <w:rPr>
          <w:rFonts w:asciiTheme="minorHAnsi" w:hAnsiTheme="minorHAnsi" w:cstheme="minorHAnsi"/>
          <w:sz w:val="22"/>
          <w:szCs w:val="22"/>
        </w:rPr>
        <w:t>s</w:t>
      </w:r>
      <w:r w:rsidRPr="00092BC5">
        <w:rPr>
          <w:rFonts w:asciiTheme="minorHAnsi" w:hAnsiTheme="minorHAnsi" w:cstheme="minorHAnsi"/>
          <w:sz w:val="22"/>
          <w:szCs w:val="22"/>
        </w:rPr>
        <w:t xml:space="preserve"> on </w:t>
      </w:r>
      <w:r w:rsidR="006377AB" w:rsidRPr="00092BC5">
        <w:rPr>
          <w:rFonts w:asciiTheme="minorHAnsi" w:hAnsiTheme="minorHAnsi" w:cstheme="minorHAnsi"/>
          <w:sz w:val="22"/>
          <w:szCs w:val="22"/>
        </w:rPr>
        <w:t>SEND at Brookfield</w:t>
      </w:r>
    </w:p>
    <w:p w:rsidR="006377AB" w:rsidRPr="00092BC5" w:rsidRDefault="006377AB" w:rsidP="006377AB">
      <w:pPr>
        <w:numPr>
          <w:ilvl w:val="0"/>
          <w:numId w:val="9"/>
        </w:numPr>
        <w:rPr>
          <w:rFonts w:asciiTheme="minorHAnsi" w:hAnsiTheme="minorHAnsi" w:cstheme="minorHAnsi"/>
          <w:sz w:val="22"/>
          <w:szCs w:val="22"/>
        </w:rPr>
      </w:pPr>
      <w:r w:rsidRPr="00092BC5">
        <w:rPr>
          <w:rFonts w:asciiTheme="minorHAnsi" w:hAnsiTheme="minorHAnsi" w:cstheme="minorHAnsi"/>
          <w:sz w:val="22"/>
          <w:szCs w:val="22"/>
        </w:rPr>
        <w:t>Take a pastoral role in supporting  high standards of behaviour, through the implementation and promotion of the school’s Positive Behaviour Policy</w:t>
      </w:r>
    </w:p>
    <w:p w:rsidR="00D3327F" w:rsidRPr="00092BC5" w:rsidRDefault="00E2222F" w:rsidP="00D3327F">
      <w:pPr>
        <w:numPr>
          <w:ilvl w:val="0"/>
          <w:numId w:val="9"/>
        </w:numPr>
        <w:rPr>
          <w:rFonts w:asciiTheme="minorHAnsi" w:hAnsiTheme="minorHAnsi" w:cstheme="minorHAnsi"/>
          <w:sz w:val="22"/>
          <w:szCs w:val="22"/>
        </w:rPr>
      </w:pPr>
      <w:r w:rsidRPr="00092BC5">
        <w:rPr>
          <w:rFonts w:asciiTheme="minorHAnsi" w:hAnsiTheme="minorHAnsi" w:cstheme="minorHAnsi"/>
          <w:sz w:val="22"/>
          <w:szCs w:val="22"/>
        </w:rPr>
        <w:t>Demonstrate</w:t>
      </w:r>
      <w:r w:rsidR="00D3327F" w:rsidRPr="00092BC5">
        <w:rPr>
          <w:rFonts w:asciiTheme="minorHAnsi" w:hAnsiTheme="minorHAnsi" w:cstheme="minorHAnsi"/>
          <w:sz w:val="22"/>
          <w:szCs w:val="22"/>
        </w:rPr>
        <w:t xml:space="preserve"> high standards of personal integrity, loyalty, discretion and professionalism and publicly supporting all decisions of the </w:t>
      </w:r>
      <w:proofErr w:type="spellStart"/>
      <w:r w:rsidR="00275844" w:rsidRPr="00092BC5">
        <w:rPr>
          <w:rFonts w:asciiTheme="minorHAnsi" w:hAnsiTheme="minorHAnsi" w:cstheme="minorHAnsi"/>
          <w:sz w:val="22"/>
          <w:szCs w:val="22"/>
        </w:rPr>
        <w:t>Headteacher</w:t>
      </w:r>
      <w:proofErr w:type="spellEnd"/>
      <w:r w:rsidR="00275844" w:rsidRPr="00092BC5">
        <w:rPr>
          <w:rFonts w:asciiTheme="minorHAnsi" w:hAnsiTheme="minorHAnsi" w:cstheme="minorHAnsi"/>
          <w:sz w:val="22"/>
          <w:szCs w:val="22"/>
        </w:rPr>
        <w:t xml:space="preserve"> and Governing Body</w:t>
      </w:r>
    </w:p>
    <w:p w:rsidR="00713195" w:rsidRPr="00092BC5" w:rsidRDefault="00D3327F" w:rsidP="005248D6">
      <w:pPr>
        <w:numPr>
          <w:ilvl w:val="0"/>
          <w:numId w:val="9"/>
        </w:numPr>
        <w:jc w:val="both"/>
        <w:rPr>
          <w:rFonts w:asciiTheme="minorHAnsi" w:hAnsiTheme="minorHAnsi" w:cstheme="minorHAnsi"/>
          <w:sz w:val="22"/>
          <w:szCs w:val="22"/>
        </w:rPr>
      </w:pPr>
      <w:r w:rsidRPr="00092BC5">
        <w:rPr>
          <w:rFonts w:asciiTheme="minorHAnsi" w:hAnsiTheme="minorHAnsi" w:cstheme="minorHAnsi"/>
          <w:sz w:val="22"/>
          <w:szCs w:val="22"/>
        </w:rPr>
        <w:t xml:space="preserve">Undertake such reasonable duties as the </w:t>
      </w:r>
      <w:proofErr w:type="spellStart"/>
      <w:r w:rsidRPr="00092BC5">
        <w:rPr>
          <w:rFonts w:asciiTheme="minorHAnsi" w:hAnsiTheme="minorHAnsi" w:cstheme="minorHAnsi"/>
          <w:sz w:val="22"/>
          <w:szCs w:val="22"/>
        </w:rPr>
        <w:t>Headteacher</w:t>
      </w:r>
      <w:proofErr w:type="spellEnd"/>
      <w:r w:rsidRPr="00092BC5">
        <w:rPr>
          <w:rFonts w:asciiTheme="minorHAnsi" w:hAnsiTheme="minorHAnsi" w:cstheme="minorHAnsi"/>
          <w:sz w:val="22"/>
          <w:szCs w:val="22"/>
        </w:rPr>
        <w:t xml:space="preserve"> and Governors may, from time to time, require</w:t>
      </w:r>
    </w:p>
    <w:p w:rsidR="004A4258" w:rsidRPr="00092BC5" w:rsidRDefault="00827C55" w:rsidP="00EA55BA">
      <w:pPr>
        <w:ind w:left="360"/>
        <w:jc w:val="both"/>
        <w:rPr>
          <w:rFonts w:asciiTheme="minorHAnsi" w:hAnsiTheme="minorHAnsi" w:cstheme="minorHAnsi"/>
          <w:sz w:val="22"/>
          <w:szCs w:val="22"/>
        </w:rPr>
      </w:pPr>
      <w:r w:rsidRPr="00092BC5">
        <w:rPr>
          <w:rFonts w:asciiTheme="minorHAnsi" w:hAnsiTheme="minorHAnsi" w:cstheme="minorHAnsi"/>
          <w:sz w:val="22"/>
          <w:szCs w:val="22"/>
        </w:rPr>
        <w:t xml:space="preserve"> </w:t>
      </w:r>
      <w:r w:rsidR="004A4258" w:rsidRPr="00092BC5">
        <w:rPr>
          <w:rFonts w:asciiTheme="minorHAnsi" w:hAnsiTheme="minorHAnsi" w:cstheme="minorHAnsi"/>
          <w:sz w:val="22"/>
          <w:szCs w:val="22"/>
        </w:rPr>
        <w:t xml:space="preserve"> </w:t>
      </w:r>
    </w:p>
    <w:p w:rsidR="00296EB8" w:rsidRPr="00092BC5" w:rsidRDefault="00F813DD" w:rsidP="006377AB">
      <w:pPr>
        <w:jc w:val="both"/>
        <w:rPr>
          <w:rFonts w:asciiTheme="minorHAnsi" w:hAnsiTheme="minorHAnsi" w:cstheme="minorHAnsi"/>
          <w:sz w:val="22"/>
          <w:szCs w:val="22"/>
        </w:rPr>
      </w:pPr>
      <w:r w:rsidRPr="00092BC5">
        <w:rPr>
          <w:rFonts w:asciiTheme="minorHAnsi" w:hAnsiTheme="minorHAnsi" w:cstheme="minorHAnsi"/>
          <w:sz w:val="22"/>
          <w:szCs w:val="22"/>
        </w:rPr>
        <w:t>Depending on the school’s future</w:t>
      </w:r>
      <w:r w:rsidR="00827C55" w:rsidRPr="00092BC5">
        <w:rPr>
          <w:rFonts w:asciiTheme="minorHAnsi" w:hAnsiTheme="minorHAnsi" w:cstheme="minorHAnsi"/>
          <w:sz w:val="22"/>
          <w:szCs w:val="22"/>
        </w:rPr>
        <w:t xml:space="preserve"> needs</w:t>
      </w:r>
      <w:r w:rsidRPr="00092BC5">
        <w:rPr>
          <w:rFonts w:asciiTheme="minorHAnsi" w:hAnsiTheme="minorHAnsi" w:cstheme="minorHAnsi"/>
          <w:sz w:val="22"/>
          <w:szCs w:val="22"/>
        </w:rPr>
        <w:t xml:space="preserve"> and circumstances</w:t>
      </w:r>
      <w:r w:rsidR="00827C55" w:rsidRPr="00092BC5">
        <w:rPr>
          <w:rFonts w:asciiTheme="minorHAnsi" w:hAnsiTheme="minorHAnsi" w:cstheme="minorHAnsi"/>
          <w:sz w:val="22"/>
          <w:szCs w:val="22"/>
        </w:rPr>
        <w:t xml:space="preserve">, there may be additional opportunities for class teaching in the future. </w:t>
      </w:r>
    </w:p>
    <w:p w:rsidR="00D43E00" w:rsidRPr="00092BC5" w:rsidRDefault="00D43E00" w:rsidP="00F813DD">
      <w:pPr>
        <w:jc w:val="both"/>
        <w:rPr>
          <w:rFonts w:asciiTheme="minorHAnsi" w:hAnsiTheme="minorHAnsi" w:cstheme="minorHAnsi"/>
          <w:sz w:val="22"/>
          <w:szCs w:val="22"/>
        </w:rPr>
      </w:pPr>
    </w:p>
    <w:p w:rsidR="00D43E00" w:rsidRPr="00092BC5" w:rsidRDefault="00D31A70" w:rsidP="00D43E00">
      <w:pPr>
        <w:jc w:val="both"/>
        <w:rPr>
          <w:rFonts w:asciiTheme="minorHAnsi" w:hAnsiTheme="minorHAnsi" w:cstheme="minorHAnsi"/>
          <w:sz w:val="22"/>
          <w:szCs w:val="22"/>
        </w:rPr>
      </w:pPr>
      <w:r w:rsidRPr="00092BC5">
        <w:rPr>
          <w:rFonts w:asciiTheme="minorHAnsi" w:hAnsiTheme="minorHAnsi" w:cstheme="minorHAnsi"/>
          <w:sz w:val="22"/>
          <w:szCs w:val="22"/>
        </w:rPr>
        <w:t>6</w:t>
      </w:r>
      <w:r w:rsidR="00743064" w:rsidRPr="00092BC5">
        <w:rPr>
          <w:rFonts w:asciiTheme="minorHAnsi" w:hAnsiTheme="minorHAnsi" w:cstheme="minorHAnsi"/>
          <w:sz w:val="22"/>
          <w:szCs w:val="22"/>
        </w:rPr>
        <w:t xml:space="preserve">. </w:t>
      </w:r>
      <w:r w:rsidR="00D43E00" w:rsidRPr="00092BC5">
        <w:rPr>
          <w:rFonts w:asciiTheme="minorHAnsi" w:hAnsiTheme="minorHAnsi" w:cstheme="minorHAnsi"/>
          <w:sz w:val="22"/>
          <w:szCs w:val="22"/>
        </w:rPr>
        <w:t>Staffing and Continuing Professional Development</w:t>
      </w:r>
    </w:p>
    <w:p w:rsidR="00E2222F" w:rsidRPr="00092BC5" w:rsidRDefault="00E2222F" w:rsidP="00D43E00">
      <w:pPr>
        <w:numPr>
          <w:ilvl w:val="0"/>
          <w:numId w:val="10"/>
        </w:numPr>
        <w:jc w:val="both"/>
        <w:rPr>
          <w:rFonts w:asciiTheme="minorHAnsi" w:hAnsiTheme="minorHAnsi" w:cstheme="minorHAnsi"/>
          <w:sz w:val="22"/>
          <w:szCs w:val="22"/>
        </w:rPr>
      </w:pPr>
      <w:r w:rsidRPr="00092BC5">
        <w:rPr>
          <w:rFonts w:asciiTheme="minorHAnsi" w:hAnsiTheme="minorHAnsi" w:cstheme="minorHAnsi"/>
          <w:sz w:val="22"/>
          <w:szCs w:val="22"/>
        </w:rPr>
        <w:t xml:space="preserve">Keep up to date with local and national changes to SEND policy and practice through attending </w:t>
      </w:r>
      <w:proofErr w:type="spellStart"/>
      <w:r w:rsidRPr="00092BC5">
        <w:rPr>
          <w:rFonts w:asciiTheme="minorHAnsi" w:hAnsiTheme="minorHAnsi" w:cstheme="minorHAnsi"/>
          <w:sz w:val="22"/>
          <w:szCs w:val="22"/>
        </w:rPr>
        <w:t>SENCo</w:t>
      </w:r>
      <w:proofErr w:type="spellEnd"/>
      <w:r w:rsidRPr="00092BC5">
        <w:rPr>
          <w:rFonts w:asciiTheme="minorHAnsi" w:hAnsiTheme="minorHAnsi" w:cstheme="minorHAnsi"/>
          <w:sz w:val="22"/>
          <w:szCs w:val="22"/>
        </w:rPr>
        <w:t xml:space="preserve"> forum and wider reading. Keeping all staff informed of changes as appropriate.</w:t>
      </w:r>
    </w:p>
    <w:p w:rsidR="00D43E00" w:rsidRPr="00092BC5" w:rsidRDefault="00D43E00" w:rsidP="00D43E00">
      <w:pPr>
        <w:numPr>
          <w:ilvl w:val="0"/>
          <w:numId w:val="10"/>
        </w:numPr>
        <w:jc w:val="both"/>
        <w:rPr>
          <w:rFonts w:asciiTheme="minorHAnsi" w:hAnsiTheme="minorHAnsi" w:cstheme="minorHAnsi"/>
          <w:sz w:val="22"/>
          <w:szCs w:val="22"/>
        </w:rPr>
      </w:pPr>
      <w:r w:rsidRPr="00092BC5">
        <w:rPr>
          <w:rFonts w:asciiTheme="minorHAnsi" w:hAnsiTheme="minorHAnsi" w:cstheme="minorHAnsi"/>
          <w:sz w:val="22"/>
          <w:szCs w:val="22"/>
        </w:rPr>
        <w:t>Alongside the</w:t>
      </w:r>
      <w:r w:rsidR="00AA12CD" w:rsidRPr="00092BC5">
        <w:rPr>
          <w:rFonts w:asciiTheme="minorHAnsi" w:hAnsiTheme="minorHAnsi" w:cstheme="minorHAnsi"/>
          <w:sz w:val="22"/>
          <w:szCs w:val="22"/>
        </w:rPr>
        <w:t xml:space="preserve"> H</w:t>
      </w:r>
      <w:r w:rsidR="001B34EF" w:rsidRPr="00092BC5">
        <w:rPr>
          <w:rFonts w:asciiTheme="minorHAnsi" w:hAnsiTheme="minorHAnsi" w:cstheme="minorHAnsi"/>
          <w:sz w:val="22"/>
          <w:szCs w:val="22"/>
        </w:rPr>
        <w:t>ead teacher, take an active role</w:t>
      </w:r>
      <w:r w:rsidRPr="00092BC5">
        <w:rPr>
          <w:rFonts w:asciiTheme="minorHAnsi" w:hAnsiTheme="minorHAnsi" w:cstheme="minorHAnsi"/>
          <w:sz w:val="22"/>
          <w:szCs w:val="22"/>
        </w:rPr>
        <w:t xml:space="preserve"> in the recruitment and induction of </w:t>
      </w:r>
      <w:r w:rsidR="006377AB" w:rsidRPr="00092BC5">
        <w:rPr>
          <w:rFonts w:asciiTheme="minorHAnsi" w:hAnsiTheme="minorHAnsi" w:cstheme="minorHAnsi"/>
          <w:sz w:val="22"/>
          <w:szCs w:val="22"/>
        </w:rPr>
        <w:t xml:space="preserve">SEND </w:t>
      </w:r>
      <w:r w:rsidRPr="00092BC5">
        <w:rPr>
          <w:rFonts w:asciiTheme="minorHAnsi" w:hAnsiTheme="minorHAnsi" w:cstheme="minorHAnsi"/>
          <w:sz w:val="22"/>
          <w:szCs w:val="22"/>
        </w:rPr>
        <w:t>staff</w:t>
      </w:r>
    </w:p>
    <w:p w:rsidR="001B34EF" w:rsidRPr="00092BC5" w:rsidRDefault="00850F48" w:rsidP="00D43E00">
      <w:pPr>
        <w:numPr>
          <w:ilvl w:val="0"/>
          <w:numId w:val="10"/>
        </w:numPr>
        <w:jc w:val="both"/>
        <w:rPr>
          <w:rFonts w:asciiTheme="minorHAnsi" w:hAnsiTheme="minorHAnsi" w:cstheme="minorHAnsi"/>
          <w:sz w:val="22"/>
          <w:szCs w:val="22"/>
        </w:rPr>
      </w:pPr>
      <w:r w:rsidRPr="00092BC5">
        <w:rPr>
          <w:rFonts w:asciiTheme="minorHAnsi" w:hAnsiTheme="minorHAnsi" w:cstheme="minorHAnsi"/>
          <w:sz w:val="22"/>
          <w:szCs w:val="22"/>
        </w:rPr>
        <w:t>H</w:t>
      </w:r>
      <w:r w:rsidR="001B34EF" w:rsidRPr="00092BC5">
        <w:rPr>
          <w:rFonts w:asciiTheme="minorHAnsi" w:hAnsiTheme="minorHAnsi" w:cstheme="minorHAnsi"/>
          <w:sz w:val="22"/>
          <w:szCs w:val="22"/>
        </w:rPr>
        <w:t xml:space="preserve">elp organise and deliver INSET as well as supporting staff with their own professional development </w:t>
      </w:r>
    </w:p>
    <w:p w:rsidR="00D43E00" w:rsidRPr="00092BC5" w:rsidRDefault="00D43E00" w:rsidP="00D43E00">
      <w:pPr>
        <w:numPr>
          <w:ilvl w:val="0"/>
          <w:numId w:val="10"/>
        </w:numPr>
        <w:jc w:val="both"/>
        <w:rPr>
          <w:rFonts w:asciiTheme="minorHAnsi" w:hAnsiTheme="minorHAnsi" w:cstheme="minorHAnsi"/>
          <w:sz w:val="22"/>
          <w:szCs w:val="22"/>
        </w:rPr>
      </w:pPr>
      <w:r w:rsidRPr="00092BC5">
        <w:rPr>
          <w:rFonts w:asciiTheme="minorHAnsi" w:hAnsiTheme="minorHAnsi" w:cstheme="minorHAnsi"/>
          <w:sz w:val="22"/>
          <w:szCs w:val="22"/>
        </w:rPr>
        <w:t xml:space="preserve">Act as </w:t>
      </w:r>
      <w:r w:rsidR="00850F48" w:rsidRPr="00092BC5">
        <w:rPr>
          <w:rFonts w:asciiTheme="minorHAnsi" w:hAnsiTheme="minorHAnsi" w:cstheme="minorHAnsi"/>
          <w:sz w:val="22"/>
          <w:szCs w:val="22"/>
        </w:rPr>
        <w:t xml:space="preserve">a </w:t>
      </w:r>
      <w:r w:rsidRPr="00092BC5">
        <w:rPr>
          <w:rFonts w:asciiTheme="minorHAnsi" w:hAnsiTheme="minorHAnsi" w:cstheme="minorHAnsi"/>
          <w:sz w:val="22"/>
          <w:szCs w:val="22"/>
        </w:rPr>
        <w:t>performance management revie</w:t>
      </w:r>
      <w:r w:rsidR="00850F48" w:rsidRPr="00092BC5">
        <w:rPr>
          <w:rFonts w:asciiTheme="minorHAnsi" w:hAnsiTheme="minorHAnsi" w:cstheme="minorHAnsi"/>
          <w:sz w:val="22"/>
          <w:szCs w:val="22"/>
        </w:rPr>
        <w:t>wer for</w:t>
      </w:r>
      <w:r w:rsidRPr="00092BC5">
        <w:rPr>
          <w:rFonts w:asciiTheme="minorHAnsi" w:hAnsiTheme="minorHAnsi" w:cstheme="minorHAnsi"/>
          <w:sz w:val="22"/>
          <w:szCs w:val="22"/>
        </w:rPr>
        <w:t xml:space="preserve"> </w:t>
      </w:r>
      <w:r w:rsidR="00E2222F" w:rsidRPr="00092BC5">
        <w:rPr>
          <w:rFonts w:asciiTheme="minorHAnsi" w:hAnsiTheme="minorHAnsi" w:cstheme="minorHAnsi"/>
          <w:sz w:val="22"/>
          <w:szCs w:val="22"/>
        </w:rPr>
        <w:t xml:space="preserve">Deputy </w:t>
      </w:r>
      <w:proofErr w:type="spellStart"/>
      <w:r w:rsidR="00E2222F" w:rsidRPr="00092BC5">
        <w:rPr>
          <w:rFonts w:asciiTheme="minorHAnsi" w:hAnsiTheme="minorHAnsi" w:cstheme="minorHAnsi"/>
          <w:sz w:val="22"/>
          <w:szCs w:val="22"/>
        </w:rPr>
        <w:t>SENDCo</w:t>
      </w:r>
      <w:proofErr w:type="spellEnd"/>
      <w:r w:rsidR="00374C03" w:rsidRPr="00092BC5">
        <w:rPr>
          <w:rFonts w:asciiTheme="minorHAnsi" w:hAnsiTheme="minorHAnsi" w:cstheme="minorHAnsi"/>
          <w:sz w:val="22"/>
          <w:szCs w:val="22"/>
        </w:rPr>
        <w:t xml:space="preserve"> and </w:t>
      </w:r>
      <w:r w:rsidR="00E2222F" w:rsidRPr="00092BC5">
        <w:rPr>
          <w:rFonts w:asciiTheme="minorHAnsi" w:hAnsiTheme="minorHAnsi" w:cstheme="minorHAnsi"/>
          <w:sz w:val="22"/>
          <w:szCs w:val="22"/>
        </w:rPr>
        <w:t xml:space="preserve">SEND </w:t>
      </w:r>
      <w:r w:rsidR="00AA12CD" w:rsidRPr="00092BC5">
        <w:rPr>
          <w:rFonts w:asciiTheme="minorHAnsi" w:hAnsiTheme="minorHAnsi" w:cstheme="minorHAnsi"/>
          <w:sz w:val="22"/>
          <w:szCs w:val="22"/>
        </w:rPr>
        <w:t>support staff</w:t>
      </w:r>
      <w:r w:rsidR="004A4258" w:rsidRPr="00092BC5">
        <w:rPr>
          <w:rFonts w:asciiTheme="minorHAnsi" w:hAnsiTheme="minorHAnsi" w:cstheme="minorHAnsi"/>
          <w:sz w:val="22"/>
          <w:szCs w:val="22"/>
        </w:rPr>
        <w:t xml:space="preserve"> </w:t>
      </w:r>
    </w:p>
    <w:p w:rsidR="00743064" w:rsidRPr="00092BC5" w:rsidRDefault="00743064" w:rsidP="00743064">
      <w:pPr>
        <w:numPr>
          <w:ilvl w:val="0"/>
          <w:numId w:val="10"/>
        </w:numPr>
        <w:jc w:val="both"/>
        <w:rPr>
          <w:rFonts w:asciiTheme="minorHAnsi" w:hAnsiTheme="minorHAnsi" w:cstheme="minorHAnsi"/>
          <w:sz w:val="22"/>
          <w:szCs w:val="22"/>
        </w:rPr>
      </w:pPr>
      <w:r w:rsidRPr="00092BC5">
        <w:rPr>
          <w:rFonts w:asciiTheme="minorHAnsi" w:hAnsiTheme="minorHAnsi" w:cstheme="minorHAnsi"/>
          <w:sz w:val="22"/>
          <w:szCs w:val="22"/>
        </w:rPr>
        <w:t xml:space="preserve">Be proactive in </w:t>
      </w:r>
      <w:r w:rsidR="00850F48" w:rsidRPr="00092BC5">
        <w:rPr>
          <w:rFonts w:asciiTheme="minorHAnsi" w:hAnsiTheme="minorHAnsi" w:cstheme="minorHAnsi"/>
          <w:sz w:val="22"/>
          <w:szCs w:val="22"/>
        </w:rPr>
        <w:t>the participation of</w:t>
      </w:r>
      <w:r w:rsidRPr="00092BC5">
        <w:rPr>
          <w:rFonts w:asciiTheme="minorHAnsi" w:hAnsiTheme="minorHAnsi" w:cstheme="minorHAnsi"/>
          <w:sz w:val="22"/>
          <w:szCs w:val="22"/>
        </w:rPr>
        <w:t xml:space="preserve"> school-based INSET and meetings</w:t>
      </w:r>
      <w:r w:rsidR="000C5CEE" w:rsidRPr="00092BC5">
        <w:rPr>
          <w:rFonts w:asciiTheme="minorHAnsi" w:hAnsiTheme="minorHAnsi" w:cstheme="minorHAnsi"/>
          <w:sz w:val="22"/>
          <w:szCs w:val="22"/>
        </w:rPr>
        <w:t xml:space="preserve"> as well as</w:t>
      </w:r>
      <w:r w:rsidR="00A67513" w:rsidRPr="00092BC5">
        <w:rPr>
          <w:rFonts w:asciiTheme="minorHAnsi" w:hAnsiTheme="minorHAnsi" w:cstheme="minorHAnsi"/>
          <w:sz w:val="22"/>
          <w:szCs w:val="22"/>
        </w:rPr>
        <w:t xml:space="preserve"> external</w:t>
      </w:r>
      <w:r w:rsidR="00EB7FE0" w:rsidRPr="00092BC5">
        <w:rPr>
          <w:rFonts w:asciiTheme="minorHAnsi" w:hAnsiTheme="minorHAnsi" w:cstheme="minorHAnsi"/>
          <w:sz w:val="22"/>
          <w:szCs w:val="22"/>
        </w:rPr>
        <w:t xml:space="preserve"> CPD opportunities</w:t>
      </w:r>
    </w:p>
    <w:p w:rsidR="00743064" w:rsidRPr="00092BC5" w:rsidRDefault="00743064" w:rsidP="00743064">
      <w:pPr>
        <w:numPr>
          <w:ilvl w:val="0"/>
          <w:numId w:val="10"/>
        </w:numPr>
        <w:jc w:val="both"/>
        <w:rPr>
          <w:rFonts w:asciiTheme="minorHAnsi" w:hAnsiTheme="minorHAnsi" w:cstheme="minorHAnsi"/>
          <w:sz w:val="22"/>
          <w:szCs w:val="22"/>
        </w:rPr>
      </w:pPr>
      <w:r w:rsidRPr="00092BC5">
        <w:rPr>
          <w:rFonts w:asciiTheme="minorHAnsi" w:hAnsiTheme="minorHAnsi" w:cstheme="minorHAnsi"/>
          <w:sz w:val="22"/>
          <w:szCs w:val="22"/>
        </w:rPr>
        <w:t xml:space="preserve">Participate in </w:t>
      </w:r>
      <w:r w:rsidR="00391998" w:rsidRPr="00092BC5">
        <w:rPr>
          <w:rFonts w:asciiTheme="minorHAnsi" w:hAnsiTheme="minorHAnsi" w:cstheme="minorHAnsi"/>
          <w:sz w:val="22"/>
          <w:szCs w:val="22"/>
        </w:rPr>
        <w:t xml:space="preserve">your </w:t>
      </w:r>
      <w:r w:rsidRPr="00092BC5">
        <w:rPr>
          <w:rFonts w:asciiTheme="minorHAnsi" w:hAnsiTheme="minorHAnsi" w:cstheme="minorHAnsi"/>
          <w:sz w:val="22"/>
          <w:szCs w:val="22"/>
        </w:rPr>
        <w:t>own performance management and monitoring activities, followin</w:t>
      </w:r>
      <w:r w:rsidR="00EB7FE0" w:rsidRPr="00092BC5">
        <w:rPr>
          <w:rFonts w:asciiTheme="minorHAnsi" w:hAnsiTheme="minorHAnsi" w:cstheme="minorHAnsi"/>
          <w:sz w:val="22"/>
          <w:szCs w:val="22"/>
        </w:rPr>
        <w:t>g statutory and school policies</w:t>
      </w:r>
    </w:p>
    <w:p w:rsidR="00746CCD" w:rsidRPr="00092BC5" w:rsidRDefault="00746CCD" w:rsidP="00B11C6C">
      <w:pPr>
        <w:jc w:val="both"/>
        <w:rPr>
          <w:rFonts w:asciiTheme="minorHAnsi" w:hAnsiTheme="minorHAnsi" w:cstheme="minorHAnsi"/>
          <w:sz w:val="22"/>
          <w:szCs w:val="22"/>
        </w:rPr>
      </w:pPr>
    </w:p>
    <w:p w:rsidR="00743064" w:rsidRPr="00092BC5" w:rsidRDefault="00D31A70" w:rsidP="00743064">
      <w:pPr>
        <w:jc w:val="both"/>
        <w:rPr>
          <w:rFonts w:asciiTheme="minorHAnsi" w:hAnsiTheme="minorHAnsi" w:cstheme="minorHAnsi"/>
          <w:sz w:val="22"/>
          <w:szCs w:val="22"/>
        </w:rPr>
      </w:pPr>
      <w:r w:rsidRPr="00092BC5">
        <w:rPr>
          <w:rFonts w:asciiTheme="minorHAnsi" w:hAnsiTheme="minorHAnsi" w:cstheme="minorHAnsi"/>
          <w:sz w:val="22"/>
          <w:szCs w:val="22"/>
        </w:rPr>
        <w:t>7</w:t>
      </w:r>
      <w:r w:rsidR="00743064" w:rsidRPr="00092BC5">
        <w:rPr>
          <w:rFonts w:asciiTheme="minorHAnsi" w:hAnsiTheme="minorHAnsi" w:cstheme="minorHAnsi"/>
          <w:sz w:val="22"/>
          <w:szCs w:val="22"/>
        </w:rPr>
        <w:t>. Review and reflection</w:t>
      </w:r>
    </w:p>
    <w:p w:rsidR="00D43E00" w:rsidRPr="00092BC5" w:rsidRDefault="00F813DD" w:rsidP="00AA12CD">
      <w:pPr>
        <w:numPr>
          <w:ilvl w:val="0"/>
          <w:numId w:val="11"/>
        </w:numPr>
        <w:rPr>
          <w:rFonts w:asciiTheme="minorHAnsi" w:hAnsiTheme="minorHAnsi" w:cstheme="minorHAnsi"/>
          <w:sz w:val="22"/>
          <w:szCs w:val="22"/>
        </w:rPr>
      </w:pPr>
      <w:r w:rsidRPr="00092BC5">
        <w:rPr>
          <w:rFonts w:asciiTheme="minorHAnsi" w:hAnsiTheme="minorHAnsi" w:cstheme="minorHAnsi"/>
          <w:sz w:val="22"/>
          <w:szCs w:val="22"/>
        </w:rPr>
        <w:t>B</w:t>
      </w:r>
      <w:r w:rsidR="00A67513" w:rsidRPr="00092BC5">
        <w:rPr>
          <w:rFonts w:asciiTheme="minorHAnsi" w:hAnsiTheme="minorHAnsi" w:cstheme="minorHAnsi"/>
          <w:sz w:val="22"/>
          <w:szCs w:val="22"/>
        </w:rPr>
        <w:t>e able to review and</w:t>
      </w:r>
      <w:r w:rsidR="00743064" w:rsidRPr="00092BC5">
        <w:rPr>
          <w:rFonts w:asciiTheme="minorHAnsi" w:hAnsiTheme="minorHAnsi" w:cstheme="minorHAnsi"/>
          <w:sz w:val="22"/>
          <w:szCs w:val="22"/>
        </w:rPr>
        <w:t xml:space="preserve"> reflect on your own practice, identifying areas of strength and </w:t>
      </w:r>
      <w:r w:rsidR="00577C92" w:rsidRPr="00092BC5">
        <w:rPr>
          <w:rFonts w:asciiTheme="minorHAnsi" w:hAnsiTheme="minorHAnsi" w:cstheme="minorHAnsi"/>
          <w:sz w:val="22"/>
          <w:szCs w:val="22"/>
        </w:rPr>
        <w:t xml:space="preserve">areas </w:t>
      </w:r>
      <w:r w:rsidR="00743064" w:rsidRPr="00092BC5">
        <w:rPr>
          <w:rFonts w:asciiTheme="minorHAnsi" w:hAnsiTheme="minorHAnsi" w:cstheme="minorHAnsi"/>
          <w:sz w:val="22"/>
          <w:szCs w:val="22"/>
        </w:rPr>
        <w:t>for development</w:t>
      </w:r>
      <w:r w:rsidR="00D3327F" w:rsidRPr="00092BC5">
        <w:rPr>
          <w:rFonts w:asciiTheme="minorHAnsi" w:hAnsiTheme="minorHAnsi" w:cstheme="minorHAnsi"/>
          <w:sz w:val="22"/>
          <w:szCs w:val="22"/>
        </w:rPr>
        <w:t xml:space="preserve"> </w:t>
      </w:r>
    </w:p>
    <w:p w:rsidR="00750BA2" w:rsidRPr="00092BC5" w:rsidRDefault="00750BA2" w:rsidP="00750BA2">
      <w:pPr>
        <w:ind w:left="360"/>
        <w:rPr>
          <w:rFonts w:asciiTheme="minorHAnsi" w:hAnsiTheme="minorHAnsi" w:cstheme="minorHAnsi"/>
          <w:sz w:val="22"/>
          <w:szCs w:val="22"/>
        </w:rPr>
      </w:pPr>
    </w:p>
    <w:p w:rsidR="008F6E55" w:rsidRPr="00092BC5" w:rsidRDefault="00D43E00" w:rsidP="00B11C6C">
      <w:pPr>
        <w:jc w:val="both"/>
        <w:rPr>
          <w:rFonts w:asciiTheme="minorHAnsi" w:hAnsiTheme="minorHAnsi" w:cstheme="minorHAnsi"/>
          <w:sz w:val="22"/>
          <w:szCs w:val="22"/>
        </w:rPr>
      </w:pPr>
      <w:r w:rsidRPr="00092BC5">
        <w:rPr>
          <w:rFonts w:asciiTheme="minorHAnsi" w:hAnsiTheme="minorHAnsi" w:cstheme="minorHAnsi"/>
          <w:sz w:val="22"/>
          <w:szCs w:val="22"/>
        </w:rPr>
        <w:lastRenderedPageBreak/>
        <w:t xml:space="preserve">This job description </w:t>
      </w:r>
      <w:proofErr w:type="gramStart"/>
      <w:r w:rsidRPr="00092BC5">
        <w:rPr>
          <w:rFonts w:asciiTheme="minorHAnsi" w:hAnsiTheme="minorHAnsi" w:cstheme="minorHAnsi"/>
          <w:sz w:val="22"/>
          <w:szCs w:val="22"/>
        </w:rPr>
        <w:t>will be reviewed</w:t>
      </w:r>
      <w:proofErr w:type="gramEnd"/>
      <w:r w:rsidRPr="00092BC5">
        <w:rPr>
          <w:rFonts w:asciiTheme="minorHAnsi" w:hAnsiTheme="minorHAnsi" w:cstheme="minorHAnsi"/>
          <w:sz w:val="22"/>
          <w:szCs w:val="22"/>
        </w:rPr>
        <w:t xml:space="preserve"> regularly to take into account changes </w:t>
      </w:r>
      <w:r w:rsidR="006B03EF" w:rsidRPr="00092BC5">
        <w:rPr>
          <w:rFonts w:asciiTheme="minorHAnsi" w:hAnsiTheme="minorHAnsi" w:cstheme="minorHAnsi"/>
          <w:sz w:val="22"/>
          <w:szCs w:val="22"/>
        </w:rPr>
        <w:t xml:space="preserve">in legislation, school policies, school circumstances </w:t>
      </w:r>
      <w:r w:rsidRPr="00092BC5">
        <w:rPr>
          <w:rFonts w:asciiTheme="minorHAnsi" w:hAnsiTheme="minorHAnsi" w:cstheme="minorHAnsi"/>
          <w:sz w:val="22"/>
          <w:szCs w:val="22"/>
        </w:rPr>
        <w:t>and the abilities and wishes of the post holder.</w:t>
      </w:r>
    </w:p>
    <w:sectPr w:rsidR="008F6E55" w:rsidRPr="00092BC5" w:rsidSect="00D31A70">
      <w:pgSz w:w="11907" w:h="16840"/>
      <w:pgMar w:top="720" w:right="720" w:bottom="720" w:left="72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081"/>
    <w:multiLevelType w:val="hybridMultilevel"/>
    <w:tmpl w:val="12DC0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91E90"/>
    <w:multiLevelType w:val="hybridMultilevel"/>
    <w:tmpl w:val="319C8F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C7592B"/>
    <w:multiLevelType w:val="hybridMultilevel"/>
    <w:tmpl w:val="75744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A4711"/>
    <w:multiLevelType w:val="hybridMultilevel"/>
    <w:tmpl w:val="34DE7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971AED"/>
    <w:multiLevelType w:val="hybridMultilevel"/>
    <w:tmpl w:val="364C6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65AC4"/>
    <w:multiLevelType w:val="hybridMultilevel"/>
    <w:tmpl w:val="52C48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8652C1"/>
    <w:multiLevelType w:val="hybridMultilevel"/>
    <w:tmpl w:val="BBC87B04"/>
    <w:lvl w:ilvl="0" w:tplc="B290EA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2628D"/>
    <w:multiLevelType w:val="hybridMultilevel"/>
    <w:tmpl w:val="F7868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057AC1"/>
    <w:multiLevelType w:val="hybridMultilevel"/>
    <w:tmpl w:val="270C4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F52E00"/>
    <w:multiLevelType w:val="hybridMultilevel"/>
    <w:tmpl w:val="FBC8D3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46C42"/>
    <w:multiLevelType w:val="hybridMultilevel"/>
    <w:tmpl w:val="F1807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843FBD"/>
    <w:multiLevelType w:val="hybridMultilevel"/>
    <w:tmpl w:val="CD6672AE"/>
    <w:lvl w:ilvl="0" w:tplc="7D0EE9C2">
      <w:start w:val="1"/>
      <w:numFmt w:val="bullet"/>
      <w:lvlText w:val="-"/>
      <w:lvlJc w:val="left"/>
      <w:pPr>
        <w:tabs>
          <w:tab w:val="num" w:pos="624"/>
        </w:tabs>
        <w:ind w:left="624" w:hanging="26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3600A4"/>
    <w:multiLevelType w:val="hybridMultilevel"/>
    <w:tmpl w:val="EB40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320F0"/>
    <w:multiLevelType w:val="hybridMultilevel"/>
    <w:tmpl w:val="7A94E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9C2263"/>
    <w:multiLevelType w:val="hybridMultilevel"/>
    <w:tmpl w:val="288A8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A22E11"/>
    <w:multiLevelType w:val="hybridMultilevel"/>
    <w:tmpl w:val="5E567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C7153D"/>
    <w:multiLevelType w:val="hybridMultilevel"/>
    <w:tmpl w:val="3B5EC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33371"/>
    <w:multiLevelType w:val="hybridMultilevel"/>
    <w:tmpl w:val="827E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44023"/>
    <w:multiLevelType w:val="hybridMultilevel"/>
    <w:tmpl w:val="1ED072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8E36ED0"/>
    <w:multiLevelType w:val="hybridMultilevel"/>
    <w:tmpl w:val="C62E5E70"/>
    <w:lvl w:ilvl="0" w:tplc="E2046BBE">
      <w:start w:val="1"/>
      <w:numFmt w:val="lowerRoman"/>
      <w:lvlText w:val="(%1)"/>
      <w:lvlJc w:val="left"/>
      <w:pPr>
        <w:tabs>
          <w:tab w:val="num" w:pos="1080"/>
        </w:tabs>
        <w:ind w:left="1080" w:hanging="72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7DFF66FB"/>
    <w:multiLevelType w:val="hybridMultilevel"/>
    <w:tmpl w:val="F962B8D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8"/>
  </w:num>
  <w:num w:numId="3">
    <w:abstractNumId w:val="3"/>
  </w:num>
  <w:num w:numId="4">
    <w:abstractNumId w:val="13"/>
  </w:num>
  <w:num w:numId="5">
    <w:abstractNumId w:val="8"/>
  </w:num>
  <w:num w:numId="6">
    <w:abstractNumId w:val="1"/>
  </w:num>
  <w:num w:numId="7">
    <w:abstractNumId w:val="9"/>
  </w:num>
  <w:num w:numId="8">
    <w:abstractNumId w:val="0"/>
  </w:num>
  <w:num w:numId="9">
    <w:abstractNumId w:val="16"/>
  </w:num>
  <w:num w:numId="10">
    <w:abstractNumId w:val="15"/>
  </w:num>
  <w:num w:numId="11">
    <w:abstractNumId w:val="2"/>
  </w:num>
  <w:num w:numId="12">
    <w:abstractNumId w:val="5"/>
  </w:num>
  <w:num w:numId="13">
    <w:abstractNumId w:val="20"/>
  </w:num>
  <w:num w:numId="14">
    <w:abstractNumId w:val="10"/>
  </w:num>
  <w:num w:numId="15">
    <w:abstractNumId w:val="11"/>
  </w:num>
  <w:num w:numId="16">
    <w:abstractNumId w:val="4"/>
  </w:num>
  <w:num w:numId="17">
    <w:abstractNumId w:val="19"/>
  </w:num>
  <w:num w:numId="18">
    <w:abstractNumId w:val="7"/>
  </w:num>
  <w:num w:numId="19">
    <w:abstractNumId w:val="12"/>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69"/>
    <w:rsid w:val="00003276"/>
    <w:rsid w:val="00014B1F"/>
    <w:rsid w:val="00021140"/>
    <w:rsid w:val="000369E4"/>
    <w:rsid w:val="000779CF"/>
    <w:rsid w:val="00092BC5"/>
    <w:rsid w:val="000C4782"/>
    <w:rsid w:val="000C5CEE"/>
    <w:rsid w:val="000F7E7F"/>
    <w:rsid w:val="001B34EF"/>
    <w:rsid w:val="001D4309"/>
    <w:rsid w:val="001D5AD5"/>
    <w:rsid w:val="00216C7E"/>
    <w:rsid w:val="00270B32"/>
    <w:rsid w:val="00275844"/>
    <w:rsid w:val="0028496E"/>
    <w:rsid w:val="00296EB8"/>
    <w:rsid w:val="002A2EB1"/>
    <w:rsid w:val="002B3725"/>
    <w:rsid w:val="002E0666"/>
    <w:rsid w:val="002E1A9C"/>
    <w:rsid w:val="003176A0"/>
    <w:rsid w:val="00346966"/>
    <w:rsid w:val="00374C03"/>
    <w:rsid w:val="00391998"/>
    <w:rsid w:val="003A718D"/>
    <w:rsid w:val="003A7556"/>
    <w:rsid w:val="003F0549"/>
    <w:rsid w:val="004014D0"/>
    <w:rsid w:val="00436B6F"/>
    <w:rsid w:val="0047703A"/>
    <w:rsid w:val="004A4258"/>
    <w:rsid w:val="004C59DA"/>
    <w:rsid w:val="004C7E8F"/>
    <w:rsid w:val="004D0869"/>
    <w:rsid w:val="00521A95"/>
    <w:rsid w:val="00577C92"/>
    <w:rsid w:val="00585745"/>
    <w:rsid w:val="005F4920"/>
    <w:rsid w:val="00601324"/>
    <w:rsid w:val="006377AB"/>
    <w:rsid w:val="00664D55"/>
    <w:rsid w:val="006B03EF"/>
    <w:rsid w:val="00713195"/>
    <w:rsid w:val="00743064"/>
    <w:rsid w:val="00746CCD"/>
    <w:rsid w:val="00750BA2"/>
    <w:rsid w:val="00766D64"/>
    <w:rsid w:val="008006E5"/>
    <w:rsid w:val="00827C55"/>
    <w:rsid w:val="00850F48"/>
    <w:rsid w:val="008F6E55"/>
    <w:rsid w:val="009056D0"/>
    <w:rsid w:val="009538DC"/>
    <w:rsid w:val="009D7630"/>
    <w:rsid w:val="00A03627"/>
    <w:rsid w:val="00A5350B"/>
    <w:rsid w:val="00A67513"/>
    <w:rsid w:val="00A709D8"/>
    <w:rsid w:val="00AA12CD"/>
    <w:rsid w:val="00AB75DD"/>
    <w:rsid w:val="00AD0F08"/>
    <w:rsid w:val="00AD768E"/>
    <w:rsid w:val="00B074E4"/>
    <w:rsid w:val="00B11C6C"/>
    <w:rsid w:val="00B3434E"/>
    <w:rsid w:val="00B441DD"/>
    <w:rsid w:val="00B66AD3"/>
    <w:rsid w:val="00BE14C3"/>
    <w:rsid w:val="00C20E60"/>
    <w:rsid w:val="00C40CEF"/>
    <w:rsid w:val="00C545C0"/>
    <w:rsid w:val="00C61A55"/>
    <w:rsid w:val="00CC6495"/>
    <w:rsid w:val="00D31A70"/>
    <w:rsid w:val="00D3327F"/>
    <w:rsid w:val="00D43E00"/>
    <w:rsid w:val="00DA0E4C"/>
    <w:rsid w:val="00DF2A2F"/>
    <w:rsid w:val="00E2222F"/>
    <w:rsid w:val="00E27395"/>
    <w:rsid w:val="00E579D3"/>
    <w:rsid w:val="00EA55BA"/>
    <w:rsid w:val="00EB7FE0"/>
    <w:rsid w:val="00F27520"/>
    <w:rsid w:val="00F54BF0"/>
    <w:rsid w:val="00F813DD"/>
    <w:rsid w:val="00FD2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chartTrackingRefBased/>
  <w15:docId w15:val="{E5A77541-EC89-47C9-B3C7-9B716E9E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6"/>
      <w:lang w:eastAsia="en-US"/>
    </w:rPr>
  </w:style>
  <w:style w:type="paragraph" w:styleId="Heading1">
    <w:name w:val="heading 1"/>
    <w:basedOn w:val="Normal"/>
    <w:next w:val="Normal"/>
    <w:qFormat/>
    <w:pPr>
      <w:keepNext/>
      <w:pBdr>
        <w:bottom w:val="double" w:sz="6" w:space="1" w:color="auto"/>
      </w:pBdr>
      <w:jc w:val="center"/>
      <w:outlineLvl w:val="0"/>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A718D"/>
    <w:rPr>
      <w:rFonts w:ascii="Segoe UI" w:hAnsi="Segoe UI" w:cs="Segoe UI"/>
      <w:sz w:val="18"/>
      <w:szCs w:val="18"/>
    </w:rPr>
  </w:style>
  <w:style w:type="character" w:customStyle="1" w:styleId="BalloonTextChar">
    <w:name w:val="Balloon Text Char"/>
    <w:basedOn w:val="DefaultParagraphFont"/>
    <w:link w:val="BalloonText"/>
    <w:rsid w:val="003A718D"/>
    <w:rPr>
      <w:rFonts w:ascii="Segoe UI" w:hAnsi="Segoe UI" w:cs="Segoe UI"/>
      <w:sz w:val="18"/>
      <w:szCs w:val="18"/>
      <w:lang w:eastAsia="en-US"/>
    </w:rPr>
  </w:style>
  <w:style w:type="paragraph" w:styleId="NormalWeb">
    <w:name w:val="Normal (Web)"/>
    <w:basedOn w:val="Normal"/>
    <w:uiPriority w:val="99"/>
    <w:unhideWhenUsed/>
    <w:rsid w:val="00092BC5"/>
    <w:pPr>
      <w:spacing w:after="15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21543">
      <w:bodyDiv w:val="1"/>
      <w:marLeft w:val="0"/>
      <w:marRight w:val="0"/>
      <w:marTop w:val="0"/>
      <w:marBottom w:val="0"/>
      <w:divBdr>
        <w:top w:val="none" w:sz="0" w:space="0" w:color="auto"/>
        <w:left w:val="none" w:sz="0" w:space="0" w:color="auto"/>
        <w:bottom w:val="none" w:sz="0" w:space="0" w:color="auto"/>
        <w:right w:val="none" w:sz="0" w:space="0" w:color="auto"/>
      </w:divBdr>
      <w:divsChild>
        <w:div w:id="1088428277">
          <w:marLeft w:val="0"/>
          <w:marRight w:val="0"/>
          <w:marTop w:val="0"/>
          <w:marBottom w:val="0"/>
          <w:divBdr>
            <w:top w:val="none" w:sz="0" w:space="0" w:color="auto"/>
            <w:left w:val="none" w:sz="0" w:space="0" w:color="auto"/>
            <w:bottom w:val="none" w:sz="0" w:space="0" w:color="auto"/>
            <w:right w:val="none" w:sz="0" w:space="0" w:color="auto"/>
          </w:divBdr>
          <w:divsChild>
            <w:div w:id="1564179409">
              <w:marLeft w:val="0"/>
              <w:marRight w:val="0"/>
              <w:marTop w:val="0"/>
              <w:marBottom w:val="0"/>
              <w:divBdr>
                <w:top w:val="none" w:sz="0" w:space="0" w:color="auto"/>
                <w:left w:val="none" w:sz="0" w:space="0" w:color="auto"/>
                <w:bottom w:val="none" w:sz="0" w:space="0" w:color="auto"/>
                <w:right w:val="none" w:sz="0" w:space="0" w:color="auto"/>
              </w:divBdr>
              <w:divsChild>
                <w:div w:id="317468000">
                  <w:marLeft w:val="0"/>
                  <w:marRight w:val="0"/>
                  <w:marTop w:val="0"/>
                  <w:marBottom w:val="0"/>
                  <w:divBdr>
                    <w:top w:val="none" w:sz="0" w:space="0" w:color="auto"/>
                    <w:left w:val="none" w:sz="0" w:space="0" w:color="auto"/>
                    <w:bottom w:val="none" w:sz="0" w:space="0" w:color="auto"/>
                    <w:right w:val="none" w:sz="0" w:space="0" w:color="auto"/>
                  </w:divBdr>
                  <w:divsChild>
                    <w:div w:id="1266230518">
                      <w:marLeft w:val="0"/>
                      <w:marRight w:val="0"/>
                      <w:marTop w:val="0"/>
                      <w:marBottom w:val="0"/>
                      <w:divBdr>
                        <w:top w:val="none" w:sz="0" w:space="0" w:color="auto"/>
                        <w:left w:val="none" w:sz="0" w:space="0" w:color="auto"/>
                        <w:bottom w:val="none" w:sz="0" w:space="0" w:color="auto"/>
                        <w:right w:val="none" w:sz="0" w:space="0" w:color="auto"/>
                      </w:divBdr>
                      <w:divsChild>
                        <w:div w:id="1999454798">
                          <w:marLeft w:val="0"/>
                          <w:marRight w:val="0"/>
                          <w:marTop w:val="0"/>
                          <w:marBottom w:val="0"/>
                          <w:divBdr>
                            <w:top w:val="none" w:sz="0" w:space="0" w:color="auto"/>
                            <w:left w:val="none" w:sz="0" w:space="0" w:color="auto"/>
                            <w:bottom w:val="none" w:sz="0" w:space="0" w:color="auto"/>
                            <w:right w:val="none" w:sz="0" w:space="0" w:color="auto"/>
                          </w:divBdr>
                          <w:divsChild>
                            <w:div w:id="275714853">
                              <w:marLeft w:val="0"/>
                              <w:marRight w:val="0"/>
                              <w:marTop w:val="0"/>
                              <w:marBottom w:val="0"/>
                              <w:divBdr>
                                <w:top w:val="none" w:sz="0" w:space="0" w:color="auto"/>
                                <w:left w:val="none" w:sz="0" w:space="0" w:color="auto"/>
                                <w:bottom w:val="none" w:sz="0" w:space="0" w:color="auto"/>
                                <w:right w:val="none" w:sz="0" w:space="0" w:color="auto"/>
                              </w:divBdr>
                              <w:divsChild>
                                <w:div w:id="2140293172">
                                  <w:marLeft w:val="-225"/>
                                  <w:marRight w:val="-225"/>
                                  <w:marTop w:val="0"/>
                                  <w:marBottom w:val="0"/>
                                  <w:divBdr>
                                    <w:top w:val="none" w:sz="0" w:space="0" w:color="auto"/>
                                    <w:left w:val="none" w:sz="0" w:space="0" w:color="auto"/>
                                    <w:bottom w:val="none" w:sz="0" w:space="0" w:color="auto"/>
                                    <w:right w:val="none" w:sz="0" w:space="0" w:color="auto"/>
                                  </w:divBdr>
                                  <w:divsChild>
                                    <w:div w:id="812408682">
                                      <w:marLeft w:val="0"/>
                                      <w:marRight w:val="0"/>
                                      <w:marTop w:val="0"/>
                                      <w:marBottom w:val="0"/>
                                      <w:divBdr>
                                        <w:top w:val="none" w:sz="0" w:space="0" w:color="auto"/>
                                        <w:left w:val="none" w:sz="0" w:space="0" w:color="auto"/>
                                        <w:bottom w:val="none" w:sz="0" w:space="0" w:color="auto"/>
                                        <w:right w:val="none" w:sz="0" w:space="0" w:color="auto"/>
                                      </w:divBdr>
                                      <w:divsChild>
                                        <w:div w:id="201551814">
                                          <w:marLeft w:val="0"/>
                                          <w:marRight w:val="0"/>
                                          <w:marTop w:val="0"/>
                                          <w:marBottom w:val="0"/>
                                          <w:divBdr>
                                            <w:top w:val="none" w:sz="0" w:space="0" w:color="auto"/>
                                            <w:left w:val="none" w:sz="0" w:space="0" w:color="auto"/>
                                            <w:bottom w:val="none" w:sz="0" w:space="0" w:color="auto"/>
                                            <w:right w:val="none" w:sz="0" w:space="0" w:color="auto"/>
                                          </w:divBdr>
                                          <w:divsChild>
                                            <w:div w:id="15337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Christ Church Primary School</vt:lpstr>
    </vt:vector>
  </TitlesOfParts>
  <Company>London Borough of Camden</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Primary School</dc:title>
  <dc:subject/>
  <dc:creator>The Carter's</dc:creator>
  <cp:keywords/>
  <cp:lastModifiedBy>Ward, Simon</cp:lastModifiedBy>
  <cp:revision>2</cp:revision>
  <cp:lastPrinted>2020-01-08T13:10:00Z</cp:lastPrinted>
  <dcterms:created xsi:type="dcterms:W3CDTF">2020-01-13T13:48:00Z</dcterms:created>
  <dcterms:modified xsi:type="dcterms:W3CDTF">2020-01-13T13:48:00Z</dcterms:modified>
</cp:coreProperties>
</file>