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A119" w14:textId="7C30247B" w:rsidR="00FB1FF9" w:rsidRPr="00945165" w:rsidRDefault="007E7CF7" w:rsidP="00FB1FF9">
      <w:pPr>
        <w:rPr>
          <w:b/>
        </w:rPr>
      </w:pPr>
      <w:bookmarkStart w:id="0" w:name="_GoBack"/>
      <w:bookmarkEnd w:id="0"/>
      <w:r>
        <w:rPr>
          <w:b/>
        </w:rPr>
        <w:t>Maths</w:t>
      </w:r>
      <w:r w:rsidR="00CD70BE">
        <w:rPr>
          <w:b/>
        </w:rPr>
        <w:t xml:space="preserve"> </w:t>
      </w:r>
      <w:r w:rsidR="00F6336D">
        <w:rPr>
          <w:b/>
        </w:rPr>
        <w:t>Subject</w:t>
      </w:r>
      <w:r w:rsidR="00635A2D">
        <w:rPr>
          <w:b/>
        </w:rPr>
        <w:t xml:space="preserve"> Advisor</w:t>
      </w:r>
      <w:r>
        <w:rPr>
          <w:b/>
        </w:rPr>
        <w:t xml:space="preserve"> - Job</w:t>
      </w:r>
      <w:r w:rsidR="00FB1FF9" w:rsidRPr="00945165">
        <w:rPr>
          <w:b/>
        </w:rPr>
        <w:t xml:space="preserve"> Description</w:t>
      </w:r>
    </w:p>
    <w:p w14:paraId="2A53CF1E" w14:textId="7EFB990F" w:rsidR="009A3C63" w:rsidRDefault="00635A2D" w:rsidP="00FB1FF9">
      <w:r>
        <w:t>As a key member of the school i</w:t>
      </w:r>
      <w:r w:rsidR="00FB1FF9">
        <w:t>mpro</w:t>
      </w:r>
      <w:r w:rsidR="00EB490F">
        <w:t>vement t</w:t>
      </w:r>
      <w:r w:rsidR="00C1084F">
        <w:t>eam at United Learning</w:t>
      </w:r>
      <w:r w:rsidR="00FB1FF9">
        <w:t xml:space="preserve">, you will </w:t>
      </w:r>
      <w:r w:rsidR="009A3C63">
        <w:t>be responsible for raising standards in</w:t>
      </w:r>
      <w:r w:rsidR="00F6336D">
        <w:t xml:space="preserve"> </w:t>
      </w:r>
      <w:r w:rsidR="007E7CF7">
        <w:t xml:space="preserve">maths </w:t>
      </w:r>
      <w:r w:rsidR="009A3C63">
        <w:t xml:space="preserve">in our </w:t>
      </w:r>
      <w:r w:rsidR="00A47A9D">
        <w:t>4</w:t>
      </w:r>
      <w:r w:rsidR="009A3C63">
        <w:t xml:space="preserve">0+ secondary academies.  </w:t>
      </w:r>
      <w:r w:rsidR="00FB1FF9">
        <w:t xml:space="preserve">You will join a team </w:t>
      </w:r>
      <w:r w:rsidR="009A3C63">
        <w:t>led by</w:t>
      </w:r>
      <w:r w:rsidR="00FB1FF9">
        <w:t xml:space="preserve"> </w:t>
      </w:r>
      <w:r w:rsidR="001640C1">
        <w:t>Director of Secondary Education</w:t>
      </w:r>
      <w:r w:rsidR="00FB1FF9">
        <w:t xml:space="preserve"> </w:t>
      </w:r>
      <w:r>
        <w:t>as well</w:t>
      </w:r>
      <w:r w:rsidR="009A3C63">
        <w:t xml:space="preserve"> as</w:t>
      </w:r>
      <w:r w:rsidR="00F6336D">
        <w:t xml:space="preserve"> a dedicated team of</w:t>
      </w:r>
      <w:r w:rsidR="00FB1FF9">
        <w:t xml:space="preserve"> existing Subject Advisors in</w:t>
      </w:r>
      <w:r w:rsidR="00FC392E">
        <w:t xml:space="preserve"> Maths,</w:t>
      </w:r>
      <w:r w:rsidR="00FB1FF9">
        <w:t xml:space="preserve"> English, </w:t>
      </w:r>
      <w:r w:rsidR="00B20306">
        <w:t>Science</w:t>
      </w:r>
      <w:r>
        <w:t>, History</w:t>
      </w:r>
      <w:r w:rsidR="00F6336D">
        <w:t xml:space="preserve">, </w:t>
      </w:r>
      <w:r>
        <w:t>Geography</w:t>
      </w:r>
      <w:r w:rsidR="00F6336D">
        <w:t xml:space="preserve"> and MFL</w:t>
      </w:r>
      <w:r w:rsidR="009A3C63">
        <w:t>.</w:t>
      </w:r>
    </w:p>
    <w:p w14:paraId="2B74299C" w14:textId="2D4F07BB" w:rsidR="00B45CF6" w:rsidRDefault="009A3C63" w:rsidP="00FB1FF9">
      <w:r>
        <w:t xml:space="preserve">Our subject support is at the heart of our school improvement strategy and </w:t>
      </w:r>
      <w:r w:rsidR="004066E5">
        <w:t xml:space="preserve">there are </w:t>
      </w:r>
      <w:r w:rsidR="00B45CF6">
        <w:t>three key objectives in this role:</w:t>
      </w:r>
    </w:p>
    <w:p w14:paraId="226D165F" w14:textId="0B828741" w:rsidR="00B45CF6" w:rsidRDefault="009A3C63" w:rsidP="00B45CF6">
      <w:pPr>
        <w:pStyle w:val="ListParagraph"/>
        <w:numPr>
          <w:ilvl w:val="0"/>
          <w:numId w:val="2"/>
        </w:numPr>
      </w:pPr>
      <w:r>
        <w:t>Raise standards in</w:t>
      </w:r>
      <w:r w:rsidR="004066E5">
        <w:t xml:space="preserve"> maths</w:t>
      </w:r>
      <w:r w:rsidR="00B45CF6">
        <w:t xml:space="preserve"> in all year groups in </w:t>
      </w:r>
      <w:r>
        <w:t>United Learning secondary academies</w:t>
      </w:r>
      <w:r w:rsidR="00F6336D">
        <w:t>.</w:t>
      </w:r>
    </w:p>
    <w:p w14:paraId="4E00060A" w14:textId="27DB64A1" w:rsidR="00B45CF6" w:rsidRDefault="00B45CF6" w:rsidP="00B45CF6">
      <w:pPr>
        <w:pStyle w:val="ListParagraph"/>
        <w:numPr>
          <w:ilvl w:val="0"/>
          <w:numId w:val="2"/>
        </w:numPr>
      </w:pPr>
      <w:r>
        <w:t>Increase the capacity of subject lea</w:t>
      </w:r>
      <w:r w:rsidR="009A3C63">
        <w:t xml:space="preserve">ders and teachers </w:t>
      </w:r>
      <w:r>
        <w:t>through clear communication and exceptional training</w:t>
      </w:r>
      <w:r w:rsidR="00F6336D">
        <w:t>.</w:t>
      </w:r>
    </w:p>
    <w:p w14:paraId="71F48B11" w14:textId="0C1A1C4A" w:rsidR="00B45CF6" w:rsidRDefault="00B45CF6" w:rsidP="00B45CF6">
      <w:pPr>
        <w:pStyle w:val="ListParagraph"/>
        <w:numPr>
          <w:ilvl w:val="0"/>
          <w:numId w:val="2"/>
        </w:numPr>
      </w:pPr>
      <w:r>
        <w:t xml:space="preserve">Develop resources to support effective </w:t>
      </w:r>
      <w:r w:rsidR="00F6336D">
        <w:t xml:space="preserve">subject </w:t>
      </w:r>
      <w:r>
        <w:t>teaching throughout our schools</w:t>
      </w:r>
      <w:r w:rsidR="009A3C63">
        <w:t>, based on the United Learning curriculum.</w:t>
      </w:r>
    </w:p>
    <w:p w14:paraId="4D87F86C" w14:textId="77777777" w:rsidR="00B45CF6" w:rsidRDefault="00B45CF6" w:rsidP="00B45CF6">
      <w:pPr>
        <w:pStyle w:val="ListParagraph"/>
      </w:pPr>
    </w:p>
    <w:p w14:paraId="74521AC7" w14:textId="48673CE9" w:rsidR="00FB1FF9" w:rsidRDefault="00FB1FF9" w:rsidP="00FB1FF9">
      <w:r>
        <w:t>You will work directly with Heads of Department and subject teachers to diagnose strengths and weaknesses, and support schools to address their areas of development. The successful candidate will help departments to build their own capacity and promote sustainable improvements. You will be instrumental in sharing best practice as well as delivering regular CPD to H</w:t>
      </w:r>
      <w:r w:rsidR="00EB490F">
        <w:t>eads of Departments</w:t>
      </w:r>
      <w:r w:rsidR="009A3C63">
        <w:t xml:space="preserve"> to </w:t>
      </w:r>
      <w:r>
        <w:t xml:space="preserve">meet these goals. </w:t>
      </w:r>
    </w:p>
    <w:p w14:paraId="0CDA3271" w14:textId="31C0F84F" w:rsidR="00FB1FF9" w:rsidRDefault="009A3C63" w:rsidP="00FB1FF9">
      <w:r>
        <w:t>We believe in the power of l</w:t>
      </w:r>
      <w:r w:rsidR="00F6336D">
        <w:t>earning</w:t>
      </w:r>
      <w:r>
        <w:t xml:space="preserve"> to unlock the potential of our students and increase their life chances once students leave our care.</w:t>
      </w:r>
    </w:p>
    <w:p w14:paraId="29CDCD21" w14:textId="53E69008" w:rsidR="00FB1FF9" w:rsidRPr="00945165" w:rsidRDefault="00FB1FF9" w:rsidP="00FB1FF9">
      <w:pPr>
        <w:rPr>
          <w:b/>
        </w:rPr>
      </w:pPr>
      <w:r>
        <w:rPr>
          <w:b/>
        </w:rPr>
        <w:t>Person Spec</w:t>
      </w:r>
      <w:r w:rsidR="00F6336D">
        <w:rPr>
          <w:b/>
        </w:rPr>
        <w:t>ification</w:t>
      </w:r>
    </w:p>
    <w:p w14:paraId="574327AE" w14:textId="77777777" w:rsidR="00FB1FF9" w:rsidRDefault="00FB1FF9" w:rsidP="00FB1FF9">
      <w:r>
        <w:t>The ideal candidate will:</w:t>
      </w:r>
    </w:p>
    <w:p w14:paraId="46561CFF" w14:textId="208D747E" w:rsidR="00FB1FF9" w:rsidRDefault="00FB1FF9" w:rsidP="00FB1FF9">
      <w:pPr>
        <w:numPr>
          <w:ilvl w:val="0"/>
          <w:numId w:val="1"/>
        </w:numPr>
        <w:spacing w:after="0" w:line="276" w:lineRule="auto"/>
      </w:pPr>
      <w:r>
        <w:t xml:space="preserve">Have extensive experience of teaching KS3, </w:t>
      </w:r>
      <w:r w:rsidR="00F13232">
        <w:t>KS</w:t>
      </w:r>
      <w:r>
        <w:t xml:space="preserve">4 and </w:t>
      </w:r>
      <w:r w:rsidR="00F13232">
        <w:t>(</w:t>
      </w:r>
      <w:r>
        <w:t>ideally</w:t>
      </w:r>
      <w:r w:rsidR="00F13232">
        <w:t>)</w:t>
      </w:r>
      <w:r>
        <w:t xml:space="preserve"> </w:t>
      </w:r>
      <w:r w:rsidR="00F13232">
        <w:t>KS</w:t>
      </w:r>
      <w:r w:rsidR="009A3C63">
        <w:t xml:space="preserve">5 </w:t>
      </w:r>
      <w:r w:rsidR="00F6336D">
        <w:t xml:space="preserve">in </w:t>
      </w:r>
      <w:r w:rsidR="009403EE">
        <w:t>maths</w:t>
      </w:r>
      <w:r w:rsidR="00F6336D">
        <w:t>.</w:t>
      </w:r>
    </w:p>
    <w:p w14:paraId="70A333DB" w14:textId="36D82656" w:rsidR="00FB1FF9" w:rsidRDefault="00FB1FF9" w:rsidP="00FB1FF9">
      <w:pPr>
        <w:numPr>
          <w:ilvl w:val="0"/>
          <w:numId w:val="1"/>
        </w:numPr>
        <w:spacing w:after="0" w:line="276" w:lineRule="auto"/>
      </w:pPr>
      <w:r>
        <w:t>Have pr</w:t>
      </w:r>
      <w:r w:rsidR="00F13232">
        <w:t xml:space="preserve">oven experience of identifying </w:t>
      </w:r>
      <w:r>
        <w:t xml:space="preserve">and implementing effective strategies for improving </w:t>
      </w:r>
      <w:r w:rsidR="00F13232">
        <w:t>outcomes</w:t>
      </w:r>
      <w:r w:rsidR="00F6336D">
        <w:t>.</w:t>
      </w:r>
    </w:p>
    <w:p w14:paraId="400954DD" w14:textId="4A853B76" w:rsidR="00FB1FF9" w:rsidRDefault="00FB1FF9" w:rsidP="00FB1FF9">
      <w:pPr>
        <w:numPr>
          <w:ilvl w:val="0"/>
          <w:numId w:val="1"/>
        </w:numPr>
        <w:spacing w:after="0" w:line="276" w:lineRule="auto"/>
      </w:pPr>
      <w:r>
        <w:t>Have outst</w:t>
      </w:r>
      <w:r w:rsidR="00F13232">
        <w:t>anding subject knowledge and the ability to com</w:t>
      </w:r>
      <w:r w:rsidR="009A3C63">
        <w:t xml:space="preserve">municate their passion for </w:t>
      </w:r>
      <w:r w:rsidR="00F6336D">
        <w:t xml:space="preserve">their subject </w:t>
      </w:r>
      <w:r w:rsidR="00F13232">
        <w:t>to others</w:t>
      </w:r>
      <w:r w:rsidR="00F6336D">
        <w:t>.</w:t>
      </w:r>
    </w:p>
    <w:p w14:paraId="41098950" w14:textId="7446E92B" w:rsidR="00FB1FF9" w:rsidRDefault="00FB1FF9" w:rsidP="00FB1FF9">
      <w:pPr>
        <w:numPr>
          <w:ilvl w:val="0"/>
          <w:numId w:val="1"/>
        </w:numPr>
        <w:spacing w:after="0" w:line="276" w:lineRule="auto"/>
      </w:pPr>
      <w:r>
        <w:t>Be able to demonstrate resilience, moti</w:t>
      </w:r>
      <w:r w:rsidR="00F13232">
        <w:t>vation and commitment to drive</w:t>
      </w:r>
      <w:r>
        <w:t xml:space="preserve"> up standards of achievement</w:t>
      </w:r>
      <w:r w:rsidR="00F6336D">
        <w:t>.</w:t>
      </w:r>
    </w:p>
    <w:p w14:paraId="25E5928A" w14:textId="5F6C0583" w:rsidR="00FB1FF9" w:rsidRDefault="00FB1FF9" w:rsidP="00FB1FF9">
      <w:pPr>
        <w:numPr>
          <w:ilvl w:val="0"/>
          <w:numId w:val="1"/>
        </w:numPr>
        <w:spacing w:after="0" w:line="276" w:lineRule="auto"/>
      </w:pPr>
      <w:r>
        <w:t>Have experience of coaching teachers to improve their practice</w:t>
      </w:r>
      <w:r w:rsidR="00F6336D">
        <w:t>.</w:t>
      </w:r>
      <w:r>
        <w:t xml:space="preserve"> </w:t>
      </w:r>
    </w:p>
    <w:p w14:paraId="73336EC1" w14:textId="48FF20B0" w:rsidR="00FB1FF9" w:rsidRDefault="00FB1FF9" w:rsidP="00FB1FF9">
      <w:pPr>
        <w:numPr>
          <w:ilvl w:val="0"/>
          <w:numId w:val="1"/>
        </w:numPr>
        <w:spacing w:after="0" w:line="276" w:lineRule="auto"/>
      </w:pPr>
      <w:r>
        <w:t xml:space="preserve">Have an up-to-date </w:t>
      </w:r>
      <w:r w:rsidR="00F13232">
        <w:t>knowledge of cu</w:t>
      </w:r>
      <w:r w:rsidR="009A3C63">
        <w:t xml:space="preserve">rriculum and assessment </w:t>
      </w:r>
      <w:r w:rsidR="00F6336D">
        <w:t xml:space="preserve">within the context of </w:t>
      </w:r>
      <w:r w:rsidR="009A249D">
        <w:t>mathematics and</w:t>
      </w:r>
      <w:r>
        <w:t xml:space="preserve"> be keen to contribute to current curriculum development</w:t>
      </w:r>
      <w:r w:rsidR="00F6336D">
        <w:t>.</w:t>
      </w:r>
    </w:p>
    <w:p w14:paraId="172CCBEA" w14:textId="4C883743" w:rsidR="00FB1FF9" w:rsidRDefault="00FB1FF9" w:rsidP="00FB1FF9">
      <w:pPr>
        <w:numPr>
          <w:ilvl w:val="0"/>
          <w:numId w:val="1"/>
        </w:numPr>
        <w:spacing w:after="0" w:line="276" w:lineRule="auto"/>
      </w:pPr>
      <w:r>
        <w:t xml:space="preserve">Be excited to share their knowledge and expertise with a diverse family of </w:t>
      </w:r>
      <w:r w:rsidR="009A249D">
        <w:t>schools and</w:t>
      </w:r>
      <w:r>
        <w:t xml:space="preserve"> be able to travel</w:t>
      </w:r>
      <w:r w:rsidR="00F6336D">
        <w:t xml:space="preserve"> extensively</w:t>
      </w:r>
      <w:r>
        <w:t xml:space="preserve"> to schools across the</w:t>
      </w:r>
      <w:r w:rsidR="009A3C63">
        <w:t xml:space="preserve"> </w:t>
      </w:r>
      <w:proofErr w:type="gramStart"/>
      <w:r w:rsidR="009A249D">
        <w:t>north west</w:t>
      </w:r>
      <w:proofErr w:type="gramEnd"/>
      <w:r w:rsidR="009A249D">
        <w:t>, south Yorkshire and beyond.</w:t>
      </w:r>
    </w:p>
    <w:p w14:paraId="2C9795C4" w14:textId="47876FC1" w:rsidR="00FB1FF9" w:rsidRDefault="00FB1FF9" w:rsidP="00FB1FF9">
      <w:pPr>
        <w:numPr>
          <w:ilvl w:val="0"/>
          <w:numId w:val="1"/>
        </w:numPr>
        <w:spacing w:after="0" w:line="276" w:lineRule="auto"/>
      </w:pPr>
      <w:r>
        <w:t xml:space="preserve">Have outstanding communication skills, with the ability to leverage influence with all levels of the </w:t>
      </w:r>
      <w:r w:rsidR="00BA3EB8">
        <w:t>organisation and</w:t>
      </w:r>
      <w:r>
        <w:t xml:space="preserve"> be able to work effectively with a team of </w:t>
      </w:r>
      <w:proofErr w:type="spellStart"/>
      <w:r>
        <w:t>HoDs</w:t>
      </w:r>
      <w:proofErr w:type="spellEnd"/>
      <w:r w:rsidR="00F6336D">
        <w:t>.</w:t>
      </w:r>
    </w:p>
    <w:p w14:paraId="4E595E2A" w14:textId="170313D6" w:rsidR="00FB1FF9" w:rsidRDefault="00FB1FF9" w:rsidP="00FB1FF9">
      <w:pPr>
        <w:pStyle w:val="ListParagraph"/>
        <w:numPr>
          <w:ilvl w:val="0"/>
          <w:numId w:val="1"/>
        </w:numPr>
      </w:pPr>
      <w:r>
        <w:t>An ability to combine rigour and high expectations with personal tact and discretion</w:t>
      </w:r>
      <w:r w:rsidR="00F6336D">
        <w:t>.</w:t>
      </w:r>
    </w:p>
    <w:p w14:paraId="557E428E" w14:textId="6C1CAB3E" w:rsidR="00FB1FF9" w:rsidRDefault="00FB1FF9" w:rsidP="00FB1FF9">
      <w:pPr>
        <w:pStyle w:val="ListParagraph"/>
        <w:numPr>
          <w:ilvl w:val="0"/>
          <w:numId w:val="1"/>
        </w:numPr>
      </w:pPr>
      <w:r>
        <w:t>Understand and respect the importance of diverse cultures and faiths within the school, with a commitment to equal opportunities</w:t>
      </w:r>
      <w:r w:rsidR="00F6336D">
        <w:t>.</w:t>
      </w:r>
    </w:p>
    <w:p w14:paraId="67CC1E7F" w14:textId="22E253B3" w:rsidR="00FB1FF9" w:rsidRDefault="00FB1FF9" w:rsidP="00FB1FF9">
      <w:pPr>
        <w:pStyle w:val="ListParagraph"/>
        <w:numPr>
          <w:ilvl w:val="0"/>
          <w:numId w:val="1"/>
        </w:numPr>
      </w:pPr>
      <w:r>
        <w:t>The ability to form and maintain appropriate relationships and boundaries with young people</w:t>
      </w:r>
      <w:r w:rsidR="00F6336D">
        <w:t>.</w:t>
      </w:r>
    </w:p>
    <w:p w14:paraId="1CBAD0F8" w14:textId="5FB1BC56" w:rsidR="00FB1FF9" w:rsidRDefault="00FB1FF9" w:rsidP="00FB1FF9">
      <w:pPr>
        <w:numPr>
          <w:ilvl w:val="0"/>
          <w:numId w:val="1"/>
        </w:numPr>
        <w:spacing w:after="0" w:line="276" w:lineRule="auto"/>
      </w:pPr>
      <w:r>
        <w:t>Be committed to ensuring that all children in our schools receive an excellent education in a safe and stimulating environment</w:t>
      </w:r>
      <w:r w:rsidR="00F6336D">
        <w:t>.</w:t>
      </w:r>
      <w:r>
        <w:t xml:space="preserve"> </w:t>
      </w:r>
    </w:p>
    <w:p w14:paraId="10A6C50C" w14:textId="458D1005" w:rsidR="00C44381" w:rsidRDefault="00FB1FF9" w:rsidP="005E1D2C">
      <w:pPr>
        <w:numPr>
          <w:ilvl w:val="0"/>
          <w:numId w:val="1"/>
        </w:numPr>
        <w:spacing w:after="0" w:line="276" w:lineRule="auto"/>
      </w:pPr>
      <w:r>
        <w:t>Be aligned with United Learning’s values</w:t>
      </w:r>
      <w:r w:rsidR="00F6336D">
        <w:t>.</w:t>
      </w:r>
    </w:p>
    <w:sectPr w:rsidR="00C44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08E7"/>
    <w:multiLevelType w:val="hybridMultilevel"/>
    <w:tmpl w:val="B570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D56B0"/>
    <w:multiLevelType w:val="hybridMultilevel"/>
    <w:tmpl w:val="B570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E07CF"/>
    <w:multiLevelType w:val="hybridMultilevel"/>
    <w:tmpl w:val="8D2445A6"/>
    <w:lvl w:ilvl="0" w:tplc="72C69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F9"/>
    <w:rsid w:val="00105E3D"/>
    <w:rsid w:val="001640C1"/>
    <w:rsid w:val="003721CA"/>
    <w:rsid w:val="003A66AE"/>
    <w:rsid w:val="004066E5"/>
    <w:rsid w:val="00471BD4"/>
    <w:rsid w:val="005A4C15"/>
    <w:rsid w:val="005E1D2C"/>
    <w:rsid w:val="00635A2D"/>
    <w:rsid w:val="00676A0C"/>
    <w:rsid w:val="007E0D05"/>
    <w:rsid w:val="007E7CF7"/>
    <w:rsid w:val="009403EE"/>
    <w:rsid w:val="009A249D"/>
    <w:rsid w:val="009A3C63"/>
    <w:rsid w:val="00A45E7E"/>
    <w:rsid w:val="00A47A9D"/>
    <w:rsid w:val="00B20306"/>
    <w:rsid w:val="00B45CF6"/>
    <w:rsid w:val="00BA3EB8"/>
    <w:rsid w:val="00BD30C6"/>
    <w:rsid w:val="00C1084F"/>
    <w:rsid w:val="00C44381"/>
    <w:rsid w:val="00CD70BE"/>
    <w:rsid w:val="00D418EB"/>
    <w:rsid w:val="00DA26AF"/>
    <w:rsid w:val="00DF0D22"/>
    <w:rsid w:val="00EB490F"/>
    <w:rsid w:val="00EB4D58"/>
    <w:rsid w:val="00F13232"/>
    <w:rsid w:val="00F6336D"/>
    <w:rsid w:val="00FB1FF9"/>
    <w:rsid w:val="00FC1D27"/>
    <w:rsid w:val="00FC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C9C4"/>
  <w15:chartTrackingRefBased/>
  <w15:docId w15:val="{4B7B3EE9-AD12-44C4-A980-81CEC7FB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F9"/>
    <w:pPr>
      <w:spacing w:after="0" w:line="240" w:lineRule="auto"/>
      <w:ind w:left="720"/>
      <w:contextualSpacing/>
    </w:pPr>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AA3912C97394CA4204AB9F323E94A" ma:contentTypeVersion="12" ma:contentTypeDescription="Create a new document." ma:contentTypeScope="" ma:versionID="f86dbf4a423a64b43614e66694f7b7b9">
  <xsd:schema xmlns:xsd="http://www.w3.org/2001/XMLSchema" xmlns:xs="http://www.w3.org/2001/XMLSchema" xmlns:p="http://schemas.microsoft.com/office/2006/metadata/properties" xmlns:ns1="http://schemas.microsoft.com/sharepoint/v3" xmlns:ns2="3a7f4799-435b-41b6-8421-bb460f557e22" xmlns:ns3="fa54c583-6362-4ae8-b285-66ad16a7f3e3" targetNamespace="http://schemas.microsoft.com/office/2006/metadata/properties" ma:root="true" ma:fieldsID="986d2315892dc459a70628b0a6614d18" ns1:_="" ns2:_="" ns3:_="">
    <xsd:import namespace="http://schemas.microsoft.com/sharepoint/v3"/>
    <xsd:import namespace="3a7f4799-435b-41b6-8421-bb460f557e22"/>
    <xsd:import namespace="fa54c583-6362-4ae8-b285-66ad16a7f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f4799-435b-41b6-8421-bb460f55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4c583-6362-4ae8-b285-66ad16a7f3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21CBB3-1710-41BF-A2DC-EDD5A998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7f4799-435b-41b6-8421-bb460f557e22"/>
    <ds:schemaRef ds:uri="fa54c583-6362-4ae8-b285-66ad16a7f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A7852-25E2-4A0A-A85D-C0ECEAB94DEE}">
  <ds:schemaRefs>
    <ds:schemaRef ds:uri="http://schemas.microsoft.com/sharepoint/v3/contenttype/forms"/>
  </ds:schemaRefs>
</ds:datastoreItem>
</file>

<file path=customXml/itemProps3.xml><?xml version="1.0" encoding="utf-8"?>
<ds:datastoreItem xmlns:ds="http://schemas.openxmlformats.org/officeDocument/2006/customXml" ds:itemID="{F337A6D9-9552-4D54-9D91-32CD09175D2B}">
  <ds:schemaRefs>
    <ds:schemaRef ds:uri="http://schemas.microsoft.com/office/infopath/2007/PartnerControls"/>
    <ds:schemaRef ds:uri="http://www.w3.org/XML/1998/namespace"/>
    <ds:schemaRef ds:uri="http://purl.org/dc/dcmitype/"/>
    <ds:schemaRef ds:uri="http://purl.org/dc/elements/1.1/"/>
    <ds:schemaRef ds:uri="fa54c583-6362-4ae8-b285-66ad16a7f3e3"/>
    <ds:schemaRef ds:uri="http://schemas.microsoft.com/office/2006/metadata/properties"/>
    <ds:schemaRef ds:uri="http://purl.org/dc/terms/"/>
    <ds:schemaRef ds:uri="http://schemas.microsoft.com/office/2006/documentManagement/types"/>
    <ds:schemaRef ds:uri="http://schemas.openxmlformats.org/package/2006/metadata/core-properties"/>
    <ds:schemaRef ds:uri="3a7f4799-435b-41b6-8421-bb460f557e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Lorna Jackson</cp:lastModifiedBy>
  <cp:revision>2</cp:revision>
  <dcterms:created xsi:type="dcterms:W3CDTF">2020-01-22T12:08:00Z</dcterms:created>
  <dcterms:modified xsi:type="dcterms:W3CDTF">2020-01-22T12:08:00Z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0x0101005D9AA3912C97394CA4204AB9F323E94A</vt:lpwstr>
  </property>
</Properties>
</file>