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2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260"/>
      </w:tblGrid>
      <w:tr w:rsidR="00632194">
        <w:trPr>
          <w:trHeight w:val="1400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8A0FB7">
            <w:pPr>
              <w:pStyle w:val="Title"/>
              <w:rPr>
                <w:rFonts w:ascii="Calibri" w:eastAsia="Calibri" w:hAnsi="Calibri" w:cs="Calibri"/>
                <w:color w:val="0070C0"/>
                <w:sz w:val="36"/>
                <w:szCs w:val="36"/>
                <w:u w:color="0070C0"/>
              </w:rPr>
            </w:pPr>
            <w:r>
              <w:rPr>
                <w:rFonts w:ascii="Calibri" w:eastAsia="Calibri" w:hAnsi="Calibri" w:cs="Calibri"/>
                <w:color w:val="0070C0"/>
                <w:sz w:val="36"/>
                <w:szCs w:val="36"/>
                <w:u w:color="0070C0"/>
              </w:rPr>
              <w:t xml:space="preserve">Glebe School: </w:t>
            </w:r>
            <w:r w:rsidR="004B434C">
              <w:rPr>
                <w:rFonts w:ascii="Calibri" w:eastAsia="Calibri" w:hAnsi="Calibri" w:cs="Calibri"/>
                <w:color w:val="0070C0"/>
                <w:sz w:val="36"/>
                <w:szCs w:val="36"/>
                <w:u w:color="0070C0"/>
              </w:rPr>
              <w:t>Assistant</w:t>
            </w:r>
            <w:r w:rsidR="00165796">
              <w:rPr>
                <w:rFonts w:ascii="Calibri" w:eastAsia="Calibri" w:hAnsi="Calibri" w:cs="Calibri"/>
                <w:color w:val="0070C0"/>
                <w:sz w:val="36"/>
                <w:szCs w:val="36"/>
                <w:u w:color="0070C0"/>
              </w:rPr>
              <w:t xml:space="preserve"> </w:t>
            </w:r>
            <w:proofErr w:type="spellStart"/>
            <w:r w:rsidR="00165796">
              <w:rPr>
                <w:rFonts w:ascii="Calibri" w:eastAsia="Calibri" w:hAnsi="Calibri" w:cs="Calibri"/>
                <w:color w:val="0070C0"/>
                <w:sz w:val="36"/>
                <w:szCs w:val="36"/>
                <w:u w:color="0070C0"/>
              </w:rPr>
              <w:t>Headteacher</w:t>
            </w:r>
            <w:proofErr w:type="spellEnd"/>
            <w:r w:rsidR="00165796">
              <w:rPr>
                <w:rFonts w:ascii="Calibri" w:eastAsia="Calibri" w:hAnsi="Calibri" w:cs="Calibri"/>
                <w:color w:val="0070C0"/>
                <w:sz w:val="36"/>
                <w:szCs w:val="36"/>
                <w:u w:color="0070C0"/>
              </w:rPr>
              <w:t xml:space="preserve"> </w:t>
            </w:r>
          </w:p>
          <w:p w:rsidR="00632194" w:rsidRDefault="00165796">
            <w:pPr>
              <w:pStyle w:val="Title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Specialist Learning Trust</w:t>
            </w:r>
          </w:p>
          <w:p w:rsidR="00632194" w:rsidRDefault="00165796" w:rsidP="00810C31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Perso</w:t>
            </w:r>
            <w:r w:rsidR="004B434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 Specification – September 20</w:t>
            </w:r>
            <w:r w:rsidR="00810C3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20</w:t>
            </w:r>
            <w:bookmarkStart w:id="0" w:name="_GoBack"/>
            <w:bookmarkEnd w:id="0"/>
          </w:p>
        </w:tc>
      </w:tr>
    </w:tbl>
    <w:p w:rsidR="00632194" w:rsidRDefault="00632194">
      <w:pPr>
        <w:pStyle w:val="Body"/>
        <w:widowControl w:val="0"/>
        <w:ind w:left="108" w:hanging="108"/>
      </w:pPr>
    </w:p>
    <w:p w:rsidR="00632194" w:rsidRDefault="00632194">
      <w:pPr>
        <w:pStyle w:val="BodyA"/>
        <w:widowControl w:val="0"/>
      </w:pPr>
    </w:p>
    <w:p w:rsidR="00632194" w:rsidRDefault="00632194">
      <w:pPr>
        <w:pStyle w:val="BodyA"/>
        <w:rPr>
          <w:b/>
          <w:bCs/>
        </w:rPr>
      </w:pPr>
    </w:p>
    <w:tbl>
      <w:tblPr>
        <w:tblW w:w="102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472C4"/>
        <w:tblLayout w:type="fixed"/>
        <w:tblLook w:val="04A0" w:firstRow="1" w:lastRow="0" w:firstColumn="1" w:lastColumn="0" w:noHBand="0" w:noVBand="1"/>
      </w:tblPr>
      <w:tblGrid>
        <w:gridCol w:w="6980"/>
        <w:gridCol w:w="567"/>
        <w:gridCol w:w="567"/>
        <w:gridCol w:w="284"/>
        <w:gridCol w:w="708"/>
        <w:gridCol w:w="709"/>
        <w:gridCol w:w="445"/>
      </w:tblGrid>
      <w:tr w:rsidR="008A0FB7" w:rsidTr="008A0FB7">
        <w:trPr>
          <w:trHeight w:val="819"/>
          <w:tblHeader/>
        </w:trPr>
        <w:tc>
          <w:tcPr>
            <w:tcW w:w="6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6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FB7" w:rsidRDefault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CRITERIA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FB7" w:rsidRDefault="008A0FB7">
            <w:pPr>
              <w:pStyle w:val="Heading9"/>
              <w:ind w:left="0" w:right="0"/>
              <w:jc w:val="left"/>
              <w:rPr>
                <w:rFonts w:ascii="Calibri" w:eastAsia="Calibri" w:hAnsi="Calibri" w:cs="Calibri"/>
                <w:b w:val="0"/>
                <w:bCs w:val="0"/>
              </w:rPr>
            </w:pPr>
            <w:r>
              <w:rPr>
                <w:rFonts w:ascii="Calibri" w:eastAsia="Calibri" w:hAnsi="Calibri" w:cs="Calibri"/>
                <w:b w:val="0"/>
                <w:bCs w:val="0"/>
              </w:rPr>
              <w:t>Essential/</w:t>
            </w:r>
          </w:p>
          <w:p w:rsidR="008A0FB7" w:rsidRDefault="008A0FB7">
            <w:pPr>
              <w:pStyle w:val="Heading9"/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  <w:bCs w:val="0"/>
              </w:rPr>
              <w:t>Desirable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FB7" w:rsidRDefault="008A0FB7"/>
        </w:tc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FB7" w:rsidRDefault="008A0FB7">
            <w:pPr>
              <w:pStyle w:val="Heading9"/>
              <w:ind w:left="0" w:right="0"/>
              <w:jc w:val="left"/>
              <w:rPr>
                <w:rFonts w:ascii="Calibri" w:eastAsia="Calibri" w:hAnsi="Calibri" w:cs="Calibri"/>
                <w:b w:val="0"/>
                <w:bCs w:val="0"/>
              </w:rPr>
            </w:pPr>
            <w:r>
              <w:rPr>
                <w:rFonts w:ascii="Calibri" w:eastAsia="Calibri" w:hAnsi="Calibri" w:cs="Calibri"/>
                <w:b w:val="0"/>
                <w:bCs w:val="0"/>
              </w:rPr>
              <w:t>Assessed by:</w:t>
            </w:r>
          </w:p>
          <w:p w:rsidR="008A0FB7" w:rsidRDefault="008A0FB7">
            <w:pPr>
              <w:pStyle w:val="BodyA"/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Application Form/Supporting statement /Interview </w:t>
            </w:r>
          </w:p>
        </w:tc>
      </w:tr>
      <w:tr w:rsidR="008A0FB7" w:rsidTr="008A0FB7">
        <w:tblPrEx>
          <w:shd w:val="clear" w:color="auto" w:fill="CDD4E9"/>
        </w:tblPrEx>
        <w:trPr>
          <w:trHeight w:val="242"/>
          <w:tblHeader/>
        </w:trPr>
        <w:tc>
          <w:tcPr>
            <w:tcW w:w="6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FB7" w:rsidRDefault="008A0FB7"/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FB7" w:rsidRDefault="008A0FB7">
            <w:pPr>
              <w:pStyle w:val="Heading9"/>
              <w:ind w:left="0" w:right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FB7" w:rsidRDefault="008A0FB7">
            <w:pPr>
              <w:pStyle w:val="Heading9"/>
              <w:ind w:left="0" w:right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FB7" w:rsidRDefault="008A0FB7"/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FB7" w:rsidRDefault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AF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FB7" w:rsidRDefault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FB7" w:rsidRDefault="008A0FB7">
            <w:pPr>
              <w:pStyle w:val="Heading9"/>
              <w:ind w:left="0" w:right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</w:p>
        </w:tc>
      </w:tr>
      <w:tr w:rsidR="00632194" w:rsidRPr="008A0FB7" w:rsidTr="008A0FB7">
        <w:tblPrEx>
          <w:shd w:val="clear" w:color="auto" w:fill="CDD4E9"/>
        </w:tblPrEx>
        <w:trPr>
          <w:trHeight w:val="446"/>
        </w:trPr>
        <w:tc>
          <w:tcPr>
            <w:tcW w:w="10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Pr="008A0FB7" w:rsidRDefault="00165796" w:rsidP="008A0FB7">
            <w:pPr>
              <w:pStyle w:val="BodyA"/>
              <w:rPr>
                <w:rFonts w:ascii="Calibri" w:eastAsia="Calibri" w:hAnsi="Calibri" w:cs="Calibri"/>
                <w:b/>
                <w:bCs/>
                <w:color w:val="002060"/>
                <w:u w:color="002060"/>
              </w:rPr>
            </w:pPr>
            <w:r w:rsidRPr="008A0FB7">
              <w:rPr>
                <w:rFonts w:ascii="Calibri" w:eastAsia="Calibri" w:hAnsi="Calibri" w:cs="Calibri"/>
                <w:b/>
                <w:bCs/>
                <w:color w:val="002060"/>
                <w:u w:color="002060"/>
              </w:rPr>
              <w:t>EDUCATION AND QUALIFICATIONS</w:t>
            </w:r>
          </w:p>
        </w:tc>
      </w:tr>
      <w:tr w:rsidR="00632194" w:rsidTr="008A0FB7">
        <w:tblPrEx>
          <w:shd w:val="clear" w:color="auto" w:fill="CDD4E9"/>
        </w:tblPrEx>
        <w:trPr>
          <w:trHeight w:val="409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>
            <w:pPr>
              <w:pStyle w:val="BodyA"/>
              <w:spacing w:before="120"/>
            </w:pPr>
            <w:r>
              <w:rPr>
                <w:rFonts w:ascii="Calibri" w:eastAsia="Calibri" w:hAnsi="Calibri" w:cs="Calibri"/>
              </w:rPr>
              <w:t xml:space="preserve">A good </w:t>
            </w:r>
            <w:proofErr w:type="spellStart"/>
            <w:r>
              <w:rPr>
                <w:rFonts w:ascii="Calibri" w:eastAsia="Calibri" w:hAnsi="Calibri" w:cs="Calibri"/>
              </w:rPr>
              <w:t>honours</w:t>
            </w:r>
            <w:proofErr w:type="spellEnd"/>
            <w:r>
              <w:rPr>
                <w:rFonts w:ascii="Calibri" w:eastAsia="Calibri" w:hAnsi="Calibri" w:cs="Calibri"/>
              </w:rPr>
              <w:t xml:space="preserve"> degree or equivalent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</w:tr>
      <w:tr w:rsidR="00632194" w:rsidTr="008A0FB7">
        <w:tblPrEx>
          <w:shd w:val="clear" w:color="auto" w:fill="CDD4E9"/>
        </w:tblPrEx>
        <w:trPr>
          <w:trHeight w:val="409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>
            <w:pPr>
              <w:pStyle w:val="BodyA"/>
              <w:spacing w:before="120"/>
            </w:pPr>
            <w:r>
              <w:rPr>
                <w:rFonts w:ascii="Calibri" w:eastAsia="Calibri" w:hAnsi="Calibri" w:cs="Calibri"/>
              </w:rPr>
              <w:t>Qualified Teacher Status (QTS)</w:t>
            </w:r>
            <w:r w:rsidR="00EE2049">
              <w:rPr>
                <w:rFonts w:ascii="Calibri" w:eastAsia="Calibri" w:hAnsi="Calibri" w:cs="Calibri"/>
              </w:rPr>
              <w:t xml:space="preserve"> or equivalent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</w:tr>
      <w:tr w:rsidR="00632194" w:rsidTr="008A0FB7">
        <w:tblPrEx>
          <w:shd w:val="clear" w:color="auto" w:fill="CDD4E9"/>
        </w:tblPrEx>
        <w:trPr>
          <w:trHeight w:val="409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>
            <w:pPr>
              <w:pStyle w:val="BodyA"/>
              <w:spacing w:before="120"/>
            </w:pPr>
            <w:r>
              <w:rPr>
                <w:rFonts w:ascii="Calibri" w:eastAsia="Calibri" w:hAnsi="Calibri" w:cs="Calibri"/>
              </w:rPr>
              <w:t>Relevant higher degree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</w:tr>
      <w:tr w:rsidR="00632194" w:rsidTr="008A0FB7">
        <w:tblPrEx>
          <w:shd w:val="clear" w:color="auto" w:fill="CDD4E9"/>
        </w:tblPrEx>
        <w:trPr>
          <w:trHeight w:val="409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EE2049">
            <w:pPr>
              <w:pStyle w:val="BodyA"/>
              <w:spacing w:before="120"/>
            </w:pPr>
            <w:r>
              <w:rPr>
                <w:rFonts w:ascii="Calibri" w:eastAsia="Calibri" w:hAnsi="Calibri" w:cs="Calibri"/>
              </w:rPr>
              <w:t>NPSL</w:t>
            </w:r>
            <w:r w:rsidR="00165796">
              <w:rPr>
                <w:rFonts w:ascii="Calibri" w:eastAsia="Calibri" w:hAnsi="Calibri" w:cs="Calibri"/>
              </w:rPr>
              <w:t xml:space="preserve"> (or willingness to undertake)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</w:tr>
      <w:tr w:rsidR="00632194" w:rsidTr="008A0FB7">
        <w:tblPrEx>
          <w:shd w:val="clear" w:color="auto" w:fill="CDD4E9"/>
        </w:tblPrEx>
        <w:trPr>
          <w:trHeight w:val="684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>
            <w:pPr>
              <w:pStyle w:val="BodyA"/>
              <w:spacing w:before="120"/>
            </w:pPr>
            <w:r>
              <w:rPr>
                <w:rFonts w:ascii="Calibri" w:eastAsia="Calibri" w:hAnsi="Calibri" w:cs="Calibri"/>
              </w:rPr>
              <w:t>Evidence of recent and relevant training and development at leadership level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</w:tr>
      <w:tr w:rsidR="00632194" w:rsidTr="008A0FB7">
        <w:tblPrEx>
          <w:shd w:val="clear" w:color="auto" w:fill="CDD4E9"/>
        </w:tblPrEx>
        <w:trPr>
          <w:trHeight w:val="449"/>
        </w:trPr>
        <w:tc>
          <w:tcPr>
            <w:tcW w:w="10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7B5329">
            <w:pPr>
              <w:pStyle w:val="BodyA"/>
            </w:pPr>
            <w:r>
              <w:rPr>
                <w:rFonts w:ascii="Calibri" w:eastAsia="Calibri" w:hAnsi="Calibri" w:cs="Calibri"/>
                <w:b/>
                <w:bCs/>
                <w:color w:val="002060"/>
                <w:u w:color="002060"/>
              </w:rPr>
              <w:t xml:space="preserve">PROFESSIONAL KNOWLEDGE, </w:t>
            </w:r>
            <w:r w:rsidRPr="00F930C5">
              <w:rPr>
                <w:rFonts w:ascii="Calibri" w:eastAsia="Calibri" w:hAnsi="Calibri" w:cs="Calibri"/>
                <w:b/>
                <w:bCs/>
                <w:color w:val="002060"/>
                <w:u w:color="002060"/>
              </w:rPr>
              <w:t>EXPERIENCE</w:t>
            </w:r>
            <w:r>
              <w:rPr>
                <w:rFonts w:ascii="Calibri" w:eastAsia="Calibri" w:hAnsi="Calibri" w:cs="Calibri"/>
                <w:b/>
                <w:bCs/>
                <w:color w:val="002060"/>
                <w:u w:color="002060"/>
              </w:rPr>
              <w:t>, SKILLS AND ABILITIES</w:t>
            </w:r>
          </w:p>
        </w:tc>
      </w:tr>
      <w:tr w:rsidR="00632194" w:rsidTr="008A0FB7">
        <w:tblPrEx>
          <w:shd w:val="clear" w:color="auto" w:fill="CDD4E9"/>
        </w:tblPrEx>
        <w:trPr>
          <w:trHeight w:val="730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Successful and strategic leadership experience likely to have been gained in current school setting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632194" w:rsidTr="008A0FB7">
        <w:tblPrEx>
          <w:shd w:val="clear" w:color="auto" w:fill="CDD4E9"/>
        </w:tblPrEx>
        <w:trPr>
          <w:trHeight w:val="671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>
            <w:pPr>
              <w:pStyle w:val="BodyA"/>
            </w:pPr>
            <w:r>
              <w:rPr>
                <w:rFonts w:ascii="Calibri" w:eastAsia="Calibri" w:hAnsi="Calibri" w:cs="Calibri"/>
              </w:rPr>
              <w:t>Evidence of excellent teaching resulting in outstanding student outcomes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632194" w:rsidTr="008A0FB7">
        <w:tblPrEx>
          <w:shd w:val="clear" w:color="auto" w:fill="CDD4E9"/>
        </w:tblPrEx>
        <w:trPr>
          <w:trHeight w:val="980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>
            <w:pPr>
              <w:pStyle w:val="BodyA"/>
            </w:pPr>
            <w:r>
              <w:rPr>
                <w:rFonts w:ascii="Calibri" w:eastAsia="Calibri" w:hAnsi="Calibri" w:cs="Calibri"/>
              </w:rPr>
              <w:t>In-depth knowledge and understanding of SEND and wider educational agenda including current national policies and educational issues as well as the statutory and legal framework governing the operation of a School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8A0FB7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632194" w:rsidTr="008A0FB7">
        <w:tblPrEx>
          <w:shd w:val="clear" w:color="auto" w:fill="CDD4E9"/>
        </w:tblPrEx>
        <w:trPr>
          <w:trHeight w:val="740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>
            <w:pPr>
              <w:pStyle w:val="BodyA"/>
            </w:pPr>
            <w:r>
              <w:rPr>
                <w:rFonts w:ascii="Calibri" w:eastAsia="Calibri" w:hAnsi="Calibri" w:cs="Calibri"/>
              </w:rPr>
              <w:t>Proven track record in leading, monitoring and managing staff including building a successful team, delegating effectively and implementing and managing change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632194" w:rsidTr="008A0FB7">
        <w:tblPrEx>
          <w:shd w:val="clear" w:color="auto" w:fill="CDD4E9"/>
        </w:tblPrEx>
        <w:trPr>
          <w:trHeight w:val="500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>
            <w:pPr>
              <w:pStyle w:val="BodyA"/>
            </w:pPr>
            <w:r>
              <w:rPr>
                <w:rFonts w:ascii="Calibri" w:eastAsia="Calibri" w:hAnsi="Calibri" w:cs="Calibri"/>
              </w:rPr>
              <w:t>Knowledge and experience of Child Protection, Safer Recruitment and Safeguarding procedures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632194" w:rsidTr="008A0FB7">
        <w:tblPrEx>
          <w:shd w:val="clear" w:color="auto" w:fill="CDD4E9"/>
        </w:tblPrEx>
        <w:trPr>
          <w:trHeight w:val="740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Knowledge of the potential of ICT to enhance learning, interpret and </w:t>
            </w:r>
            <w:proofErr w:type="spellStart"/>
            <w:r>
              <w:rPr>
                <w:rFonts w:ascii="Calibri" w:eastAsia="Calibri" w:hAnsi="Calibri" w:cs="Calibri"/>
              </w:rPr>
              <w:t>analyse</w:t>
            </w:r>
            <w:proofErr w:type="spellEnd"/>
            <w:r>
              <w:rPr>
                <w:rFonts w:ascii="Calibri" w:eastAsia="Calibri" w:hAnsi="Calibri" w:cs="Calibri"/>
              </w:rPr>
              <w:t xml:space="preserve"> data and understand school information systems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632194" w:rsidTr="008A0FB7">
        <w:tblPrEx>
          <w:shd w:val="clear" w:color="auto" w:fill="CDD4E9"/>
        </w:tblPrEx>
        <w:trPr>
          <w:trHeight w:val="980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>
            <w:pPr>
              <w:pStyle w:val="BodyA"/>
            </w:pPr>
            <w:r>
              <w:rPr>
                <w:rFonts w:ascii="Calibri" w:eastAsia="Calibri" w:hAnsi="Calibri" w:cs="Calibri"/>
              </w:rPr>
              <w:lastRenderedPageBreak/>
              <w:t>Have high expectations and personal integrity with the ability to promote and deliver the values, culture, ethos and traditions of the School with a commitment to the provision of extra-curricular activities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632194" w:rsidTr="008A0FB7">
        <w:tblPrEx>
          <w:shd w:val="clear" w:color="auto" w:fill="CDD4E9"/>
        </w:tblPrEx>
        <w:trPr>
          <w:trHeight w:val="740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>
            <w:pPr>
              <w:pStyle w:val="BodyA"/>
            </w:pPr>
            <w:r>
              <w:rPr>
                <w:rFonts w:ascii="Calibri" w:eastAsia="Calibri" w:hAnsi="Calibri" w:cs="Calibri"/>
              </w:rPr>
              <w:t>Be astute and perceptive with strong analytical skills with the ability to use sound judgement to anticipate and to resolve conflict and issues imaginatively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632194" w:rsidTr="008A0FB7">
        <w:tblPrEx>
          <w:shd w:val="clear" w:color="auto" w:fill="CDD4E9"/>
        </w:tblPrEx>
        <w:trPr>
          <w:trHeight w:val="741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>
            <w:pPr>
              <w:pStyle w:val="BodyA"/>
              <w:spacing w:line="240" w:lineRule="exact"/>
            </w:pPr>
            <w:r>
              <w:rPr>
                <w:rFonts w:ascii="Calibri" w:eastAsia="Calibri" w:hAnsi="Calibri" w:cs="Calibri"/>
              </w:rPr>
              <w:t>Be proactive, innovative and versatile with a high level of drive, energy and enthusiasm necessary to effectively deliver common goals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632194" w:rsidTr="008A0FB7">
        <w:tblPrEx>
          <w:shd w:val="clear" w:color="auto" w:fill="CDD4E9"/>
        </w:tblPrEx>
        <w:trPr>
          <w:trHeight w:val="741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>
            <w:pPr>
              <w:pStyle w:val="BodyA"/>
              <w:spacing w:line="240" w:lineRule="exact"/>
            </w:pPr>
            <w:r>
              <w:rPr>
                <w:rFonts w:ascii="Calibri" w:eastAsia="Calibri" w:hAnsi="Calibri" w:cs="Calibri"/>
              </w:rPr>
              <w:t>Be articulate and approachable with excellent interpersonal communication skills both verbally and in writing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632194" w:rsidTr="008A0FB7">
        <w:tblPrEx>
          <w:shd w:val="clear" w:color="auto" w:fill="CDD4E9"/>
        </w:tblPrEx>
        <w:trPr>
          <w:trHeight w:val="741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>
            <w:pPr>
              <w:pStyle w:val="BodyA"/>
              <w:spacing w:line="240" w:lineRule="exact"/>
            </w:pPr>
            <w:r>
              <w:rPr>
                <w:rFonts w:ascii="Calibri" w:eastAsia="Calibri" w:hAnsi="Calibri" w:cs="Calibri"/>
              </w:rPr>
              <w:t>Ability to form excellent working relationships with staff, students, parents, Trustees and external partners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632194" w:rsidTr="008A0FB7">
        <w:tblPrEx>
          <w:shd w:val="clear" w:color="auto" w:fill="CDD4E9"/>
        </w:tblPrEx>
        <w:trPr>
          <w:trHeight w:val="741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>
            <w:pPr>
              <w:pStyle w:val="BodyA"/>
              <w:spacing w:line="240" w:lineRule="exact"/>
            </w:pPr>
            <w:r>
              <w:rPr>
                <w:rFonts w:ascii="Calibri" w:eastAsia="Calibri" w:hAnsi="Calibri" w:cs="Calibri"/>
              </w:rPr>
              <w:t>Be a visible high profile role model with a professional approach that demands excellence, confidence, trust and respect of the Trust and wider community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632194" w:rsidTr="008A0FB7">
        <w:tblPrEx>
          <w:shd w:val="clear" w:color="auto" w:fill="CDD4E9"/>
        </w:tblPrEx>
        <w:trPr>
          <w:trHeight w:val="438"/>
        </w:trPr>
        <w:tc>
          <w:tcPr>
            <w:tcW w:w="10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BA5422">
            <w:pPr>
              <w:pStyle w:val="BodyA"/>
              <w:spacing w:line="240" w:lineRule="exact"/>
            </w:pPr>
            <w:r>
              <w:rPr>
                <w:rFonts w:ascii="Calibri" w:eastAsia="Calibri" w:hAnsi="Calibri" w:cs="Calibri"/>
                <w:b/>
                <w:bCs/>
                <w:color w:val="002060"/>
                <w:u w:color="002060"/>
              </w:rPr>
              <w:t xml:space="preserve">STUDENT </w:t>
            </w:r>
            <w:r w:rsidRPr="00F930C5">
              <w:rPr>
                <w:rFonts w:ascii="Calibri" w:eastAsia="Calibri" w:hAnsi="Calibri" w:cs="Calibri"/>
                <w:b/>
                <w:bCs/>
                <w:color w:val="002060"/>
                <w:u w:color="002060"/>
              </w:rPr>
              <w:t>PROGRESS</w:t>
            </w:r>
            <w:r w:rsidR="00165796" w:rsidRPr="00F930C5">
              <w:rPr>
                <w:rFonts w:ascii="Calibri" w:eastAsia="Calibri" w:hAnsi="Calibri" w:cs="Calibri"/>
                <w:b/>
                <w:bCs/>
                <w:color w:val="002060"/>
                <w:u w:color="002060"/>
              </w:rPr>
              <w:t xml:space="preserve"> </w:t>
            </w:r>
            <w:r w:rsidR="00165796">
              <w:rPr>
                <w:rFonts w:ascii="Calibri" w:eastAsia="Calibri" w:hAnsi="Calibri" w:cs="Calibri"/>
                <w:b/>
                <w:bCs/>
                <w:color w:val="002060"/>
                <w:u w:color="002060"/>
              </w:rPr>
              <w:t>AND STAFF</w:t>
            </w:r>
            <w:r>
              <w:rPr>
                <w:rFonts w:ascii="Calibri" w:eastAsia="Calibri" w:hAnsi="Calibri" w:cs="Calibri"/>
                <w:b/>
                <w:bCs/>
                <w:color w:val="002060"/>
                <w:u w:color="002060"/>
              </w:rPr>
              <w:t xml:space="preserve"> </w:t>
            </w:r>
            <w:r w:rsidRPr="00F930C5">
              <w:rPr>
                <w:rFonts w:ascii="Calibri" w:eastAsia="Calibri" w:hAnsi="Calibri" w:cs="Calibri"/>
                <w:b/>
                <w:bCs/>
                <w:color w:val="002060"/>
                <w:u w:color="002060"/>
              </w:rPr>
              <w:t>DEVELOPMENT</w:t>
            </w:r>
          </w:p>
        </w:tc>
      </w:tr>
      <w:tr w:rsidR="00632194" w:rsidTr="008A0FB7">
        <w:tblPrEx>
          <w:shd w:val="clear" w:color="auto" w:fill="CDD4E9"/>
        </w:tblPrEx>
        <w:trPr>
          <w:trHeight w:val="980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A passion for outstanding teaching coupled with the ability to lead and motivate colleagues to improve classroom effectiveness and raise achievement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632194" w:rsidTr="008A0FB7">
        <w:tblPrEx>
          <w:shd w:val="clear" w:color="auto" w:fill="CDD4E9"/>
        </w:tblPrEx>
        <w:trPr>
          <w:trHeight w:val="980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Successful experience of positive </w:t>
            </w:r>
            <w:proofErr w:type="spellStart"/>
            <w:r>
              <w:rPr>
                <w:rFonts w:ascii="Calibri" w:eastAsia="Calibri" w:hAnsi="Calibri" w:cs="Calibri"/>
              </w:rPr>
              <w:t>behaviour</w:t>
            </w:r>
            <w:proofErr w:type="spellEnd"/>
            <w:r>
              <w:rPr>
                <w:rFonts w:ascii="Calibri" w:eastAsia="Calibri" w:hAnsi="Calibri" w:cs="Calibri"/>
              </w:rPr>
              <w:t xml:space="preserve"> management and developing a </w:t>
            </w:r>
            <w:r w:rsidR="002034AC">
              <w:rPr>
                <w:rFonts w:ascii="Calibri" w:eastAsia="Calibri" w:hAnsi="Calibri" w:cs="Calibri"/>
              </w:rPr>
              <w:t xml:space="preserve">safe, </w:t>
            </w:r>
            <w:r>
              <w:rPr>
                <w:rFonts w:ascii="Calibri" w:eastAsia="Calibri" w:hAnsi="Calibri" w:cs="Calibri"/>
              </w:rPr>
              <w:t xml:space="preserve">student focused, inclusive and effective learning environment so that </w:t>
            </w:r>
            <w:proofErr w:type="spellStart"/>
            <w:r>
              <w:rPr>
                <w:rFonts w:ascii="Calibri" w:eastAsia="Calibri" w:hAnsi="Calibri" w:cs="Calibri"/>
              </w:rPr>
              <w:t>behaviour</w:t>
            </w:r>
            <w:proofErr w:type="spellEnd"/>
            <w:r>
              <w:rPr>
                <w:rFonts w:ascii="Calibri" w:eastAsia="Calibri" w:hAnsi="Calibri" w:cs="Calibri"/>
              </w:rPr>
              <w:t xml:space="preserve"> and attendance are outstanding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632194" w:rsidTr="008A0FB7">
        <w:tblPrEx>
          <w:shd w:val="clear" w:color="auto" w:fill="CDD4E9"/>
        </w:tblPrEx>
        <w:trPr>
          <w:trHeight w:val="1210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Successful experience of curriculum development for students with SEND along with an understanding of the issues associated with choice and flexibility needed to meet the </w:t>
            </w:r>
            <w:proofErr w:type="spellStart"/>
            <w:r>
              <w:rPr>
                <w:rFonts w:ascii="Calibri" w:eastAsia="Calibri" w:hAnsi="Calibri" w:cs="Calibri"/>
              </w:rPr>
              <w:t>personalised</w:t>
            </w:r>
            <w:proofErr w:type="spellEnd"/>
            <w:r>
              <w:rPr>
                <w:rFonts w:ascii="Calibri" w:eastAsia="Calibri" w:hAnsi="Calibri" w:cs="Calibri"/>
              </w:rPr>
              <w:t xml:space="preserve"> agenda from Y7 through to the Sixth form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632194" w:rsidTr="008A0FB7">
        <w:tblPrEx>
          <w:shd w:val="clear" w:color="auto" w:fill="CDD4E9"/>
        </w:tblPrEx>
        <w:trPr>
          <w:trHeight w:val="740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>
            <w:pPr>
              <w:pStyle w:val="BodyA"/>
            </w:pPr>
            <w:r>
              <w:rPr>
                <w:rFonts w:ascii="Calibri" w:eastAsia="Calibri" w:hAnsi="Calibri" w:cs="Calibri"/>
              </w:rPr>
              <w:t>Knowledge and understanding of the varying needs and abilities of students with SEND, particularly those on the Autistic Spectrum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632194" w:rsidTr="008A0FB7">
        <w:tblPrEx>
          <w:shd w:val="clear" w:color="auto" w:fill="CDD4E9"/>
        </w:tblPrEx>
        <w:trPr>
          <w:trHeight w:val="740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A passion and commitment to providing a holistic approach to student development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632194" w:rsidTr="008A0FB7">
        <w:tblPrEx>
          <w:shd w:val="clear" w:color="auto" w:fill="CDD4E9"/>
        </w:tblPrEx>
        <w:trPr>
          <w:trHeight w:val="740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Successful experience of the implementation of effective assessment procedures and an understanding of assessment for learning needs of students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BA5422" w:rsidTr="008A0FB7">
        <w:tblPrEx>
          <w:shd w:val="clear" w:color="auto" w:fill="CDD4E9"/>
        </w:tblPrEx>
        <w:trPr>
          <w:trHeight w:val="740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422" w:rsidRPr="005723FE" w:rsidRDefault="00BA5422" w:rsidP="00BA5422">
            <w:pPr>
              <w:pStyle w:val="BodyA"/>
              <w:rPr>
                <w:rFonts w:ascii="Calibri" w:eastAsia="Calibri" w:hAnsi="Calibri" w:cs="Calibri"/>
                <w:color w:val="auto"/>
              </w:rPr>
            </w:pPr>
            <w:r w:rsidRPr="005723FE">
              <w:rPr>
                <w:rFonts w:ascii="Calibri" w:eastAsia="Calibri" w:hAnsi="Calibri" w:cs="Calibri"/>
                <w:color w:val="auto"/>
              </w:rPr>
              <w:lastRenderedPageBreak/>
              <w:t xml:space="preserve">The ability to lead, manage and motivate colleagues to deliver a challenging and creative curriculum and to improve classroom effectiveness and raise achievement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422" w:rsidRPr="005723FE" w:rsidRDefault="00BA5422" w:rsidP="00BA5422">
            <w:pPr>
              <w:pStyle w:val="BodyA"/>
              <w:jc w:val="center"/>
              <w:rPr>
                <w:color w:val="auto"/>
              </w:rPr>
            </w:pPr>
            <w:r w:rsidRPr="005723FE">
              <w:rPr>
                <w:rFonts w:ascii="Calibri" w:eastAsia="Calibri" w:hAnsi="Calibri" w:cs="Calibri"/>
                <w:b/>
                <w:bCs/>
                <w:color w:val="auto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422" w:rsidRPr="005723FE" w:rsidRDefault="00BA5422" w:rsidP="00BA5422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422" w:rsidRPr="005723FE" w:rsidRDefault="00BA5422" w:rsidP="00BA542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422" w:rsidRPr="005723FE" w:rsidRDefault="00BA5422" w:rsidP="00BA5422">
            <w:pPr>
              <w:pStyle w:val="Body"/>
              <w:jc w:val="center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422" w:rsidRPr="005723FE" w:rsidRDefault="00BA5422" w:rsidP="00BA5422">
            <w:pPr>
              <w:pStyle w:val="BodyA"/>
              <w:jc w:val="center"/>
              <w:rPr>
                <w:color w:val="auto"/>
              </w:rPr>
            </w:pPr>
            <w:r w:rsidRPr="005723FE">
              <w:rPr>
                <w:rFonts w:ascii="Calibri" w:eastAsia="Calibri" w:hAnsi="Calibri" w:cs="Calibri"/>
                <w:b/>
                <w:bCs/>
                <w:color w:val="auto"/>
              </w:rPr>
              <w:t>√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422" w:rsidRPr="005723FE" w:rsidRDefault="00BA5422" w:rsidP="00BA5422">
            <w:pPr>
              <w:pStyle w:val="BodyA"/>
              <w:jc w:val="center"/>
              <w:rPr>
                <w:color w:val="auto"/>
              </w:rPr>
            </w:pPr>
            <w:r w:rsidRPr="005723FE">
              <w:rPr>
                <w:rFonts w:ascii="Calibri" w:eastAsia="Calibri" w:hAnsi="Calibri" w:cs="Calibri"/>
                <w:b/>
                <w:bCs/>
                <w:color w:val="auto"/>
              </w:rPr>
              <w:t>√</w:t>
            </w:r>
          </w:p>
        </w:tc>
      </w:tr>
      <w:tr w:rsidR="00BA5422" w:rsidTr="00444424">
        <w:tblPrEx>
          <w:shd w:val="clear" w:color="auto" w:fill="CDD4E9"/>
        </w:tblPrEx>
        <w:trPr>
          <w:trHeight w:val="740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422" w:rsidRPr="005723FE" w:rsidRDefault="00BA5422" w:rsidP="00BA5422">
            <w:pPr>
              <w:pStyle w:val="BodyA"/>
              <w:rPr>
                <w:rFonts w:ascii="Calibri" w:eastAsia="Calibri" w:hAnsi="Calibri" w:cs="Calibri"/>
                <w:color w:val="auto"/>
              </w:rPr>
            </w:pPr>
            <w:r w:rsidRPr="005723FE">
              <w:rPr>
                <w:rFonts w:ascii="Calibri" w:eastAsia="Calibri" w:hAnsi="Calibri" w:cs="Calibri"/>
                <w:color w:val="auto"/>
              </w:rPr>
              <w:t>Experience of observing teaching and learning and monitoring practice effectively and providing quality feedback to staff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422" w:rsidRPr="005723FE" w:rsidRDefault="00BA5422" w:rsidP="00BA5422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color w:val="auto"/>
              </w:rPr>
            </w:pPr>
            <w:r w:rsidRPr="005723FE">
              <w:rPr>
                <w:rFonts w:ascii="Calibri" w:eastAsia="Calibri" w:hAnsi="Calibri" w:cs="Calibri"/>
                <w:b/>
                <w:bCs/>
                <w:color w:val="auto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422" w:rsidRPr="005723FE" w:rsidRDefault="00BA5422" w:rsidP="00BA5422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422" w:rsidRPr="005723FE" w:rsidRDefault="00BA5422" w:rsidP="00BA542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422" w:rsidRPr="005723FE" w:rsidRDefault="00BA5422" w:rsidP="00BA5422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color w:val="auto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422" w:rsidRPr="005723FE" w:rsidRDefault="00BA5422" w:rsidP="00BA5422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:rsidR="00BA5422" w:rsidRPr="005723FE" w:rsidRDefault="00BA5422" w:rsidP="00BA5422">
            <w:pPr>
              <w:jc w:val="center"/>
            </w:pPr>
            <w:r w:rsidRPr="005723FE"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422" w:rsidRPr="005723FE" w:rsidRDefault="00BA5422" w:rsidP="00BA5422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:rsidR="00BA5422" w:rsidRPr="005723FE" w:rsidRDefault="00BA5422" w:rsidP="00BA5422">
            <w:pPr>
              <w:jc w:val="center"/>
            </w:pPr>
            <w:r w:rsidRPr="005723FE"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BA5422" w:rsidTr="00444424">
        <w:tblPrEx>
          <w:shd w:val="clear" w:color="auto" w:fill="CDD4E9"/>
        </w:tblPrEx>
        <w:trPr>
          <w:trHeight w:val="740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422" w:rsidRPr="005723FE" w:rsidRDefault="00BA5422" w:rsidP="00BA5422">
            <w:pPr>
              <w:pStyle w:val="BodyA"/>
              <w:rPr>
                <w:rFonts w:ascii="Calibri" w:eastAsia="Calibri" w:hAnsi="Calibri" w:cs="Calibri"/>
                <w:color w:val="auto"/>
              </w:rPr>
            </w:pPr>
            <w:r w:rsidRPr="005723FE">
              <w:rPr>
                <w:rFonts w:ascii="Calibri" w:eastAsia="Calibri" w:hAnsi="Calibri" w:cs="Calibri"/>
                <w:color w:val="auto"/>
              </w:rPr>
              <w:t xml:space="preserve">Experience of developing staff and supporting their wellbeing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422" w:rsidRPr="005723FE" w:rsidRDefault="00BA5422" w:rsidP="00BA5422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color w:val="auto"/>
              </w:rPr>
            </w:pPr>
            <w:r w:rsidRPr="005723FE">
              <w:rPr>
                <w:rFonts w:ascii="Calibri" w:eastAsia="Calibri" w:hAnsi="Calibri" w:cs="Calibri"/>
                <w:b/>
                <w:bCs/>
                <w:color w:val="auto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422" w:rsidRPr="005723FE" w:rsidRDefault="00BA5422" w:rsidP="00BA5422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422" w:rsidRPr="005723FE" w:rsidRDefault="00BA5422" w:rsidP="00BA542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422" w:rsidRPr="005723FE" w:rsidRDefault="00BA5422" w:rsidP="00BA5422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color w:val="auto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422" w:rsidRPr="005723FE" w:rsidRDefault="00BA5422" w:rsidP="00BA5422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:rsidR="00BA5422" w:rsidRPr="005723FE" w:rsidRDefault="00BA5422" w:rsidP="00BA5422">
            <w:pPr>
              <w:jc w:val="center"/>
            </w:pPr>
            <w:r w:rsidRPr="005723FE"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422" w:rsidRPr="005723FE" w:rsidRDefault="00BA5422" w:rsidP="00BA5422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:rsidR="00BA5422" w:rsidRPr="005723FE" w:rsidRDefault="00BA5422" w:rsidP="00BA5422">
            <w:pPr>
              <w:jc w:val="center"/>
            </w:pPr>
            <w:r w:rsidRPr="005723FE"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632194" w:rsidTr="008A0FB7">
        <w:tblPrEx>
          <w:shd w:val="clear" w:color="auto" w:fill="CDD4E9"/>
        </w:tblPrEx>
        <w:trPr>
          <w:trHeight w:val="451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8A0FB7">
            <w:pPr>
              <w:pStyle w:val="BodyA"/>
            </w:pPr>
            <w:r>
              <w:rPr>
                <w:rFonts w:ascii="Calibri" w:eastAsia="Calibri" w:hAnsi="Calibri" w:cs="Calibri"/>
              </w:rPr>
              <w:t>Evidence of achieving a safe, secure and healthy school environment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632194" w:rsidTr="008A0FB7">
        <w:tblPrEx>
          <w:shd w:val="clear" w:color="auto" w:fill="CDD4E9"/>
        </w:tblPrEx>
        <w:trPr>
          <w:trHeight w:val="565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>
            <w:pPr>
              <w:pStyle w:val="BodyA"/>
            </w:pPr>
            <w:r>
              <w:rPr>
                <w:rFonts w:ascii="Calibri" w:eastAsia="Calibri" w:hAnsi="Calibri" w:cs="Calibri"/>
              </w:rPr>
              <w:t>Willingness to be involved in the wider life of the school community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194" w:rsidRDefault="00632194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194" w:rsidRDefault="00165796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194" w:rsidRDefault="00165796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632194" w:rsidTr="008A0FB7">
        <w:tblPrEx>
          <w:shd w:val="clear" w:color="auto" w:fill="CDD4E9"/>
        </w:tblPrEx>
        <w:trPr>
          <w:trHeight w:val="500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>
            <w:pPr>
              <w:pStyle w:val="BodyA"/>
            </w:pPr>
            <w:r>
              <w:rPr>
                <w:rFonts w:ascii="Calibri" w:eastAsia="Calibri" w:hAnsi="Calibri" w:cs="Calibri"/>
              </w:rPr>
              <w:t>Demonstrate the importance of a work life balance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194" w:rsidRDefault="00632194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632194" w:rsidTr="008A0FB7">
        <w:tblPrEx>
          <w:shd w:val="clear" w:color="auto" w:fill="CDD4E9"/>
        </w:tblPrEx>
        <w:trPr>
          <w:trHeight w:val="410"/>
        </w:trPr>
        <w:tc>
          <w:tcPr>
            <w:tcW w:w="10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>
            <w:pPr>
              <w:pStyle w:val="BodyA"/>
            </w:pPr>
            <w:r>
              <w:rPr>
                <w:rFonts w:ascii="Calibri" w:eastAsia="Calibri" w:hAnsi="Calibri" w:cs="Calibri"/>
                <w:b/>
                <w:bCs/>
                <w:color w:val="002060"/>
                <w:u w:color="002060"/>
              </w:rPr>
              <w:t>SYSTEMS AND PROCESSES</w:t>
            </w:r>
          </w:p>
        </w:tc>
      </w:tr>
      <w:tr w:rsidR="00632194" w:rsidTr="008A0FB7">
        <w:tblPrEx>
          <w:shd w:val="clear" w:color="auto" w:fill="CDD4E9"/>
        </w:tblPrEx>
        <w:trPr>
          <w:trHeight w:val="971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A strong leader with evidence of skills in performance management, </w:t>
            </w:r>
            <w:proofErr w:type="spellStart"/>
            <w:r>
              <w:rPr>
                <w:rFonts w:ascii="Calibri" w:eastAsia="Calibri" w:hAnsi="Calibri" w:cs="Calibri"/>
              </w:rPr>
              <w:t>recognising</w:t>
            </w:r>
            <w:proofErr w:type="spellEnd"/>
            <w:r>
              <w:rPr>
                <w:rFonts w:ascii="Calibri" w:eastAsia="Calibri" w:hAnsi="Calibri" w:cs="Calibri"/>
              </w:rPr>
              <w:t xml:space="preserve">  high performance and tackling underperformance through to resolution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632194" w:rsidTr="008A0FB7">
        <w:tblPrEx>
          <w:shd w:val="clear" w:color="auto" w:fill="CDD4E9"/>
        </w:tblPrEx>
        <w:trPr>
          <w:trHeight w:val="740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>
            <w:pPr>
              <w:pStyle w:val="BodyA"/>
            </w:pPr>
            <w:r>
              <w:rPr>
                <w:rFonts w:ascii="Calibri" w:eastAsia="Calibri" w:hAnsi="Calibri" w:cs="Calibri"/>
              </w:rPr>
              <w:t>Successful experience of effective strategic financial and resource       management to achieve educational priorities and ensure efficiency and value for money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632194" w:rsidTr="008A0FB7">
        <w:tblPrEx>
          <w:shd w:val="clear" w:color="auto" w:fill="CDD4E9"/>
        </w:tblPrEx>
        <w:trPr>
          <w:trHeight w:val="730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>
            <w:pPr>
              <w:pStyle w:val="BodyA"/>
            </w:pPr>
            <w:r>
              <w:rPr>
                <w:rFonts w:ascii="Calibri" w:eastAsia="Calibri" w:hAnsi="Calibri" w:cs="Calibri"/>
              </w:rPr>
              <w:t>Proven successful experience of school/ department self-evaluation and accountability and the school improvement process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632194" w:rsidTr="008A0FB7">
        <w:tblPrEx>
          <w:shd w:val="clear" w:color="auto" w:fill="CDD4E9"/>
        </w:tblPrEx>
        <w:trPr>
          <w:trHeight w:val="1220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Welcome strong governance and actively work collaboratively with the  Board of Trustees and other stakeholders to develop and deliver a school vision which embraces excellence, intellectual </w:t>
            </w:r>
            <w:proofErr w:type="spellStart"/>
            <w:r>
              <w:rPr>
                <w:rFonts w:ascii="Calibri" w:eastAsia="Calibri" w:hAnsi="Calibri" w:cs="Calibri"/>
              </w:rPr>
              <w:t>rigour</w:t>
            </w:r>
            <w:proofErr w:type="spellEnd"/>
            <w:r>
              <w:rPr>
                <w:rFonts w:ascii="Calibri" w:eastAsia="Calibri" w:hAnsi="Calibri" w:cs="Calibri"/>
              </w:rPr>
              <w:t>, high standards  and inclusion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632194" w:rsidTr="008A0FB7">
        <w:tblPrEx>
          <w:shd w:val="clear" w:color="auto" w:fill="CDD4E9"/>
        </w:tblPrEx>
        <w:trPr>
          <w:trHeight w:val="740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>
            <w:pPr>
              <w:pStyle w:val="BodyA"/>
            </w:pPr>
            <w:r>
              <w:rPr>
                <w:rFonts w:ascii="Calibri" w:eastAsia="Calibri" w:hAnsi="Calibri" w:cs="Calibri"/>
              </w:rPr>
              <w:t>A commitment to and evidence of promoting inclusion, diversity and equal opportunities within the curriculum and in employment practice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632194" w:rsidTr="008A0FB7">
        <w:tblPrEx>
          <w:shd w:val="clear" w:color="auto" w:fill="CDD4E9"/>
        </w:tblPrEx>
        <w:trPr>
          <w:trHeight w:val="980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>
            <w:pPr>
              <w:pStyle w:val="BodyA"/>
            </w:pPr>
            <w:r>
              <w:rPr>
                <w:rFonts w:ascii="Calibri" w:eastAsia="Calibri" w:hAnsi="Calibri" w:cs="Calibri"/>
              </w:rPr>
              <w:t>Proven ability to plan strategically with the expertise to deliver and to communicate compellingly the School’s vision and drive the strategic leadership, empowering all students and staff to excel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</w:tbl>
    <w:p w:rsidR="00632194" w:rsidRDefault="00632194" w:rsidP="00CB1983">
      <w:pPr>
        <w:pStyle w:val="BodyA"/>
      </w:pPr>
    </w:p>
    <w:sectPr w:rsidR="00632194" w:rsidSect="008A0FB7">
      <w:headerReference w:type="default" r:id="rId6"/>
      <w:footerReference w:type="default" r:id="rId7"/>
      <w:pgSz w:w="11900" w:h="16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EC0" w:rsidRDefault="00165796">
      <w:r>
        <w:separator/>
      </w:r>
    </w:p>
  </w:endnote>
  <w:endnote w:type="continuationSeparator" w:id="0">
    <w:p w:rsidR="00E86EC0" w:rsidRDefault="00165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194" w:rsidRDefault="00632194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EC0" w:rsidRDefault="00165796">
      <w:r>
        <w:separator/>
      </w:r>
    </w:p>
  </w:footnote>
  <w:footnote w:type="continuationSeparator" w:id="0">
    <w:p w:rsidR="00E86EC0" w:rsidRDefault="00165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194" w:rsidRDefault="00632194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94"/>
    <w:rsid w:val="00165796"/>
    <w:rsid w:val="002034AC"/>
    <w:rsid w:val="00222E04"/>
    <w:rsid w:val="004B434C"/>
    <w:rsid w:val="005723FE"/>
    <w:rsid w:val="00632194"/>
    <w:rsid w:val="007B5329"/>
    <w:rsid w:val="00810C31"/>
    <w:rsid w:val="00877EEB"/>
    <w:rsid w:val="008A0FB7"/>
    <w:rsid w:val="00BA5422"/>
    <w:rsid w:val="00CB1983"/>
    <w:rsid w:val="00D146B6"/>
    <w:rsid w:val="00E86EC0"/>
    <w:rsid w:val="00EE2049"/>
    <w:rsid w:val="00F930C5"/>
    <w:rsid w:val="00FB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B5F37"/>
  <w15:docId w15:val="{B8D01DF5-B8B7-4C26-AFC4-0A18948E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9">
    <w:name w:val="heading 9"/>
    <w:next w:val="BodyA"/>
    <w:pPr>
      <w:keepNext/>
      <w:ind w:left="113" w:right="113"/>
      <w:jc w:val="center"/>
      <w:outlineLvl w:val="8"/>
    </w:pPr>
    <w:rPr>
      <w:rFonts w:ascii="Arial" w:hAnsi="Arial" w:cs="Arial Unicode MS"/>
      <w:b/>
      <w:bCs/>
      <w:color w:val="000000"/>
      <w:sz w:val="16"/>
      <w:szCs w:val="16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Title">
    <w:name w:val="Title"/>
    <w:pPr>
      <w:jc w:val="center"/>
    </w:pPr>
    <w:rPr>
      <w:rFonts w:cs="Arial Unicode MS"/>
      <w:b/>
      <w:bCs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0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04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Glebe School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Exford</dc:creator>
  <cp:lastModifiedBy>Ms S wilcox</cp:lastModifiedBy>
  <cp:revision>12</cp:revision>
  <cp:lastPrinted>2020-01-27T09:49:00Z</cp:lastPrinted>
  <dcterms:created xsi:type="dcterms:W3CDTF">2020-01-21T10:56:00Z</dcterms:created>
  <dcterms:modified xsi:type="dcterms:W3CDTF">2020-01-28T10:02:00Z</dcterms:modified>
</cp:coreProperties>
</file>