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EC1" w:rsidRPr="00BF2407" w:rsidRDefault="00FE5EC1">
      <w:pPr>
        <w:tabs>
          <w:tab w:val="center" w:pos="4873"/>
        </w:tabs>
        <w:suppressAutoHyphens/>
        <w:jc w:val="center"/>
        <w:rPr>
          <w:rFonts w:ascii="Gill Sans MT" w:hAnsi="Gill Sans MT"/>
          <w:b/>
          <w:sz w:val="36"/>
          <w:lang w:val="en-GB"/>
        </w:rPr>
      </w:pPr>
      <w:r w:rsidRPr="00BF2407">
        <w:rPr>
          <w:rFonts w:ascii="Gill Sans MT" w:hAnsi="Gill Sans MT"/>
          <w:b/>
          <w:sz w:val="36"/>
          <w:lang w:val="en-GB"/>
        </w:rPr>
        <w:t xml:space="preserve">ERSKINE STEWART'S MELVILLE </w:t>
      </w:r>
      <w:r w:rsidR="00D8635E">
        <w:rPr>
          <w:rFonts w:ascii="Gill Sans MT" w:hAnsi="Gill Sans MT"/>
          <w:b/>
          <w:sz w:val="36"/>
          <w:lang w:val="en-GB"/>
        </w:rPr>
        <w:t>SCHOOLS’</w:t>
      </w:r>
    </w:p>
    <w:p w:rsidR="00FE5EC1" w:rsidRPr="00BF2407" w:rsidRDefault="00FE5EC1">
      <w:pPr>
        <w:tabs>
          <w:tab w:val="center" w:pos="4873"/>
        </w:tabs>
        <w:suppressAutoHyphens/>
        <w:jc w:val="center"/>
        <w:rPr>
          <w:rFonts w:ascii="Gill Sans MT" w:hAnsi="Gill Sans MT"/>
          <w:b/>
          <w:sz w:val="36"/>
          <w:lang w:val="en-GB"/>
        </w:rPr>
      </w:pPr>
      <w:r w:rsidRPr="00BF2407">
        <w:rPr>
          <w:rFonts w:ascii="Gill Sans MT" w:hAnsi="Gill Sans MT"/>
          <w:b/>
          <w:sz w:val="36"/>
          <w:lang w:val="en-GB"/>
        </w:rPr>
        <w:t>GOVERNING COUNCIL</w:t>
      </w:r>
    </w:p>
    <w:p w:rsidR="00FE5EC1" w:rsidRPr="00BF2407" w:rsidRDefault="00FE5EC1">
      <w:pPr>
        <w:tabs>
          <w:tab w:val="left" w:pos="-720"/>
        </w:tabs>
        <w:suppressAutoHyphens/>
        <w:jc w:val="both"/>
        <w:rPr>
          <w:rFonts w:ascii="Gill Sans MT" w:hAnsi="Gill Sans MT"/>
          <w:b/>
          <w:sz w:val="36"/>
          <w:lang w:val="en-GB"/>
        </w:rPr>
      </w:pPr>
    </w:p>
    <w:p w:rsidR="00FE5EC1" w:rsidRPr="00BF2407" w:rsidRDefault="00FE5EC1">
      <w:pPr>
        <w:tabs>
          <w:tab w:val="left" w:pos="-720"/>
        </w:tabs>
        <w:suppressAutoHyphens/>
        <w:jc w:val="center"/>
        <w:rPr>
          <w:rFonts w:ascii="Gill Sans MT" w:hAnsi="Gill Sans MT"/>
          <w:b/>
          <w:sz w:val="56"/>
          <w:szCs w:val="56"/>
          <w:lang w:val="en-GB"/>
        </w:rPr>
      </w:pPr>
      <w:r w:rsidRPr="00BF2407">
        <w:rPr>
          <w:rFonts w:ascii="Gill Sans MT" w:hAnsi="Gill Sans MT"/>
          <w:b/>
          <w:sz w:val="56"/>
          <w:szCs w:val="56"/>
          <w:lang w:val="en-GB"/>
        </w:rPr>
        <w:t xml:space="preserve">The </w:t>
      </w:r>
      <w:smartTag w:uri="urn:schemas-microsoft-com:office:smarttags" w:element="place">
        <w:smartTag w:uri="urn:schemas-microsoft-com:office:smarttags" w:element="PlaceName">
          <w:r w:rsidRPr="00BF2407">
            <w:rPr>
              <w:rFonts w:ascii="Gill Sans MT" w:hAnsi="Gill Sans MT"/>
              <w:b/>
              <w:sz w:val="56"/>
              <w:szCs w:val="56"/>
              <w:lang w:val="en-GB"/>
            </w:rPr>
            <w:t>Mary</w:t>
          </w:r>
        </w:smartTag>
        <w:r w:rsidRPr="00BF2407">
          <w:rPr>
            <w:rFonts w:ascii="Gill Sans MT" w:hAnsi="Gill Sans MT"/>
            <w:b/>
            <w:sz w:val="56"/>
            <w:szCs w:val="56"/>
            <w:lang w:val="en-GB"/>
          </w:rPr>
          <w:t xml:space="preserve"> </w:t>
        </w:r>
        <w:smartTag w:uri="urn:schemas-microsoft-com:office:smarttags" w:element="PlaceName">
          <w:r w:rsidRPr="00BF2407">
            <w:rPr>
              <w:rFonts w:ascii="Gill Sans MT" w:hAnsi="Gill Sans MT"/>
              <w:b/>
              <w:sz w:val="56"/>
              <w:szCs w:val="56"/>
              <w:lang w:val="en-GB"/>
            </w:rPr>
            <w:t>Erskine</w:t>
          </w:r>
        </w:smartTag>
        <w:r w:rsidRPr="00BF2407">
          <w:rPr>
            <w:rFonts w:ascii="Gill Sans MT" w:hAnsi="Gill Sans MT"/>
            <w:b/>
            <w:sz w:val="56"/>
            <w:szCs w:val="56"/>
            <w:lang w:val="en-GB"/>
          </w:rPr>
          <w:t xml:space="preserve"> </w:t>
        </w:r>
        <w:smartTag w:uri="urn:schemas-microsoft-com:office:smarttags" w:element="PlaceType">
          <w:r w:rsidRPr="00BF2407">
            <w:rPr>
              <w:rFonts w:ascii="Gill Sans MT" w:hAnsi="Gill Sans MT"/>
              <w:b/>
              <w:sz w:val="56"/>
              <w:szCs w:val="56"/>
              <w:lang w:val="en-GB"/>
            </w:rPr>
            <w:t>School</w:t>
          </w:r>
        </w:smartTag>
      </w:smartTag>
    </w:p>
    <w:p w:rsidR="00FE5EC1" w:rsidRPr="008B1681" w:rsidRDefault="00FE5EC1">
      <w:pPr>
        <w:tabs>
          <w:tab w:val="left" w:pos="-720"/>
        </w:tabs>
        <w:suppressAutoHyphens/>
        <w:jc w:val="center"/>
        <w:rPr>
          <w:rFonts w:ascii="Gill Sans MT" w:hAnsi="Gill Sans MT"/>
          <w:b/>
          <w:sz w:val="36"/>
          <w:szCs w:val="36"/>
          <w:lang w:val="en-GB"/>
        </w:rPr>
      </w:pPr>
    </w:p>
    <w:p w:rsidR="00FE5EC1" w:rsidRPr="008B1681" w:rsidRDefault="00FE5EC1">
      <w:pPr>
        <w:tabs>
          <w:tab w:val="left" w:pos="-720"/>
        </w:tabs>
        <w:suppressAutoHyphens/>
        <w:jc w:val="center"/>
        <w:rPr>
          <w:rFonts w:ascii="Gill Sans MT" w:hAnsi="Gill Sans MT"/>
          <w:b/>
          <w:sz w:val="36"/>
          <w:szCs w:val="36"/>
          <w:lang w:val="en-GB"/>
        </w:rPr>
      </w:pPr>
    </w:p>
    <w:p w:rsidR="00FE5EC1" w:rsidRPr="00BF2407" w:rsidRDefault="00F529A9">
      <w:pPr>
        <w:tabs>
          <w:tab w:val="right" w:pos="9214"/>
        </w:tabs>
        <w:ind w:firstLine="720"/>
        <w:jc w:val="center"/>
        <w:rPr>
          <w:rFonts w:ascii="Gill Sans MT" w:hAnsi="Gill Sans MT"/>
        </w:rPr>
      </w:pPr>
      <w:r>
        <w:rPr>
          <w:rFonts w:ascii="Gill Sans MT" w:hAnsi="Gill Sans MT"/>
          <w:noProof/>
          <w:lang w:val="en-GB" w:eastAsia="en-GB"/>
        </w:rPr>
        <w:drawing>
          <wp:inline distT="0" distB="0" distL="0" distR="0">
            <wp:extent cx="2247900"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3009900"/>
                    </a:xfrm>
                    <a:prstGeom prst="rect">
                      <a:avLst/>
                    </a:prstGeom>
                    <a:noFill/>
                    <a:ln>
                      <a:noFill/>
                    </a:ln>
                  </pic:spPr>
                </pic:pic>
              </a:graphicData>
            </a:graphic>
          </wp:inline>
        </w:drawing>
      </w:r>
    </w:p>
    <w:p w:rsidR="00FE5EC1" w:rsidRPr="008B1681" w:rsidRDefault="00FE5EC1" w:rsidP="008B1681">
      <w:pPr>
        <w:tabs>
          <w:tab w:val="left" w:pos="-720"/>
        </w:tabs>
        <w:suppressAutoHyphens/>
        <w:jc w:val="center"/>
        <w:rPr>
          <w:rFonts w:ascii="Gill Sans MT" w:hAnsi="Gill Sans MT"/>
          <w:b/>
          <w:sz w:val="36"/>
          <w:szCs w:val="36"/>
          <w:lang w:val="en-GB"/>
        </w:rPr>
      </w:pPr>
    </w:p>
    <w:p w:rsidR="00FE5EC1" w:rsidRPr="008B1681" w:rsidRDefault="00FE5EC1" w:rsidP="008B1681">
      <w:pPr>
        <w:tabs>
          <w:tab w:val="left" w:pos="-720"/>
        </w:tabs>
        <w:suppressAutoHyphens/>
        <w:jc w:val="center"/>
        <w:rPr>
          <w:rFonts w:ascii="Gill Sans MT" w:hAnsi="Gill Sans MT"/>
          <w:b/>
          <w:sz w:val="36"/>
          <w:szCs w:val="36"/>
          <w:lang w:val="en-GB"/>
        </w:rPr>
      </w:pPr>
    </w:p>
    <w:p w:rsidR="00FE5EC1" w:rsidRPr="00BF2407" w:rsidRDefault="00FE5EC1">
      <w:pPr>
        <w:pStyle w:val="Heading2"/>
        <w:rPr>
          <w:rFonts w:ascii="Gill Sans MT" w:hAnsi="Gill Sans MT"/>
          <w:sz w:val="48"/>
          <w:szCs w:val="48"/>
        </w:rPr>
      </w:pPr>
      <w:r w:rsidRPr="00BF2407">
        <w:rPr>
          <w:rFonts w:ascii="Gill Sans MT" w:hAnsi="Gill Sans MT"/>
          <w:sz w:val="48"/>
          <w:szCs w:val="48"/>
        </w:rPr>
        <w:t>APPOINTMENT OF</w:t>
      </w:r>
    </w:p>
    <w:p w:rsidR="00FE5EC1" w:rsidRDefault="00FE5EC1">
      <w:pPr>
        <w:tabs>
          <w:tab w:val="left" w:pos="-720"/>
        </w:tabs>
        <w:suppressAutoHyphens/>
        <w:jc w:val="center"/>
        <w:rPr>
          <w:rFonts w:ascii="Gill Sans MT" w:hAnsi="Gill Sans MT"/>
          <w:b/>
          <w:sz w:val="48"/>
          <w:szCs w:val="48"/>
          <w:lang w:val="en-GB"/>
        </w:rPr>
      </w:pPr>
      <w:r w:rsidRPr="00BF2407">
        <w:rPr>
          <w:rFonts w:ascii="Gill Sans MT" w:hAnsi="Gill Sans MT"/>
          <w:b/>
          <w:sz w:val="48"/>
          <w:szCs w:val="48"/>
          <w:lang w:val="en-GB"/>
        </w:rPr>
        <w:t xml:space="preserve">TEACHER OF </w:t>
      </w:r>
      <w:r w:rsidR="00F6795A">
        <w:rPr>
          <w:rFonts w:ascii="Gill Sans MT" w:hAnsi="Gill Sans MT"/>
          <w:b/>
          <w:sz w:val="48"/>
          <w:szCs w:val="48"/>
          <w:lang w:val="en-GB"/>
        </w:rPr>
        <w:t xml:space="preserve">MODERN STUDIES WITH </w:t>
      </w:r>
      <w:r w:rsidR="00C1008F">
        <w:rPr>
          <w:rFonts w:ascii="Gill Sans MT" w:hAnsi="Gill Sans MT"/>
          <w:b/>
          <w:sz w:val="48"/>
          <w:szCs w:val="48"/>
          <w:lang w:val="en-GB"/>
        </w:rPr>
        <w:t>GEOGRAPHY</w:t>
      </w:r>
    </w:p>
    <w:p w:rsidR="00D8635E" w:rsidRPr="00BF2407" w:rsidRDefault="00D8635E">
      <w:pPr>
        <w:tabs>
          <w:tab w:val="left" w:pos="-720"/>
        </w:tabs>
        <w:suppressAutoHyphens/>
        <w:jc w:val="center"/>
        <w:rPr>
          <w:rFonts w:ascii="Gill Sans MT" w:hAnsi="Gill Sans MT"/>
          <w:b/>
          <w:sz w:val="48"/>
          <w:szCs w:val="48"/>
          <w:lang w:val="en-GB"/>
        </w:rPr>
      </w:pPr>
      <w:r>
        <w:rPr>
          <w:rFonts w:ascii="Gill Sans MT" w:hAnsi="Gill Sans MT"/>
          <w:b/>
          <w:sz w:val="48"/>
          <w:szCs w:val="48"/>
          <w:lang w:val="en-GB"/>
        </w:rPr>
        <w:t>(maternity cover)</w:t>
      </w:r>
    </w:p>
    <w:p w:rsidR="00FE5EC1" w:rsidRDefault="00FE5EC1" w:rsidP="008B1681">
      <w:pPr>
        <w:tabs>
          <w:tab w:val="left" w:pos="-720"/>
        </w:tabs>
        <w:suppressAutoHyphens/>
        <w:jc w:val="center"/>
        <w:rPr>
          <w:rFonts w:ascii="Gill Sans MT" w:hAnsi="Gill Sans MT"/>
          <w:b/>
          <w:sz w:val="40"/>
          <w:lang w:val="en-GB"/>
        </w:rPr>
      </w:pPr>
    </w:p>
    <w:p w:rsidR="008B1681" w:rsidRDefault="008B1681" w:rsidP="008B1681">
      <w:pPr>
        <w:tabs>
          <w:tab w:val="left" w:pos="-720"/>
        </w:tabs>
        <w:suppressAutoHyphens/>
        <w:jc w:val="center"/>
        <w:rPr>
          <w:rFonts w:ascii="Gill Sans MT" w:hAnsi="Gill Sans MT"/>
          <w:b/>
          <w:sz w:val="40"/>
          <w:lang w:val="en-GB"/>
        </w:rPr>
      </w:pPr>
    </w:p>
    <w:p w:rsidR="00D8635E" w:rsidRPr="00D8635E" w:rsidRDefault="00D8635E" w:rsidP="00D8635E">
      <w:pPr>
        <w:pStyle w:val="BodyText"/>
        <w:rPr>
          <w:rFonts w:ascii="Gill Sans MT" w:hAnsi="Gill Sans MT"/>
          <w:b/>
          <w:sz w:val="32"/>
          <w:szCs w:val="32"/>
        </w:rPr>
      </w:pPr>
      <w:r w:rsidRPr="00D8635E">
        <w:rPr>
          <w:rFonts w:ascii="Gill Sans MT" w:hAnsi="Gill Sans MT"/>
          <w:b/>
          <w:sz w:val="32"/>
          <w:szCs w:val="32"/>
        </w:rPr>
        <w:t>THE MARY ERSKINE SCHOOL</w:t>
      </w:r>
    </w:p>
    <w:p w:rsidR="00D8635E" w:rsidRPr="00D8635E" w:rsidRDefault="00D8635E" w:rsidP="00D8635E">
      <w:pPr>
        <w:pStyle w:val="BodyText"/>
        <w:rPr>
          <w:rFonts w:ascii="Gill Sans MT" w:hAnsi="Gill Sans MT"/>
          <w:sz w:val="24"/>
          <w:szCs w:val="24"/>
        </w:rPr>
      </w:pPr>
    </w:p>
    <w:p w:rsidR="00D8635E" w:rsidRPr="00D8635E" w:rsidRDefault="00D8635E" w:rsidP="00D8635E">
      <w:pPr>
        <w:pStyle w:val="BodyText"/>
        <w:rPr>
          <w:rFonts w:ascii="Gill Sans MT" w:hAnsi="Gill Sans MT"/>
          <w:sz w:val="24"/>
          <w:szCs w:val="24"/>
        </w:rPr>
      </w:pPr>
      <w:r w:rsidRPr="00D8635E">
        <w:rPr>
          <w:rFonts w:ascii="Gill Sans MT" w:hAnsi="Gill Sans MT"/>
          <w:sz w:val="24"/>
          <w:szCs w:val="24"/>
        </w:rPr>
        <w:t>The Mary Erskine School comprises approximately 740 girls aged 12-18.  Founded in 1694 by Mary Erskine and the Company of Merchants of the City of Edinburgh to educate and care for the daughters of city burgesses who found themselves in reduced circumstances, it is the oldest girls’ school in Scotland and one of the oldest in the whole of the United Kingdom.  Throughout its history, the school has been administered by the Edinburgh Merchant Company.</w:t>
      </w:r>
    </w:p>
    <w:p w:rsidR="00D8635E" w:rsidRPr="00D8635E" w:rsidRDefault="00D8635E" w:rsidP="00D8635E">
      <w:pPr>
        <w:pStyle w:val="BodyText"/>
        <w:rPr>
          <w:rFonts w:ascii="Gill Sans MT" w:hAnsi="Gill Sans MT"/>
          <w:spacing w:val="-3"/>
          <w:sz w:val="24"/>
          <w:szCs w:val="24"/>
        </w:rPr>
      </w:pPr>
    </w:p>
    <w:p w:rsidR="00D8635E" w:rsidRPr="00D8635E" w:rsidRDefault="00D8635E" w:rsidP="00D8635E">
      <w:pPr>
        <w:suppressAutoHyphens/>
        <w:jc w:val="both"/>
        <w:rPr>
          <w:rFonts w:ascii="Gill Sans MT" w:hAnsi="Gill Sans MT"/>
          <w:spacing w:val="-2"/>
          <w:sz w:val="24"/>
          <w:szCs w:val="24"/>
        </w:rPr>
      </w:pPr>
      <w:r w:rsidRPr="00D8635E">
        <w:rPr>
          <w:rFonts w:ascii="Gill Sans MT" w:hAnsi="Gill Sans MT"/>
          <w:spacing w:val="-3"/>
          <w:sz w:val="24"/>
          <w:szCs w:val="24"/>
        </w:rPr>
        <w:t xml:space="preserve">Since 1978 the school has been twinned with </w:t>
      </w:r>
      <w:r w:rsidRPr="00D8635E">
        <w:rPr>
          <w:rFonts w:ascii="Gill Sans MT" w:hAnsi="Gill Sans MT"/>
          <w:b/>
          <w:spacing w:val="-3"/>
          <w:sz w:val="24"/>
          <w:szCs w:val="24"/>
        </w:rPr>
        <w:t xml:space="preserve">Stewart's Melville College. </w:t>
      </w:r>
      <w:r w:rsidRPr="00D8635E">
        <w:rPr>
          <w:rFonts w:ascii="Gill Sans MT" w:hAnsi="Gill Sans MT"/>
          <w:spacing w:val="-3"/>
          <w:sz w:val="24"/>
          <w:szCs w:val="24"/>
        </w:rPr>
        <w:t>Through this arrangement, the senior schools are separate and single-sex but are each led by the Principal, while all the girls and boys below the age of 12 are educated together in the</w:t>
      </w:r>
      <w:r w:rsidRPr="00D8635E">
        <w:rPr>
          <w:rFonts w:ascii="Gill Sans MT" w:hAnsi="Gill Sans MT"/>
          <w:b/>
          <w:spacing w:val="-3"/>
          <w:sz w:val="24"/>
          <w:szCs w:val="24"/>
        </w:rPr>
        <w:t xml:space="preserve"> ESMS Junior School.  </w:t>
      </w:r>
      <w:r w:rsidRPr="00D8635E">
        <w:rPr>
          <w:rFonts w:ascii="Gill Sans MT" w:hAnsi="Gill Sans MT"/>
          <w:spacing w:val="-2"/>
          <w:sz w:val="24"/>
          <w:szCs w:val="24"/>
        </w:rPr>
        <w:t xml:space="preserve">Senior school boys and girls come together in orchestras, choirs, drama and musicals, as well as in numerous Outdoor Education projects and in the Combined Cadet Force.  Since August 1999, the Sixth Year has become a genuinely 'twinned' experience, with boys and girls jointly comprising a single academic, pastoral and social unit. </w:t>
      </w:r>
    </w:p>
    <w:p w:rsidR="00D8635E" w:rsidRPr="00D8635E" w:rsidRDefault="00D8635E" w:rsidP="00D8635E">
      <w:pPr>
        <w:suppressAutoHyphens/>
        <w:jc w:val="both"/>
        <w:rPr>
          <w:rFonts w:ascii="Gill Sans MT" w:hAnsi="Gill Sans MT"/>
          <w:spacing w:val="-2"/>
          <w:sz w:val="24"/>
          <w:szCs w:val="24"/>
        </w:rPr>
      </w:pPr>
    </w:p>
    <w:p w:rsidR="00D8635E" w:rsidRPr="00D8635E" w:rsidRDefault="00D8635E" w:rsidP="00D8635E">
      <w:pPr>
        <w:jc w:val="both"/>
        <w:rPr>
          <w:rFonts w:ascii="Gill Sans MT" w:hAnsi="Gill Sans MT"/>
          <w:sz w:val="24"/>
          <w:szCs w:val="24"/>
        </w:rPr>
      </w:pPr>
      <w:r w:rsidRPr="00D8635E">
        <w:rPr>
          <w:rFonts w:ascii="Gill Sans MT" w:hAnsi="Gill Sans MT"/>
          <w:spacing w:val="-3"/>
          <w:sz w:val="24"/>
          <w:szCs w:val="24"/>
        </w:rPr>
        <w:t>The Mary Erskine School was inspected by Her Majesty's Inspectors in 20</w:t>
      </w:r>
      <w:r w:rsidR="00F6795A">
        <w:rPr>
          <w:rFonts w:ascii="Gill Sans MT" w:hAnsi="Gill Sans MT"/>
          <w:spacing w:val="-3"/>
          <w:sz w:val="24"/>
          <w:szCs w:val="24"/>
        </w:rPr>
        <w:t>17</w:t>
      </w:r>
      <w:r w:rsidRPr="00D8635E">
        <w:rPr>
          <w:rFonts w:ascii="Gill Sans MT" w:hAnsi="Gill Sans MT"/>
          <w:spacing w:val="-3"/>
          <w:sz w:val="24"/>
          <w:szCs w:val="24"/>
        </w:rPr>
        <w:t xml:space="preserve"> and was highly commended in the subsequent report.  It was named The Sunday Times Scottish Independent Secondary School of the Year 2012.</w:t>
      </w:r>
    </w:p>
    <w:p w:rsidR="00D8635E" w:rsidRPr="00D8635E" w:rsidRDefault="00D8635E" w:rsidP="00D8635E">
      <w:pPr>
        <w:jc w:val="both"/>
        <w:rPr>
          <w:rFonts w:ascii="Gill Sans MT" w:hAnsi="Gill Sans MT"/>
          <w:sz w:val="24"/>
          <w:szCs w:val="24"/>
        </w:rPr>
      </w:pPr>
    </w:p>
    <w:p w:rsidR="00D8635E" w:rsidRPr="00D8635E" w:rsidRDefault="00D8635E" w:rsidP="00D8635E">
      <w:pPr>
        <w:jc w:val="both"/>
        <w:rPr>
          <w:rFonts w:ascii="Gill Sans MT" w:hAnsi="Gill Sans MT"/>
          <w:sz w:val="24"/>
          <w:szCs w:val="24"/>
        </w:rPr>
      </w:pPr>
      <w:r w:rsidRPr="00D8635E">
        <w:rPr>
          <w:rFonts w:ascii="Gill Sans MT" w:hAnsi="Gill Sans MT"/>
          <w:sz w:val="24"/>
          <w:szCs w:val="24"/>
        </w:rPr>
        <w:t>The Erskine Stewart's Melville Schools have a charitable foundation and today provide financial assistance to over 150 bursary holders, who attend Stewart's Melville College or The Mary Erskine School.</w:t>
      </w:r>
    </w:p>
    <w:p w:rsidR="00D8635E" w:rsidRPr="00D8635E" w:rsidRDefault="00D8635E" w:rsidP="00D8635E">
      <w:pPr>
        <w:jc w:val="both"/>
        <w:rPr>
          <w:rFonts w:ascii="Gill Sans MT" w:hAnsi="Gill Sans MT"/>
          <w:sz w:val="24"/>
          <w:szCs w:val="24"/>
        </w:rPr>
      </w:pPr>
    </w:p>
    <w:p w:rsidR="00D8635E" w:rsidRPr="00D8635E" w:rsidRDefault="00D8635E" w:rsidP="00D8635E">
      <w:pPr>
        <w:jc w:val="both"/>
        <w:rPr>
          <w:rFonts w:ascii="Gill Sans MT" w:hAnsi="Gill Sans MT"/>
          <w:sz w:val="24"/>
          <w:szCs w:val="24"/>
        </w:rPr>
      </w:pPr>
    </w:p>
    <w:p w:rsidR="00D8635E" w:rsidRPr="00D8635E" w:rsidRDefault="00D8635E" w:rsidP="00D8635E">
      <w:pPr>
        <w:rPr>
          <w:rFonts w:ascii="Gill Sans MT" w:hAnsi="Gill Sans MT"/>
          <w:b/>
          <w:sz w:val="32"/>
          <w:szCs w:val="32"/>
        </w:rPr>
      </w:pPr>
      <w:r>
        <w:rPr>
          <w:rFonts w:ascii="Gill Sans MT" w:hAnsi="Gill Sans MT"/>
          <w:b/>
          <w:sz w:val="32"/>
          <w:szCs w:val="32"/>
        </w:rPr>
        <w:t>BUILDINGS</w:t>
      </w:r>
    </w:p>
    <w:p w:rsidR="00D8635E" w:rsidRPr="00D8635E" w:rsidRDefault="00D8635E" w:rsidP="00D8635E">
      <w:pPr>
        <w:pStyle w:val="BodyText"/>
        <w:widowControl w:val="0"/>
        <w:suppressAutoHyphens/>
        <w:rPr>
          <w:rFonts w:ascii="Gill Sans MT" w:hAnsi="Gill Sans MT"/>
          <w:spacing w:val="-3"/>
          <w:sz w:val="24"/>
          <w:szCs w:val="24"/>
          <w:lang w:val="en-US"/>
        </w:rPr>
      </w:pPr>
    </w:p>
    <w:p w:rsidR="00D8635E" w:rsidRPr="00D8635E" w:rsidRDefault="00D8635E" w:rsidP="00D8635E">
      <w:pPr>
        <w:pStyle w:val="BodyText"/>
        <w:rPr>
          <w:rFonts w:ascii="Gill Sans MT" w:hAnsi="Gill Sans MT"/>
          <w:spacing w:val="-3"/>
          <w:sz w:val="24"/>
          <w:szCs w:val="24"/>
        </w:rPr>
      </w:pPr>
      <w:r w:rsidRPr="00D8635E">
        <w:rPr>
          <w:rFonts w:ascii="Gill Sans MT" w:hAnsi="Gill Sans MT"/>
          <w:spacing w:val="-3"/>
          <w:sz w:val="24"/>
          <w:szCs w:val="24"/>
        </w:rPr>
        <w:t xml:space="preserve">The school, named </w:t>
      </w:r>
      <w:r w:rsidRPr="00D8635E">
        <w:rPr>
          <w:rFonts w:ascii="Gill Sans MT" w:hAnsi="Gill Sans MT"/>
          <w:bCs/>
          <w:spacing w:val="-3"/>
          <w:sz w:val="24"/>
          <w:szCs w:val="24"/>
        </w:rPr>
        <w:t xml:space="preserve">The </w:t>
      </w:r>
      <w:r w:rsidRPr="00D8635E">
        <w:rPr>
          <w:rFonts w:ascii="Gill Sans MT" w:hAnsi="Gill Sans MT"/>
          <w:spacing w:val="-3"/>
          <w:sz w:val="24"/>
          <w:szCs w:val="24"/>
        </w:rPr>
        <w:t>Mary Erskine School in 1944 to mark the 250th anniversary of its foundation, has been housed on various sites in the city - the Cowgate, Bristo, Lauriston and Queen Street - and the buildings are depicted on the engraved glass panels in the entrance hall.  In October 1966 the school moved to purpose-built accommodation on the magnificent 38 acre site adjoining Ravelston House.  These new facilities have been enhanced by the building of a Sixth Form Centre in 1995 and by the more recent refurbishment of the Science Laboratories, Art Department, Home Economics Department, Careers Department, Library, ICT suite, the provision of two floodlit Astroturf hockey pitches, and the construction of six new tennis courts.</w:t>
      </w:r>
    </w:p>
    <w:p w:rsidR="00D8635E" w:rsidRPr="00D8635E" w:rsidRDefault="00D8635E" w:rsidP="00D8635E">
      <w:pPr>
        <w:pStyle w:val="BodyText"/>
        <w:rPr>
          <w:rFonts w:ascii="Gill Sans MT" w:hAnsi="Gill Sans MT"/>
          <w:spacing w:val="-3"/>
          <w:sz w:val="24"/>
          <w:szCs w:val="24"/>
        </w:rPr>
      </w:pPr>
    </w:p>
    <w:p w:rsidR="00D8635E" w:rsidRPr="00D8635E" w:rsidRDefault="00D8635E" w:rsidP="00D8635E">
      <w:pPr>
        <w:pStyle w:val="BodyText"/>
        <w:rPr>
          <w:rFonts w:ascii="Gill Sans MT" w:hAnsi="Gill Sans MT"/>
          <w:sz w:val="24"/>
          <w:szCs w:val="24"/>
        </w:rPr>
      </w:pPr>
      <w:r w:rsidRPr="00D8635E">
        <w:rPr>
          <w:rFonts w:ascii="Gill Sans MT" w:hAnsi="Gill Sans MT"/>
          <w:sz w:val="24"/>
          <w:szCs w:val="24"/>
        </w:rPr>
        <w:lastRenderedPageBreak/>
        <w:t xml:space="preserve">A new Sports Hall was completed in October 2000.  It houses the National Cricket Academy and the Scottish Cricket Offices.  A community sports facility is in operation seven days a week, outwith school hours and the project, which is linked to the sports facilities at Queensferry Road, are managed by the </w:t>
      </w:r>
      <w:r w:rsidR="00272BD2">
        <w:rPr>
          <w:rFonts w:ascii="Gill Sans MT" w:hAnsi="Gill Sans MT"/>
          <w:sz w:val="24"/>
          <w:szCs w:val="24"/>
        </w:rPr>
        <w:t xml:space="preserve">Community </w:t>
      </w:r>
      <w:r w:rsidR="00F02BA4">
        <w:rPr>
          <w:rFonts w:ascii="Gill Sans MT" w:hAnsi="Gill Sans MT"/>
          <w:sz w:val="24"/>
          <w:szCs w:val="24"/>
        </w:rPr>
        <w:t xml:space="preserve">Sports </w:t>
      </w:r>
      <w:r w:rsidR="00272BD2">
        <w:rPr>
          <w:rFonts w:ascii="Gill Sans MT" w:hAnsi="Gill Sans MT"/>
          <w:sz w:val="24"/>
          <w:szCs w:val="24"/>
        </w:rPr>
        <w:t>Development</w:t>
      </w:r>
      <w:r w:rsidRPr="00D8635E">
        <w:rPr>
          <w:rFonts w:ascii="Gill Sans MT" w:hAnsi="Gill Sans MT"/>
          <w:sz w:val="24"/>
          <w:szCs w:val="24"/>
        </w:rPr>
        <w:t xml:space="preserve"> Manager.</w:t>
      </w:r>
    </w:p>
    <w:p w:rsidR="00D8635E" w:rsidRPr="00D8635E" w:rsidRDefault="00D8635E" w:rsidP="00D8635E">
      <w:pPr>
        <w:pStyle w:val="BodyText"/>
        <w:rPr>
          <w:rFonts w:ascii="Gill Sans MT" w:hAnsi="Gill Sans MT"/>
          <w:sz w:val="24"/>
          <w:szCs w:val="24"/>
        </w:rPr>
      </w:pPr>
    </w:p>
    <w:p w:rsidR="00D8635E" w:rsidRPr="00D8635E" w:rsidRDefault="00D8635E" w:rsidP="00D8635E">
      <w:pPr>
        <w:pStyle w:val="BodyText"/>
        <w:rPr>
          <w:rFonts w:ascii="Gill Sans MT" w:hAnsi="Gill Sans MT"/>
          <w:sz w:val="24"/>
          <w:szCs w:val="24"/>
        </w:rPr>
      </w:pPr>
    </w:p>
    <w:p w:rsidR="00D8635E" w:rsidRPr="00D8635E" w:rsidRDefault="00D8635E" w:rsidP="00D8635E">
      <w:pPr>
        <w:suppressAutoHyphens/>
        <w:rPr>
          <w:rFonts w:ascii="Gill Sans MT" w:hAnsi="Gill Sans MT"/>
          <w:b/>
          <w:bCs/>
          <w:sz w:val="36"/>
          <w:szCs w:val="36"/>
        </w:rPr>
      </w:pPr>
      <w:r w:rsidRPr="00D8635E">
        <w:rPr>
          <w:rFonts w:ascii="Gill Sans MT" w:hAnsi="Gill Sans MT"/>
          <w:b/>
          <w:bCs/>
          <w:sz w:val="36"/>
          <w:szCs w:val="36"/>
        </w:rPr>
        <w:t>CURRICULUM</w:t>
      </w:r>
    </w:p>
    <w:p w:rsidR="00D8635E" w:rsidRPr="00D8635E" w:rsidRDefault="00D8635E" w:rsidP="00D8635E">
      <w:pPr>
        <w:suppressAutoHyphens/>
        <w:jc w:val="both"/>
        <w:rPr>
          <w:rFonts w:ascii="Gill Sans MT" w:hAnsi="Gill Sans MT"/>
          <w:bCs/>
          <w:sz w:val="24"/>
          <w:szCs w:val="24"/>
        </w:rPr>
      </w:pPr>
    </w:p>
    <w:p w:rsidR="00D8635E" w:rsidRPr="00D8635E" w:rsidRDefault="00D8635E" w:rsidP="00D8635E">
      <w:pPr>
        <w:suppressAutoHyphens/>
        <w:jc w:val="both"/>
        <w:rPr>
          <w:rFonts w:ascii="Gill Sans MT" w:hAnsi="Gill Sans MT"/>
          <w:sz w:val="24"/>
          <w:szCs w:val="24"/>
        </w:rPr>
      </w:pPr>
      <w:r w:rsidRPr="00D8635E">
        <w:rPr>
          <w:rFonts w:ascii="Gill Sans MT" w:hAnsi="Gill Sans MT"/>
          <w:sz w:val="24"/>
          <w:szCs w:val="24"/>
        </w:rPr>
        <w:t xml:space="preserve">The Erskine Stewart's Melville Schools are committed to the all-round personal development of all children in their care.  Their education is underpinned by nine values: appreciation, commitment, confidence, enthusiasm, grace, integrity, kindness, respect and responsibility. </w:t>
      </w:r>
    </w:p>
    <w:p w:rsidR="00D8635E" w:rsidRPr="00272BD2" w:rsidRDefault="00D8635E" w:rsidP="00272BD2">
      <w:pPr>
        <w:suppressAutoHyphens/>
        <w:jc w:val="both"/>
        <w:rPr>
          <w:rFonts w:ascii="Gill Sans MT" w:hAnsi="Gill Sans MT"/>
          <w:sz w:val="24"/>
          <w:szCs w:val="24"/>
        </w:rPr>
      </w:pPr>
    </w:p>
    <w:p w:rsidR="00272BD2" w:rsidRPr="00272BD2" w:rsidRDefault="00272BD2" w:rsidP="00272BD2">
      <w:pPr>
        <w:suppressAutoHyphens/>
        <w:jc w:val="both"/>
        <w:rPr>
          <w:rFonts w:ascii="Gill Sans MT" w:hAnsi="Gill Sans MT"/>
          <w:sz w:val="24"/>
          <w:szCs w:val="24"/>
        </w:rPr>
      </w:pPr>
      <w:r w:rsidRPr="00272BD2">
        <w:rPr>
          <w:rFonts w:ascii="Gill Sans MT" w:hAnsi="Gill Sans MT"/>
          <w:sz w:val="24"/>
          <w:szCs w:val="24"/>
        </w:rPr>
        <w:t>The school follows its own curriculum prior to examination years.  The Curriculum for Excellence is not followed.  Girls generally sit the public examinations prescribed by the Scottish Qualifications Authority.  It is normal for girls to sit a combination of eight subjects at National 5 and to proceed to Higher courses in S5. The majority will return for a final year in Sixth Form, with a high proportion taking Advanced Highers.  ‘A’ Levels are offered in Art and in Music.</w:t>
      </w:r>
    </w:p>
    <w:p w:rsidR="00D8635E" w:rsidRPr="00272BD2" w:rsidRDefault="00D8635E" w:rsidP="00272BD2">
      <w:pPr>
        <w:suppressAutoHyphens/>
        <w:jc w:val="both"/>
        <w:rPr>
          <w:rFonts w:ascii="Gill Sans MT" w:hAnsi="Gill Sans MT"/>
          <w:sz w:val="24"/>
          <w:szCs w:val="24"/>
        </w:rPr>
      </w:pPr>
    </w:p>
    <w:p w:rsidR="00D8635E" w:rsidRPr="00272BD2" w:rsidRDefault="00D8635E" w:rsidP="00272BD2">
      <w:pPr>
        <w:jc w:val="both"/>
        <w:rPr>
          <w:rFonts w:ascii="Gill Sans MT" w:hAnsi="Gill Sans MT"/>
          <w:sz w:val="24"/>
          <w:szCs w:val="24"/>
        </w:rPr>
      </w:pPr>
    </w:p>
    <w:p w:rsidR="00D8635E" w:rsidRPr="00D8635E" w:rsidRDefault="00D8635E" w:rsidP="00D8635E">
      <w:pPr>
        <w:rPr>
          <w:rFonts w:ascii="Gill Sans MT" w:hAnsi="Gill Sans MT"/>
          <w:b/>
          <w:sz w:val="32"/>
          <w:szCs w:val="32"/>
        </w:rPr>
      </w:pPr>
      <w:r w:rsidRPr="00D8635E">
        <w:rPr>
          <w:rFonts w:ascii="Gill Sans MT" w:hAnsi="Gill Sans MT"/>
          <w:b/>
          <w:sz w:val="32"/>
          <w:szCs w:val="32"/>
        </w:rPr>
        <w:t>TEACHERS</w:t>
      </w:r>
    </w:p>
    <w:p w:rsidR="00D8635E" w:rsidRPr="00D8635E" w:rsidRDefault="00D8635E" w:rsidP="00D8635E">
      <w:pPr>
        <w:suppressAutoHyphens/>
        <w:rPr>
          <w:rFonts w:ascii="Gill Sans MT" w:hAnsi="Gill Sans MT"/>
          <w:spacing w:val="-2"/>
          <w:sz w:val="24"/>
          <w:szCs w:val="24"/>
        </w:rPr>
      </w:pPr>
    </w:p>
    <w:p w:rsidR="00D8635E" w:rsidRPr="00D8635E" w:rsidRDefault="00D8635E" w:rsidP="00272BD2">
      <w:pPr>
        <w:suppressAutoHyphens/>
        <w:jc w:val="both"/>
        <w:rPr>
          <w:rFonts w:ascii="Gill Sans MT" w:hAnsi="Gill Sans MT"/>
          <w:spacing w:val="-2"/>
          <w:sz w:val="24"/>
          <w:szCs w:val="24"/>
        </w:rPr>
      </w:pPr>
      <w:r w:rsidRPr="00D8635E">
        <w:rPr>
          <w:rFonts w:ascii="Gill Sans MT" w:hAnsi="Gill Sans MT"/>
          <w:spacing w:val="-2"/>
          <w:sz w:val="24"/>
          <w:szCs w:val="24"/>
        </w:rPr>
        <w:t>There are approximately 80 teachers at the school.  They rely on an excellent team of support staff, whose high standards contribute greatly to the quality of the school.</w:t>
      </w:r>
    </w:p>
    <w:p w:rsidR="00D8635E" w:rsidRPr="00D8635E" w:rsidRDefault="00D8635E" w:rsidP="00D8635E">
      <w:pPr>
        <w:suppressAutoHyphens/>
        <w:rPr>
          <w:rFonts w:ascii="Gill Sans MT" w:hAnsi="Gill Sans MT"/>
          <w:bCs/>
          <w:sz w:val="24"/>
          <w:szCs w:val="24"/>
        </w:rPr>
      </w:pPr>
    </w:p>
    <w:p w:rsidR="00D8635E" w:rsidRPr="00D8635E" w:rsidRDefault="00D8635E" w:rsidP="00D8635E">
      <w:pPr>
        <w:suppressAutoHyphens/>
        <w:rPr>
          <w:rFonts w:ascii="Gill Sans MT" w:hAnsi="Gill Sans MT"/>
          <w:b/>
          <w:bCs/>
          <w:sz w:val="32"/>
          <w:szCs w:val="32"/>
        </w:rPr>
      </w:pPr>
      <w:r>
        <w:rPr>
          <w:rFonts w:ascii="Gill Sans MT" w:hAnsi="Gill Sans MT"/>
          <w:b/>
          <w:bCs/>
          <w:sz w:val="32"/>
          <w:szCs w:val="32"/>
        </w:rPr>
        <w:t>PROFESSIONAL REVIEW AND DEVELOPMENT</w:t>
      </w:r>
    </w:p>
    <w:p w:rsidR="00D8635E" w:rsidRPr="00D8635E" w:rsidRDefault="00D8635E" w:rsidP="00D8635E">
      <w:pPr>
        <w:suppressAutoHyphens/>
        <w:rPr>
          <w:rFonts w:ascii="Gill Sans MT" w:hAnsi="Gill Sans MT"/>
          <w:spacing w:val="-2"/>
          <w:sz w:val="24"/>
          <w:szCs w:val="24"/>
        </w:rPr>
      </w:pPr>
    </w:p>
    <w:p w:rsidR="00D8635E" w:rsidRPr="00D8635E" w:rsidRDefault="00D8635E" w:rsidP="00D8635E">
      <w:pPr>
        <w:suppressAutoHyphens/>
        <w:rPr>
          <w:rFonts w:ascii="Gill Sans MT" w:hAnsi="Gill Sans MT"/>
          <w:spacing w:val="-2"/>
          <w:sz w:val="24"/>
          <w:szCs w:val="24"/>
        </w:rPr>
      </w:pPr>
      <w:r w:rsidRPr="00D8635E">
        <w:rPr>
          <w:rFonts w:ascii="Gill Sans MT" w:hAnsi="Gill Sans MT"/>
          <w:spacing w:val="-2"/>
          <w:sz w:val="24"/>
          <w:szCs w:val="24"/>
        </w:rPr>
        <w:t xml:space="preserve">All teaching and support staff participate in a three-year cycle of </w:t>
      </w:r>
      <w:r>
        <w:rPr>
          <w:rFonts w:ascii="Gill Sans MT" w:hAnsi="Gill Sans MT"/>
          <w:spacing w:val="-2"/>
          <w:sz w:val="24"/>
          <w:szCs w:val="24"/>
        </w:rPr>
        <w:t>professional review</w:t>
      </w:r>
      <w:r w:rsidRPr="00D8635E">
        <w:rPr>
          <w:rFonts w:ascii="Gill Sans MT" w:hAnsi="Gill Sans MT"/>
          <w:spacing w:val="-2"/>
          <w:sz w:val="24"/>
          <w:szCs w:val="24"/>
        </w:rPr>
        <w:t>.</w:t>
      </w:r>
    </w:p>
    <w:p w:rsidR="00D8635E" w:rsidRPr="00D8635E" w:rsidRDefault="00D8635E" w:rsidP="00D8635E">
      <w:pPr>
        <w:rPr>
          <w:rFonts w:ascii="Gill Sans MT" w:hAnsi="Gill Sans MT"/>
          <w:sz w:val="24"/>
          <w:szCs w:val="24"/>
        </w:rPr>
      </w:pPr>
    </w:p>
    <w:p w:rsidR="00D8635E" w:rsidRPr="00D8635E" w:rsidRDefault="00D8635E" w:rsidP="00D8635E">
      <w:pPr>
        <w:rPr>
          <w:rFonts w:ascii="Gill Sans MT" w:hAnsi="Gill Sans MT"/>
          <w:sz w:val="24"/>
          <w:szCs w:val="24"/>
        </w:rPr>
      </w:pPr>
    </w:p>
    <w:p w:rsidR="00D8635E" w:rsidRPr="00D8635E" w:rsidRDefault="00D8635E" w:rsidP="00D8635E">
      <w:pPr>
        <w:rPr>
          <w:rFonts w:ascii="Gill Sans MT" w:hAnsi="Gill Sans MT"/>
          <w:b/>
          <w:sz w:val="32"/>
          <w:szCs w:val="32"/>
        </w:rPr>
      </w:pPr>
      <w:r w:rsidRPr="00D8635E">
        <w:rPr>
          <w:rFonts w:ascii="Gill Sans MT" w:hAnsi="Gill Sans MT"/>
          <w:b/>
          <w:sz w:val="32"/>
          <w:szCs w:val="32"/>
        </w:rPr>
        <w:t>EXTRA CURRICULAR ACTIVITIES</w:t>
      </w:r>
    </w:p>
    <w:p w:rsidR="00D8635E" w:rsidRPr="00272BD2" w:rsidRDefault="00D8635E" w:rsidP="00F6795A">
      <w:pPr>
        <w:suppressAutoHyphens/>
        <w:jc w:val="both"/>
        <w:rPr>
          <w:rFonts w:ascii="Gill Sans MT" w:hAnsi="Gill Sans MT"/>
          <w:sz w:val="24"/>
          <w:szCs w:val="24"/>
        </w:rPr>
      </w:pPr>
    </w:p>
    <w:p w:rsidR="00F6795A" w:rsidRPr="00272BD2" w:rsidRDefault="00F6795A" w:rsidP="00F6795A">
      <w:pPr>
        <w:suppressAutoHyphens/>
        <w:jc w:val="both"/>
        <w:rPr>
          <w:rFonts w:ascii="Gill Sans MT" w:hAnsi="Gill Sans MT"/>
          <w:sz w:val="24"/>
          <w:szCs w:val="24"/>
        </w:rPr>
      </w:pPr>
      <w:r w:rsidRPr="00272BD2">
        <w:rPr>
          <w:rFonts w:ascii="Gill Sans MT" w:hAnsi="Gill Sans MT"/>
          <w:sz w:val="24"/>
          <w:szCs w:val="24"/>
        </w:rPr>
        <w:lastRenderedPageBreak/>
        <w:t>Teachers are expected to play a full and active part in the extra-curricular life of the school.  The ability to contribute to the Games programme (particularly hockey), the Combined Cadet Force (particularly the RAF Section) and the Duke of Edinburgh Award would be most welcome.</w:t>
      </w:r>
    </w:p>
    <w:p w:rsidR="00D8635E" w:rsidRPr="00272BD2" w:rsidRDefault="00D8635E" w:rsidP="00F6795A">
      <w:pPr>
        <w:suppressAutoHyphens/>
        <w:jc w:val="both"/>
        <w:rPr>
          <w:rFonts w:ascii="Gill Sans MT" w:hAnsi="Gill Sans MT"/>
          <w:sz w:val="24"/>
          <w:szCs w:val="24"/>
        </w:rPr>
      </w:pPr>
    </w:p>
    <w:p w:rsidR="00D8635E" w:rsidRPr="00272BD2" w:rsidRDefault="00D8635E" w:rsidP="00F6795A">
      <w:pPr>
        <w:suppressAutoHyphens/>
        <w:jc w:val="both"/>
        <w:rPr>
          <w:rFonts w:ascii="Gill Sans MT" w:hAnsi="Gill Sans MT"/>
          <w:sz w:val="24"/>
          <w:szCs w:val="24"/>
        </w:rPr>
      </w:pPr>
    </w:p>
    <w:p w:rsidR="008D29CF" w:rsidRPr="008D29CF" w:rsidRDefault="008D29CF" w:rsidP="00D8635E">
      <w:pPr>
        <w:suppressAutoHyphens/>
        <w:jc w:val="both"/>
        <w:rPr>
          <w:rFonts w:ascii="Gill Sans MT" w:hAnsi="Gill Sans MT"/>
          <w:b/>
          <w:sz w:val="32"/>
          <w:szCs w:val="32"/>
        </w:rPr>
      </w:pPr>
      <w:r w:rsidRPr="000D53DE">
        <w:rPr>
          <w:rFonts w:ascii="Gill Sans MT" w:hAnsi="Gill Sans MT"/>
          <w:b/>
          <w:sz w:val="32"/>
          <w:szCs w:val="32"/>
        </w:rPr>
        <w:t>THE DEPARTMENT</w:t>
      </w:r>
      <w:r w:rsidR="00F6795A" w:rsidRPr="000D53DE">
        <w:rPr>
          <w:rFonts w:ascii="Gill Sans MT" w:hAnsi="Gill Sans MT"/>
          <w:b/>
          <w:sz w:val="32"/>
          <w:szCs w:val="32"/>
        </w:rPr>
        <w:t>S</w:t>
      </w:r>
    </w:p>
    <w:p w:rsidR="002A069A" w:rsidRPr="008D29CF" w:rsidRDefault="002A069A" w:rsidP="002A069A">
      <w:pPr>
        <w:tabs>
          <w:tab w:val="left" w:pos="-720"/>
        </w:tabs>
        <w:suppressAutoHyphens/>
        <w:jc w:val="both"/>
        <w:rPr>
          <w:rFonts w:ascii="Gill Sans MT" w:hAnsi="Gill Sans MT"/>
          <w:sz w:val="24"/>
          <w:szCs w:val="24"/>
          <w:lang w:val="en-GB"/>
        </w:rPr>
      </w:pPr>
    </w:p>
    <w:p w:rsidR="003D1911" w:rsidRDefault="00AE140D" w:rsidP="002A069A">
      <w:pPr>
        <w:jc w:val="both"/>
        <w:rPr>
          <w:rFonts w:ascii="Gill Sans MT" w:hAnsi="Gill Sans MT"/>
          <w:sz w:val="24"/>
          <w:szCs w:val="24"/>
        </w:rPr>
      </w:pPr>
      <w:r>
        <w:rPr>
          <w:rFonts w:ascii="Gill Sans MT" w:hAnsi="Gill Sans MT"/>
          <w:sz w:val="24"/>
          <w:szCs w:val="24"/>
          <w:lang w:val="en-GB"/>
        </w:rPr>
        <w:t xml:space="preserve">Modern Studies </w:t>
      </w:r>
      <w:r w:rsidRPr="008D29CF">
        <w:rPr>
          <w:rFonts w:ascii="Gill Sans MT" w:hAnsi="Gill Sans MT"/>
          <w:sz w:val="24"/>
          <w:szCs w:val="24"/>
          <w:lang w:val="en-GB"/>
        </w:rPr>
        <w:t xml:space="preserve">is </w:t>
      </w:r>
      <w:r w:rsidR="00A80138">
        <w:rPr>
          <w:rFonts w:ascii="Gill Sans MT" w:hAnsi="Gill Sans MT"/>
          <w:sz w:val="24"/>
          <w:szCs w:val="24"/>
          <w:lang w:val="en-GB"/>
        </w:rPr>
        <w:t xml:space="preserve">mainly taken by </w:t>
      </w:r>
      <w:r w:rsidR="003D1911">
        <w:rPr>
          <w:rFonts w:ascii="Gill Sans MT" w:hAnsi="Gill Sans MT"/>
          <w:sz w:val="24"/>
          <w:szCs w:val="24"/>
          <w:lang w:val="en-GB"/>
        </w:rPr>
        <w:t>S5 and S6 pupils at</w:t>
      </w:r>
      <w:r w:rsidR="003D1911">
        <w:rPr>
          <w:rFonts w:ascii="Gill Sans MT" w:hAnsi="Gill Sans MT"/>
          <w:sz w:val="24"/>
          <w:szCs w:val="24"/>
        </w:rPr>
        <w:t xml:space="preserve"> Higher and Advanced Higher</w:t>
      </w:r>
      <w:r w:rsidR="00A80138">
        <w:rPr>
          <w:rFonts w:ascii="Gill Sans MT" w:hAnsi="Gill Sans MT"/>
          <w:sz w:val="24"/>
          <w:szCs w:val="24"/>
        </w:rPr>
        <w:t xml:space="preserve">, with a small number of S5 pupils studying at </w:t>
      </w:r>
      <w:r w:rsidR="00A80138">
        <w:rPr>
          <w:rFonts w:ascii="Gill Sans MT" w:hAnsi="Gill Sans MT"/>
          <w:sz w:val="24"/>
          <w:szCs w:val="24"/>
          <w:lang w:val="en-GB"/>
        </w:rPr>
        <w:t>National 5</w:t>
      </w:r>
      <w:r w:rsidR="003D1911">
        <w:rPr>
          <w:rFonts w:ascii="Gill Sans MT" w:hAnsi="Gill Sans MT"/>
          <w:sz w:val="24"/>
          <w:szCs w:val="24"/>
        </w:rPr>
        <w:t xml:space="preserve">. </w:t>
      </w:r>
      <w:r w:rsidR="00B1237D">
        <w:rPr>
          <w:rFonts w:ascii="Gill Sans MT" w:hAnsi="Gill Sans MT"/>
          <w:sz w:val="24"/>
          <w:szCs w:val="24"/>
        </w:rPr>
        <w:t>The</w:t>
      </w:r>
      <w:r w:rsidRPr="008D29CF">
        <w:rPr>
          <w:rFonts w:ascii="Gill Sans MT" w:hAnsi="Gill Sans MT"/>
          <w:sz w:val="24"/>
          <w:szCs w:val="24"/>
          <w:lang w:val="en-GB"/>
        </w:rPr>
        <w:t xml:space="preserve"> </w:t>
      </w:r>
      <w:r>
        <w:rPr>
          <w:rFonts w:ascii="Gill Sans MT" w:hAnsi="Gill Sans MT"/>
          <w:sz w:val="24"/>
          <w:szCs w:val="24"/>
          <w:lang w:val="en-GB"/>
        </w:rPr>
        <w:t xml:space="preserve">subject </w:t>
      </w:r>
      <w:r w:rsidR="00B1237D">
        <w:rPr>
          <w:rFonts w:ascii="Gill Sans MT" w:hAnsi="Gill Sans MT"/>
          <w:sz w:val="24"/>
          <w:szCs w:val="24"/>
          <w:lang w:val="en-GB"/>
        </w:rPr>
        <w:t xml:space="preserve">is increasingly popular </w:t>
      </w:r>
      <w:r w:rsidRPr="008D29CF">
        <w:rPr>
          <w:rFonts w:ascii="Gill Sans MT" w:hAnsi="Gill Sans MT"/>
          <w:sz w:val="24"/>
          <w:szCs w:val="24"/>
          <w:lang w:val="en-GB"/>
        </w:rPr>
        <w:t xml:space="preserve">with </w:t>
      </w:r>
      <w:r w:rsidR="00545899">
        <w:rPr>
          <w:rFonts w:ascii="Gill Sans MT" w:hAnsi="Gill Sans MT"/>
          <w:sz w:val="24"/>
          <w:szCs w:val="24"/>
          <w:lang w:val="en-GB"/>
        </w:rPr>
        <w:t>senior pupils</w:t>
      </w:r>
      <w:r w:rsidR="00B1237D">
        <w:rPr>
          <w:rFonts w:ascii="Gill Sans MT" w:hAnsi="Gill Sans MT"/>
          <w:sz w:val="24"/>
          <w:szCs w:val="24"/>
          <w:lang w:val="en-GB"/>
        </w:rPr>
        <w:t>, with three large ‘crash’ Higher sets</w:t>
      </w:r>
      <w:r w:rsidRPr="008D29CF">
        <w:rPr>
          <w:rFonts w:ascii="Gill Sans MT" w:hAnsi="Gill Sans MT"/>
          <w:sz w:val="24"/>
          <w:szCs w:val="24"/>
          <w:lang w:val="en-GB"/>
        </w:rPr>
        <w:t xml:space="preserve">.  Academic results are excellent.  There </w:t>
      </w:r>
      <w:r w:rsidR="00545899">
        <w:rPr>
          <w:rFonts w:ascii="Gill Sans MT" w:hAnsi="Gill Sans MT"/>
          <w:sz w:val="24"/>
          <w:szCs w:val="24"/>
          <w:lang w:val="en-GB"/>
        </w:rPr>
        <w:t xml:space="preserve">is one </w:t>
      </w:r>
      <w:r w:rsidR="00B1237D">
        <w:rPr>
          <w:rFonts w:ascii="Gill Sans MT" w:hAnsi="Gill Sans MT"/>
          <w:sz w:val="24"/>
          <w:szCs w:val="24"/>
          <w:lang w:val="en-GB"/>
        </w:rPr>
        <w:t xml:space="preserve">other </w:t>
      </w:r>
      <w:r w:rsidRPr="008D29CF">
        <w:rPr>
          <w:rFonts w:ascii="Gill Sans MT" w:hAnsi="Gill Sans MT"/>
          <w:sz w:val="24"/>
          <w:szCs w:val="24"/>
          <w:lang w:val="en-GB"/>
        </w:rPr>
        <w:t>full</w:t>
      </w:r>
      <w:r>
        <w:rPr>
          <w:rFonts w:ascii="Gill Sans MT" w:hAnsi="Gill Sans MT"/>
          <w:sz w:val="24"/>
          <w:szCs w:val="24"/>
          <w:lang w:val="en-GB"/>
        </w:rPr>
        <w:t>-</w:t>
      </w:r>
      <w:r w:rsidRPr="008D29CF">
        <w:rPr>
          <w:rFonts w:ascii="Gill Sans MT" w:hAnsi="Gill Sans MT"/>
          <w:sz w:val="24"/>
          <w:szCs w:val="24"/>
          <w:lang w:val="en-GB"/>
        </w:rPr>
        <w:t>time teacher</w:t>
      </w:r>
      <w:r w:rsidR="00B1237D">
        <w:rPr>
          <w:rFonts w:ascii="Gill Sans MT" w:hAnsi="Gill Sans MT"/>
          <w:sz w:val="24"/>
          <w:szCs w:val="24"/>
          <w:lang w:val="en-GB"/>
        </w:rPr>
        <w:t>,</w:t>
      </w:r>
      <w:r w:rsidR="00545899">
        <w:rPr>
          <w:rFonts w:ascii="Gill Sans MT" w:hAnsi="Gill Sans MT"/>
          <w:sz w:val="24"/>
          <w:szCs w:val="24"/>
          <w:lang w:val="en-GB"/>
        </w:rPr>
        <w:t xml:space="preserve"> who </w:t>
      </w:r>
      <w:r w:rsidR="00B1237D">
        <w:rPr>
          <w:rFonts w:ascii="Gill Sans MT" w:hAnsi="Gill Sans MT"/>
          <w:sz w:val="24"/>
          <w:szCs w:val="24"/>
          <w:lang w:val="en-GB"/>
        </w:rPr>
        <w:t>is the Head of Department</w:t>
      </w:r>
      <w:r w:rsidRPr="008D29CF">
        <w:rPr>
          <w:rFonts w:ascii="Gill Sans MT" w:hAnsi="Gill Sans MT"/>
          <w:sz w:val="24"/>
          <w:szCs w:val="24"/>
          <w:lang w:val="en-GB"/>
        </w:rPr>
        <w:t>.</w:t>
      </w:r>
    </w:p>
    <w:p w:rsidR="003D1911" w:rsidRDefault="003D1911" w:rsidP="002A069A">
      <w:pPr>
        <w:jc w:val="both"/>
        <w:rPr>
          <w:rFonts w:ascii="Gill Sans MT" w:hAnsi="Gill Sans MT"/>
          <w:sz w:val="24"/>
          <w:szCs w:val="24"/>
        </w:rPr>
      </w:pPr>
    </w:p>
    <w:p w:rsidR="00AE140D" w:rsidRDefault="003D1911" w:rsidP="002A069A">
      <w:pPr>
        <w:jc w:val="both"/>
        <w:rPr>
          <w:rFonts w:ascii="Gill Sans MT" w:hAnsi="Gill Sans MT"/>
          <w:sz w:val="24"/>
          <w:szCs w:val="24"/>
        </w:rPr>
      </w:pPr>
      <w:r w:rsidRPr="008D29CF">
        <w:rPr>
          <w:rFonts w:ascii="Gill Sans MT" w:hAnsi="Gill Sans MT"/>
          <w:sz w:val="24"/>
          <w:szCs w:val="24"/>
          <w:lang w:val="en-GB"/>
        </w:rPr>
        <w:t xml:space="preserve">There is a </w:t>
      </w:r>
      <w:r w:rsidR="00A80138">
        <w:rPr>
          <w:rFonts w:ascii="Gill Sans MT" w:hAnsi="Gill Sans MT"/>
          <w:sz w:val="24"/>
          <w:szCs w:val="24"/>
          <w:lang w:val="en-GB"/>
        </w:rPr>
        <w:t>considerable</w:t>
      </w:r>
      <w:r w:rsidR="00B1237D">
        <w:rPr>
          <w:rFonts w:ascii="Gill Sans MT" w:hAnsi="Gill Sans MT"/>
          <w:sz w:val="24"/>
          <w:szCs w:val="24"/>
          <w:lang w:val="en-GB"/>
        </w:rPr>
        <w:t xml:space="preserve"> range of trips and events</w:t>
      </w:r>
      <w:r w:rsidRPr="008D29CF">
        <w:rPr>
          <w:rFonts w:ascii="Gill Sans MT" w:hAnsi="Gill Sans MT"/>
          <w:sz w:val="24"/>
          <w:szCs w:val="24"/>
          <w:lang w:val="en-GB"/>
        </w:rPr>
        <w:t xml:space="preserve"> </w:t>
      </w:r>
      <w:r w:rsidR="00B1237D">
        <w:rPr>
          <w:rFonts w:ascii="Gill Sans MT" w:hAnsi="Gill Sans MT"/>
          <w:sz w:val="24"/>
          <w:szCs w:val="24"/>
          <w:lang w:val="en-GB"/>
        </w:rPr>
        <w:t>arranged by</w:t>
      </w:r>
      <w:r w:rsidRPr="008D29CF">
        <w:rPr>
          <w:rFonts w:ascii="Gill Sans MT" w:hAnsi="Gill Sans MT"/>
          <w:sz w:val="24"/>
          <w:szCs w:val="24"/>
          <w:lang w:val="en-GB"/>
        </w:rPr>
        <w:t xml:space="preserve"> the </w:t>
      </w:r>
      <w:r w:rsidR="00B1237D">
        <w:rPr>
          <w:rFonts w:ascii="Gill Sans MT" w:hAnsi="Gill Sans MT"/>
          <w:sz w:val="24"/>
          <w:szCs w:val="24"/>
          <w:lang w:val="en-GB"/>
        </w:rPr>
        <w:t>Modern Studies</w:t>
      </w:r>
      <w:r>
        <w:rPr>
          <w:rFonts w:ascii="Gill Sans MT" w:hAnsi="Gill Sans MT"/>
          <w:sz w:val="24"/>
          <w:szCs w:val="24"/>
          <w:lang w:val="en-GB"/>
        </w:rPr>
        <w:t xml:space="preserve"> </w:t>
      </w:r>
      <w:r w:rsidRPr="008D29CF">
        <w:rPr>
          <w:rFonts w:ascii="Gill Sans MT" w:hAnsi="Gill Sans MT"/>
          <w:sz w:val="24"/>
          <w:szCs w:val="24"/>
          <w:lang w:val="en-GB"/>
        </w:rPr>
        <w:t xml:space="preserve">Department. </w:t>
      </w:r>
      <w:r>
        <w:rPr>
          <w:rFonts w:ascii="Gill Sans MT" w:hAnsi="Gill Sans MT"/>
          <w:sz w:val="24"/>
          <w:szCs w:val="24"/>
          <w:lang w:val="en-GB"/>
        </w:rPr>
        <w:t xml:space="preserve"> </w:t>
      </w:r>
      <w:r w:rsidRPr="008D29CF">
        <w:rPr>
          <w:rFonts w:ascii="Gill Sans MT" w:hAnsi="Gill Sans MT"/>
          <w:sz w:val="24"/>
          <w:szCs w:val="24"/>
          <w:lang w:val="en-GB"/>
        </w:rPr>
        <w:t xml:space="preserve">Advanced Higher candidates </w:t>
      </w:r>
      <w:r w:rsidR="00B1237D">
        <w:rPr>
          <w:rFonts w:ascii="Gill Sans MT" w:hAnsi="Gill Sans MT"/>
          <w:sz w:val="24"/>
          <w:szCs w:val="24"/>
          <w:lang w:val="en-GB"/>
        </w:rPr>
        <w:t xml:space="preserve">visit a local prison, in part </w:t>
      </w:r>
      <w:r w:rsidRPr="008D29CF">
        <w:rPr>
          <w:rFonts w:ascii="Gill Sans MT" w:hAnsi="Gill Sans MT"/>
          <w:sz w:val="24"/>
          <w:szCs w:val="24"/>
          <w:lang w:val="en-GB"/>
        </w:rPr>
        <w:t xml:space="preserve">as preparation for their </w:t>
      </w:r>
      <w:r w:rsidR="00A80138">
        <w:rPr>
          <w:rFonts w:ascii="Gill Sans MT" w:hAnsi="Gill Sans MT"/>
          <w:sz w:val="24"/>
          <w:szCs w:val="24"/>
          <w:lang w:val="en-GB"/>
        </w:rPr>
        <w:t>d</w:t>
      </w:r>
      <w:r w:rsidR="00B1237D">
        <w:rPr>
          <w:rFonts w:ascii="Gill Sans MT" w:hAnsi="Gill Sans MT"/>
          <w:sz w:val="24"/>
          <w:szCs w:val="24"/>
          <w:lang w:val="en-GB"/>
        </w:rPr>
        <w:t>issertation.</w:t>
      </w:r>
      <w:r w:rsidRPr="008D29CF">
        <w:rPr>
          <w:rFonts w:ascii="Gill Sans MT" w:hAnsi="Gill Sans MT"/>
          <w:sz w:val="24"/>
          <w:szCs w:val="24"/>
          <w:lang w:val="en-GB"/>
        </w:rPr>
        <w:t xml:space="preserve"> </w:t>
      </w:r>
      <w:r>
        <w:rPr>
          <w:rFonts w:ascii="Gill Sans MT" w:hAnsi="Gill Sans MT"/>
          <w:sz w:val="24"/>
          <w:szCs w:val="24"/>
          <w:lang w:val="en-GB"/>
        </w:rPr>
        <w:t xml:space="preserve"> </w:t>
      </w:r>
      <w:r w:rsidR="00B1237D">
        <w:rPr>
          <w:rFonts w:ascii="Gill Sans MT" w:hAnsi="Gill Sans MT"/>
          <w:sz w:val="24"/>
          <w:szCs w:val="24"/>
          <w:lang w:val="en-GB"/>
        </w:rPr>
        <w:t>Numerous lectures and film screenings organised by the likes of the Howard League are actively promoted and pupil uptake is very strong. A range of events including visiting speakers from the Scottish Parliament</w:t>
      </w:r>
      <w:r w:rsidR="00A80138">
        <w:rPr>
          <w:rFonts w:ascii="Gill Sans MT" w:hAnsi="Gill Sans MT"/>
          <w:sz w:val="24"/>
          <w:szCs w:val="24"/>
          <w:lang w:val="en-GB"/>
        </w:rPr>
        <w:t xml:space="preserve">, hustings </w:t>
      </w:r>
      <w:r w:rsidR="00B1237D">
        <w:rPr>
          <w:rFonts w:ascii="Gill Sans MT" w:hAnsi="Gill Sans MT"/>
          <w:sz w:val="24"/>
          <w:szCs w:val="24"/>
          <w:lang w:val="en-GB"/>
        </w:rPr>
        <w:t xml:space="preserve">and </w:t>
      </w:r>
      <w:r w:rsidR="00A80138">
        <w:rPr>
          <w:rFonts w:ascii="Gill Sans MT" w:hAnsi="Gill Sans MT"/>
          <w:sz w:val="24"/>
          <w:szCs w:val="24"/>
          <w:lang w:val="en-GB"/>
        </w:rPr>
        <w:t>mock elections are organised in school.</w:t>
      </w:r>
      <w:r w:rsidR="00DA6B96">
        <w:rPr>
          <w:rFonts w:ascii="Gill Sans MT" w:hAnsi="Gill Sans MT"/>
          <w:sz w:val="24"/>
          <w:szCs w:val="24"/>
          <w:lang w:val="en-GB"/>
        </w:rPr>
        <w:t xml:space="preserve"> A new Politics Club for S1 and S2 pupils is also starting in August 2018</w:t>
      </w:r>
      <w:r w:rsidR="00EE15E5">
        <w:rPr>
          <w:rFonts w:ascii="Gill Sans MT" w:hAnsi="Gill Sans MT"/>
          <w:sz w:val="24"/>
          <w:szCs w:val="24"/>
          <w:lang w:val="en-GB"/>
        </w:rPr>
        <w:t xml:space="preserve"> which aims to compliment the S1 Current Affairs course (which is organised, but not taught</w:t>
      </w:r>
      <w:r w:rsidR="000D53DE">
        <w:rPr>
          <w:rFonts w:ascii="Gill Sans MT" w:hAnsi="Gill Sans MT"/>
          <w:sz w:val="24"/>
          <w:szCs w:val="24"/>
          <w:lang w:val="en-GB"/>
        </w:rPr>
        <w:t>,</w:t>
      </w:r>
      <w:r w:rsidR="00EE15E5">
        <w:rPr>
          <w:rFonts w:ascii="Gill Sans MT" w:hAnsi="Gill Sans MT"/>
          <w:sz w:val="24"/>
          <w:szCs w:val="24"/>
          <w:lang w:val="en-GB"/>
        </w:rPr>
        <w:t xml:space="preserve"> by the Department)</w:t>
      </w:r>
      <w:r w:rsidR="00DA6B96">
        <w:rPr>
          <w:rFonts w:ascii="Gill Sans MT" w:hAnsi="Gill Sans MT"/>
          <w:sz w:val="24"/>
          <w:szCs w:val="24"/>
          <w:lang w:val="en-GB"/>
        </w:rPr>
        <w:t xml:space="preserve">. </w:t>
      </w:r>
    </w:p>
    <w:p w:rsidR="00AE140D" w:rsidRDefault="00AE140D" w:rsidP="002A069A">
      <w:pPr>
        <w:jc w:val="both"/>
        <w:rPr>
          <w:rFonts w:ascii="Gill Sans MT" w:hAnsi="Gill Sans MT"/>
          <w:sz w:val="24"/>
          <w:szCs w:val="24"/>
        </w:rPr>
      </w:pPr>
    </w:p>
    <w:p w:rsidR="002A069A" w:rsidRPr="008D29CF" w:rsidRDefault="00373B4C" w:rsidP="002A069A">
      <w:pPr>
        <w:jc w:val="both"/>
        <w:rPr>
          <w:rFonts w:ascii="Gill Sans MT" w:hAnsi="Gill Sans MT"/>
          <w:sz w:val="24"/>
          <w:szCs w:val="24"/>
        </w:rPr>
      </w:pPr>
      <w:r>
        <w:rPr>
          <w:rFonts w:ascii="Gill Sans MT" w:hAnsi="Gill Sans MT"/>
          <w:sz w:val="24"/>
          <w:szCs w:val="24"/>
          <w:lang w:val="en-GB"/>
        </w:rPr>
        <w:t xml:space="preserve">Geography </w:t>
      </w:r>
      <w:r w:rsidR="002A069A" w:rsidRPr="008D29CF">
        <w:rPr>
          <w:rFonts w:ascii="Gill Sans MT" w:hAnsi="Gill Sans MT"/>
          <w:sz w:val="24"/>
          <w:szCs w:val="24"/>
          <w:lang w:val="en-GB"/>
        </w:rPr>
        <w:t xml:space="preserve">is </w:t>
      </w:r>
      <w:r>
        <w:rPr>
          <w:rFonts w:ascii="Gill Sans MT" w:hAnsi="Gill Sans MT"/>
          <w:sz w:val="24"/>
          <w:szCs w:val="24"/>
          <w:lang w:val="en-GB"/>
        </w:rPr>
        <w:t xml:space="preserve">a </w:t>
      </w:r>
      <w:r w:rsidR="002A069A" w:rsidRPr="008D29CF">
        <w:rPr>
          <w:rFonts w:ascii="Gill Sans MT" w:hAnsi="Gill Sans MT"/>
          <w:sz w:val="24"/>
          <w:szCs w:val="24"/>
          <w:lang w:val="en-GB"/>
        </w:rPr>
        <w:t xml:space="preserve">popular </w:t>
      </w:r>
      <w:r w:rsidR="00AE140D">
        <w:rPr>
          <w:rFonts w:ascii="Gill Sans MT" w:hAnsi="Gill Sans MT"/>
          <w:sz w:val="24"/>
          <w:szCs w:val="24"/>
          <w:lang w:val="en-GB"/>
        </w:rPr>
        <w:t xml:space="preserve">subject </w:t>
      </w:r>
      <w:r w:rsidR="002A069A" w:rsidRPr="008D29CF">
        <w:rPr>
          <w:rFonts w:ascii="Gill Sans MT" w:hAnsi="Gill Sans MT"/>
          <w:sz w:val="24"/>
          <w:szCs w:val="24"/>
          <w:lang w:val="en-GB"/>
        </w:rPr>
        <w:t xml:space="preserve">within the school with a </w:t>
      </w:r>
      <w:r w:rsidR="00AE140D">
        <w:rPr>
          <w:rFonts w:ascii="Gill Sans MT" w:hAnsi="Gill Sans MT"/>
          <w:sz w:val="24"/>
          <w:szCs w:val="24"/>
          <w:lang w:val="en-GB"/>
        </w:rPr>
        <w:t>strong</w:t>
      </w:r>
      <w:r w:rsidR="002A069A" w:rsidRPr="008D29CF">
        <w:rPr>
          <w:rFonts w:ascii="Gill Sans MT" w:hAnsi="Gill Sans MT"/>
          <w:sz w:val="24"/>
          <w:szCs w:val="24"/>
          <w:lang w:val="en-GB"/>
        </w:rPr>
        <w:t xml:space="preserve"> retention of pupils in certificate courses.  Academic results are excellent.  There are </w:t>
      </w:r>
      <w:r w:rsidR="00DA6B96">
        <w:rPr>
          <w:rFonts w:ascii="Gill Sans MT" w:hAnsi="Gill Sans MT"/>
          <w:sz w:val="24"/>
          <w:szCs w:val="24"/>
          <w:lang w:val="en-GB"/>
        </w:rPr>
        <w:t>two other</w:t>
      </w:r>
      <w:r w:rsidR="002A069A" w:rsidRPr="008D29CF">
        <w:rPr>
          <w:rFonts w:ascii="Gill Sans MT" w:hAnsi="Gill Sans MT"/>
          <w:sz w:val="24"/>
          <w:szCs w:val="24"/>
          <w:lang w:val="en-GB"/>
        </w:rPr>
        <w:t xml:space="preserve"> full</w:t>
      </w:r>
      <w:r w:rsidR="008D29CF">
        <w:rPr>
          <w:rFonts w:ascii="Gill Sans MT" w:hAnsi="Gill Sans MT"/>
          <w:sz w:val="24"/>
          <w:szCs w:val="24"/>
          <w:lang w:val="en-GB"/>
        </w:rPr>
        <w:t>-</w:t>
      </w:r>
      <w:r w:rsidR="002A069A" w:rsidRPr="008D29CF">
        <w:rPr>
          <w:rFonts w:ascii="Gill Sans MT" w:hAnsi="Gill Sans MT"/>
          <w:sz w:val="24"/>
          <w:szCs w:val="24"/>
          <w:lang w:val="en-GB"/>
        </w:rPr>
        <w:t>time teachers</w:t>
      </w:r>
      <w:r w:rsidR="00DA6B96">
        <w:rPr>
          <w:rFonts w:ascii="Gill Sans MT" w:hAnsi="Gill Sans MT"/>
          <w:sz w:val="24"/>
          <w:szCs w:val="24"/>
          <w:lang w:val="en-GB"/>
        </w:rPr>
        <w:t>, one of whom is the Head of Department,</w:t>
      </w:r>
      <w:r w:rsidR="002A069A" w:rsidRPr="008D29CF">
        <w:rPr>
          <w:rFonts w:ascii="Gill Sans MT" w:hAnsi="Gill Sans MT"/>
          <w:sz w:val="24"/>
          <w:szCs w:val="24"/>
          <w:lang w:val="en-GB"/>
        </w:rPr>
        <w:t xml:space="preserve"> and one part-time teacher working in the Department. </w:t>
      </w:r>
      <w:r w:rsidR="008D29CF">
        <w:rPr>
          <w:rFonts w:ascii="Gill Sans MT" w:hAnsi="Gill Sans MT"/>
          <w:sz w:val="24"/>
          <w:szCs w:val="24"/>
          <w:lang w:val="en-GB"/>
        </w:rPr>
        <w:t xml:space="preserve"> </w:t>
      </w:r>
    </w:p>
    <w:p w:rsidR="002A069A" w:rsidRPr="008D29CF" w:rsidRDefault="002A069A" w:rsidP="002A069A">
      <w:pPr>
        <w:tabs>
          <w:tab w:val="left" w:pos="-720"/>
        </w:tabs>
        <w:suppressAutoHyphens/>
        <w:jc w:val="both"/>
        <w:rPr>
          <w:rFonts w:ascii="Gill Sans MT" w:hAnsi="Gill Sans MT"/>
          <w:sz w:val="24"/>
          <w:szCs w:val="24"/>
          <w:lang w:val="en-GB"/>
        </w:rPr>
      </w:pPr>
    </w:p>
    <w:p w:rsidR="003D1911" w:rsidRDefault="003D1911" w:rsidP="002A069A">
      <w:pPr>
        <w:pStyle w:val="BodyText"/>
        <w:widowControl w:val="0"/>
        <w:rPr>
          <w:rFonts w:ascii="Gill Sans MT" w:hAnsi="Gill Sans MT"/>
          <w:sz w:val="24"/>
          <w:szCs w:val="24"/>
        </w:rPr>
      </w:pPr>
      <w:r w:rsidRPr="008D29CF">
        <w:rPr>
          <w:rFonts w:ascii="Gill Sans MT" w:hAnsi="Gill Sans MT"/>
          <w:sz w:val="24"/>
          <w:szCs w:val="24"/>
        </w:rPr>
        <w:t xml:space="preserve">There is a strong focus on fieldwork in the </w:t>
      </w:r>
      <w:r>
        <w:rPr>
          <w:rFonts w:ascii="Gill Sans MT" w:hAnsi="Gill Sans MT"/>
          <w:sz w:val="24"/>
          <w:szCs w:val="24"/>
        </w:rPr>
        <w:t xml:space="preserve">Geography </w:t>
      </w:r>
      <w:r w:rsidRPr="008D29CF">
        <w:rPr>
          <w:rFonts w:ascii="Gill Sans MT" w:hAnsi="Gill Sans MT"/>
          <w:sz w:val="24"/>
          <w:szCs w:val="24"/>
        </w:rPr>
        <w:t xml:space="preserve">Department. </w:t>
      </w:r>
      <w:r>
        <w:rPr>
          <w:rFonts w:ascii="Gill Sans MT" w:hAnsi="Gill Sans MT"/>
          <w:sz w:val="24"/>
          <w:szCs w:val="24"/>
        </w:rPr>
        <w:t xml:space="preserve"> </w:t>
      </w:r>
      <w:r w:rsidRPr="008D29CF">
        <w:rPr>
          <w:rFonts w:ascii="Gill Sans MT" w:hAnsi="Gill Sans MT"/>
          <w:sz w:val="24"/>
          <w:szCs w:val="24"/>
        </w:rPr>
        <w:t xml:space="preserve">S3 pupils are offered the opportunity to spend a weekend in the Yorkshire Dales and, as part of the Carbisdale Outdoor Education Project, they study ‘Landscapes and </w:t>
      </w:r>
      <w:r>
        <w:rPr>
          <w:rFonts w:ascii="Gill Sans MT" w:hAnsi="Gill Sans MT"/>
          <w:sz w:val="24"/>
          <w:szCs w:val="24"/>
        </w:rPr>
        <w:t>L</w:t>
      </w:r>
      <w:r w:rsidRPr="008D29CF">
        <w:rPr>
          <w:rFonts w:ascii="Gill Sans MT" w:hAnsi="Gill Sans MT"/>
          <w:sz w:val="24"/>
          <w:szCs w:val="24"/>
        </w:rPr>
        <w:t xml:space="preserve">and </w:t>
      </w:r>
      <w:r>
        <w:rPr>
          <w:rFonts w:ascii="Gill Sans MT" w:hAnsi="Gill Sans MT"/>
          <w:sz w:val="24"/>
          <w:szCs w:val="24"/>
        </w:rPr>
        <w:t>U</w:t>
      </w:r>
      <w:r w:rsidRPr="008D29CF">
        <w:rPr>
          <w:rFonts w:ascii="Gill Sans MT" w:hAnsi="Gill Sans MT"/>
          <w:sz w:val="24"/>
          <w:szCs w:val="24"/>
        </w:rPr>
        <w:t xml:space="preserve">se’ in Assynt. </w:t>
      </w:r>
      <w:r>
        <w:rPr>
          <w:rFonts w:ascii="Gill Sans MT" w:hAnsi="Gill Sans MT"/>
          <w:sz w:val="24"/>
          <w:szCs w:val="24"/>
        </w:rPr>
        <w:t xml:space="preserve"> </w:t>
      </w:r>
      <w:r w:rsidRPr="008D29CF">
        <w:rPr>
          <w:rFonts w:ascii="Gill Sans MT" w:hAnsi="Gill Sans MT"/>
          <w:sz w:val="24"/>
          <w:szCs w:val="24"/>
        </w:rPr>
        <w:t xml:space="preserve">S4 and S5 pupils complete fieldwork days in the local area in order to gather data for their Assignments. </w:t>
      </w:r>
      <w:r>
        <w:rPr>
          <w:rFonts w:ascii="Gill Sans MT" w:hAnsi="Gill Sans MT"/>
          <w:sz w:val="24"/>
          <w:szCs w:val="24"/>
        </w:rPr>
        <w:t xml:space="preserve"> </w:t>
      </w:r>
      <w:r w:rsidRPr="008D29CF">
        <w:rPr>
          <w:rFonts w:ascii="Gill Sans MT" w:hAnsi="Gill Sans MT"/>
          <w:sz w:val="24"/>
          <w:szCs w:val="24"/>
        </w:rPr>
        <w:t xml:space="preserve">Combined trips to the French Alps </w:t>
      </w:r>
      <w:r>
        <w:rPr>
          <w:rFonts w:ascii="Gill Sans MT" w:hAnsi="Gill Sans MT"/>
          <w:sz w:val="24"/>
          <w:szCs w:val="24"/>
        </w:rPr>
        <w:t xml:space="preserve">have </w:t>
      </w:r>
      <w:r w:rsidRPr="008D29CF">
        <w:rPr>
          <w:rFonts w:ascii="Gill Sans MT" w:hAnsi="Gill Sans MT"/>
          <w:sz w:val="24"/>
          <w:szCs w:val="24"/>
        </w:rPr>
        <w:t>occur</w:t>
      </w:r>
      <w:r>
        <w:rPr>
          <w:rFonts w:ascii="Gill Sans MT" w:hAnsi="Gill Sans MT"/>
          <w:sz w:val="24"/>
          <w:szCs w:val="24"/>
        </w:rPr>
        <w:t>red</w:t>
      </w:r>
      <w:r w:rsidRPr="008D29CF">
        <w:rPr>
          <w:rFonts w:ascii="Gill Sans MT" w:hAnsi="Gill Sans MT"/>
          <w:sz w:val="24"/>
          <w:szCs w:val="24"/>
        </w:rPr>
        <w:t xml:space="preserve"> annually and other destinations, </w:t>
      </w:r>
      <w:r>
        <w:rPr>
          <w:rFonts w:ascii="Gill Sans MT" w:hAnsi="Gill Sans MT"/>
          <w:sz w:val="24"/>
          <w:szCs w:val="24"/>
        </w:rPr>
        <w:t>such as Iceland</w:t>
      </w:r>
      <w:r w:rsidRPr="008D29CF">
        <w:rPr>
          <w:rFonts w:ascii="Gill Sans MT" w:hAnsi="Gill Sans MT"/>
          <w:sz w:val="24"/>
          <w:szCs w:val="24"/>
        </w:rPr>
        <w:t xml:space="preserve"> and further afield, are often visited.</w:t>
      </w:r>
      <w:r>
        <w:rPr>
          <w:rFonts w:ascii="Gill Sans MT" w:hAnsi="Gill Sans MT"/>
          <w:sz w:val="24"/>
          <w:szCs w:val="24"/>
        </w:rPr>
        <w:t xml:space="preserve"> </w:t>
      </w:r>
      <w:r w:rsidRPr="008D29CF">
        <w:rPr>
          <w:rFonts w:ascii="Gill Sans MT" w:hAnsi="Gill Sans MT"/>
          <w:sz w:val="24"/>
          <w:szCs w:val="24"/>
        </w:rPr>
        <w:t xml:space="preserve"> Through our active GeogSoc, pupils also participate in activities such as the RSGS Illustrated Talks season and </w:t>
      </w:r>
      <w:r>
        <w:rPr>
          <w:rFonts w:ascii="Gill Sans MT" w:hAnsi="Gill Sans MT"/>
          <w:sz w:val="24"/>
          <w:szCs w:val="24"/>
        </w:rPr>
        <w:t>lunchtime film screenings</w:t>
      </w:r>
      <w:r w:rsidRPr="008D29CF">
        <w:rPr>
          <w:rFonts w:ascii="Gill Sans MT" w:hAnsi="Gill Sans MT"/>
          <w:sz w:val="24"/>
          <w:szCs w:val="24"/>
        </w:rPr>
        <w:t>.</w:t>
      </w:r>
    </w:p>
    <w:p w:rsidR="003D1911" w:rsidRDefault="003D1911" w:rsidP="002A069A">
      <w:pPr>
        <w:pStyle w:val="BodyText"/>
        <w:widowControl w:val="0"/>
        <w:rPr>
          <w:rFonts w:ascii="Gill Sans MT" w:hAnsi="Gill Sans MT"/>
          <w:sz w:val="24"/>
          <w:szCs w:val="24"/>
        </w:rPr>
      </w:pPr>
    </w:p>
    <w:p w:rsidR="002A069A" w:rsidRPr="008D29CF" w:rsidRDefault="002A069A" w:rsidP="002A069A">
      <w:pPr>
        <w:pStyle w:val="BodyText"/>
        <w:widowControl w:val="0"/>
        <w:rPr>
          <w:rFonts w:ascii="Gill Sans MT" w:hAnsi="Gill Sans MT"/>
          <w:sz w:val="24"/>
          <w:szCs w:val="24"/>
          <w:lang w:val="en-US"/>
        </w:rPr>
      </w:pPr>
      <w:r w:rsidRPr="008D29CF">
        <w:rPr>
          <w:rFonts w:ascii="Gill Sans MT" w:hAnsi="Gill Sans MT"/>
          <w:sz w:val="24"/>
          <w:szCs w:val="24"/>
        </w:rPr>
        <w:t>Teachers within the Department</w:t>
      </w:r>
      <w:r w:rsidR="00545899">
        <w:rPr>
          <w:rFonts w:ascii="Gill Sans MT" w:hAnsi="Gill Sans MT"/>
          <w:sz w:val="24"/>
          <w:szCs w:val="24"/>
        </w:rPr>
        <w:t>s</w:t>
      </w:r>
      <w:r w:rsidRPr="008D29CF">
        <w:rPr>
          <w:rFonts w:ascii="Gill Sans MT" w:hAnsi="Gill Sans MT"/>
          <w:sz w:val="24"/>
          <w:szCs w:val="24"/>
        </w:rPr>
        <w:t xml:space="preserve"> are allocated a number of subject specific responsibilities which may change by negotiation. </w:t>
      </w:r>
      <w:r w:rsidR="008D29CF">
        <w:rPr>
          <w:rFonts w:ascii="Gill Sans MT" w:hAnsi="Gill Sans MT"/>
          <w:sz w:val="24"/>
          <w:szCs w:val="24"/>
        </w:rPr>
        <w:t xml:space="preserve"> </w:t>
      </w:r>
      <w:r w:rsidRPr="008D29CF">
        <w:rPr>
          <w:rFonts w:ascii="Gill Sans MT" w:hAnsi="Gill Sans MT"/>
          <w:sz w:val="24"/>
          <w:szCs w:val="24"/>
        </w:rPr>
        <w:t xml:space="preserve">This will involve the remediation and </w:t>
      </w:r>
      <w:r w:rsidRPr="008D29CF">
        <w:rPr>
          <w:rFonts w:ascii="Gill Sans MT" w:hAnsi="Gill Sans MT"/>
          <w:sz w:val="24"/>
          <w:szCs w:val="24"/>
        </w:rPr>
        <w:lastRenderedPageBreak/>
        <w:t>development of teaching and learning materials as well as the evaluation and implementation of assessments.</w:t>
      </w:r>
      <w:r w:rsidR="008D29CF">
        <w:rPr>
          <w:rFonts w:ascii="Gill Sans MT" w:hAnsi="Gill Sans MT"/>
          <w:sz w:val="24"/>
          <w:szCs w:val="24"/>
        </w:rPr>
        <w:t xml:space="preserve"> </w:t>
      </w:r>
      <w:r w:rsidRPr="008D29CF">
        <w:rPr>
          <w:rFonts w:ascii="Gill Sans MT" w:hAnsi="Gill Sans MT"/>
          <w:sz w:val="24"/>
          <w:szCs w:val="24"/>
        </w:rPr>
        <w:t xml:space="preserve"> In addition, staff are also expected to contribute to the annual review of the teaching and learning programme within the objectives of the development plan</w:t>
      </w:r>
      <w:r w:rsidR="00357C4C">
        <w:rPr>
          <w:rFonts w:ascii="Gill Sans MT" w:hAnsi="Gill Sans MT"/>
          <w:sz w:val="24"/>
          <w:szCs w:val="24"/>
        </w:rPr>
        <w:t>s</w:t>
      </w:r>
      <w:r w:rsidRPr="008D29CF">
        <w:rPr>
          <w:rFonts w:ascii="Gill Sans MT" w:hAnsi="Gill Sans MT"/>
          <w:sz w:val="24"/>
          <w:szCs w:val="24"/>
        </w:rPr>
        <w:t>.</w:t>
      </w:r>
      <w:r w:rsidR="008D29CF">
        <w:rPr>
          <w:rFonts w:ascii="Gill Sans MT" w:hAnsi="Gill Sans MT"/>
          <w:sz w:val="24"/>
          <w:szCs w:val="24"/>
        </w:rPr>
        <w:t xml:space="preserve"> </w:t>
      </w:r>
      <w:r w:rsidRPr="008D29CF">
        <w:rPr>
          <w:rFonts w:ascii="Gill Sans MT" w:hAnsi="Gill Sans MT"/>
          <w:sz w:val="24"/>
          <w:szCs w:val="24"/>
        </w:rPr>
        <w:t xml:space="preserve"> </w:t>
      </w:r>
      <w:r w:rsidRPr="008D29CF">
        <w:rPr>
          <w:rFonts w:ascii="Gill Sans MT" w:hAnsi="Gill Sans MT"/>
          <w:sz w:val="24"/>
          <w:szCs w:val="24"/>
          <w:lang w:val="en-US"/>
        </w:rPr>
        <w:t>The Department</w:t>
      </w:r>
      <w:r w:rsidR="00357C4C">
        <w:rPr>
          <w:rFonts w:ascii="Gill Sans MT" w:hAnsi="Gill Sans MT"/>
          <w:sz w:val="24"/>
          <w:szCs w:val="24"/>
          <w:lang w:val="en-US"/>
        </w:rPr>
        <w:t>s</w:t>
      </w:r>
      <w:r w:rsidRPr="008D29CF">
        <w:rPr>
          <w:rFonts w:ascii="Gill Sans MT" w:hAnsi="Gill Sans MT"/>
          <w:sz w:val="24"/>
          <w:szCs w:val="24"/>
          <w:lang w:val="en-US"/>
        </w:rPr>
        <w:t xml:space="preserve"> ha</w:t>
      </w:r>
      <w:r w:rsidR="00357C4C">
        <w:rPr>
          <w:rFonts w:ascii="Gill Sans MT" w:hAnsi="Gill Sans MT"/>
          <w:sz w:val="24"/>
          <w:szCs w:val="24"/>
          <w:lang w:val="en-US"/>
        </w:rPr>
        <w:t>ve</w:t>
      </w:r>
      <w:r w:rsidRPr="008D29CF">
        <w:rPr>
          <w:rFonts w:ascii="Gill Sans MT" w:hAnsi="Gill Sans MT"/>
          <w:sz w:val="24"/>
          <w:szCs w:val="24"/>
          <w:lang w:val="en-US"/>
        </w:rPr>
        <w:t xml:space="preserve"> high academic standards and a variety of teaching strategies are implemented in order to support effective learning for all levels of ability.</w:t>
      </w:r>
      <w:r w:rsidR="008D29CF">
        <w:rPr>
          <w:rFonts w:ascii="Gill Sans MT" w:hAnsi="Gill Sans MT"/>
          <w:sz w:val="24"/>
          <w:szCs w:val="24"/>
          <w:lang w:val="en-US"/>
        </w:rPr>
        <w:t xml:space="preserve"> </w:t>
      </w:r>
      <w:r w:rsidRPr="008D29CF">
        <w:rPr>
          <w:rFonts w:ascii="Gill Sans MT" w:hAnsi="Gill Sans MT"/>
          <w:sz w:val="24"/>
          <w:szCs w:val="24"/>
          <w:lang w:val="en-US"/>
        </w:rPr>
        <w:t xml:space="preserve"> Pupils are encouraged to take responsibility for their own learning and to develop good study skills. </w:t>
      </w:r>
      <w:r w:rsidR="008D29CF">
        <w:rPr>
          <w:rFonts w:ascii="Gill Sans MT" w:hAnsi="Gill Sans MT"/>
          <w:sz w:val="24"/>
          <w:szCs w:val="24"/>
          <w:lang w:val="en-US"/>
        </w:rPr>
        <w:t xml:space="preserve"> </w:t>
      </w:r>
      <w:r w:rsidRPr="008D29CF">
        <w:rPr>
          <w:rFonts w:ascii="Gill Sans MT" w:hAnsi="Gill Sans MT"/>
          <w:sz w:val="24"/>
          <w:szCs w:val="24"/>
          <w:lang w:val="en-US"/>
        </w:rPr>
        <w:t>The Department</w:t>
      </w:r>
      <w:r w:rsidR="00B1559A">
        <w:rPr>
          <w:rFonts w:ascii="Gill Sans MT" w:hAnsi="Gill Sans MT"/>
          <w:sz w:val="24"/>
          <w:szCs w:val="24"/>
          <w:lang w:val="en-US"/>
        </w:rPr>
        <w:t>s</w:t>
      </w:r>
      <w:r w:rsidRPr="008D29CF">
        <w:rPr>
          <w:rFonts w:ascii="Gill Sans MT" w:hAnsi="Gill Sans MT"/>
          <w:sz w:val="24"/>
          <w:szCs w:val="24"/>
        </w:rPr>
        <w:t xml:space="preserve"> </w:t>
      </w:r>
      <w:r w:rsidR="00B1559A">
        <w:rPr>
          <w:rFonts w:ascii="Gill Sans MT" w:hAnsi="Gill Sans MT"/>
          <w:sz w:val="24"/>
          <w:szCs w:val="24"/>
        </w:rPr>
        <w:t>are</w:t>
      </w:r>
      <w:r w:rsidRPr="008D29CF">
        <w:rPr>
          <w:rFonts w:ascii="Gill Sans MT" w:hAnsi="Gill Sans MT"/>
          <w:sz w:val="24"/>
          <w:szCs w:val="24"/>
        </w:rPr>
        <w:t xml:space="preserve"> well resourced</w:t>
      </w:r>
      <w:r w:rsidR="00B1559A">
        <w:rPr>
          <w:rFonts w:ascii="Gill Sans MT" w:hAnsi="Gill Sans MT"/>
          <w:sz w:val="24"/>
          <w:szCs w:val="24"/>
        </w:rPr>
        <w:t xml:space="preserve"> and share</w:t>
      </w:r>
      <w:r w:rsidRPr="008D29CF">
        <w:rPr>
          <w:rFonts w:ascii="Gill Sans MT" w:hAnsi="Gill Sans MT"/>
          <w:sz w:val="24"/>
          <w:szCs w:val="24"/>
        </w:rPr>
        <w:t xml:space="preserve"> a </w:t>
      </w:r>
      <w:r w:rsidR="003D1911">
        <w:rPr>
          <w:rFonts w:ascii="Gill Sans MT" w:hAnsi="Gill Sans MT"/>
          <w:sz w:val="24"/>
          <w:szCs w:val="24"/>
        </w:rPr>
        <w:t xml:space="preserve">Staff Base as well as a </w:t>
      </w:r>
      <w:r w:rsidRPr="008D29CF">
        <w:rPr>
          <w:rFonts w:ascii="Gill Sans MT" w:hAnsi="Gill Sans MT"/>
          <w:sz w:val="24"/>
          <w:szCs w:val="24"/>
        </w:rPr>
        <w:t>suite of laptops available for use by pupils at any time.</w:t>
      </w:r>
      <w:r w:rsidR="003D1911">
        <w:rPr>
          <w:rFonts w:ascii="Gill Sans MT" w:hAnsi="Gill Sans MT"/>
          <w:sz w:val="24"/>
          <w:szCs w:val="24"/>
        </w:rPr>
        <w:t xml:space="preserve"> </w:t>
      </w:r>
      <w:r w:rsidR="00E24B6C">
        <w:rPr>
          <w:rFonts w:ascii="Gill Sans MT" w:hAnsi="Gill Sans MT"/>
          <w:sz w:val="24"/>
          <w:szCs w:val="24"/>
        </w:rPr>
        <w:t xml:space="preserve"> </w:t>
      </w:r>
      <w:r w:rsidR="00E24B6C" w:rsidRPr="008D29CF">
        <w:rPr>
          <w:rFonts w:ascii="Gill Sans MT" w:hAnsi="Gill Sans MT"/>
          <w:sz w:val="24"/>
          <w:szCs w:val="24"/>
        </w:rPr>
        <w:t xml:space="preserve">All full-time teachers have their own room, equipped with </w:t>
      </w:r>
      <w:r w:rsidR="00E24B6C">
        <w:rPr>
          <w:rFonts w:ascii="Gill Sans MT" w:hAnsi="Gill Sans MT"/>
          <w:sz w:val="24"/>
          <w:szCs w:val="24"/>
        </w:rPr>
        <w:t>i</w:t>
      </w:r>
      <w:r w:rsidR="00E24B6C" w:rsidRPr="008D29CF">
        <w:rPr>
          <w:rFonts w:ascii="Gill Sans MT" w:hAnsi="Gill Sans MT"/>
          <w:sz w:val="24"/>
          <w:szCs w:val="24"/>
        </w:rPr>
        <w:t xml:space="preserve">nteractive </w:t>
      </w:r>
      <w:r w:rsidR="00E24B6C">
        <w:rPr>
          <w:rFonts w:ascii="Gill Sans MT" w:hAnsi="Gill Sans MT"/>
          <w:sz w:val="24"/>
          <w:szCs w:val="24"/>
        </w:rPr>
        <w:t>screens</w:t>
      </w:r>
      <w:r w:rsidR="00E24B6C" w:rsidRPr="008D29CF">
        <w:rPr>
          <w:rFonts w:ascii="Gill Sans MT" w:hAnsi="Gill Sans MT"/>
          <w:sz w:val="24"/>
          <w:szCs w:val="24"/>
        </w:rPr>
        <w:t>.</w:t>
      </w:r>
    </w:p>
    <w:p w:rsidR="002A069A" w:rsidRPr="008D29CF" w:rsidRDefault="002A069A" w:rsidP="002A069A">
      <w:pPr>
        <w:tabs>
          <w:tab w:val="left" w:pos="-720"/>
        </w:tabs>
        <w:suppressAutoHyphens/>
        <w:jc w:val="both"/>
        <w:rPr>
          <w:rFonts w:ascii="Gill Sans MT" w:hAnsi="Gill Sans MT"/>
          <w:sz w:val="24"/>
          <w:szCs w:val="24"/>
          <w:lang w:val="en-GB"/>
        </w:rPr>
      </w:pPr>
    </w:p>
    <w:p w:rsidR="008D29CF" w:rsidRPr="008D29CF" w:rsidRDefault="008D29CF" w:rsidP="002A069A">
      <w:pPr>
        <w:tabs>
          <w:tab w:val="left" w:pos="-720"/>
        </w:tabs>
        <w:suppressAutoHyphens/>
        <w:jc w:val="both"/>
        <w:rPr>
          <w:rFonts w:ascii="Gill Sans MT" w:hAnsi="Gill Sans MT"/>
          <w:b/>
          <w:sz w:val="32"/>
          <w:szCs w:val="32"/>
          <w:lang w:val="en-GB"/>
        </w:rPr>
      </w:pPr>
      <w:r w:rsidRPr="00830440">
        <w:rPr>
          <w:rFonts w:ascii="Gill Sans MT" w:hAnsi="Gill Sans MT"/>
          <w:b/>
          <w:sz w:val="32"/>
          <w:szCs w:val="32"/>
          <w:lang w:val="en-GB"/>
        </w:rPr>
        <w:t>THE POST</w:t>
      </w:r>
    </w:p>
    <w:p w:rsidR="002A069A" w:rsidRPr="00BF2407" w:rsidRDefault="002A069A" w:rsidP="002A069A">
      <w:pPr>
        <w:tabs>
          <w:tab w:val="left" w:pos="-720"/>
        </w:tabs>
        <w:suppressAutoHyphens/>
        <w:jc w:val="both"/>
        <w:rPr>
          <w:rFonts w:ascii="Gill Sans MT" w:hAnsi="Gill Sans MT"/>
          <w:sz w:val="24"/>
          <w:szCs w:val="24"/>
          <w:lang w:val="en-GB"/>
        </w:rPr>
      </w:pPr>
    </w:p>
    <w:p w:rsidR="002A069A" w:rsidRPr="008D29CF" w:rsidRDefault="002A069A" w:rsidP="002A069A">
      <w:pPr>
        <w:pStyle w:val="BodyText"/>
        <w:widowControl w:val="0"/>
        <w:rPr>
          <w:rFonts w:ascii="Gill Sans MT" w:hAnsi="Gill Sans MT"/>
          <w:sz w:val="24"/>
          <w:szCs w:val="24"/>
          <w:lang w:val="en-US"/>
        </w:rPr>
      </w:pPr>
      <w:r w:rsidRPr="008D29CF">
        <w:rPr>
          <w:rFonts w:ascii="Gill Sans MT" w:hAnsi="Gill Sans MT"/>
          <w:sz w:val="24"/>
          <w:szCs w:val="24"/>
        </w:rPr>
        <w:t xml:space="preserve">This is a full-time, maternity cover </w:t>
      </w:r>
      <w:r w:rsidR="008D29CF" w:rsidRPr="008D29CF">
        <w:rPr>
          <w:rFonts w:ascii="Gill Sans MT" w:hAnsi="Gill Sans MT"/>
          <w:sz w:val="24"/>
          <w:szCs w:val="24"/>
        </w:rPr>
        <w:t xml:space="preserve">post </w:t>
      </w:r>
      <w:r w:rsidR="00F6795A">
        <w:rPr>
          <w:rFonts w:ascii="Gill Sans MT" w:hAnsi="Gill Sans MT"/>
          <w:sz w:val="24"/>
          <w:szCs w:val="24"/>
        </w:rPr>
        <w:t>from August 2018 until June 2019</w:t>
      </w:r>
      <w:r w:rsidR="008D29CF">
        <w:rPr>
          <w:rFonts w:ascii="Gill Sans MT" w:hAnsi="Gill Sans MT"/>
          <w:sz w:val="24"/>
          <w:szCs w:val="24"/>
        </w:rPr>
        <w:t>.</w:t>
      </w:r>
      <w:r w:rsidRPr="008D29CF">
        <w:rPr>
          <w:rFonts w:ascii="Gill Sans MT" w:hAnsi="Gill Sans MT"/>
          <w:sz w:val="24"/>
          <w:szCs w:val="24"/>
        </w:rPr>
        <w:t xml:space="preserve">  The successful candidate will be expected to teach </w:t>
      </w:r>
      <w:r w:rsidR="00EE15E5">
        <w:rPr>
          <w:rFonts w:ascii="Gill Sans MT" w:hAnsi="Gill Sans MT"/>
          <w:sz w:val="24"/>
          <w:szCs w:val="24"/>
        </w:rPr>
        <w:t xml:space="preserve">up to and including </w:t>
      </w:r>
      <w:r w:rsidR="00AE140D">
        <w:rPr>
          <w:rFonts w:ascii="Gill Sans MT" w:hAnsi="Gill Sans MT"/>
          <w:sz w:val="24"/>
          <w:szCs w:val="24"/>
        </w:rPr>
        <w:t xml:space="preserve">Higher Modern Studies and, in Geography, </w:t>
      </w:r>
      <w:r w:rsidRPr="008D29CF">
        <w:rPr>
          <w:rFonts w:ascii="Gill Sans MT" w:hAnsi="Gill Sans MT"/>
          <w:sz w:val="24"/>
          <w:szCs w:val="24"/>
        </w:rPr>
        <w:t xml:space="preserve">all levels up to </w:t>
      </w:r>
      <w:r w:rsidRPr="00830440">
        <w:rPr>
          <w:rFonts w:ascii="Gill Sans MT" w:hAnsi="Gill Sans MT"/>
          <w:sz w:val="24"/>
          <w:szCs w:val="24"/>
        </w:rPr>
        <w:t xml:space="preserve">and including </w:t>
      </w:r>
      <w:r w:rsidR="00AE140D" w:rsidRPr="00830440">
        <w:rPr>
          <w:rFonts w:ascii="Gill Sans MT" w:hAnsi="Gill Sans MT"/>
          <w:sz w:val="24"/>
          <w:szCs w:val="24"/>
        </w:rPr>
        <w:t>National 5</w:t>
      </w:r>
      <w:r w:rsidR="00545899">
        <w:rPr>
          <w:rFonts w:ascii="Gill Sans MT" w:hAnsi="Gill Sans MT"/>
          <w:sz w:val="24"/>
          <w:szCs w:val="24"/>
        </w:rPr>
        <w:t>.</w:t>
      </w:r>
      <w:r w:rsidR="00F6795A">
        <w:rPr>
          <w:rFonts w:ascii="Gill Sans MT" w:hAnsi="Gill Sans MT"/>
          <w:sz w:val="24"/>
          <w:szCs w:val="24"/>
          <w:lang w:val="en-US"/>
        </w:rPr>
        <w:t xml:space="preserve">  The ability to teach the geograph</w:t>
      </w:r>
      <w:r w:rsidR="00830440">
        <w:rPr>
          <w:rFonts w:ascii="Gill Sans MT" w:hAnsi="Gill Sans MT"/>
          <w:sz w:val="24"/>
          <w:szCs w:val="24"/>
          <w:lang w:val="en-US"/>
        </w:rPr>
        <w:t>ical</w:t>
      </w:r>
      <w:r w:rsidR="00F6795A">
        <w:rPr>
          <w:rFonts w:ascii="Gill Sans MT" w:hAnsi="Gill Sans MT"/>
          <w:sz w:val="24"/>
          <w:szCs w:val="24"/>
          <w:lang w:val="en-US"/>
        </w:rPr>
        <w:t xml:space="preserve"> element</w:t>
      </w:r>
      <w:r w:rsidR="00830440">
        <w:rPr>
          <w:rFonts w:ascii="Gill Sans MT" w:hAnsi="Gill Sans MT"/>
          <w:sz w:val="24"/>
          <w:szCs w:val="24"/>
          <w:lang w:val="en-US"/>
        </w:rPr>
        <w:t>s</w:t>
      </w:r>
      <w:r w:rsidR="00F6795A">
        <w:rPr>
          <w:rFonts w:ascii="Gill Sans MT" w:hAnsi="Gill Sans MT"/>
          <w:sz w:val="24"/>
          <w:szCs w:val="24"/>
          <w:lang w:val="en-US"/>
        </w:rPr>
        <w:t xml:space="preserve"> of National 5 Environmental Science would be an advantage.</w:t>
      </w:r>
      <w:r w:rsidR="00545899" w:rsidRPr="00545899">
        <w:rPr>
          <w:rFonts w:ascii="Gill Sans MT" w:hAnsi="Gill Sans MT"/>
          <w:sz w:val="24"/>
          <w:szCs w:val="24"/>
        </w:rPr>
        <w:t xml:space="preserve"> </w:t>
      </w:r>
      <w:r w:rsidR="00545899">
        <w:rPr>
          <w:rFonts w:ascii="Gill Sans MT" w:hAnsi="Gill Sans MT"/>
          <w:sz w:val="24"/>
          <w:szCs w:val="24"/>
        </w:rPr>
        <w:t xml:space="preserve"> All staff are expected </w:t>
      </w:r>
      <w:r w:rsidR="00545899" w:rsidRPr="008D29CF">
        <w:rPr>
          <w:rFonts w:ascii="Gill Sans MT" w:hAnsi="Gill Sans MT"/>
          <w:sz w:val="24"/>
          <w:szCs w:val="24"/>
        </w:rPr>
        <w:t>to promote the</w:t>
      </w:r>
      <w:r w:rsidR="00545899" w:rsidRPr="008D29CF">
        <w:rPr>
          <w:rFonts w:ascii="Gill Sans MT" w:hAnsi="Gill Sans MT"/>
          <w:sz w:val="24"/>
          <w:szCs w:val="24"/>
          <w:lang w:val="en-US"/>
        </w:rPr>
        <w:t xml:space="preserve"> ethos of the Department which strives to achieve a stimulating</w:t>
      </w:r>
      <w:r w:rsidR="00545899">
        <w:rPr>
          <w:rFonts w:ascii="Gill Sans MT" w:hAnsi="Gill Sans MT"/>
          <w:sz w:val="24"/>
          <w:szCs w:val="24"/>
          <w:lang w:val="en-US"/>
        </w:rPr>
        <w:t>,</w:t>
      </w:r>
      <w:r w:rsidR="00545899" w:rsidRPr="008D29CF">
        <w:rPr>
          <w:rFonts w:ascii="Gill Sans MT" w:hAnsi="Gill Sans MT"/>
          <w:sz w:val="24"/>
          <w:szCs w:val="24"/>
          <w:lang w:val="en-US"/>
        </w:rPr>
        <w:t xml:space="preserve"> </w:t>
      </w:r>
      <w:r w:rsidR="00545899">
        <w:rPr>
          <w:rFonts w:ascii="Gill Sans MT" w:hAnsi="Gill Sans MT"/>
          <w:sz w:val="24"/>
          <w:szCs w:val="24"/>
          <w:lang w:val="en-US"/>
        </w:rPr>
        <w:t xml:space="preserve">positive and </w:t>
      </w:r>
      <w:r w:rsidR="00545899" w:rsidRPr="008D29CF">
        <w:rPr>
          <w:rFonts w:ascii="Gill Sans MT" w:hAnsi="Gill Sans MT"/>
          <w:sz w:val="24"/>
          <w:szCs w:val="24"/>
          <w:lang w:val="en-US"/>
        </w:rPr>
        <w:t>purposeful learning environment for all pupils.</w:t>
      </w:r>
    </w:p>
    <w:p w:rsidR="002A069A" w:rsidRPr="008D29CF" w:rsidRDefault="002A069A" w:rsidP="002A069A">
      <w:pPr>
        <w:tabs>
          <w:tab w:val="left" w:pos="-720"/>
        </w:tabs>
        <w:suppressAutoHyphens/>
        <w:jc w:val="both"/>
        <w:rPr>
          <w:rFonts w:ascii="Gill Sans MT" w:hAnsi="Gill Sans MT"/>
          <w:sz w:val="24"/>
          <w:szCs w:val="24"/>
          <w:lang w:val="en-GB"/>
        </w:rPr>
      </w:pPr>
    </w:p>
    <w:p w:rsidR="002A069A" w:rsidRDefault="002A069A" w:rsidP="002A069A">
      <w:pPr>
        <w:tabs>
          <w:tab w:val="left" w:pos="-720"/>
        </w:tabs>
        <w:suppressAutoHyphens/>
        <w:jc w:val="both"/>
        <w:rPr>
          <w:rFonts w:ascii="Gill Sans MT" w:hAnsi="Gill Sans MT"/>
          <w:sz w:val="24"/>
          <w:szCs w:val="24"/>
        </w:rPr>
      </w:pPr>
      <w:r w:rsidRPr="006A21D2">
        <w:rPr>
          <w:rFonts w:ascii="Gill Sans MT" w:hAnsi="Gill Sans MT"/>
          <w:sz w:val="24"/>
          <w:szCs w:val="24"/>
        </w:rPr>
        <w:t>The generic job description for a teacher at The Mary Erskine School is appended.</w:t>
      </w:r>
    </w:p>
    <w:p w:rsidR="00F6795A" w:rsidRDefault="00F6795A" w:rsidP="002A069A">
      <w:pPr>
        <w:tabs>
          <w:tab w:val="left" w:pos="-720"/>
        </w:tabs>
        <w:suppressAutoHyphens/>
        <w:jc w:val="both"/>
        <w:rPr>
          <w:rFonts w:ascii="Gill Sans MT" w:hAnsi="Gill Sans MT"/>
          <w:sz w:val="24"/>
          <w:szCs w:val="24"/>
        </w:rPr>
      </w:pPr>
    </w:p>
    <w:p w:rsidR="00F6795A" w:rsidRDefault="00F6795A" w:rsidP="002A069A">
      <w:pPr>
        <w:tabs>
          <w:tab w:val="left" w:pos="-720"/>
        </w:tabs>
        <w:suppressAutoHyphens/>
        <w:jc w:val="both"/>
        <w:rPr>
          <w:rFonts w:ascii="Gill Sans MT" w:hAnsi="Gill Sans MT"/>
          <w:sz w:val="24"/>
          <w:szCs w:val="24"/>
        </w:rPr>
      </w:pPr>
    </w:p>
    <w:p w:rsidR="00D8635E" w:rsidRPr="00D8635E" w:rsidRDefault="00D8635E" w:rsidP="00D8635E">
      <w:pPr>
        <w:suppressAutoHyphens/>
        <w:rPr>
          <w:rFonts w:ascii="Gill Sans MT" w:hAnsi="Gill Sans MT"/>
          <w:b/>
          <w:sz w:val="32"/>
          <w:szCs w:val="32"/>
        </w:rPr>
      </w:pPr>
      <w:r w:rsidRPr="00D8635E">
        <w:rPr>
          <w:rFonts w:ascii="Gill Sans MT" w:hAnsi="Gill Sans MT"/>
          <w:b/>
          <w:sz w:val="32"/>
          <w:szCs w:val="32"/>
        </w:rPr>
        <w:t>REMUNERATION AND OTHER CONSIDERATIONS</w:t>
      </w:r>
    </w:p>
    <w:p w:rsidR="00D8635E" w:rsidRPr="00D8635E" w:rsidRDefault="00D8635E" w:rsidP="00D8635E">
      <w:pPr>
        <w:suppressAutoHyphens/>
        <w:jc w:val="both"/>
        <w:rPr>
          <w:rFonts w:ascii="Gill Sans MT" w:hAnsi="Gill Sans MT"/>
          <w:sz w:val="24"/>
          <w:szCs w:val="24"/>
        </w:rPr>
      </w:pPr>
    </w:p>
    <w:p w:rsidR="00D8635E" w:rsidRPr="00D8635E" w:rsidRDefault="00D8635E" w:rsidP="00D8635E">
      <w:pPr>
        <w:suppressAutoHyphens/>
        <w:jc w:val="both"/>
        <w:rPr>
          <w:rFonts w:ascii="Gill Sans MT" w:hAnsi="Gill Sans MT"/>
          <w:sz w:val="24"/>
          <w:szCs w:val="24"/>
        </w:rPr>
      </w:pPr>
      <w:r w:rsidRPr="00D8635E">
        <w:rPr>
          <w:rFonts w:ascii="Gill Sans MT" w:hAnsi="Gill Sans MT"/>
          <w:sz w:val="24"/>
          <w:szCs w:val="24"/>
        </w:rPr>
        <w:t>Remuneration will be on the school’s own scale</w:t>
      </w:r>
      <w:r w:rsidR="00F02BA4">
        <w:rPr>
          <w:rFonts w:ascii="Gill Sans MT" w:hAnsi="Gill Sans MT"/>
          <w:sz w:val="24"/>
          <w:szCs w:val="24"/>
        </w:rPr>
        <w:t>,</w:t>
      </w:r>
      <w:r w:rsidRPr="00D8635E">
        <w:rPr>
          <w:rFonts w:ascii="Gill Sans MT" w:hAnsi="Gill Sans MT"/>
          <w:sz w:val="24"/>
          <w:szCs w:val="24"/>
        </w:rPr>
        <w:t xml:space="preserve"> which is above that paid in the State Sector</w:t>
      </w:r>
      <w:r w:rsidR="00F02BA4">
        <w:rPr>
          <w:rFonts w:ascii="Gill Sans MT" w:hAnsi="Gill Sans MT"/>
          <w:sz w:val="24"/>
          <w:szCs w:val="24"/>
        </w:rPr>
        <w:t>,</w:t>
      </w:r>
      <w:r w:rsidRPr="00D8635E">
        <w:rPr>
          <w:rFonts w:ascii="Gill Sans MT" w:hAnsi="Gill Sans MT"/>
          <w:sz w:val="24"/>
          <w:szCs w:val="24"/>
        </w:rPr>
        <w:t xml:space="preserve"> </w:t>
      </w:r>
      <w:r w:rsidR="00F02BA4">
        <w:rPr>
          <w:rFonts w:ascii="Gill Sans MT" w:hAnsi="Gill Sans MT"/>
          <w:sz w:val="24"/>
          <w:szCs w:val="24"/>
        </w:rPr>
        <w:t xml:space="preserve">and </w:t>
      </w:r>
      <w:r w:rsidRPr="00D8635E">
        <w:rPr>
          <w:rFonts w:ascii="Gill Sans MT" w:hAnsi="Gill Sans MT"/>
          <w:sz w:val="24"/>
          <w:szCs w:val="24"/>
        </w:rPr>
        <w:t>is dependent on qualifications and experience.</w:t>
      </w:r>
      <w:r w:rsidR="00272BD2">
        <w:rPr>
          <w:rFonts w:ascii="Gill Sans MT" w:hAnsi="Gill Sans MT"/>
          <w:sz w:val="24"/>
          <w:szCs w:val="24"/>
        </w:rPr>
        <w:t xml:space="preserve">  </w:t>
      </w:r>
      <w:r w:rsidRPr="00D8635E">
        <w:rPr>
          <w:rFonts w:ascii="Gill Sans MT" w:hAnsi="Gill Sans MT"/>
          <w:sz w:val="24"/>
          <w:szCs w:val="24"/>
        </w:rPr>
        <w:t>All teachers are entitled in term time to school lunch free of charge in return for supervisory duties.</w:t>
      </w:r>
    </w:p>
    <w:p w:rsidR="00D8635E" w:rsidRPr="00D8635E" w:rsidRDefault="00D8635E" w:rsidP="00D8635E">
      <w:pPr>
        <w:suppressAutoHyphens/>
        <w:jc w:val="both"/>
        <w:rPr>
          <w:rFonts w:ascii="Gill Sans MT" w:hAnsi="Gill Sans MT"/>
          <w:sz w:val="24"/>
          <w:szCs w:val="24"/>
        </w:rPr>
      </w:pPr>
    </w:p>
    <w:p w:rsidR="00D8635E" w:rsidRPr="00D8635E" w:rsidRDefault="00D8635E" w:rsidP="00D8635E">
      <w:pPr>
        <w:jc w:val="both"/>
        <w:rPr>
          <w:rFonts w:ascii="Gill Sans MT" w:hAnsi="Gill Sans MT"/>
          <w:sz w:val="24"/>
          <w:szCs w:val="24"/>
        </w:rPr>
      </w:pPr>
      <w:r w:rsidRPr="00D8635E">
        <w:rPr>
          <w:rFonts w:ascii="Gill Sans MT" w:hAnsi="Gill Sans MT"/>
          <w:sz w:val="24"/>
          <w:szCs w:val="24"/>
        </w:rPr>
        <w:t>Please note that the school operates a No Smoking Policy and smoking is not permitted on the school campus at any time.</w:t>
      </w:r>
    </w:p>
    <w:p w:rsidR="00D8635E" w:rsidRPr="00D8635E" w:rsidRDefault="00D8635E" w:rsidP="00D8635E">
      <w:pPr>
        <w:suppressAutoHyphens/>
        <w:jc w:val="both"/>
        <w:rPr>
          <w:rFonts w:ascii="Gill Sans MT" w:hAnsi="Gill Sans MT"/>
          <w:sz w:val="24"/>
          <w:szCs w:val="24"/>
        </w:rPr>
      </w:pPr>
    </w:p>
    <w:p w:rsidR="00D8635E" w:rsidRPr="00D8635E" w:rsidRDefault="00D8635E" w:rsidP="00D8635E">
      <w:pPr>
        <w:suppressAutoHyphens/>
        <w:jc w:val="both"/>
        <w:rPr>
          <w:rFonts w:ascii="Gill Sans MT" w:hAnsi="Gill Sans MT"/>
          <w:sz w:val="24"/>
          <w:szCs w:val="24"/>
        </w:rPr>
      </w:pPr>
    </w:p>
    <w:p w:rsidR="00D8635E" w:rsidRPr="00D8635E" w:rsidRDefault="00D8635E" w:rsidP="00D8635E">
      <w:pPr>
        <w:suppressAutoHyphens/>
        <w:rPr>
          <w:rFonts w:ascii="Gill Sans MT" w:hAnsi="Gill Sans MT"/>
          <w:b/>
          <w:sz w:val="36"/>
          <w:szCs w:val="36"/>
        </w:rPr>
      </w:pPr>
      <w:r w:rsidRPr="00D8635E">
        <w:rPr>
          <w:rFonts w:ascii="Gill Sans MT" w:hAnsi="Gill Sans MT"/>
          <w:b/>
          <w:sz w:val="36"/>
          <w:szCs w:val="36"/>
        </w:rPr>
        <w:lastRenderedPageBreak/>
        <w:t>APPOINTMENT PROCEDURES</w:t>
      </w:r>
    </w:p>
    <w:p w:rsidR="00D8635E" w:rsidRPr="00F6795A" w:rsidRDefault="00D8635E" w:rsidP="00D8635E">
      <w:pPr>
        <w:suppressAutoHyphens/>
        <w:rPr>
          <w:rFonts w:ascii="Gill Sans MT" w:hAnsi="Gill Sans MT"/>
          <w:sz w:val="24"/>
          <w:szCs w:val="24"/>
        </w:rPr>
      </w:pPr>
    </w:p>
    <w:p w:rsidR="00F6795A" w:rsidRPr="00F6795A" w:rsidRDefault="00F6795A" w:rsidP="00F6795A">
      <w:pPr>
        <w:pStyle w:val="BodyText"/>
        <w:rPr>
          <w:rFonts w:ascii="Gill Sans MT" w:hAnsi="Gill Sans MT"/>
          <w:sz w:val="24"/>
          <w:szCs w:val="24"/>
        </w:rPr>
      </w:pPr>
      <w:r w:rsidRPr="00F6795A">
        <w:rPr>
          <w:rFonts w:ascii="Gill Sans MT" w:hAnsi="Gill Sans MT"/>
          <w:sz w:val="24"/>
          <w:szCs w:val="24"/>
        </w:rPr>
        <w:t xml:space="preserve">Applications should be in the form of a letter, addressed to Mrs L A Moule, Vice Principal and Head of The Mary Erskine School Senior School, and should be supported by a full </w:t>
      </w:r>
      <w:r w:rsidRPr="00F6795A">
        <w:rPr>
          <w:rFonts w:ascii="Gill Sans MT" w:hAnsi="Gill Sans MT"/>
          <w:i/>
          <w:iCs/>
          <w:sz w:val="24"/>
          <w:szCs w:val="24"/>
        </w:rPr>
        <w:t>Curriculum Vitae</w:t>
      </w:r>
      <w:r w:rsidRPr="00F6795A">
        <w:rPr>
          <w:rFonts w:ascii="Gill Sans MT" w:hAnsi="Gill Sans MT"/>
          <w:sz w:val="24"/>
          <w:szCs w:val="24"/>
        </w:rPr>
        <w:t xml:space="preserve"> along with the names, addresses and contact details of two referees.  They should be sent by email to </w:t>
      </w:r>
      <w:hyperlink r:id="rId7" w:history="1">
        <w:r w:rsidRPr="00F6795A">
          <w:rPr>
            <w:rStyle w:val="Hyperlink"/>
            <w:rFonts w:ascii="Gill Sans MT" w:hAnsi="Gill Sans MT"/>
            <w:sz w:val="24"/>
            <w:szCs w:val="24"/>
          </w:rPr>
          <w:t>recruitment@esms.org.uk</w:t>
        </w:r>
      </w:hyperlink>
      <w:r w:rsidRPr="00F6795A">
        <w:rPr>
          <w:rFonts w:ascii="Gill Sans MT" w:hAnsi="Gill Sans MT"/>
          <w:sz w:val="24"/>
          <w:szCs w:val="24"/>
        </w:rPr>
        <w:t xml:space="preserve"> or by post to the HR Administrator, Erskine Stewart's Melville Schools, Ravelston, Edinburgh EH4 3NT</w:t>
      </w:r>
      <w:r w:rsidR="00272BD2">
        <w:rPr>
          <w:rFonts w:ascii="Gill Sans MT" w:hAnsi="Gill Sans MT"/>
          <w:sz w:val="24"/>
          <w:szCs w:val="24"/>
        </w:rPr>
        <w:t>, from whom further particular may be obtained.  This information can also be found on our website.</w:t>
      </w:r>
    </w:p>
    <w:p w:rsidR="00F6795A" w:rsidRPr="00F6795A" w:rsidRDefault="00F6795A" w:rsidP="00F6795A">
      <w:pPr>
        <w:pStyle w:val="BodyText"/>
        <w:rPr>
          <w:rFonts w:ascii="Gill Sans MT" w:hAnsi="Gill Sans MT"/>
          <w:sz w:val="24"/>
          <w:szCs w:val="24"/>
        </w:rPr>
      </w:pPr>
    </w:p>
    <w:p w:rsidR="00F6795A" w:rsidRPr="00F6795A" w:rsidRDefault="00F6795A" w:rsidP="00F6795A">
      <w:pPr>
        <w:pStyle w:val="BodyText"/>
        <w:rPr>
          <w:rFonts w:ascii="Gill Sans MT" w:hAnsi="Gill Sans MT"/>
          <w:b/>
          <w:sz w:val="24"/>
          <w:szCs w:val="24"/>
        </w:rPr>
      </w:pPr>
      <w:r w:rsidRPr="00F6795A">
        <w:rPr>
          <w:rFonts w:ascii="Gill Sans MT" w:hAnsi="Gill Sans MT"/>
          <w:b/>
          <w:sz w:val="24"/>
          <w:szCs w:val="24"/>
        </w:rPr>
        <w:t xml:space="preserve">The closing date is 12 noon on </w:t>
      </w:r>
      <w:r w:rsidR="00272BD2">
        <w:rPr>
          <w:rFonts w:ascii="Gill Sans MT" w:hAnsi="Gill Sans MT"/>
          <w:b/>
          <w:sz w:val="24"/>
          <w:szCs w:val="24"/>
        </w:rPr>
        <w:t>Friday 2 March 2018</w:t>
      </w:r>
      <w:bookmarkStart w:id="0" w:name="_GoBack"/>
      <w:bookmarkEnd w:id="0"/>
      <w:r w:rsidRPr="00F6795A">
        <w:rPr>
          <w:rFonts w:ascii="Gill Sans MT" w:hAnsi="Gill Sans MT"/>
          <w:b/>
          <w:sz w:val="24"/>
          <w:szCs w:val="24"/>
        </w:rPr>
        <w:t>.</w:t>
      </w:r>
    </w:p>
    <w:p w:rsidR="00F6795A" w:rsidRPr="00F6795A" w:rsidRDefault="00F6795A" w:rsidP="00F6795A">
      <w:pPr>
        <w:rPr>
          <w:rFonts w:ascii="Gill Sans MT" w:hAnsi="Gill Sans MT"/>
          <w:sz w:val="24"/>
          <w:szCs w:val="24"/>
        </w:rPr>
      </w:pPr>
    </w:p>
    <w:sectPr w:rsidR="00F6795A" w:rsidRPr="00F6795A" w:rsidSect="008D29CF">
      <w:endnotePr>
        <w:numFmt w:val="decimal"/>
      </w:endnotePr>
      <w:type w:val="continuous"/>
      <w:pgSz w:w="11906" w:h="16838" w:code="9"/>
      <w:pgMar w:top="1247" w:right="1247" w:bottom="1247" w:left="1247"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65" w:rsidRDefault="00086665">
      <w:pPr>
        <w:spacing w:line="20" w:lineRule="exact"/>
        <w:rPr>
          <w:sz w:val="24"/>
        </w:rPr>
      </w:pPr>
    </w:p>
  </w:endnote>
  <w:endnote w:type="continuationSeparator" w:id="0">
    <w:p w:rsidR="00086665" w:rsidRDefault="00086665">
      <w:r>
        <w:rPr>
          <w:sz w:val="24"/>
        </w:rPr>
        <w:t xml:space="preserve"> </w:t>
      </w:r>
    </w:p>
  </w:endnote>
  <w:endnote w:type="continuationNotice" w:id="1">
    <w:p w:rsidR="00086665" w:rsidRDefault="000866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wiss">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65" w:rsidRDefault="00086665">
      <w:r>
        <w:rPr>
          <w:sz w:val="24"/>
        </w:rPr>
        <w:separator/>
      </w:r>
    </w:p>
  </w:footnote>
  <w:footnote w:type="continuationSeparator" w:id="0">
    <w:p w:rsidR="00086665" w:rsidRDefault="00086665" w:rsidP="00FE5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07"/>
    <w:rsid w:val="00086665"/>
    <w:rsid w:val="000D53DE"/>
    <w:rsid w:val="00113EBF"/>
    <w:rsid w:val="00217AD5"/>
    <w:rsid w:val="00272BD2"/>
    <w:rsid w:val="002A069A"/>
    <w:rsid w:val="002B4FC9"/>
    <w:rsid w:val="00357C4C"/>
    <w:rsid w:val="00373B4C"/>
    <w:rsid w:val="003C4BBF"/>
    <w:rsid w:val="003D0144"/>
    <w:rsid w:val="003D1911"/>
    <w:rsid w:val="004A1CBD"/>
    <w:rsid w:val="004D4643"/>
    <w:rsid w:val="00545899"/>
    <w:rsid w:val="00555179"/>
    <w:rsid w:val="005D444D"/>
    <w:rsid w:val="0075789D"/>
    <w:rsid w:val="00830440"/>
    <w:rsid w:val="008B1681"/>
    <w:rsid w:val="008D29CF"/>
    <w:rsid w:val="00A80138"/>
    <w:rsid w:val="00AE140D"/>
    <w:rsid w:val="00B1237D"/>
    <w:rsid w:val="00B1559A"/>
    <w:rsid w:val="00BF2407"/>
    <w:rsid w:val="00C1008F"/>
    <w:rsid w:val="00CF4088"/>
    <w:rsid w:val="00D8635E"/>
    <w:rsid w:val="00DA6B96"/>
    <w:rsid w:val="00DE4A43"/>
    <w:rsid w:val="00E24B6C"/>
    <w:rsid w:val="00E52949"/>
    <w:rsid w:val="00EE15E5"/>
    <w:rsid w:val="00F02BA4"/>
    <w:rsid w:val="00F529A9"/>
    <w:rsid w:val="00F6795A"/>
    <w:rsid w:val="00FE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BC2E4C4C-C188-4AF3-B0CF-5406294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Swiss" w:hAnsi="Swiss"/>
      <w:sz w:val="22"/>
      <w:lang w:val="en-US" w:eastAsia="en-US"/>
    </w:rPr>
  </w:style>
  <w:style w:type="paragraph" w:styleId="Heading1">
    <w:name w:val="heading 1"/>
    <w:basedOn w:val="Normal"/>
    <w:next w:val="Normal"/>
    <w:qFormat/>
    <w:pPr>
      <w:keepNext/>
      <w:widowControl/>
      <w:outlineLvl w:val="0"/>
    </w:pPr>
    <w:rPr>
      <w:rFonts w:ascii="Times New Roman" w:hAnsi="Times New Roman"/>
      <w:b/>
      <w:sz w:val="24"/>
      <w:lang w:val="en-GB"/>
    </w:rPr>
  </w:style>
  <w:style w:type="paragraph" w:styleId="Heading2">
    <w:name w:val="heading 2"/>
    <w:basedOn w:val="Normal"/>
    <w:next w:val="Normal"/>
    <w:qFormat/>
    <w:pPr>
      <w:keepNext/>
      <w:tabs>
        <w:tab w:val="left" w:pos="-720"/>
      </w:tabs>
      <w:suppressAutoHyphens/>
      <w:jc w:val="center"/>
      <w:outlineLvl w:val="1"/>
    </w:pPr>
    <w:rPr>
      <w:rFonts w:ascii="Bookman Old Style" w:hAnsi="Bookman Old Style"/>
      <w:b/>
      <w:sz w:val="60"/>
      <w:lang w:val="en-GB"/>
    </w:rPr>
  </w:style>
  <w:style w:type="paragraph" w:styleId="Heading3">
    <w:name w:val="heading 3"/>
    <w:basedOn w:val="Normal"/>
    <w:next w:val="Normal"/>
    <w:qFormat/>
    <w:pPr>
      <w:keepNext/>
      <w:framePr w:dropCap="drop" w:lines="3" w:wrap="around" w:vAnchor="text" w:hAnchor="text"/>
      <w:tabs>
        <w:tab w:val="left" w:pos="-720"/>
      </w:tabs>
      <w:spacing w:line="777" w:lineRule="exact"/>
      <w:jc w:val="both"/>
      <w:outlineLvl w:val="2"/>
    </w:pPr>
    <w:rPr>
      <w:rFonts w:ascii="Bookman Old Style" w:hAnsi="Bookman Old Style"/>
      <w:b/>
      <w:position w:val="-10"/>
      <w:sz w:val="96"/>
    </w:rPr>
  </w:style>
  <w:style w:type="paragraph" w:styleId="Heading4">
    <w:name w:val="heading 4"/>
    <w:basedOn w:val="Normal"/>
    <w:next w:val="Normal"/>
    <w:link w:val="Heading4Char"/>
    <w:qFormat/>
    <w:pPr>
      <w:keepNext/>
      <w:tabs>
        <w:tab w:val="left" w:pos="-720"/>
      </w:tabs>
      <w:suppressAutoHyphens/>
      <w:jc w:val="both"/>
      <w:outlineLvl w:val="3"/>
    </w:pPr>
    <w:rPr>
      <w:rFonts w:ascii="Bookman Old Style" w:hAnsi="Bookman Old Style"/>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widowControl/>
      <w:jc w:val="both"/>
    </w:pPr>
    <w:rPr>
      <w:rFonts w:ascii="Univers" w:hAnsi="Univers"/>
      <w:lang w:val="en-GB"/>
    </w:rPr>
  </w:style>
  <w:style w:type="paragraph" w:styleId="BalloonText">
    <w:name w:val="Balloon Text"/>
    <w:basedOn w:val="Normal"/>
    <w:semiHidden/>
    <w:rsid w:val="0075789D"/>
    <w:rPr>
      <w:rFonts w:ascii="Tahoma" w:hAnsi="Tahoma" w:cs="Tahoma"/>
      <w:sz w:val="16"/>
      <w:szCs w:val="16"/>
    </w:rPr>
  </w:style>
  <w:style w:type="character" w:styleId="Hyperlink">
    <w:name w:val="Hyperlink"/>
    <w:basedOn w:val="DefaultParagraphFont"/>
    <w:rsid w:val="00D8635E"/>
    <w:rPr>
      <w:color w:val="0563C1" w:themeColor="hyperlink"/>
      <w:u w:val="single"/>
    </w:rPr>
  </w:style>
  <w:style w:type="character" w:customStyle="1" w:styleId="Heading4Char">
    <w:name w:val="Heading 4 Char"/>
    <w:link w:val="Heading4"/>
    <w:rsid w:val="002A069A"/>
    <w:rPr>
      <w:rFonts w:ascii="Bookman Old Style" w:hAnsi="Bookman Old Style"/>
      <w:b/>
      <w:sz w:val="36"/>
      <w:lang w:eastAsia="en-US"/>
    </w:rPr>
  </w:style>
  <w:style w:type="character" w:customStyle="1" w:styleId="BodyTextChar">
    <w:name w:val="Body Text Char"/>
    <w:link w:val="BodyText"/>
    <w:rsid w:val="002A069A"/>
    <w:rPr>
      <w:rFonts w:ascii="Univers" w:hAnsi="Univer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esm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845966B5</Template>
  <TotalTime>0</TotalTime>
  <Pages>4</Pages>
  <Words>1353</Words>
  <Characters>7289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ESMGC</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 Silver</dc:creator>
  <cp:keywords/>
  <dc:description/>
  <cp:lastModifiedBy>Lawson, Lydia (Staff)</cp:lastModifiedBy>
  <cp:revision>2</cp:revision>
  <cp:lastPrinted>2018-02-08T15:02:00Z</cp:lastPrinted>
  <dcterms:created xsi:type="dcterms:W3CDTF">2018-02-08T15:09:00Z</dcterms:created>
  <dcterms:modified xsi:type="dcterms:W3CDTF">2018-02-08T15:09:00Z</dcterms:modified>
</cp:coreProperties>
</file>