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F3" w:rsidRPr="002B294A" w:rsidRDefault="00785AF3" w:rsidP="00785AF3">
      <w:pPr>
        <w:rPr>
          <w:rFonts w:ascii="Arial Narrow" w:hAnsi="Arial Narrow" w:cstheme="minorHAnsi"/>
          <w:sz w:val="22"/>
          <w:szCs w:val="22"/>
        </w:rPr>
      </w:pPr>
      <w:r w:rsidRPr="002B294A">
        <w:rPr>
          <w:rFonts w:ascii="Arial Narrow" w:hAnsi="Arial Narrow" w:cstheme="minorHAnsi"/>
          <w:sz w:val="22"/>
          <w:szCs w:val="22"/>
        </w:rPr>
        <w:t>Person Specification – MAIN SCALE CLASS TEACHER</w:t>
      </w:r>
      <w:r w:rsidRPr="002B294A">
        <w:rPr>
          <w:rFonts w:ascii="Arial Narrow" w:hAnsi="Arial Narrow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3683"/>
        <w:gridCol w:w="3298"/>
      </w:tblGrid>
      <w:tr w:rsidR="00785AF3" w:rsidRPr="002B294A" w:rsidTr="008D6844">
        <w:tc>
          <w:tcPr>
            <w:tcW w:w="2093" w:type="dxa"/>
          </w:tcPr>
          <w:p w:rsidR="00785AF3" w:rsidRPr="002B294A" w:rsidRDefault="00785AF3" w:rsidP="008D684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85AF3" w:rsidRPr="002B294A" w:rsidRDefault="00785AF3" w:rsidP="008D6844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ESSENTIAL</w:t>
            </w:r>
          </w:p>
        </w:tc>
        <w:tc>
          <w:tcPr>
            <w:tcW w:w="3544" w:type="dxa"/>
          </w:tcPr>
          <w:p w:rsidR="00785AF3" w:rsidRPr="002B294A" w:rsidRDefault="00785AF3" w:rsidP="008D6844">
            <w:p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DESIRABLE</w:t>
            </w:r>
          </w:p>
        </w:tc>
      </w:tr>
      <w:tr w:rsidR="00785AF3" w:rsidRPr="002B294A" w:rsidTr="008D6844">
        <w:tc>
          <w:tcPr>
            <w:tcW w:w="2093" w:type="dxa"/>
          </w:tcPr>
          <w:p w:rsidR="00785AF3" w:rsidRPr="002B294A" w:rsidRDefault="00785AF3" w:rsidP="00785AF3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Qualifications and Career Development</w:t>
            </w:r>
          </w:p>
        </w:tc>
        <w:tc>
          <w:tcPr>
            <w:tcW w:w="3969" w:type="dxa"/>
          </w:tcPr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Qualified Teacher Status</w:t>
            </w:r>
          </w:p>
          <w:p w:rsidR="00785AF3" w:rsidRPr="002B294A" w:rsidRDefault="00785AF3" w:rsidP="008D684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544" w:type="dxa"/>
          </w:tcPr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Evidence of recent professional development or in-service training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 xml:space="preserve">Other qualifications (First Aid, Minibus Driver </w:t>
            </w:r>
            <w:proofErr w:type="spellStart"/>
            <w:r w:rsidRPr="002B294A">
              <w:rPr>
                <w:rFonts w:ascii="Arial Narrow" w:hAnsi="Arial Narrow" w:cstheme="minorHAnsi"/>
                <w:sz w:val="22"/>
                <w:szCs w:val="22"/>
              </w:rPr>
              <w:t>etc</w:t>
            </w:r>
            <w:proofErr w:type="spellEnd"/>
            <w:r w:rsidRPr="002B294A">
              <w:rPr>
                <w:rFonts w:ascii="Arial Narrow" w:hAnsi="Arial Narrow" w:cstheme="minorHAnsi"/>
                <w:sz w:val="22"/>
                <w:szCs w:val="22"/>
              </w:rPr>
              <w:t>)</w:t>
            </w:r>
          </w:p>
        </w:tc>
      </w:tr>
      <w:tr w:rsidR="00785AF3" w:rsidRPr="002B294A" w:rsidTr="008D6844">
        <w:tc>
          <w:tcPr>
            <w:tcW w:w="2093" w:type="dxa"/>
          </w:tcPr>
          <w:p w:rsidR="00785AF3" w:rsidRPr="002B294A" w:rsidRDefault="00785AF3" w:rsidP="00785AF3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Experience</w:t>
            </w:r>
          </w:p>
        </w:tc>
        <w:tc>
          <w:tcPr>
            <w:tcW w:w="3969" w:type="dxa"/>
          </w:tcPr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Experience of classroom teaching across KS2, (including teaching practice)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Recent experience of pupils with differing educational needs</w:t>
            </w:r>
          </w:p>
        </w:tc>
        <w:tc>
          <w:tcPr>
            <w:tcW w:w="3544" w:type="dxa"/>
          </w:tcPr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Readiness to lead and co-ordinate an initiative within school</w:t>
            </w:r>
          </w:p>
        </w:tc>
      </w:tr>
      <w:tr w:rsidR="00785AF3" w:rsidRPr="002B294A" w:rsidTr="008D6844">
        <w:tc>
          <w:tcPr>
            <w:tcW w:w="2093" w:type="dxa"/>
          </w:tcPr>
          <w:p w:rsidR="00785AF3" w:rsidRPr="002B294A" w:rsidRDefault="00785AF3" w:rsidP="00785AF3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Personal Qualities and Relationships</w:t>
            </w:r>
          </w:p>
        </w:tc>
        <w:tc>
          <w:tcPr>
            <w:tcW w:w="3969" w:type="dxa"/>
          </w:tcPr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Ability to relate to children in and out of the classroom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Flexibility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Warmth and approachability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Ability to work as part of a team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Self-motivation and ability to use own time effectively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Excellent communicator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Commitment to Inclusion and removing barriers to learning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Ability to adopt safe working practices and to maintain appropriate boundaries with children.</w:t>
            </w:r>
          </w:p>
        </w:tc>
        <w:tc>
          <w:tcPr>
            <w:tcW w:w="3544" w:type="dxa"/>
          </w:tcPr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Ability to establish links with parents to support their child’s learning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Enthusiastic approach to sharing practice across the school</w:t>
            </w:r>
          </w:p>
        </w:tc>
        <w:bookmarkStart w:id="0" w:name="_GoBack"/>
        <w:bookmarkEnd w:id="0"/>
      </w:tr>
      <w:tr w:rsidR="00785AF3" w:rsidRPr="002B294A" w:rsidTr="008D6844">
        <w:tc>
          <w:tcPr>
            <w:tcW w:w="2093" w:type="dxa"/>
          </w:tcPr>
          <w:p w:rsidR="00785AF3" w:rsidRPr="002B294A" w:rsidRDefault="00785AF3" w:rsidP="00785AF3">
            <w:pPr>
              <w:numPr>
                <w:ilvl w:val="0"/>
                <w:numId w:val="1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Knowledge, Understanding and Skills</w:t>
            </w:r>
          </w:p>
          <w:p w:rsidR="00785AF3" w:rsidRPr="002B294A" w:rsidRDefault="00785AF3" w:rsidP="008D6844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Knowledge, understanding and skills as defined by the framework of professional standards for teachers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Understanding of how children learn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High degree of commitment to the use of  ICT for teaching, learning and assessment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An innovative and reflective practitioner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 xml:space="preserve">Thorough knowledge of recent initiatives in education </w:t>
            </w:r>
          </w:p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Commitment to co-operate with relevant agencies to protect children.</w:t>
            </w:r>
          </w:p>
        </w:tc>
        <w:tc>
          <w:tcPr>
            <w:tcW w:w="3544" w:type="dxa"/>
          </w:tcPr>
          <w:p w:rsidR="00785AF3" w:rsidRPr="002B294A" w:rsidRDefault="00785AF3" w:rsidP="00785AF3">
            <w:pPr>
              <w:numPr>
                <w:ilvl w:val="0"/>
                <w:numId w:val="2"/>
              </w:numPr>
              <w:rPr>
                <w:rFonts w:ascii="Arial Narrow" w:hAnsi="Arial Narrow" w:cstheme="minorHAnsi"/>
                <w:sz w:val="22"/>
                <w:szCs w:val="22"/>
              </w:rPr>
            </w:pPr>
            <w:r w:rsidRPr="002B294A">
              <w:rPr>
                <w:rFonts w:ascii="Arial Narrow" w:hAnsi="Arial Narrow" w:cstheme="minorHAnsi"/>
                <w:sz w:val="22"/>
                <w:szCs w:val="22"/>
              </w:rPr>
              <w:t>Interest in and enthusiasm for a subject area.</w:t>
            </w:r>
          </w:p>
        </w:tc>
      </w:tr>
    </w:tbl>
    <w:p w:rsidR="0060022E" w:rsidRPr="002B294A" w:rsidRDefault="0060022E">
      <w:pPr>
        <w:rPr>
          <w:rFonts w:ascii="Arial Narrow" w:hAnsi="Arial Narrow"/>
        </w:rPr>
      </w:pPr>
    </w:p>
    <w:sectPr w:rsidR="0060022E" w:rsidRPr="002B2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6678"/>
    <w:multiLevelType w:val="hybridMultilevel"/>
    <w:tmpl w:val="95DEE9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C2AAA"/>
    <w:multiLevelType w:val="hybridMultilevel"/>
    <w:tmpl w:val="546AC002"/>
    <w:lvl w:ilvl="0" w:tplc="439E65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8C45A54">
      <w:start w:val="1"/>
      <w:numFmt w:val="bullet"/>
      <w:lvlText w:val=""/>
      <w:lvlJc w:val="left"/>
      <w:pPr>
        <w:tabs>
          <w:tab w:val="num" w:pos="1230"/>
        </w:tabs>
        <w:ind w:left="1060" w:firstLine="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F3"/>
    <w:rsid w:val="002B294A"/>
    <w:rsid w:val="0060022E"/>
    <w:rsid w:val="007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DCC92-81CE-4D26-A3C0-436BDC43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F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9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94A"/>
    <w:rPr>
      <w:rFonts w:ascii="Segoe UI" w:eastAsia="Batang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Junior School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Barton</dc:creator>
  <cp:keywords/>
  <dc:description/>
  <cp:lastModifiedBy>Emma Barton</cp:lastModifiedBy>
  <cp:revision>2</cp:revision>
  <cp:lastPrinted>2019-02-06T09:23:00Z</cp:lastPrinted>
  <dcterms:created xsi:type="dcterms:W3CDTF">2018-02-22T11:21:00Z</dcterms:created>
  <dcterms:modified xsi:type="dcterms:W3CDTF">2019-02-06T09:23:00Z</dcterms:modified>
</cp:coreProperties>
</file>