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Person Specification</w:t>
      </w:r>
    </w:p>
    <w:p>
      <w:pPr>
        <w:jc w:val="center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sz w:val="22"/>
        </w:rPr>
        <w:t>Receptionist / Administrative Assistant</w:t>
      </w:r>
    </w:p>
    <w:p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January 2018</w:t>
      </w:r>
    </w:p>
    <w:p>
      <w:pPr>
        <w:rPr>
          <w:rFonts w:cs="Arial"/>
          <w:b/>
          <w:sz w:val="22"/>
        </w:rPr>
      </w:pPr>
    </w:p>
    <w:tbl>
      <w:tblPr>
        <w:tblW w:w="9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9"/>
        <w:gridCol w:w="2983"/>
        <w:gridCol w:w="2383"/>
        <w:gridCol w:w="1896"/>
      </w:tblGrid>
      <w:tr>
        <w:trPr>
          <w:jc w:val="center"/>
        </w:trPr>
        <w:tc>
          <w:tcPr>
            <w:tcW w:w="2699" w:type="dxa"/>
          </w:tcPr>
          <w:p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Attribute</w:t>
            </w:r>
          </w:p>
        </w:tc>
        <w:tc>
          <w:tcPr>
            <w:tcW w:w="2983" w:type="dxa"/>
          </w:tcPr>
          <w:p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Essential</w:t>
            </w:r>
          </w:p>
        </w:tc>
        <w:tc>
          <w:tcPr>
            <w:tcW w:w="2383" w:type="dxa"/>
          </w:tcPr>
          <w:p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Desirable</w:t>
            </w:r>
          </w:p>
        </w:tc>
        <w:tc>
          <w:tcPr>
            <w:tcW w:w="1896" w:type="dxa"/>
          </w:tcPr>
          <w:p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How identified</w:t>
            </w:r>
          </w:p>
        </w:tc>
      </w:tr>
      <w:tr>
        <w:trPr>
          <w:jc w:val="center"/>
        </w:trPr>
        <w:tc>
          <w:tcPr>
            <w:tcW w:w="2699" w:type="dxa"/>
          </w:tcPr>
          <w:p>
            <w:pPr>
              <w:tabs>
                <w:tab w:val="center" w:pos="4153"/>
                <w:tab w:val="right" w:pos="8306"/>
              </w:tabs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Qualifications /Experience</w:t>
            </w:r>
          </w:p>
        </w:tc>
        <w:tc>
          <w:tcPr>
            <w:tcW w:w="2983" w:type="dxa"/>
          </w:tcPr>
          <w:p>
            <w:pPr>
              <w:numPr>
                <w:ilvl w:val="0"/>
                <w:numId w:val="1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Excellent telephone manner / communicator</w:t>
            </w:r>
          </w:p>
          <w:p>
            <w:pPr>
              <w:numPr>
                <w:ilvl w:val="0"/>
                <w:numId w:val="1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Excellent interpersonal skills</w:t>
            </w:r>
          </w:p>
        </w:tc>
        <w:tc>
          <w:tcPr>
            <w:tcW w:w="2383" w:type="dxa"/>
          </w:tcPr>
          <w:p>
            <w:pPr>
              <w:numPr>
                <w:ilvl w:val="0"/>
                <w:numId w:val="1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Experience of SIMs data base</w:t>
            </w:r>
          </w:p>
          <w:p>
            <w:pPr>
              <w:numPr>
                <w:ilvl w:val="0"/>
                <w:numId w:val="1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Minimum </w:t>
            </w:r>
            <w:r>
              <w:rPr>
                <w:rFonts w:ascii="Arial" w:eastAsia="Calibri" w:hAnsi="Arial" w:cs="Arial"/>
                <w:sz w:val="20"/>
                <w:szCs w:val="20"/>
              </w:rPr>
              <w:t>2-year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office </w:t>
            </w:r>
            <w:bookmarkStart w:id="0" w:name="_GoBack"/>
            <w:bookmarkEnd w:id="0"/>
            <w:r>
              <w:rPr>
                <w:rFonts w:ascii="Arial" w:eastAsia="Calibri" w:hAnsi="Arial" w:cs="Arial"/>
                <w:sz w:val="20"/>
                <w:szCs w:val="20"/>
              </w:rPr>
              <w:t>/ reception experience</w:t>
            </w:r>
          </w:p>
          <w:p>
            <w:pPr>
              <w:numPr>
                <w:ilvl w:val="0"/>
                <w:numId w:val="1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Experience of working in a school environment  or of working with young people</w:t>
            </w:r>
          </w:p>
        </w:tc>
        <w:tc>
          <w:tcPr>
            <w:tcW w:w="1896" w:type="dxa"/>
          </w:tcPr>
          <w:p>
            <w:pPr>
              <w:numPr>
                <w:ilvl w:val="0"/>
                <w:numId w:val="2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Application</w:t>
            </w:r>
          </w:p>
          <w:p>
            <w:pPr>
              <w:numPr>
                <w:ilvl w:val="0"/>
                <w:numId w:val="2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References</w:t>
            </w:r>
          </w:p>
          <w:p>
            <w:pPr>
              <w:numPr>
                <w:ilvl w:val="0"/>
                <w:numId w:val="2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Interview</w:t>
            </w:r>
          </w:p>
          <w:p>
            <w:pPr>
              <w:ind w:left="360"/>
              <w:rPr>
                <w:rFonts w:ascii="Arial" w:eastAsia="Calibri" w:hAnsi="Arial" w:cs="Arial"/>
                <w:sz w:val="20"/>
                <w:szCs w:val="20"/>
              </w:rPr>
            </w:pPr>
          </w:p>
          <w:p>
            <w:pPr>
              <w:ind w:left="360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>
        <w:trPr>
          <w:jc w:val="center"/>
        </w:trPr>
        <w:tc>
          <w:tcPr>
            <w:tcW w:w="2699" w:type="dxa"/>
          </w:tcPr>
          <w:p>
            <w:pPr>
              <w:tabs>
                <w:tab w:val="center" w:pos="4153"/>
                <w:tab w:val="right" w:pos="8306"/>
              </w:tabs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Knowledge and Understanding</w:t>
            </w:r>
          </w:p>
        </w:tc>
        <w:tc>
          <w:tcPr>
            <w:tcW w:w="2983" w:type="dxa"/>
          </w:tcPr>
          <w:p>
            <w:pPr>
              <w:numPr>
                <w:ilvl w:val="0"/>
                <w:numId w:val="3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Computer literate and </w:t>
            </w:r>
            <w:r>
              <w:rPr>
                <w:rFonts w:ascii="Arial" w:hAnsi="Arial" w:cs="Arial"/>
                <w:sz w:val="20"/>
                <w:szCs w:val="20"/>
              </w:rPr>
              <w:t>knowledge of Microsoft Office applications, especially Word and Excel</w:t>
            </w:r>
          </w:p>
        </w:tc>
        <w:tc>
          <w:tcPr>
            <w:tcW w:w="2383" w:type="dxa"/>
          </w:tcPr>
          <w:p>
            <w:pPr>
              <w:ind w:left="360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896" w:type="dxa"/>
          </w:tcPr>
          <w:p>
            <w:pPr>
              <w:numPr>
                <w:ilvl w:val="0"/>
                <w:numId w:val="4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Application</w:t>
            </w:r>
          </w:p>
          <w:p>
            <w:pPr>
              <w:numPr>
                <w:ilvl w:val="0"/>
                <w:numId w:val="4"/>
              </w:num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Interview</w:t>
            </w:r>
          </w:p>
        </w:tc>
      </w:tr>
      <w:tr>
        <w:trPr>
          <w:jc w:val="center"/>
        </w:trPr>
        <w:tc>
          <w:tcPr>
            <w:tcW w:w="2699" w:type="dxa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Continuous Professional Development</w:t>
            </w:r>
          </w:p>
        </w:tc>
        <w:tc>
          <w:tcPr>
            <w:tcW w:w="2983" w:type="dxa"/>
          </w:tcPr>
          <w:p>
            <w:pPr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Evidence of commitment to personal CPD</w:t>
            </w:r>
          </w:p>
        </w:tc>
        <w:tc>
          <w:tcPr>
            <w:tcW w:w="2383" w:type="dxa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6" w:type="dxa"/>
          </w:tcPr>
          <w:p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Application</w:t>
            </w:r>
          </w:p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>
        <w:trPr>
          <w:jc w:val="center"/>
        </w:trPr>
        <w:tc>
          <w:tcPr>
            <w:tcW w:w="2699" w:type="dxa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Personal Qualities / Skills</w:t>
            </w:r>
          </w:p>
        </w:tc>
        <w:tc>
          <w:tcPr>
            <w:tcW w:w="2983" w:type="dxa"/>
          </w:tcPr>
          <w:p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Friendly, calm, and unruffled disposition</w:t>
            </w:r>
          </w:p>
          <w:p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Excellent communicator</w:t>
            </w:r>
          </w:p>
          <w:p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Effective team member</w:t>
            </w:r>
          </w:p>
          <w:p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sense of responsibility and confidentiality</w:t>
            </w:r>
          </w:p>
          <w:p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Ability to work well under pressure and use your own initiative</w:t>
            </w:r>
          </w:p>
          <w:p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Smart appearance</w:t>
            </w:r>
          </w:p>
          <w:p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Good organisational skills</w:t>
            </w:r>
          </w:p>
          <w:p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Good time management skills, including the ability to work to deadlines</w:t>
            </w:r>
          </w:p>
          <w:p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Co-operative, willing, reliable and trustworthy</w:t>
            </w:r>
          </w:p>
          <w:p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Energy, enthusiasm, sense of humour</w:t>
            </w:r>
          </w:p>
          <w:p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ability to take instruction</w:t>
            </w:r>
          </w:p>
        </w:tc>
        <w:tc>
          <w:tcPr>
            <w:tcW w:w="2383" w:type="dxa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6" w:type="dxa"/>
          </w:tcPr>
          <w:p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Application</w:t>
            </w:r>
          </w:p>
          <w:p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References</w:t>
            </w:r>
          </w:p>
          <w:p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Interview</w:t>
            </w:r>
          </w:p>
        </w:tc>
      </w:tr>
      <w:tr>
        <w:trPr>
          <w:jc w:val="center"/>
        </w:trPr>
        <w:tc>
          <w:tcPr>
            <w:tcW w:w="2699" w:type="dxa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Special Working Conditions</w:t>
            </w:r>
          </w:p>
        </w:tc>
        <w:tc>
          <w:tcPr>
            <w:tcW w:w="2983" w:type="dxa"/>
          </w:tcPr>
          <w:p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Flexibility to work outside hours on very occasional basis</w:t>
            </w:r>
          </w:p>
          <w:p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smoking environment</w:t>
            </w:r>
          </w:p>
        </w:tc>
        <w:tc>
          <w:tcPr>
            <w:tcW w:w="2383" w:type="dxa"/>
          </w:tcPr>
          <w:p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6" w:type="dxa"/>
          </w:tcPr>
          <w:p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/>
    <w:sectPr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851" w:bottom="1134" w:left="851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18025</wp:posOffset>
          </wp:positionH>
          <wp:positionV relativeFrom="page">
            <wp:posOffset>9437914</wp:posOffset>
          </wp:positionV>
          <wp:extent cx="7530883" cy="125666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../Desktop/Desktop/Design/Letterheads/BA/BA%202nd%20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0883" cy="1256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781685</wp:posOffset>
              </wp:positionV>
              <wp:extent cx="457200" cy="2863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86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61.55pt;width:36pt;height:22.55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" stroked="f">
              <v:textbox style="mso-fit-shape-to-text:t">
                <w:txbxContent>
                  <w:p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32660</wp:posOffset>
          </wp:positionH>
          <wp:positionV relativeFrom="page">
            <wp:posOffset>9437914</wp:posOffset>
          </wp:positionV>
          <wp:extent cx="7507278" cy="1252726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akethurston/Desktop/Desktop/Design/Letterheads/TGAT/TGAT Foot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32660</wp:posOffset>
          </wp:positionH>
          <wp:positionV relativeFrom="page">
            <wp:posOffset>0</wp:posOffset>
          </wp:positionV>
          <wp:extent cx="7507278" cy="1252726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GAT%202nd%20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32660</wp:posOffset>
          </wp:positionH>
          <wp:positionV relativeFrom="page">
            <wp:posOffset>0</wp:posOffset>
          </wp:positionV>
          <wp:extent cx="7507278" cy="1252726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akethurston/Desktop/Desktop/Design/Letterheads/TGAT/TGAT 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17F16"/>
    <w:multiLevelType w:val="hybridMultilevel"/>
    <w:tmpl w:val="3A006A2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9555DE"/>
    <w:multiLevelType w:val="hybridMultilevel"/>
    <w:tmpl w:val="13AC29C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443F04"/>
    <w:multiLevelType w:val="hybridMultilevel"/>
    <w:tmpl w:val="FE8E281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2B67A1"/>
    <w:multiLevelType w:val="hybridMultilevel"/>
    <w:tmpl w:val="9F4213F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9D0EC9"/>
    <w:multiLevelType w:val="hybridMultilevel"/>
    <w:tmpl w:val="14CAC8E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F51135"/>
    <w:multiLevelType w:val="hybridMultilevel"/>
    <w:tmpl w:val="1424076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0537A8D"/>
    <w:multiLevelType w:val="hybridMultilevel"/>
    <w:tmpl w:val="86BC5DC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</w:style>
  <w:style w:type="paragraph" w:styleId="NoSpacing">
    <w:name w:val="No Spacing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B6BE870-3A8A-4434-A2ED-DBAEB104E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Rachel McFarlane</cp:lastModifiedBy>
  <cp:revision>2</cp:revision>
  <dcterms:created xsi:type="dcterms:W3CDTF">2018-01-24T15:26:00Z</dcterms:created>
  <dcterms:modified xsi:type="dcterms:W3CDTF">2018-01-24T15:26:00Z</dcterms:modified>
</cp:coreProperties>
</file>