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856090" w:rsidRPr="000C5DD0" w:rsidRDefault="000C5DD0" w:rsidP="00C74BFE">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C74BFE">
              <w:rPr>
                <w:rFonts w:ascii="Arial" w:hAnsi="Arial" w:cs="Arial"/>
              </w:rPr>
              <w:t xml:space="preserve"> </w:t>
            </w:r>
            <w:hyperlink r:id="rId10" w:history="1">
              <w:r w:rsidR="00C74BFE" w:rsidRPr="00B12EB2">
                <w:rPr>
                  <w:rStyle w:val="Hyperlink"/>
                  <w:rFonts w:ascii="Arial" w:hAnsi="Arial" w:cs="Arial"/>
                </w:rPr>
                <w:t>recruitment@tgat.org.uk</w:t>
              </w:r>
            </w:hyperlink>
            <w:r w:rsidR="00C74BFE">
              <w:rPr>
                <w:rFonts w:ascii="Arial" w:hAnsi="Arial" w:cs="Arial"/>
              </w:rPr>
              <w:t xml:space="preserve"> or by post to:  c/o Alan Marshall, The GORSE Academies Trust, </w:t>
            </w:r>
            <w:proofErr w:type="spellStart"/>
            <w:r w:rsidR="00C74BFE">
              <w:rPr>
                <w:rFonts w:ascii="Arial" w:hAnsi="Arial" w:cs="Arial"/>
              </w:rPr>
              <w:t>Bruntcliffe</w:t>
            </w:r>
            <w:proofErr w:type="spellEnd"/>
            <w:r w:rsidR="00C74BFE">
              <w:rPr>
                <w:rFonts w:ascii="Arial" w:hAnsi="Arial" w:cs="Arial"/>
              </w:rPr>
              <w:t xml:space="preserve"> Academy, </w:t>
            </w:r>
            <w:proofErr w:type="spellStart"/>
            <w:r w:rsidR="00C74BFE">
              <w:rPr>
                <w:rFonts w:ascii="Arial" w:hAnsi="Arial" w:cs="Arial"/>
              </w:rPr>
              <w:t>Bruntcliffe</w:t>
            </w:r>
            <w:proofErr w:type="spellEnd"/>
            <w:r w:rsidR="00C74BFE">
              <w:rPr>
                <w:rFonts w:ascii="Arial" w:hAnsi="Arial" w:cs="Arial"/>
              </w:rPr>
              <w:t xml:space="preserve"> Lane, Morley, Leeds, LS27 0LZ.</w:t>
            </w:r>
          </w:p>
        </w:tc>
        <w:tc>
          <w:tcPr>
            <w:tcW w:w="3118" w:type="dxa"/>
            <w:gridSpan w:val="3"/>
          </w:tcPr>
          <w:p w:rsidR="000C5DD0" w:rsidRPr="00C74BFE" w:rsidRDefault="000C5DD0">
            <w:pPr>
              <w:rPr>
                <w:rFonts w:ascii="Arial" w:hAnsi="Arial" w:cs="Arial"/>
                <w:b/>
                <w:color w:val="FF0000"/>
              </w:rPr>
            </w:pPr>
            <w:r w:rsidRPr="000C5DD0">
              <w:rPr>
                <w:rFonts w:ascii="Arial" w:hAnsi="Arial" w:cs="Arial"/>
                <w:b/>
              </w:rPr>
              <w:t>Closing Date:</w:t>
            </w:r>
            <w:r w:rsidR="00C74BFE">
              <w:rPr>
                <w:rFonts w:ascii="Arial" w:hAnsi="Arial" w:cs="Arial"/>
                <w:b/>
              </w:rPr>
              <w:t xml:space="preserve"> </w:t>
            </w:r>
            <w:r w:rsidR="006A55AE">
              <w:rPr>
                <w:rFonts w:ascii="Arial" w:hAnsi="Arial" w:cs="Arial"/>
                <w:b/>
                <w:color w:val="FF0000"/>
              </w:rPr>
              <w:t>Tuesday 27</w:t>
            </w:r>
            <w:r w:rsidR="006A55AE" w:rsidRPr="006A55AE">
              <w:rPr>
                <w:rFonts w:ascii="Arial" w:hAnsi="Arial" w:cs="Arial"/>
                <w:b/>
                <w:color w:val="FF0000"/>
                <w:vertAlign w:val="superscript"/>
              </w:rPr>
              <w:t>th</w:t>
            </w:r>
            <w:r w:rsidR="006A55AE">
              <w:rPr>
                <w:rFonts w:ascii="Arial" w:hAnsi="Arial" w:cs="Arial"/>
                <w:b/>
                <w:color w:val="FF0000"/>
              </w:rPr>
              <w:t xml:space="preserve"> August 2019 </w:t>
            </w:r>
            <w:bookmarkStart w:id="0" w:name="_GoBack"/>
            <w:bookmarkEnd w:id="0"/>
            <w:r w:rsidR="00C74BFE" w:rsidRPr="00C74BFE">
              <w:rPr>
                <w:rFonts w:ascii="Arial" w:hAnsi="Arial" w:cs="Arial"/>
                <w:b/>
                <w:color w:val="FF0000"/>
              </w:rPr>
              <w:t>(noon)</w:t>
            </w:r>
          </w:p>
          <w:p w:rsidR="001166CF" w:rsidRDefault="001166CF" w:rsidP="001166CF">
            <w:pPr>
              <w:rPr>
                <w:rFonts w:ascii="Arial" w:hAnsi="Arial" w:cs="Arial"/>
                <w:b/>
              </w:rPr>
            </w:pPr>
          </w:p>
          <w:p w:rsidR="001166CF" w:rsidRPr="000C5DD0" w:rsidRDefault="001166CF" w:rsidP="001166CF">
            <w:pPr>
              <w:rPr>
                <w:rFonts w:ascii="Arial" w:hAnsi="Arial" w:cs="Arial"/>
                <w:b/>
              </w:rPr>
            </w:pP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9D65D4" w:rsidRPr="00C74BFE">
              <w:rPr>
                <w:rFonts w:ascii="Arial" w:hAnsi="Arial" w:cs="Arial"/>
                <w:sz w:val="24"/>
                <w:szCs w:val="24"/>
              </w:rPr>
              <w:t>:</w:t>
            </w:r>
            <w:r w:rsidR="00245950" w:rsidRPr="00C74BFE">
              <w:rPr>
                <w:rFonts w:ascii="Arial" w:hAnsi="Arial" w:cs="Arial"/>
                <w:sz w:val="24"/>
                <w:szCs w:val="24"/>
              </w:rPr>
              <w:t xml:space="preserve"> </w:t>
            </w:r>
            <w:r w:rsidR="00C74BFE" w:rsidRPr="00C74BFE">
              <w:rPr>
                <w:rFonts w:ascii="Arial" w:hAnsi="Arial" w:cs="Arial"/>
                <w:sz w:val="24"/>
                <w:szCs w:val="24"/>
              </w:rPr>
              <w:t>Health &amp; Safety Advisor</w:t>
            </w:r>
            <w:r w:rsidR="00C74BFE">
              <w:rPr>
                <w:rFonts w:ascii="Arial" w:hAnsi="Arial" w:cs="Arial"/>
                <w:b/>
                <w:sz w:val="24"/>
                <w:szCs w:val="24"/>
              </w:rPr>
              <w:t xml:space="preserve"> </w:t>
            </w:r>
          </w:p>
          <w:p w:rsidR="0045032B" w:rsidRPr="00C74BFE" w:rsidRDefault="009408F8" w:rsidP="0045032B">
            <w:pPr>
              <w:rPr>
                <w:rFonts w:ascii="Arial" w:hAnsi="Arial" w:cs="Arial"/>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C74BFE" w:rsidRPr="00C74BFE">
              <w:rPr>
                <w:rFonts w:ascii="Arial" w:hAnsi="Arial" w:cs="Arial"/>
                <w:sz w:val="24"/>
                <w:szCs w:val="24"/>
              </w:rPr>
              <w:t>S01</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C74BFE">
              <w:rPr>
                <w:rFonts w:ascii="Arial" w:hAnsi="Arial" w:cs="Arial"/>
                <w:b/>
                <w:sz w:val="24"/>
                <w:szCs w:val="24"/>
              </w:rPr>
              <w:t xml:space="preserve">: </w:t>
            </w:r>
            <w:r w:rsidR="00C74BFE" w:rsidRPr="00C74BFE">
              <w:rPr>
                <w:rFonts w:ascii="Arial" w:hAnsi="Arial" w:cs="Arial"/>
                <w:sz w:val="24"/>
                <w:szCs w:val="24"/>
              </w:rPr>
              <w:t>The GORSE Academies Trust</w:t>
            </w:r>
            <w:r w:rsidR="00C74BFE">
              <w:rPr>
                <w:rFonts w:ascii="Arial" w:hAnsi="Arial" w:cs="Arial"/>
                <w:b/>
                <w:sz w:val="24"/>
                <w:szCs w:val="24"/>
              </w:rPr>
              <w:t xml:space="preserve">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6A55AE"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6A55AE">
          <w:rPr>
            <w:rFonts w:ascii="Arial" w:hAnsi="Arial" w:cs="Arial"/>
            <w:noProof/>
            <w:sz w:val="20"/>
            <w:szCs w:val="20"/>
          </w:rPr>
          <w:t>9</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A55AE"/>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74BFE"/>
    <w:rsid w:val="00C9184A"/>
    <w:rsid w:val="00CA1112"/>
    <w:rsid w:val="00CB46A7"/>
    <w:rsid w:val="00CE0916"/>
    <w:rsid w:val="00D2205F"/>
    <w:rsid w:val="00D95DA5"/>
    <w:rsid w:val="00DC2E89"/>
    <w:rsid w:val="00DF764B"/>
    <w:rsid w:val="00E40373"/>
    <w:rsid w:val="00E40A6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96983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tgat.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2D78-F575-41A2-A934-88B702D8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Bernadette Farrell</cp:lastModifiedBy>
  <cp:revision>3</cp:revision>
  <cp:lastPrinted>2018-12-06T09:11:00Z</cp:lastPrinted>
  <dcterms:created xsi:type="dcterms:W3CDTF">2019-07-03T11:05:00Z</dcterms:created>
  <dcterms:modified xsi:type="dcterms:W3CDTF">2019-07-30T13:45:00Z</dcterms:modified>
</cp:coreProperties>
</file>