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03BC6" w14:textId="77777777" w:rsidR="00A371B3" w:rsidRPr="00F04072" w:rsidRDefault="00F04072" w:rsidP="00F04072">
      <w:pPr>
        <w:ind w:left="1440"/>
        <w:rPr>
          <w:b/>
          <w:bCs/>
          <w:sz w:val="32"/>
          <w:szCs w:val="32"/>
        </w:rPr>
      </w:pPr>
      <w:bookmarkStart w:id="0" w:name="_Hlk32310939"/>
      <w:bookmarkEnd w:id="0"/>
      <w:r w:rsidRPr="00F04072">
        <w:rPr>
          <w:noProof/>
          <w:lang w:eastAsia="en-GB"/>
        </w:rPr>
        <w:drawing>
          <wp:anchor distT="0" distB="0" distL="114300" distR="114300" simplePos="0" relativeHeight="251440640" behindDoc="0" locked="0" layoutInCell="1" allowOverlap="1" wp14:anchorId="7CD9A4EA" wp14:editId="4498A702">
            <wp:simplePos x="0" y="0"/>
            <wp:positionH relativeFrom="column">
              <wp:posOffset>-218440</wp:posOffset>
            </wp:positionH>
            <wp:positionV relativeFrom="paragraph">
              <wp:posOffset>635</wp:posOffset>
            </wp:positionV>
            <wp:extent cx="990600" cy="990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an V3 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A371B3" w:rsidRPr="00F04072">
        <w:rPr>
          <w:b/>
          <w:bCs/>
          <w:sz w:val="72"/>
          <w:szCs w:val="72"/>
        </w:rPr>
        <w:t>Therfield School</w:t>
      </w:r>
      <w:r w:rsidR="00A371B3" w:rsidRPr="00F04072">
        <w:rPr>
          <w:b/>
          <w:bCs/>
          <w:sz w:val="36"/>
          <w:szCs w:val="36"/>
        </w:rPr>
        <w:br/>
      </w:r>
      <w:r w:rsidR="00A371B3" w:rsidRPr="00F04072">
        <w:rPr>
          <w:b/>
          <w:bCs/>
          <w:sz w:val="32"/>
          <w:szCs w:val="32"/>
        </w:rPr>
        <w:t xml:space="preserve">Excellence Leadership Opportunity </w:t>
      </w:r>
    </w:p>
    <w:p w14:paraId="5691EACD" w14:textId="77777777" w:rsidR="00A371B3" w:rsidRDefault="00A371B3"/>
    <w:p w14:paraId="36E9AC71" w14:textId="77777777" w:rsidR="00A371B3" w:rsidRDefault="00A371B3"/>
    <w:p w14:paraId="3D892918" w14:textId="77777777" w:rsidR="00A371B3" w:rsidRDefault="00A371B3"/>
    <w:p w14:paraId="51FA407B" w14:textId="77777777" w:rsidR="00A371B3" w:rsidRDefault="00A371B3"/>
    <w:p w14:paraId="08888275" w14:textId="77777777" w:rsidR="00A371B3" w:rsidRDefault="000A7F4E">
      <w:r>
        <w:rPr>
          <w:noProof/>
          <w:lang w:eastAsia="en-GB"/>
        </w:rPr>
        <w:drawing>
          <wp:anchor distT="0" distB="0" distL="114300" distR="114300" simplePos="0" relativeHeight="251876864" behindDoc="1" locked="0" layoutInCell="1" allowOverlap="1" wp14:anchorId="2F4BD743" wp14:editId="0B8DEF86">
            <wp:simplePos x="0" y="0"/>
            <wp:positionH relativeFrom="margin">
              <wp:align>center</wp:align>
            </wp:positionH>
            <wp:positionV relativeFrom="paragraph">
              <wp:posOffset>210284</wp:posOffset>
            </wp:positionV>
            <wp:extent cx="7658042" cy="5116957"/>
            <wp:effectExtent l="95250" t="95250" r="153035" b="1600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58042" cy="5116957"/>
                    </a:xfrm>
                    <a:prstGeom prst="rect">
                      <a:avLst/>
                    </a:prstGeom>
                    <a:ln w="57150" cap="sq" cmpd="sng" algn="ctr">
                      <a:solidFill>
                        <a:srgbClr val="30906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80178D3" w14:textId="77777777" w:rsidR="00A371B3" w:rsidRDefault="00A371B3"/>
    <w:p w14:paraId="6B852AF0" w14:textId="77777777" w:rsidR="00A371B3" w:rsidRDefault="00A371B3"/>
    <w:p w14:paraId="6ECD35CA" w14:textId="77777777" w:rsidR="00A371B3" w:rsidRDefault="00A371B3"/>
    <w:p w14:paraId="51958948" w14:textId="77777777" w:rsidR="00A371B3" w:rsidRDefault="00A371B3"/>
    <w:p w14:paraId="70C07595" w14:textId="77777777" w:rsidR="00A371B3" w:rsidRDefault="00A371B3"/>
    <w:p w14:paraId="226BBA95" w14:textId="77777777" w:rsidR="00A371B3" w:rsidRDefault="00A371B3"/>
    <w:p w14:paraId="19E1BDDF" w14:textId="77777777" w:rsidR="00A371B3" w:rsidRDefault="00A371B3"/>
    <w:p w14:paraId="043DE264" w14:textId="77777777" w:rsidR="00A371B3" w:rsidRDefault="00A371B3"/>
    <w:p w14:paraId="5522C9A7" w14:textId="77777777" w:rsidR="00A371B3" w:rsidRDefault="00A371B3"/>
    <w:p w14:paraId="329EF5C4" w14:textId="77777777" w:rsidR="00A371B3" w:rsidRDefault="00A371B3"/>
    <w:p w14:paraId="174741D6" w14:textId="77777777" w:rsidR="00A371B3" w:rsidRDefault="00A371B3"/>
    <w:p w14:paraId="23B57C38" w14:textId="77777777" w:rsidR="00A371B3" w:rsidRDefault="00A371B3"/>
    <w:p w14:paraId="046B4325" w14:textId="77777777" w:rsidR="00A371B3" w:rsidRDefault="00A371B3"/>
    <w:p w14:paraId="21FB8AE8" w14:textId="77777777" w:rsidR="00A371B3" w:rsidRDefault="00A371B3"/>
    <w:p w14:paraId="4A0C9D0E" w14:textId="77777777" w:rsidR="00A371B3" w:rsidRDefault="00A371B3"/>
    <w:p w14:paraId="60F1F375" w14:textId="77777777" w:rsidR="00A371B3" w:rsidRDefault="00A371B3"/>
    <w:p w14:paraId="3D15B362" w14:textId="77777777" w:rsidR="00A371B3" w:rsidRDefault="00A371B3"/>
    <w:p w14:paraId="048F9551" w14:textId="77777777" w:rsidR="00A371B3" w:rsidRDefault="00A371B3"/>
    <w:p w14:paraId="135FE852" w14:textId="77777777" w:rsidR="00A371B3" w:rsidRDefault="00A371B3"/>
    <w:p w14:paraId="6160457D" w14:textId="77777777" w:rsidR="003D744C" w:rsidRDefault="00D92211" w:rsidP="003D744C">
      <w:pPr>
        <w:jc w:val="right"/>
        <w:rPr>
          <w:b/>
          <w:bCs/>
          <w:sz w:val="56"/>
          <w:szCs w:val="56"/>
        </w:rPr>
      </w:pPr>
      <w:r w:rsidRPr="00B450BF">
        <w:rPr>
          <w:b/>
          <w:bCs/>
          <w:color w:val="000000" w:themeColor="text1"/>
          <w:sz w:val="56"/>
          <w:szCs w:val="56"/>
        </w:rPr>
        <w:t xml:space="preserve">Teacher of </w:t>
      </w:r>
      <w:r w:rsidR="00367358">
        <w:rPr>
          <w:b/>
          <w:bCs/>
          <w:color w:val="000000" w:themeColor="text1"/>
          <w:sz w:val="56"/>
          <w:szCs w:val="56"/>
        </w:rPr>
        <w:t>Maths</w:t>
      </w:r>
      <w:r w:rsidR="003E2AF7" w:rsidRPr="00B450BF">
        <w:rPr>
          <w:b/>
          <w:bCs/>
          <w:color w:val="000000" w:themeColor="text1"/>
          <w:sz w:val="56"/>
          <w:szCs w:val="56"/>
        </w:rPr>
        <w:t xml:space="preserve"> </w:t>
      </w:r>
      <w:r w:rsidR="003D744C" w:rsidRPr="00B450BF">
        <w:rPr>
          <w:b/>
          <w:bCs/>
          <w:color w:val="000000" w:themeColor="text1"/>
          <w:sz w:val="56"/>
          <w:szCs w:val="56"/>
        </w:rPr>
        <w:t xml:space="preserve">Candidate </w:t>
      </w:r>
      <w:r w:rsidR="003D744C" w:rsidRPr="003D744C">
        <w:rPr>
          <w:b/>
          <w:bCs/>
          <w:sz w:val="56"/>
          <w:szCs w:val="56"/>
        </w:rPr>
        <w:t xml:space="preserve">Pack </w:t>
      </w:r>
    </w:p>
    <w:p w14:paraId="4556B2FD" w14:textId="77777777" w:rsidR="003D744C" w:rsidRPr="003D744C" w:rsidRDefault="003D744C" w:rsidP="003D744C">
      <w:pPr>
        <w:jc w:val="right"/>
        <w:rPr>
          <w:b/>
          <w:bCs/>
          <w:sz w:val="32"/>
          <w:szCs w:val="32"/>
        </w:rPr>
      </w:pPr>
      <w:r w:rsidRPr="003D744C">
        <w:rPr>
          <w:b/>
          <w:bCs/>
          <w:sz w:val="32"/>
          <w:szCs w:val="32"/>
        </w:rPr>
        <w:t>www.therfield.surrey.sch.uk</w:t>
      </w:r>
    </w:p>
    <w:p w14:paraId="2A1D60F0" w14:textId="77777777" w:rsidR="00A371B3" w:rsidRDefault="00A371B3"/>
    <w:p w14:paraId="441CA689" w14:textId="77777777" w:rsidR="00547FDC" w:rsidRDefault="00547FDC"/>
    <w:p w14:paraId="1A2DBD53" w14:textId="77777777" w:rsidR="00EF355A" w:rsidRDefault="00EF355A"/>
    <w:p w14:paraId="67C4CDAD" w14:textId="77777777" w:rsidR="00EF355A" w:rsidRDefault="00EF355A"/>
    <w:p w14:paraId="04134C5B" w14:textId="77777777" w:rsidR="00EF355A" w:rsidRDefault="00FD106B">
      <w:r>
        <w:rPr>
          <w:noProof/>
          <w:lang w:eastAsia="en-GB"/>
        </w:rPr>
        <w:lastRenderedPageBreak/>
        <w:drawing>
          <wp:anchor distT="0" distB="0" distL="114300" distR="114300" simplePos="0" relativeHeight="251444736" behindDoc="0" locked="0" layoutInCell="1" allowOverlap="1" wp14:anchorId="5F2A9469" wp14:editId="7F8C6AD7">
            <wp:simplePos x="0" y="0"/>
            <wp:positionH relativeFrom="margin">
              <wp:posOffset>638175</wp:posOffset>
            </wp:positionH>
            <wp:positionV relativeFrom="paragraph">
              <wp:posOffset>-250825</wp:posOffset>
            </wp:positionV>
            <wp:extent cx="4524333" cy="1745425"/>
            <wp:effectExtent l="57150" t="57150" r="105410" b="121920"/>
            <wp:wrapNone/>
            <wp:docPr id="4" name="Picture 4"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rfieldSchool2017-270.jpg"/>
                    <pic:cNvPicPr/>
                  </pic:nvPicPr>
                  <pic:blipFill rotWithShape="1">
                    <a:blip r:embed="rId13" cstate="print">
                      <a:extLst>
                        <a:ext uri="{28A0092B-C50C-407E-A947-70E740481C1C}">
                          <a14:useLocalDpi xmlns:a14="http://schemas.microsoft.com/office/drawing/2010/main" val="0"/>
                        </a:ext>
                      </a:extLst>
                    </a:blip>
                    <a:srcRect t="5608" b="36521"/>
                    <a:stretch/>
                  </pic:blipFill>
                  <pic:spPr bwMode="auto">
                    <a:xfrm>
                      <a:off x="0" y="0"/>
                      <a:ext cx="4524333" cy="17454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4DEC0" w14:textId="77777777" w:rsidR="00EF355A" w:rsidRDefault="00EF355A"/>
    <w:p w14:paraId="7FC26594" w14:textId="77777777" w:rsidR="00FD106B" w:rsidRDefault="00FD106B"/>
    <w:p w14:paraId="5FBFEC74" w14:textId="77777777" w:rsidR="00EF355A" w:rsidRDefault="00EF355A"/>
    <w:p w14:paraId="60DF0A8F" w14:textId="77777777" w:rsidR="00EF355A" w:rsidRDefault="00EF355A"/>
    <w:p w14:paraId="67A509C8" w14:textId="77777777" w:rsidR="00CA6785" w:rsidRDefault="00CA6785" w:rsidP="002B50F0">
      <w:pPr>
        <w:pStyle w:val="NoSpacing"/>
        <w:rPr>
          <w:rFonts w:asciiTheme="majorHAnsi" w:hAnsiTheme="majorHAnsi" w:cstheme="majorHAnsi"/>
        </w:rPr>
      </w:pPr>
    </w:p>
    <w:p w14:paraId="417524D5" w14:textId="77777777" w:rsidR="00CA6785" w:rsidRDefault="00CA6785" w:rsidP="002B50F0">
      <w:pPr>
        <w:pStyle w:val="NoSpacing"/>
        <w:rPr>
          <w:rFonts w:asciiTheme="majorHAnsi" w:hAnsiTheme="majorHAnsi" w:cstheme="majorHAnsi"/>
        </w:rPr>
      </w:pPr>
    </w:p>
    <w:p w14:paraId="4612DDCA" w14:textId="77777777" w:rsidR="00C81D7D" w:rsidRDefault="00C81D7D" w:rsidP="00B450BF">
      <w:pPr>
        <w:pStyle w:val="NoSpacing"/>
        <w:rPr>
          <w:rFonts w:asciiTheme="majorHAnsi" w:hAnsiTheme="majorHAnsi" w:cstheme="majorHAnsi"/>
          <w:color w:val="000000" w:themeColor="text1"/>
        </w:rPr>
      </w:pPr>
    </w:p>
    <w:p w14:paraId="5CD36320" w14:textId="77777777" w:rsidR="00C81D7D" w:rsidRDefault="00C81D7D" w:rsidP="00B450BF">
      <w:pPr>
        <w:pStyle w:val="NoSpacing"/>
        <w:rPr>
          <w:rFonts w:asciiTheme="majorHAnsi" w:hAnsiTheme="majorHAnsi" w:cstheme="majorHAnsi"/>
          <w:color w:val="000000" w:themeColor="text1"/>
        </w:rPr>
      </w:pPr>
    </w:p>
    <w:p w14:paraId="348EAD2D" w14:textId="77777777" w:rsidR="00B450BF" w:rsidRPr="00B450BF" w:rsidRDefault="00B450BF" w:rsidP="00B450BF">
      <w:pPr>
        <w:pStyle w:val="NoSpacing"/>
        <w:rPr>
          <w:rFonts w:asciiTheme="majorHAnsi" w:hAnsiTheme="majorHAnsi" w:cstheme="majorHAnsi"/>
          <w:color w:val="000000" w:themeColor="text1"/>
        </w:rPr>
      </w:pPr>
      <w:r w:rsidRPr="00B450BF">
        <w:rPr>
          <w:rFonts w:asciiTheme="majorHAnsi" w:hAnsiTheme="majorHAnsi" w:cstheme="majorHAnsi"/>
          <w:color w:val="000000" w:themeColor="text1"/>
        </w:rPr>
        <w:t>Dear C</w:t>
      </w:r>
      <w:r w:rsidR="00C81D7D">
        <w:rPr>
          <w:rFonts w:asciiTheme="majorHAnsi" w:hAnsiTheme="majorHAnsi" w:cstheme="majorHAnsi"/>
          <w:color w:val="000000" w:themeColor="text1"/>
        </w:rPr>
        <w:t>andidate</w:t>
      </w:r>
      <w:r w:rsidRPr="00B450BF">
        <w:rPr>
          <w:rFonts w:asciiTheme="majorHAnsi" w:hAnsiTheme="majorHAnsi" w:cstheme="majorHAnsi"/>
          <w:color w:val="000000" w:themeColor="text1"/>
        </w:rPr>
        <w:t>,</w:t>
      </w:r>
    </w:p>
    <w:p w14:paraId="60965610" w14:textId="77777777" w:rsidR="00B450BF" w:rsidRPr="00B450BF" w:rsidRDefault="00B450BF" w:rsidP="00B450BF">
      <w:pPr>
        <w:pStyle w:val="NoSpacing"/>
        <w:rPr>
          <w:rFonts w:asciiTheme="majorHAnsi" w:hAnsiTheme="majorHAnsi" w:cstheme="majorHAnsi"/>
          <w:color w:val="000000" w:themeColor="text1"/>
        </w:rPr>
      </w:pPr>
    </w:p>
    <w:p w14:paraId="02707EEE" w14:textId="77777777" w:rsidR="00B450BF" w:rsidRPr="00B450BF" w:rsidRDefault="00B450BF" w:rsidP="00B450BF">
      <w:pPr>
        <w:pStyle w:val="NoSpacing"/>
        <w:rPr>
          <w:rFonts w:asciiTheme="majorHAnsi" w:hAnsiTheme="majorHAnsi" w:cstheme="majorHAnsi"/>
          <w:color w:val="000000" w:themeColor="text1"/>
        </w:rPr>
      </w:pPr>
      <w:r w:rsidRPr="00B450BF">
        <w:rPr>
          <w:rFonts w:asciiTheme="majorHAnsi" w:hAnsiTheme="majorHAnsi" w:cstheme="majorHAnsi"/>
          <w:color w:val="000000" w:themeColor="text1"/>
        </w:rPr>
        <w:t xml:space="preserve">Thank you for showing an interest in our </w:t>
      </w:r>
      <w:r>
        <w:rPr>
          <w:rFonts w:asciiTheme="majorHAnsi" w:hAnsiTheme="majorHAnsi" w:cstheme="majorHAnsi"/>
          <w:color w:val="000000" w:themeColor="text1"/>
        </w:rPr>
        <w:t xml:space="preserve">vacancy for a teacher of </w:t>
      </w:r>
      <w:r w:rsidR="00367358">
        <w:rPr>
          <w:rFonts w:asciiTheme="majorHAnsi" w:hAnsiTheme="majorHAnsi" w:cstheme="majorHAnsi"/>
          <w:color w:val="000000" w:themeColor="text1"/>
        </w:rPr>
        <w:t>Maths</w:t>
      </w:r>
      <w:r w:rsidRPr="00B450BF">
        <w:rPr>
          <w:rFonts w:asciiTheme="majorHAnsi" w:hAnsiTheme="majorHAnsi" w:cstheme="majorHAnsi"/>
          <w:color w:val="000000" w:themeColor="text1"/>
        </w:rPr>
        <w:t>.  We are seeking a teacher who is passionate about their subject area</w:t>
      </w:r>
      <w:r>
        <w:rPr>
          <w:rFonts w:asciiTheme="majorHAnsi" w:hAnsiTheme="majorHAnsi" w:cstheme="majorHAnsi"/>
          <w:color w:val="000000" w:themeColor="text1"/>
        </w:rPr>
        <w:t xml:space="preserve"> to join a highly successful department</w:t>
      </w:r>
      <w:r w:rsidRPr="00B450BF">
        <w:rPr>
          <w:rFonts w:asciiTheme="majorHAnsi" w:hAnsiTheme="majorHAnsi" w:cstheme="majorHAnsi"/>
          <w:color w:val="000000" w:themeColor="text1"/>
        </w:rPr>
        <w:t>.</w:t>
      </w:r>
    </w:p>
    <w:p w14:paraId="30C21F24" w14:textId="77777777" w:rsidR="00367358" w:rsidRDefault="00367358" w:rsidP="00367358">
      <w:pPr>
        <w:pStyle w:val="NoSpacing"/>
        <w:rPr>
          <w:rFonts w:asciiTheme="majorHAnsi" w:hAnsiTheme="majorHAnsi" w:cstheme="majorHAnsi"/>
          <w:color w:val="000000" w:themeColor="text1"/>
        </w:rPr>
      </w:pPr>
    </w:p>
    <w:p w14:paraId="22318824" w14:textId="77777777" w:rsidR="00367358" w:rsidRPr="00952AAB" w:rsidRDefault="00367358" w:rsidP="00367358">
      <w:pPr>
        <w:pStyle w:val="NoSpacing"/>
        <w:rPr>
          <w:rFonts w:asciiTheme="majorHAnsi" w:hAnsiTheme="majorHAnsi" w:cstheme="majorHAnsi"/>
          <w:color w:val="000000" w:themeColor="text1"/>
        </w:rPr>
      </w:pPr>
      <w:r w:rsidRPr="00952AAB">
        <w:rPr>
          <w:rFonts w:asciiTheme="majorHAnsi" w:hAnsiTheme="majorHAnsi" w:cstheme="majorHAnsi"/>
          <w:color w:val="000000" w:themeColor="text1"/>
        </w:rPr>
        <w:t xml:space="preserve">The Department takes a collaborative approach and values each individual’s skills, interests and strategies for teaching and learning. We welcome new ideas and look forward to the involvement of the person appointed in our on-going drive to raise standards even further. </w:t>
      </w:r>
    </w:p>
    <w:p w14:paraId="6140924F" w14:textId="77777777" w:rsidR="00B450BF" w:rsidRDefault="00367358" w:rsidP="00367358">
      <w:pPr>
        <w:pStyle w:val="NoSpacing"/>
        <w:rPr>
          <w:rFonts w:asciiTheme="majorHAnsi" w:hAnsiTheme="majorHAnsi" w:cstheme="majorHAnsi"/>
          <w:color w:val="000000" w:themeColor="text1"/>
        </w:rPr>
      </w:pPr>
      <w:r w:rsidRPr="00952AAB">
        <w:rPr>
          <w:rFonts w:asciiTheme="majorHAnsi" w:hAnsiTheme="majorHAnsi" w:cstheme="majorHAnsi"/>
          <w:color w:val="000000" w:themeColor="text1"/>
        </w:rPr>
        <w:t>The Department is well-resourced and we try to continually evaluate and develop the resources which we use in order to motivate and best meet the needs of all our students and staff. We believe that excellent teaching, using a variety of appropriate strategies, supports both behaviour and interest.</w:t>
      </w:r>
    </w:p>
    <w:p w14:paraId="0539DA9D" w14:textId="77777777" w:rsidR="00367358" w:rsidRPr="00367358" w:rsidRDefault="00367358" w:rsidP="00367358">
      <w:pPr>
        <w:pStyle w:val="NoSpacing"/>
        <w:rPr>
          <w:rFonts w:asciiTheme="majorHAnsi" w:hAnsiTheme="majorHAnsi" w:cstheme="majorHAnsi"/>
          <w:color w:val="000000" w:themeColor="text1"/>
        </w:rPr>
      </w:pPr>
    </w:p>
    <w:p w14:paraId="17845A75" w14:textId="77777777" w:rsidR="00B450BF" w:rsidRPr="00B450BF" w:rsidRDefault="00B450BF" w:rsidP="00B450BF">
      <w:pPr>
        <w:rPr>
          <w:rFonts w:asciiTheme="majorHAnsi" w:hAnsiTheme="majorHAnsi" w:cstheme="majorHAnsi"/>
          <w:color w:val="000000" w:themeColor="text1"/>
          <w:szCs w:val="20"/>
        </w:rPr>
      </w:pPr>
      <w:r w:rsidRPr="00B450BF">
        <w:rPr>
          <w:rFonts w:asciiTheme="majorHAnsi" w:hAnsiTheme="majorHAnsi" w:cstheme="majorHAnsi"/>
          <w:color w:val="000000" w:themeColor="text1"/>
          <w:szCs w:val="20"/>
        </w:rPr>
        <w:t xml:space="preserve">We value the professional development of the teachers within the department and encourage colleagues to widen their areas of interest and expertise. All staff are supported through the line-management system and the school has a well-respected induction programme for new staff. </w:t>
      </w:r>
    </w:p>
    <w:p w14:paraId="4B8EEE6E" w14:textId="77777777" w:rsidR="00B450BF" w:rsidRPr="00B450BF" w:rsidRDefault="00B450BF" w:rsidP="00B450BF">
      <w:pPr>
        <w:pStyle w:val="NoSpacing"/>
        <w:rPr>
          <w:rFonts w:asciiTheme="majorHAnsi" w:hAnsiTheme="majorHAnsi" w:cstheme="majorHAnsi"/>
          <w:color w:val="000000" w:themeColor="text1"/>
        </w:rPr>
      </w:pPr>
      <w:r w:rsidRPr="00B450BF">
        <w:rPr>
          <w:rFonts w:asciiTheme="majorHAnsi" w:hAnsiTheme="majorHAnsi" w:cstheme="majorHAnsi"/>
          <w:color w:val="000000" w:themeColor="text1"/>
        </w:rPr>
        <w:t xml:space="preserve">If you feel that you are the right person to fit into our school, please complete all the sections of the application form.  </w:t>
      </w:r>
    </w:p>
    <w:p w14:paraId="455DC714" w14:textId="77777777" w:rsidR="00B450BF" w:rsidRPr="00B450BF" w:rsidRDefault="00B450BF" w:rsidP="00B450BF">
      <w:pPr>
        <w:pStyle w:val="NoSpacing"/>
        <w:rPr>
          <w:rFonts w:asciiTheme="majorHAnsi" w:hAnsiTheme="majorHAnsi" w:cstheme="majorHAnsi"/>
          <w:color w:val="000000" w:themeColor="text1"/>
        </w:rPr>
      </w:pPr>
    </w:p>
    <w:p w14:paraId="39AB314B" w14:textId="77777777" w:rsidR="00B450BF" w:rsidRPr="00B450BF" w:rsidRDefault="00B450BF" w:rsidP="00B450BF">
      <w:pPr>
        <w:pStyle w:val="NoSpacing"/>
        <w:rPr>
          <w:rFonts w:asciiTheme="majorHAnsi" w:hAnsiTheme="majorHAnsi" w:cstheme="majorHAnsi"/>
          <w:color w:val="000000" w:themeColor="text1"/>
        </w:rPr>
      </w:pPr>
    </w:p>
    <w:p w14:paraId="778EDAB7" w14:textId="77777777" w:rsidR="00B450BF" w:rsidRPr="002A4571" w:rsidRDefault="00B450BF" w:rsidP="002A4571">
      <w:pPr>
        <w:pStyle w:val="NoSpacing"/>
      </w:pPr>
      <w:r w:rsidRPr="002A4571">
        <w:t>James Malley</w:t>
      </w:r>
    </w:p>
    <w:p w14:paraId="3E69A1D5" w14:textId="77777777" w:rsidR="00B450BF" w:rsidRPr="002A4571" w:rsidRDefault="00B450BF" w:rsidP="002A4571">
      <w:pPr>
        <w:pStyle w:val="NoSpacing"/>
      </w:pPr>
      <w:r w:rsidRPr="002A4571">
        <w:t xml:space="preserve">Headteacher </w:t>
      </w:r>
    </w:p>
    <w:p w14:paraId="75722BE3" w14:textId="77777777" w:rsidR="00B450BF" w:rsidRPr="002A4571" w:rsidRDefault="00B450BF" w:rsidP="002A4571">
      <w:pPr>
        <w:pStyle w:val="NoSpacing"/>
      </w:pPr>
    </w:p>
    <w:p w14:paraId="380A968E" w14:textId="77777777" w:rsidR="00B450BF" w:rsidRDefault="00B450BF" w:rsidP="00B450BF">
      <w:pPr>
        <w:pStyle w:val="NoSpacing"/>
        <w:rPr>
          <w:rFonts w:asciiTheme="majorHAnsi" w:hAnsiTheme="majorHAnsi" w:cstheme="majorHAnsi"/>
          <w:color w:val="FF0000"/>
        </w:rPr>
      </w:pPr>
    </w:p>
    <w:p w14:paraId="093E9F6E" w14:textId="77777777" w:rsidR="00B450BF" w:rsidRDefault="00B450BF" w:rsidP="00B450BF">
      <w:pPr>
        <w:pStyle w:val="NoSpacing"/>
        <w:rPr>
          <w:rFonts w:asciiTheme="majorHAnsi" w:hAnsiTheme="majorHAnsi" w:cstheme="majorHAnsi"/>
          <w:color w:val="FF0000"/>
        </w:rPr>
      </w:pPr>
    </w:p>
    <w:p w14:paraId="4276EA45" w14:textId="77777777" w:rsidR="00B450BF" w:rsidRDefault="00B450BF" w:rsidP="00B450BF">
      <w:pPr>
        <w:pStyle w:val="NoSpacing"/>
        <w:rPr>
          <w:rFonts w:asciiTheme="majorHAnsi" w:hAnsiTheme="majorHAnsi" w:cstheme="majorHAnsi"/>
          <w:color w:val="FF0000"/>
        </w:rPr>
      </w:pPr>
    </w:p>
    <w:p w14:paraId="67063274" w14:textId="77777777" w:rsidR="00B450BF" w:rsidRDefault="00B450BF" w:rsidP="00B450BF">
      <w:pPr>
        <w:pStyle w:val="NoSpacing"/>
        <w:rPr>
          <w:rFonts w:asciiTheme="majorHAnsi" w:hAnsiTheme="majorHAnsi" w:cstheme="majorHAnsi"/>
          <w:color w:val="FF0000"/>
        </w:rPr>
      </w:pPr>
    </w:p>
    <w:p w14:paraId="73CA80BA" w14:textId="77777777" w:rsidR="00B450BF" w:rsidRDefault="00B450BF" w:rsidP="00B450BF">
      <w:pPr>
        <w:pStyle w:val="NoSpacing"/>
        <w:rPr>
          <w:rFonts w:asciiTheme="majorHAnsi" w:hAnsiTheme="majorHAnsi" w:cstheme="majorHAnsi"/>
          <w:color w:val="FF0000"/>
        </w:rPr>
      </w:pPr>
    </w:p>
    <w:p w14:paraId="3AB951B0" w14:textId="77777777" w:rsidR="00B450BF" w:rsidRDefault="00B450BF" w:rsidP="00B450BF">
      <w:pPr>
        <w:pStyle w:val="NoSpacing"/>
        <w:rPr>
          <w:rFonts w:asciiTheme="majorHAnsi" w:hAnsiTheme="majorHAnsi" w:cstheme="majorHAnsi"/>
          <w:color w:val="FF0000"/>
        </w:rPr>
      </w:pPr>
    </w:p>
    <w:p w14:paraId="727F98FD" w14:textId="77777777" w:rsidR="00B450BF" w:rsidRDefault="00B450BF" w:rsidP="00B450BF">
      <w:pPr>
        <w:pStyle w:val="NoSpacing"/>
        <w:rPr>
          <w:rFonts w:asciiTheme="majorHAnsi" w:hAnsiTheme="majorHAnsi" w:cstheme="majorHAnsi"/>
          <w:color w:val="FF0000"/>
        </w:rPr>
      </w:pPr>
    </w:p>
    <w:p w14:paraId="241D09C3" w14:textId="77777777" w:rsidR="00B450BF" w:rsidRDefault="00B450BF" w:rsidP="00B450BF">
      <w:pPr>
        <w:pStyle w:val="NoSpacing"/>
        <w:rPr>
          <w:rFonts w:asciiTheme="majorHAnsi" w:hAnsiTheme="majorHAnsi" w:cstheme="majorHAnsi"/>
          <w:color w:val="FF0000"/>
        </w:rPr>
      </w:pPr>
    </w:p>
    <w:p w14:paraId="090C4E64" w14:textId="77777777" w:rsidR="00B450BF" w:rsidRDefault="00B450BF" w:rsidP="00B450BF">
      <w:pPr>
        <w:pStyle w:val="NoSpacing"/>
        <w:rPr>
          <w:rFonts w:asciiTheme="majorHAnsi" w:hAnsiTheme="majorHAnsi" w:cstheme="majorHAnsi"/>
          <w:color w:val="FF0000"/>
        </w:rPr>
      </w:pPr>
    </w:p>
    <w:p w14:paraId="38280FEC" w14:textId="77777777" w:rsidR="00B450BF" w:rsidRDefault="00B450BF" w:rsidP="00B450BF">
      <w:pPr>
        <w:pStyle w:val="NoSpacing"/>
        <w:rPr>
          <w:rFonts w:asciiTheme="majorHAnsi" w:hAnsiTheme="majorHAnsi" w:cstheme="majorHAnsi"/>
          <w:color w:val="FF0000"/>
        </w:rPr>
      </w:pPr>
    </w:p>
    <w:p w14:paraId="73F7900C" w14:textId="77777777" w:rsidR="002A4571" w:rsidRDefault="002A4571" w:rsidP="00B450BF">
      <w:pPr>
        <w:pStyle w:val="NoSpacing"/>
        <w:rPr>
          <w:rFonts w:asciiTheme="majorHAnsi" w:hAnsiTheme="majorHAnsi" w:cstheme="majorHAnsi"/>
          <w:color w:val="FF0000"/>
        </w:rPr>
      </w:pPr>
    </w:p>
    <w:p w14:paraId="7B5E08DA" w14:textId="77777777" w:rsidR="002A4571" w:rsidRDefault="002A4571" w:rsidP="00B450BF">
      <w:pPr>
        <w:pStyle w:val="NoSpacing"/>
        <w:rPr>
          <w:rFonts w:asciiTheme="majorHAnsi" w:hAnsiTheme="majorHAnsi" w:cstheme="majorHAnsi"/>
          <w:color w:val="FF0000"/>
        </w:rPr>
      </w:pPr>
    </w:p>
    <w:p w14:paraId="618693FF" w14:textId="77777777" w:rsidR="002A4571" w:rsidRDefault="002A4571" w:rsidP="00B450BF">
      <w:pPr>
        <w:pStyle w:val="NoSpacing"/>
        <w:rPr>
          <w:rFonts w:asciiTheme="majorHAnsi" w:hAnsiTheme="majorHAnsi" w:cstheme="majorHAnsi"/>
          <w:color w:val="FF0000"/>
        </w:rPr>
      </w:pPr>
    </w:p>
    <w:p w14:paraId="02E880C5" w14:textId="77777777" w:rsidR="002A4571" w:rsidRDefault="002A4571" w:rsidP="00B450BF">
      <w:pPr>
        <w:pStyle w:val="NoSpacing"/>
        <w:rPr>
          <w:rFonts w:asciiTheme="majorHAnsi" w:hAnsiTheme="majorHAnsi" w:cstheme="majorHAnsi"/>
          <w:color w:val="FF0000"/>
        </w:rPr>
      </w:pPr>
    </w:p>
    <w:p w14:paraId="2CA0C4F5" w14:textId="77777777" w:rsidR="00B450BF" w:rsidRDefault="00B450BF" w:rsidP="00B450BF">
      <w:pPr>
        <w:pStyle w:val="NoSpacing"/>
        <w:rPr>
          <w:rFonts w:asciiTheme="majorHAnsi" w:hAnsiTheme="majorHAnsi" w:cstheme="majorHAnsi"/>
          <w:color w:val="FF0000"/>
        </w:rPr>
      </w:pPr>
    </w:p>
    <w:p w14:paraId="2EB0B81C" w14:textId="77777777" w:rsidR="00B450BF" w:rsidRDefault="00B450BF" w:rsidP="00B450BF">
      <w:pPr>
        <w:pStyle w:val="NoSpacing"/>
        <w:rPr>
          <w:rFonts w:asciiTheme="majorHAnsi" w:hAnsiTheme="majorHAnsi" w:cstheme="majorHAnsi"/>
          <w:color w:val="FF0000"/>
        </w:rPr>
      </w:pPr>
    </w:p>
    <w:p w14:paraId="4C93D121" w14:textId="77777777" w:rsidR="00B450BF" w:rsidRDefault="00B450BF" w:rsidP="00B450BF">
      <w:pPr>
        <w:pStyle w:val="NoSpacing"/>
        <w:rPr>
          <w:rFonts w:asciiTheme="majorHAnsi" w:hAnsiTheme="majorHAnsi" w:cstheme="majorHAnsi"/>
          <w:color w:val="FF0000"/>
        </w:rPr>
      </w:pPr>
    </w:p>
    <w:p w14:paraId="5DCAB95A" w14:textId="77777777" w:rsidR="00B450BF" w:rsidRDefault="00B450BF" w:rsidP="00B450BF">
      <w:pPr>
        <w:pStyle w:val="NoSpacing"/>
        <w:rPr>
          <w:rFonts w:asciiTheme="majorHAnsi" w:hAnsiTheme="majorHAnsi" w:cstheme="majorHAnsi"/>
          <w:color w:val="FF0000"/>
        </w:rPr>
      </w:pPr>
    </w:p>
    <w:p w14:paraId="45358DC8" w14:textId="77777777" w:rsidR="00B450BF" w:rsidRDefault="00B450BF" w:rsidP="00B450BF">
      <w:pPr>
        <w:pStyle w:val="NoSpacing"/>
        <w:rPr>
          <w:rFonts w:asciiTheme="majorHAnsi" w:hAnsiTheme="majorHAnsi" w:cstheme="majorHAnsi"/>
          <w:color w:val="FF0000"/>
        </w:rPr>
      </w:pPr>
    </w:p>
    <w:p w14:paraId="328D1490" w14:textId="77777777" w:rsidR="00B450BF" w:rsidRDefault="00B450BF" w:rsidP="00B450BF">
      <w:pPr>
        <w:pStyle w:val="NoSpacing"/>
        <w:rPr>
          <w:rFonts w:asciiTheme="majorHAnsi" w:hAnsiTheme="majorHAnsi" w:cstheme="majorHAnsi"/>
          <w:color w:val="FF0000"/>
        </w:rPr>
      </w:pPr>
    </w:p>
    <w:p w14:paraId="695AA928" w14:textId="77777777" w:rsidR="00D03D4B" w:rsidRPr="00B450BF" w:rsidRDefault="00080B22" w:rsidP="00B450BF">
      <w:pPr>
        <w:pStyle w:val="NoSpacing"/>
        <w:rPr>
          <w:rFonts w:asciiTheme="majorHAnsi" w:hAnsiTheme="majorHAnsi" w:cstheme="majorHAnsi"/>
          <w:color w:val="FF0000"/>
        </w:rPr>
      </w:pPr>
      <w:r>
        <w:rPr>
          <w:b/>
          <w:bCs/>
          <w:noProof/>
          <w:sz w:val="32"/>
          <w:szCs w:val="32"/>
          <w:lang w:eastAsia="en-GB"/>
        </w:rPr>
        <w:drawing>
          <wp:anchor distT="0" distB="0" distL="114300" distR="114300" simplePos="0" relativeHeight="251488768" behindDoc="0" locked="0" layoutInCell="1" allowOverlap="1" wp14:anchorId="48EBAD1F" wp14:editId="145D5136">
            <wp:simplePos x="0" y="0"/>
            <wp:positionH relativeFrom="margin">
              <wp:posOffset>4816</wp:posOffset>
            </wp:positionH>
            <wp:positionV relativeFrom="paragraph">
              <wp:posOffset>-218440</wp:posOffset>
            </wp:positionV>
            <wp:extent cx="1875790" cy="1243330"/>
            <wp:effectExtent l="57150" t="57150" r="105410" b="109220"/>
            <wp:wrapNone/>
            <wp:docPr id="20" name="Picture 20" descr="A young boy using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rfield2018-339.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75790" cy="12433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bCs/>
          <w:noProof/>
          <w:sz w:val="32"/>
          <w:szCs w:val="32"/>
          <w:lang w:eastAsia="en-GB"/>
        </w:rPr>
        <w:drawing>
          <wp:anchor distT="0" distB="0" distL="114300" distR="114300" simplePos="0" relativeHeight="251594240" behindDoc="0" locked="0" layoutInCell="1" allowOverlap="1" wp14:anchorId="5B013B04" wp14:editId="5941DD58">
            <wp:simplePos x="0" y="0"/>
            <wp:positionH relativeFrom="margin">
              <wp:posOffset>4923155</wp:posOffset>
            </wp:positionH>
            <wp:positionV relativeFrom="paragraph">
              <wp:posOffset>-213360</wp:posOffset>
            </wp:positionV>
            <wp:extent cx="1036320" cy="1225550"/>
            <wp:effectExtent l="57150" t="57150" r="106680" b="107950"/>
            <wp:wrapNone/>
            <wp:docPr id="18" name="Picture 18" descr="A picture containing outdoor, tree,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erfield2018-059.jpg"/>
                    <pic:cNvPicPr/>
                  </pic:nvPicPr>
                  <pic:blipFill rotWithShape="1">
                    <a:blip r:embed="rId15" cstate="print">
                      <a:extLst>
                        <a:ext uri="{28A0092B-C50C-407E-A947-70E740481C1C}">
                          <a14:useLocalDpi xmlns:a14="http://schemas.microsoft.com/office/drawing/2010/main" val="0"/>
                        </a:ext>
                      </a:extLst>
                    </a:blip>
                    <a:srcRect t="9494" b="11679"/>
                    <a:stretch/>
                  </pic:blipFill>
                  <pic:spPr bwMode="auto">
                    <a:xfrm>
                      <a:off x="0" y="0"/>
                      <a:ext cx="1036320" cy="12255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32"/>
          <w:szCs w:val="32"/>
          <w:lang w:eastAsia="en-GB"/>
        </w:rPr>
        <w:drawing>
          <wp:anchor distT="0" distB="0" distL="114300" distR="114300" simplePos="0" relativeHeight="251529728" behindDoc="0" locked="0" layoutInCell="1" allowOverlap="1" wp14:anchorId="4ED57174" wp14:editId="6D6E4BF9">
            <wp:simplePos x="0" y="0"/>
            <wp:positionH relativeFrom="column">
              <wp:posOffset>2939415</wp:posOffset>
            </wp:positionH>
            <wp:positionV relativeFrom="paragraph">
              <wp:posOffset>-218440</wp:posOffset>
            </wp:positionV>
            <wp:extent cx="1856105" cy="1236980"/>
            <wp:effectExtent l="57150" t="57150" r="106045" b="115570"/>
            <wp:wrapNone/>
            <wp:docPr id="17" name="Picture 17"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0 Therfield2018-5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6105" cy="12369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74CC">
        <w:rPr>
          <w:b/>
          <w:bCs/>
          <w:noProof/>
          <w:sz w:val="32"/>
          <w:szCs w:val="32"/>
          <w:lang w:eastAsia="en-GB"/>
        </w:rPr>
        <w:drawing>
          <wp:anchor distT="0" distB="0" distL="114300" distR="114300" simplePos="0" relativeHeight="251562496" behindDoc="0" locked="0" layoutInCell="1" allowOverlap="1" wp14:anchorId="3B6591AF" wp14:editId="4292B4B9">
            <wp:simplePos x="0" y="0"/>
            <wp:positionH relativeFrom="margin">
              <wp:posOffset>1992522</wp:posOffset>
            </wp:positionH>
            <wp:positionV relativeFrom="paragraph">
              <wp:posOffset>-219818</wp:posOffset>
            </wp:positionV>
            <wp:extent cx="824851" cy="1237479"/>
            <wp:effectExtent l="57150" t="57150" r="109220" b="115570"/>
            <wp:wrapNone/>
            <wp:docPr id="19" name="Picture 19"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rfield2018-0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4851" cy="123747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18635C" w14:textId="77777777" w:rsidR="00D03D4B" w:rsidRDefault="00D03D4B">
      <w:pPr>
        <w:rPr>
          <w:b/>
          <w:bCs/>
          <w:sz w:val="32"/>
          <w:szCs w:val="32"/>
        </w:rPr>
      </w:pPr>
    </w:p>
    <w:p w14:paraId="00A8959F" w14:textId="77777777" w:rsidR="00D03D4B" w:rsidRDefault="00D03D4B">
      <w:pPr>
        <w:rPr>
          <w:b/>
          <w:bCs/>
          <w:sz w:val="32"/>
          <w:szCs w:val="32"/>
        </w:rPr>
      </w:pPr>
    </w:p>
    <w:p w14:paraId="5E809607" w14:textId="77777777" w:rsidR="002A4571" w:rsidRDefault="002A4571">
      <w:pPr>
        <w:rPr>
          <w:b/>
          <w:bCs/>
          <w:sz w:val="32"/>
          <w:szCs w:val="32"/>
        </w:rPr>
      </w:pPr>
    </w:p>
    <w:p w14:paraId="06087D43" w14:textId="77777777" w:rsidR="00290AFB" w:rsidRPr="00547FDC" w:rsidRDefault="00290AFB">
      <w:pPr>
        <w:rPr>
          <w:b/>
          <w:bCs/>
          <w:sz w:val="32"/>
          <w:szCs w:val="32"/>
        </w:rPr>
      </w:pPr>
      <w:r w:rsidRPr="00547FDC">
        <w:rPr>
          <w:b/>
          <w:bCs/>
          <w:sz w:val="32"/>
          <w:szCs w:val="32"/>
        </w:rPr>
        <w:t xml:space="preserve">Information </w:t>
      </w:r>
      <w:r w:rsidR="00547FDC" w:rsidRPr="00547FDC">
        <w:rPr>
          <w:b/>
          <w:bCs/>
          <w:sz w:val="32"/>
          <w:szCs w:val="32"/>
        </w:rPr>
        <w:t xml:space="preserve">about the school </w:t>
      </w:r>
    </w:p>
    <w:p w14:paraId="0EBA35CE" w14:textId="77777777" w:rsidR="00DD6C0E" w:rsidRDefault="00DD6C0E">
      <w:pPr>
        <w:sectPr w:rsidR="00DD6C0E" w:rsidSect="00FD106B">
          <w:headerReference w:type="default" r:id="rId18"/>
          <w:pgSz w:w="11906" w:h="16838"/>
          <w:pgMar w:top="510" w:right="1440" w:bottom="851" w:left="1440" w:header="708" w:footer="708" w:gutter="0"/>
          <w:cols w:space="708"/>
          <w:titlePg/>
          <w:docGrid w:linePitch="360"/>
        </w:sectPr>
      </w:pPr>
    </w:p>
    <w:p w14:paraId="18AED7BC" w14:textId="77777777" w:rsidR="00523B01" w:rsidRDefault="00523B01" w:rsidP="00523B01">
      <w:r>
        <w:t>Therfield School is an 11-18 mixed comprehensive school situated in Leatherhead.  The school currently has just over 9</w:t>
      </w:r>
      <w:r w:rsidR="00606AC2">
        <w:t>5</w:t>
      </w:r>
      <w:r>
        <w:t>0 students on roll and has been growing quickly in the last few years.  We expect this to continue and to have over 1000 students within the next few years.  The sixth form is also growing and our students have a strong track record of securing places at Oxbridge and Russell Group Universities.</w:t>
      </w:r>
    </w:p>
    <w:p w14:paraId="06970E1C" w14:textId="77777777" w:rsidR="00BE6C74" w:rsidRDefault="00523B01" w:rsidP="00523B01">
      <w:r>
        <w:t xml:space="preserve">We are ambitious for our students.  That includes securing excellent academic outcomes, but also involves delivering on the commitment of our motto, “Excellence, Leadership, Opportunity”.   To us, that means we have a duty to ensure that students leave us fully equipped to make a significant contribution to society and the wider world around them.  That means our extracurricular opportunities are vital to our students’ development.  </w:t>
      </w:r>
      <w:r w:rsidR="00BE6C74">
        <w:rPr>
          <w:noProof/>
          <w:lang w:eastAsia="en-GB"/>
        </w:rPr>
        <w:drawing>
          <wp:inline distT="0" distB="0" distL="0" distR="0" wp14:anchorId="112C085C" wp14:editId="61495B28">
            <wp:extent cx="2307265" cy="1543025"/>
            <wp:effectExtent l="57150" t="57150" r="112395" b="114935"/>
            <wp:docPr id="21" name="Picture 21"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P2618.JPG"/>
                    <pic:cNvPicPr/>
                  </pic:nvPicPr>
                  <pic:blipFill rotWithShape="1">
                    <a:blip r:embed="rId19" cstate="print">
                      <a:extLst>
                        <a:ext uri="{28A0092B-C50C-407E-A947-70E740481C1C}">
                          <a14:useLocalDpi xmlns:a14="http://schemas.microsoft.com/office/drawing/2010/main" val="0"/>
                        </a:ext>
                      </a:extLst>
                    </a:blip>
                    <a:srcRect t="4838" b="5986"/>
                    <a:stretch/>
                  </pic:blipFill>
                  <pic:spPr bwMode="auto">
                    <a:xfrm>
                      <a:off x="0" y="0"/>
                      <a:ext cx="2404190" cy="160784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04EE3C" w14:textId="77777777" w:rsidR="00F014B2" w:rsidRDefault="00B64752">
      <w:r w:rsidRPr="00B64752">
        <w:t xml:space="preserve">As well as running a variety of academic, sports, music and drama clubs, we are a lead participator in the Duke of Edinburgh Award Scheme.  We also believe passionately in </w:t>
      </w:r>
      <w:r w:rsidRPr="00B64752">
        <w:t>offering excellent residential trips with recent visits to Washington DC and New York, Iceland and a ski trip to Austria just some of the opportunities available to our students and staff.</w:t>
      </w:r>
      <w:r w:rsidR="00434B61">
        <w:t xml:space="preserve"> </w:t>
      </w:r>
    </w:p>
    <w:p w14:paraId="14345821" w14:textId="77777777" w:rsidR="00B64752" w:rsidRDefault="00486577">
      <w:r>
        <w:rPr>
          <w:noProof/>
          <w:lang w:eastAsia="en-GB"/>
        </w:rPr>
        <w:drawing>
          <wp:anchor distT="0" distB="0" distL="114300" distR="114300" simplePos="0" relativeHeight="251877888" behindDoc="0" locked="0" layoutInCell="1" allowOverlap="1" wp14:anchorId="563AEE0A" wp14:editId="2DCACDAD">
            <wp:simplePos x="0" y="0"/>
            <wp:positionH relativeFrom="column">
              <wp:posOffset>1454785</wp:posOffset>
            </wp:positionH>
            <wp:positionV relativeFrom="paragraph">
              <wp:posOffset>69380</wp:posOffset>
            </wp:positionV>
            <wp:extent cx="1264285" cy="1686560"/>
            <wp:effectExtent l="57150" t="57150" r="107315" b="123190"/>
            <wp:wrapNone/>
            <wp:docPr id="22" name="Picture 2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4285" cy="16865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n-GB"/>
        </w:rPr>
        <w:drawing>
          <wp:anchor distT="0" distB="0" distL="114300" distR="114300" simplePos="0" relativeHeight="251596288" behindDoc="0" locked="0" layoutInCell="1" allowOverlap="1" wp14:anchorId="584129BB" wp14:editId="56EADA80">
            <wp:simplePos x="0" y="0"/>
            <wp:positionH relativeFrom="column">
              <wp:posOffset>-30925</wp:posOffset>
            </wp:positionH>
            <wp:positionV relativeFrom="paragraph">
              <wp:posOffset>75920</wp:posOffset>
            </wp:positionV>
            <wp:extent cx="1275715" cy="1700530"/>
            <wp:effectExtent l="57150" t="57150" r="114935" b="1092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96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5715" cy="17005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725A5DB" w14:textId="77777777" w:rsidR="00B64752" w:rsidRDefault="00B64752"/>
    <w:p w14:paraId="3A58A16B" w14:textId="77777777" w:rsidR="00B64752" w:rsidRDefault="00B64752"/>
    <w:p w14:paraId="75355E0F" w14:textId="77777777" w:rsidR="00B64752" w:rsidRDefault="00B64752"/>
    <w:p w14:paraId="1B665DA3" w14:textId="77777777" w:rsidR="00B64752" w:rsidRDefault="00B64752"/>
    <w:p w14:paraId="4122F72E" w14:textId="77777777" w:rsidR="00B64752" w:rsidRDefault="00B64752"/>
    <w:p w14:paraId="757165B1" w14:textId="77777777" w:rsidR="00B64752" w:rsidRDefault="00B64752"/>
    <w:p w14:paraId="1A572A2B" w14:textId="77777777" w:rsidR="003C44FA" w:rsidRDefault="003C44FA" w:rsidP="003C44FA">
      <w:r>
        <w:t>There is a strong sense of collegialit</w:t>
      </w:r>
      <w:r w:rsidR="00E10E2D">
        <w:t>y amongst staff and a team ethos</w:t>
      </w:r>
      <w:r>
        <w:t xml:space="preserve"> that new colleagues really appreciate and, we believe, is unrivalled in most schools.  The continuing professional development programme is strong and this is showcased through a hugely successful “TeachMeet” every January, where colleagues across Surrey come together to share the very best pedagogical ideas and techniques.  The welfare of our staff, and the demands of their workload, are very important to us and there is a strong staff association who provide a range of events for all colleagues.</w:t>
      </w:r>
    </w:p>
    <w:p w14:paraId="1CF978A2" w14:textId="77777777" w:rsidR="003C44FA" w:rsidRDefault="003C44FA" w:rsidP="003C44FA">
      <w:r>
        <w:t xml:space="preserve">We are part of a small multi academy trust (The South East Surrey Schools Education Trust) with two other Surrey secondary schools.  This gives us strong opportunities for partnership work building on our inclusive values.  We also benefit from close links with </w:t>
      </w:r>
      <w:r>
        <w:lastRenderedPageBreak/>
        <w:t>our feeder schools and other partner schools locally.</w:t>
      </w:r>
    </w:p>
    <w:p w14:paraId="29959D7E" w14:textId="77777777" w:rsidR="001750E7" w:rsidRDefault="001750E7" w:rsidP="002F4AF7"/>
    <w:p w14:paraId="6BC7BEEA" w14:textId="77777777" w:rsidR="00F014B2" w:rsidRDefault="00F014B2" w:rsidP="002F4AF7">
      <w:pPr>
        <w:sectPr w:rsidR="00F014B2" w:rsidSect="00434B61">
          <w:type w:val="continuous"/>
          <w:pgSz w:w="11906" w:h="16838"/>
          <w:pgMar w:top="510" w:right="1440" w:bottom="709" w:left="1440" w:header="708" w:footer="708" w:gutter="0"/>
          <w:cols w:num="2" w:space="708"/>
          <w:titlePg/>
          <w:docGrid w:linePitch="360"/>
        </w:sectPr>
      </w:pPr>
    </w:p>
    <w:p w14:paraId="68F41689" w14:textId="77777777" w:rsidR="003C44FA" w:rsidRDefault="003C44FA" w:rsidP="002F4AF7"/>
    <w:p w14:paraId="7711659A" w14:textId="77777777" w:rsidR="006345E3" w:rsidRDefault="006345E3" w:rsidP="002F4AF7"/>
    <w:p w14:paraId="7173AAFF" w14:textId="77777777" w:rsidR="006345E3" w:rsidRDefault="006345E3" w:rsidP="002F4AF7"/>
    <w:p w14:paraId="7D73E1C2" w14:textId="77777777" w:rsidR="002F4AF7" w:rsidRDefault="002F4AF7" w:rsidP="002F4AF7">
      <w:r>
        <w:t xml:space="preserve">Our most recent Ofsted inspection took place in 2019 and we were very proud to receive the feedback </w:t>
      </w:r>
      <w:proofErr w:type="gramStart"/>
      <w:r>
        <w:t>below:-</w:t>
      </w:r>
      <w:proofErr w:type="gramEnd"/>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AC1803" w14:paraId="3322A690" w14:textId="77777777" w:rsidTr="007A23AC">
        <w:tc>
          <w:tcPr>
            <w:tcW w:w="9016" w:type="dxa"/>
          </w:tcPr>
          <w:p w14:paraId="61A8C9AF"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There are strong relationships between staff and pupils that underpin a positive atmosphere in which pupils want to learn. </w:t>
            </w:r>
          </w:p>
          <w:p w14:paraId="234E224E"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Pupils enjoy coming to school and told inspectors that teachers care about them and lessons are fun. </w:t>
            </w:r>
          </w:p>
          <w:p w14:paraId="0786DB1D"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In lessons, they work well together and are confident to express their ideas. </w:t>
            </w:r>
          </w:p>
          <w:p w14:paraId="5B9093AB"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Classes are orderly and pupils respond well to teachers’ requests. They set to work quickly and work very well together. </w:t>
            </w:r>
          </w:p>
          <w:p w14:paraId="547DE06F"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Therfield is a friendly and welcoming school where inclusion really matters. </w:t>
            </w:r>
          </w:p>
          <w:p w14:paraId="7C17EFF1"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The inclusive nature of the school means that staff go to great lengths to help pupils manage their behaviour and support their learning and development. </w:t>
            </w:r>
          </w:p>
          <w:p w14:paraId="3D5CE6CA"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The school is characterised by a nurturing and caring ethos. </w:t>
            </w:r>
          </w:p>
          <w:p w14:paraId="300E9F23"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Parents appreciate the caring ethos and the efforts of staff to help their children succeed. </w:t>
            </w:r>
          </w:p>
          <w:p w14:paraId="3BFBCDB1"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Students behave well around the school and are friendly and polite to visitors. </w:t>
            </w:r>
          </w:p>
          <w:p w14:paraId="460EE02F"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In class, inspectors saw pupils keen to learn and eager to be rewarded for their efforts. </w:t>
            </w:r>
          </w:p>
          <w:p w14:paraId="43BB3F98"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Staff know their pupils well and provide high-quality support to develop pupils’ learning. </w:t>
            </w:r>
          </w:p>
          <w:p w14:paraId="01837FDE"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Leaders have ensured that there is a strong culture of safeguarding within the school. </w:t>
            </w:r>
          </w:p>
          <w:p w14:paraId="2CCD0C5D"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Pupils who responded to the online questionnaire, and those interviewed by inspectors, said that they felt safe in school. </w:t>
            </w:r>
          </w:p>
          <w:p w14:paraId="516025C6"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The rising number of pupils on roll is evidence that the school is gaining the confidence of the local community.</w:t>
            </w:r>
          </w:p>
          <w:p w14:paraId="70960809"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Staff feel valued and empowered. One wrote, ‘There is an emphasis on staff happiness here that goes a long way.’</w:t>
            </w:r>
          </w:p>
          <w:p w14:paraId="46BF4764" w14:textId="77777777" w:rsidR="00AC1803" w:rsidRDefault="00AC1803" w:rsidP="000F2766">
            <w:pPr>
              <w:pStyle w:val="ListParagraph"/>
              <w:spacing w:before="100" w:beforeAutospacing="1" w:after="100" w:afterAutospacing="1" w:line="276" w:lineRule="auto"/>
            </w:pPr>
          </w:p>
        </w:tc>
      </w:tr>
    </w:tbl>
    <w:p w14:paraId="535CB6FB" w14:textId="77777777" w:rsidR="002A4571" w:rsidRDefault="002A4571">
      <w:pPr>
        <w:rPr>
          <w:b/>
          <w:bCs/>
          <w:color w:val="000000" w:themeColor="text1"/>
          <w:sz w:val="32"/>
          <w:szCs w:val="32"/>
        </w:rPr>
      </w:pPr>
    </w:p>
    <w:p w14:paraId="26E49EC4" w14:textId="77777777" w:rsidR="002A4571" w:rsidRDefault="002A4571">
      <w:pPr>
        <w:rPr>
          <w:b/>
          <w:bCs/>
          <w:color w:val="000000" w:themeColor="text1"/>
          <w:sz w:val="32"/>
          <w:szCs w:val="32"/>
        </w:rPr>
      </w:pPr>
    </w:p>
    <w:p w14:paraId="2BAB880A" w14:textId="77777777" w:rsidR="002A4571" w:rsidRDefault="002A4571">
      <w:pPr>
        <w:rPr>
          <w:b/>
          <w:bCs/>
          <w:color w:val="000000" w:themeColor="text1"/>
          <w:sz w:val="32"/>
          <w:szCs w:val="32"/>
        </w:rPr>
      </w:pPr>
    </w:p>
    <w:p w14:paraId="6E8EC25E" w14:textId="77777777" w:rsidR="002A4571" w:rsidRDefault="002A4571">
      <w:pPr>
        <w:rPr>
          <w:b/>
          <w:bCs/>
          <w:color w:val="000000" w:themeColor="text1"/>
          <w:sz w:val="32"/>
          <w:szCs w:val="32"/>
        </w:rPr>
      </w:pPr>
    </w:p>
    <w:p w14:paraId="75C38F13" w14:textId="77777777" w:rsidR="002A4571" w:rsidRDefault="002A4571">
      <w:pPr>
        <w:rPr>
          <w:b/>
          <w:bCs/>
          <w:color w:val="000000" w:themeColor="text1"/>
          <w:sz w:val="32"/>
          <w:szCs w:val="32"/>
        </w:rPr>
      </w:pPr>
    </w:p>
    <w:p w14:paraId="6A54C0B7" w14:textId="77777777" w:rsidR="002A4571" w:rsidRDefault="002A4571">
      <w:pPr>
        <w:rPr>
          <w:b/>
          <w:bCs/>
          <w:color w:val="000000" w:themeColor="text1"/>
          <w:sz w:val="32"/>
          <w:szCs w:val="32"/>
        </w:rPr>
      </w:pPr>
    </w:p>
    <w:p w14:paraId="50720D36" w14:textId="77777777" w:rsidR="002A4571" w:rsidRDefault="002A4571">
      <w:pPr>
        <w:rPr>
          <w:b/>
          <w:bCs/>
          <w:color w:val="000000" w:themeColor="text1"/>
          <w:sz w:val="32"/>
          <w:szCs w:val="32"/>
        </w:rPr>
      </w:pPr>
    </w:p>
    <w:p w14:paraId="4271BD90" w14:textId="77777777" w:rsidR="002A4571" w:rsidRPr="00D809FF" w:rsidRDefault="002A4571" w:rsidP="002A4571">
      <w:pPr>
        <w:pStyle w:val="Headline"/>
        <w:rPr>
          <w:rFonts w:asciiTheme="minorHAnsi" w:hAnsiTheme="minorHAnsi" w:cstheme="minorHAnsi"/>
          <w:sz w:val="28"/>
          <w:szCs w:val="28"/>
        </w:rPr>
      </w:pPr>
      <w:r w:rsidRPr="00D809FF">
        <w:rPr>
          <w:rFonts w:asciiTheme="minorHAnsi" w:hAnsiTheme="minorHAnsi" w:cstheme="minorHAnsi"/>
          <w:sz w:val="28"/>
          <w:szCs w:val="28"/>
        </w:rPr>
        <w:lastRenderedPageBreak/>
        <w:t xml:space="preserve">Job Profile – Teacher of </w:t>
      </w:r>
      <w:r w:rsidR="00367358">
        <w:rPr>
          <w:rFonts w:asciiTheme="minorHAnsi" w:hAnsiTheme="minorHAnsi" w:cstheme="minorHAnsi"/>
          <w:sz w:val="28"/>
          <w:szCs w:val="28"/>
        </w:rPr>
        <w:t>Maths</w:t>
      </w:r>
      <w:r w:rsidRPr="00D809FF">
        <w:rPr>
          <w:rFonts w:asciiTheme="minorHAnsi" w:hAnsiTheme="minorHAnsi" w:cstheme="minorHAnsi"/>
          <w:sz w:val="28"/>
          <w:szCs w:val="28"/>
        </w:rPr>
        <w:t xml:space="preserve"> </w:t>
      </w:r>
    </w:p>
    <w:p w14:paraId="20821B33" w14:textId="77777777" w:rsidR="002A4571" w:rsidRPr="00D809FF" w:rsidRDefault="002A4571" w:rsidP="002A4571">
      <w:pPr>
        <w:outlineLvl w:val="0"/>
        <w:rPr>
          <w:rFonts w:cstheme="minorHAnsi"/>
          <w:b/>
          <w:sz w:val="20"/>
          <w:szCs w:val="20"/>
        </w:rPr>
      </w:pPr>
      <w:r w:rsidRPr="00D809FF">
        <w:rPr>
          <w:rFonts w:cstheme="minorHAnsi"/>
          <w:b/>
          <w:sz w:val="20"/>
          <w:szCs w:val="20"/>
        </w:rPr>
        <w:t>Purpose</w:t>
      </w:r>
    </w:p>
    <w:p w14:paraId="3A5A3DDB" w14:textId="77777777" w:rsidR="002A4571" w:rsidRDefault="002A4571" w:rsidP="002A4571">
      <w:pPr>
        <w:rPr>
          <w:rFonts w:cstheme="minorHAnsi"/>
          <w:sz w:val="20"/>
          <w:szCs w:val="20"/>
        </w:rPr>
      </w:pPr>
      <w:r w:rsidRPr="00D809FF">
        <w:rPr>
          <w:rFonts w:cstheme="minorHAnsi"/>
          <w:sz w:val="20"/>
          <w:szCs w:val="20"/>
        </w:rPr>
        <w:t xml:space="preserve">To serve the aims of Therfield School by ensuring the highest quality of teaching and learning of </w:t>
      </w:r>
      <w:r w:rsidR="00367358">
        <w:rPr>
          <w:rFonts w:cstheme="minorHAnsi"/>
          <w:sz w:val="20"/>
          <w:szCs w:val="20"/>
        </w:rPr>
        <w:t>Maths</w:t>
      </w:r>
      <w:r w:rsidRPr="00D809FF">
        <w:rPr>
          <w:rFonts w:cstheme="minorHAnsi"/>
          <w:sz w:val="20"/>
          <w:szCs w:val="20"/>
        </w:rPr>
        <w:t xml:space="preserve"> by appropriate co-ordination, planning, monitoring</w:t>
      </w:r>
      <w:r>
        <w:rPr>
          <w:rFonts w:cstheme="minorHAnsi"/>
          <w:sz w:val="20"/>
          <w:szCs w:val="20"/>
        </w:rPr>
        <w:t>,</w:t>
      </w:r>
      <w:r w:rsidRPr="00D809FF">
        <w:rPr>
          <w:rFonts w:cstheme="minorHAnsi"/>
          <w:sz w:val="20"/>
          <w:szCs w:val="20"/>
        </w:rPr>
        <w:t xml:space="preserve"> evaluation</w:t>
      </w:r>
      <w:r>
        <w:rPr>
          <w:rFonts w:cstheme="minorHAnsi"/>
          <w:sz w:val="20"/>
          <w:szCs w:val="20"/>
        </w:rPr>
        <w:t>,</w:t>
      </w:r>
      <w:r w:rsidRPr="00D809FF">
        <w:rPr>
          <w:rFonts w:cstheme="minorHAnsi"/>
          <w:sz w:val="20"/>
          <w:szCs w:val="20"/>
        </w:rPr>
        <w:t xml:space="preserve"> and staff development</w:t>
      </w:r>
      <w:r>
        <w:rPr>
          <w:rFonts w:cstheme="minorHAnsi"/>
          <w:sz w:val="20"/>
          <w:szCs w:val="20"/>
        </w:rPr>
        <w:t>.</w:t>
      </w:r>
    </w:p>
    <w:p w14:paraId="3303DB98" w14:textId="77777777" w:rsidR="002A4571" w:rsidRPr="00D809FF" w:rsidRDefault="002A4571" w:rsidP="002A4571">
      <w:pPr>
        <w:outlineLvl w:val="0"/>
        <w:rPr>
          <w:rFonts w:cstheme="minorHAnsi"/>
          <w:b/>
          <w:sz w:val="20"/>
          <w:szCs w:val="20"/>
        </w:rPr>
      </w:pPr>
      <w:r w:rsidRPr="00D809FF">
        <w:rPr>
          <w:rFonts w:cstheme="minorHAnsi"/>
          <w:b/>
          <w:sz w:val="20"/>
          <w:szCs w:val="20"/>
        </w:rPr>
        <w:t>Responsible to</w:t>
      </w:r>
    </w:p>
    <w:p w14:paraId="360C1250" w14:textId="77777777" w:rsidR="002A4571" w:rsidRPr="00D809FF" w:rsidRDefault="002A4571" w:rsidP="002A4571">
      <w:pPr>
        <w:outlineLvl w:val="0"/>
        <w:rPr>
          <w:rFonts w:cstheme="minorHAnsi"/>
          <w:sz w:val="20"/>
          <w:szCs w:val="20"/>
        </w:rPr>
      </w:pPr>
      <w:r>
        <w:rPr>
          <w:rFonts w:cstheme="minorHAnsi"/>
          <w:sz w:val="20"/>
          <w:szCs w:val="20"/>
        </w:rPr>
        <w:t xml:space="preserve">Subject Leader – </w:t>
      </w:r>
      <w:r w:rsidR="00367358">
        <w:rPr>
          <w:rFonts w:cstheme="minorHAnsi"/>
          <w:sz w:val="20"/>
          <w:szCs w:val="20"/>
        </w:rPr>
        <w:t>Maths</w:t>
      </w:r>
    </w:p>
    <w:p w14:paraId="08275478" w14:textId="77777777" w:rsidR="002A4571" w:rsidRPr="00D809FF" w:rsidRDefault="002A4571" w:rsidP="002A4571">
      <w:pPr>
        <w:pStyle w:val="Subhead2"/>
        <w:rPr>
          <w:rFonts w:asciiTheme="minorHAnsi" w:hAnsiTheme="minorHAnsi" w:cstheme="minorHAnsi"/>
          <w:sz w:val="20"/>
        </w:rPr>
      </w:pPr>
      <w:r w:rsidRPr="00D809FF">
        <w:rPr>
          <w:rFonts w:asciiTheme="minorHAnsi" w:hAnsiTheme="minorHAnsi" w:cstheme="minorHAnsi"/>
          <w:sz w:val="20"/>
        </w:rPr>
        <w:t>Salary</w:t>
      </w:r>
    </w:p>
    <w:p w14:paraId="67E0250E" w14:textId="77777777" w:rsidR="002A4571" w:rsidRPr="00D809FF" w:rsidRDefault="002A4571" w:rsidP="002A4571">
      <w:pPr>
        <w:rPr>
          <w:rFonts w:cstheme="minorHAnsi"/>
          <w:sz w:val="20"/>
          <w:szCs w:val="20"/>
        </w:rPr>
      </w:pPr>
      <w:r w:rsidRPr="00D809FF">
        <w:rPr>
          <w:rFonts w:cstheme="minorHAnsi"/>
          <w:sz w:val="20"/>
          <w:szCs w:val="20"/>
        </w:rPr>
        <w:t>TMS or Upper Pay Scale as appropriate</w:t>
      </w:r>
      <w:r w:rsidRPr="00D809FF">
        <w:rPr>
          <w:rFonts w:cstheme="minorHAnsi"/>
          <w:sz w:val="20"/>
          <w:szCs w:val="20"/>
        </w:rPr>
        <w:tab/>
      </w:r>
    </w:p>
    <w:p w14:paraId="1CFA8366" w14:textId="77777777" w:rsidR="002A4571" w:rsidRPr="00D809FF" w:rsidRDefault="002A4571" w:rsidP="002A4571">
      <w:pPr>
        <w:pStyle w:val="Subhead2"/>
        <w:rPr>
          <w:rFonts w:asciiTheme="minorHAnsi" w:hAnsiTheme="minorHAnsi" w:cstheme="minorHAnsi"/>
          <w:sz w:val="20"/>
        </w:rPr>
      </w:pPr>
      <w:r w:rsidRPr="00D809FF">
        <w:rPr>
          <w:rFonts w:asciiTheme="minorHAnsi" w:hAnsiTheme="minorHAnsi" w:cstheme="minorHAnsi"/>
          <w:sz w:val="20"/>
        </w:rPr>
        <w:t>Key Accountabilities</w:t>
      </w:r>
    </w:p>
    <w:p w14:paraId="518F9674"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 xml:space="preserve">To teach </w:t>
      </w:r>
      <w:r w:rsidR="00367358">
        <w:rPr>
          <w:rFonts w:asciiTheme="minorHAnsi" w:hAnsiTheme="minorHAnsi" w:cstheme="minorHAnsi"/>
        </w:rPr>
        <w:t>Maths</w:t>
      </w:r>
      <w:r w:rsidRPr="00D809FF">
        <w:rPr>
          <w:rFonts w:asciiTheme="minorHAnsi" w:hAnsiTheme="minorHAnsi" w:cstheme="minorHAnsi"/>
        </w:rPr>
        <w:t xml:space="preserve"> within the age range 11 –18. To develop programmes of study, materials and schemes of work and participate in professional development programmes</w:t>
      </w:r>
    </w:p>
    <w:p w14:paraId="0C8BB50A"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To follow school policies and procedures in respect of the duties of a classroom teacher and form tutor.</w:t>
      </w:r>
    </w:p>
    <w:p w14:paraId="66ACEC64"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 xml:space="preserve">To ensure the quality of provision for teaching and learning in </w:t>
      </w:r>
      <w:r w:rsidR="00367358">
        <w:rPr>
          <w:rFonts w:asciiTheme="minorHAnsi" w:hAnsiTheme="minorHAnsi" w:cstheme="minorHAnsi"/>
        </w:rPr>
        <w:t>Maths</w:t>
      </w:r>
    </w:p>
    <w:p w14:paraId="12F5952B"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To support the department with behavioural issues at all levels</w:t>
      </w:r>
    </w:p>
    <w:p w14:paraId="7268481E"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To critically evaluate the progress made by students at all levels</w:t>
      </w:r>
    </w:p>
    <w:p w14:paraId="25A39B44"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 xml:space="preserve">To perform the duties of a Form Tutor as required </w:t>
      </w:r>
    </w:p>
    <w:p w14:paraId="108836A1"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To contribute to the cultural and community life of the school</w:t>
      </w:r>
    </w:p>
    <w:p w14:paraId="54A4776F" w14:textId="77777777" w:rsidR="002A4571" w:rsidRPr="00D809FF" w:rsidRDefault="002A4571" w:rsidP="002A4571">
      <w:pPr>
        <w:pStyle w:val="Subhead2"/>
        <w:rPr>
          <w:rFonts w:asciiTheme="minorHAnsi" w:hAnsiTheme="minorHAnsi" w:cstheme="minorHAnsi"/>
          <w:sz w:val="20"/>
        </w:rPr>
      </w:pPr>
    </w:p>
    <w:p w14:paraId="4486B8F6" w14:textId="77777777" w:rsidR="002A4571" w:rsidRPr="00D809FF" w:rsidRDefault="002A4571" w:rsidP="002A4571">
      <w:pPr>
        <w:pStyle w:val="Subhead2"/>
        <w:rPr>
          <w:rFonts w:asciiTheme="minorHAnsi" w:hAnsiTheme="minorHAnsi" w:cstheme="minorHAnsi"/>
          <w:sz w:val="20"/>
        </w:rPr>
      </w:pPr>
      <w:r w:rsidRPr="00D809FF">
        <w:rPr>
          <w:rFonts w:asciiTheme="minorHAnsi" w:hAnsiTheme="minorHAnsi" w:cstheme="minorHAnsi"/>
          <w:sz w:val="20"/>
        </w:rPr>
        <w:t>Key Tasks</w:t>
      </w:r>
    </w:p>
    <w:p w14:paraId="7F7294D3" w14:textId="77777777" w:rsidR="002A4571" w:rsidRPr="00D809FF" w:rsidRDefault="002A4571" w:rsidP="002A4571">
      <w:pPr>
        <w:pStyle w:val="bulletlist"/>
        <w:numPr>
          <w:ilvl w:val="0"/>
          <w:numId w:val="0"/>
        </w:numPr>
        <w:rPr>
          <w:rFonts w:asciiTheme="minorHAnsi" w:hAnsiTheme="minorHAnsi" w:cstheme="minorHAnsi"/>
          <w:b/>
        </w:rPr>
      </w:pPr>
      <w:r w:rsidRPr="00D809FF">
        <w:rPr>
          <w:rFonts w:asciiTheme="minorHAnsi" w:hAnsiTheme="minorHAnsi" w:cstheme="minorHAnsi"/>
          <w:b/>
        </w:rPr>
        <w:t>Teaching</w:t>
      </w:r>
    </w:p>
    <w:p w14:paraId="69C44C39" w14:textId="77777777" w:rsidR="002A4571" w:rsidRPr="00D809FF" w:rsidRDefault="002A4571" w:rsidP="002A4571">
      <w:pPr>
        <w:pStyle w:val="bulletlist"/>
        <w:numPr>
          <w:ilvl w:val="0"/>
          <w:numId w:val="13"/>
        </w:numPr>
        <w:rPr>
          <w:rFonts w:asciiTheme="minorHAnsi" w:hAnsiTheme="minorHAnsi" w:cstheme="minorHAnsi"/>
        </w:rPr>
      </w:pPr>
      <w:r w:rsidRPr="00D809FF">
        <w:rPr>
          <w:rFonts w:asciiTheme="minorHAnsi" w:hAnsiTheme="minorHAnsi" w:cstheme="minorHAnsi"/>
        </w:rPr>
        <w:t>To form effective relationships with students, teaching staff, non-teaching staff, parents and other professionals</w:t>
      </w:r>
    </w:p>
    <w:p w14:paraId="2AAD245D" w14:textId="77777777" w:rsidR="002A4571" w:rsidRPr="00D809FF" w:rsidRDefault="002A4571" w:rsidP="002A4571">
      <w:pPr>
        <w:pStyle w:val="bulletlist"/>
        <w:tabs>
          <w:tab w:val="clear" w:pos="567"/>
          <w:tab w:val="left" w:pos="360"/>
        </w:tabs>
        <w:ind w:left="360" w:hanging="360"/>
        <w:rPr>
          <w:rFonts w:asciiTheme="minorHAnsi" w:hAnsiTheme="minorHAnsi" w:cstheme="minorHAnsi"/>
        </w:rPr>
      </w:pPr>
      <w:r w:rsidRPr="00D809FF">
        <w:rPr>
          <w:rFonts w:asciiTheme="minorHAnsi" w:hAnsiTheme="minorHAnsi" w:cstheme="minorHAnsi"/>
        </w:rPr>
        <w:t xml:space="preserve">To teach </w:t>
      </w:r>
      <w:r>
        <w:rPr>
          <w:rFonts w:asciiTheme="minorHAnsi" w:hAnsiTheme="minorHAnsi" w:cstheme="minorHAnsi"/>
        </w:rPr>
        <w:t xml:space="preserve">the </w:t>
      </w:r>
      <w:r w:rsidRPr="00D809FF">
        <w:rPr>
          <w:rFonts w:asciiTheme="minorHAnsi" w:hAnsiTheme="minorHAnsi" w:cstheme="minorHAnsi"/>
        </w:rPr>
        <w:t>N</w:t>
      </w:r>
      <w:r>
        <w:rPr>
          <w:rFonts w:asciiTheme="minorHAnsi" w:hAnsiTheme="minorHAnsi" w:cstheme="minorHAnsi"/>
        </w:rPr>
        <w:t xml:space="preserve">ational </w:t>
      </w:r>
      <w:r w:rsidRPr="00D809FF">
        <w:rPr>
          <w:rFonts w:asciiTheme="minorHAnsi" w:hAnsiTheme="minorHAnsi" w:cstheme="minorHAnsi"/>
        </w:rPr>
        <w:t>C</w:t>
      </w:r>
      <w:r>
        <w:rPr>
          <w:rFonts w:asciiTheme="minorHAnsi" w:hAnsiTheme="minorHAnsi" w:cstheme="minorHAnsi"/>
        </w:rPr>
        <w:t xml:space="preserve">urriculum </w:t>
      </w:r>
      <w:r w:rsidRPr="00D809FF">
        <w:rPr>
          <w:rFonts w:asciiTheme="minorHAnsi" w:hAnsiTheme="minorHAnsi" w:cstheme="minorHAnsi"/>
        </w:rPr>
        <w:t xml:space="preserve">and other programmes of study effectively, mindful of the needs and responses of the young and the school’s </w:t>
      </w:r>
      <w:r>
        <w:rPr>
          <w:rFonts w:asciiTheme="minorHAnsi" w:hAnsiTheme="minorHAnsi" w:cstheme="minorHAnsi"/>
        </w:rPr>
        <w:t xml:space="preserve">SEN </w:t>
      </w:r>
      <w:r w:rsidRPr="00D809FF">
        <w:rPr>
          <w:rFonts w:asciiTheme="minorHAnsi" w:hAnsiTheme="minorHAnsi" w:cstheme="minorHAnsi"/>
        </w:rPr>
        <w:t>policy</w:t>
      </w:r>
    </w:p>
    <w:p w14:paraId="4F58CEB6" w14:textId="77777777" w:rsidR="002A4571" w:rsidRPr="00D809FF" w:rsidRDefault="002A4571" w:rsidP="002A4571">
      <w:pPr>
        <w:pStyle w:val="bulletlist"/>
        <w:numPr>
          <w:ilvl w:val="0"/>
          <w:numId w:val="13"/>
        </w:numPr>
        <w:rPr>
          <w:rFonts w:asciiTheme="minorHAnsi" w:hAnsiTheme="minorHAnsi" w:cstheme="minorHAnsi"/>
        </w:rPr>
      </w:pPr>
      <w:r w:rsidRPr="00D809FF">
        <w:rPr>
          <w:rFonts w:asciiTheme="minorHAnsi" w:hAnsiTheme="minorHAnsi" w:cstheme="minorHAnsi"/>
        </w:rPr>
        <w:t>To provide a stimulating classroom environment</w:t>
      </w:r>
    </w:p>
    <w:p w14:paraId="1CFF0E89" w14:textId="77777777" w:rsidR="002A4571" w:rsidRPr="00D809FF" w:rsidRDefault="002A4571" w:rsidP="002A4571">
      <w:pPr>
        <w:pStyle w:val="bulletlist"/>
        <w:numPr>
          <w:ilvl w:val="0"/>
          <w:numId w:val="13"/>
        </w:numPr>
        <w:rPr>
          <w:rFonts w:asciiTheme="minorHAnsi" w:hAnsiTheme="minorHAnsi" w:cstheme="minorHAnsi"/>
        </w:rPr>
      </w:pPr>
      <w:r w:rsidRPr="00D809FF">
        <w:rPr>
          <w:rFonts w:asciiTheme="minorHAnsi" w:hAnsiTheme="minorHAnsi" w:cstheme="minorHAnsi"/>
        </w:rPr>
        <w:t>To foster good working and learning habits in students</w:t>
      </w:r>
    </w:p>
    <w:p w14:paraId="7FDD5F41" w14:textId="77777777" w:rsidR="002A4571" w:rsidRPr="00D809FF" w:rsidRDefault="002A4571" w:rsidP="002A4571">
      <w:pPr>
        <w:pStyle w:val="bulletlist"/>
        <w:numPr>
          <w:ilvl w:val="0"/>
          <w:numId w:val="13"/>
        </w:numPr>
        <w:rPr>
          <w:rFonts w:asciiTheme="minorHAnsi" w:hAnsiTheme="minorHAnsi" w:cstheme="minorHAnsi"/>
        </w:rPr>
      </w:pPr>
      <w:r w:rsidRPr="00D809FF">
        <w:rPr>
          <w:rFonts w:asciiTheme="minorHAnsi" w:hAnsiTheme="minorHAnsi" w:cstheme="minorHAnsi"/>
        </w:rPr>
        <w:t xml:space="preserve">To regularly assess and record students’ work, progress and attainment </w:t>
      </w:r>
    </w:p>
    <w:p w14:paraId="6A9C375F" w14:textId="77777777" w:rsidR="002A4571" w:rsidRPr="00D809FF" w:rsidRDefault="002A4571" w:rsidP="002A4571">
      <w:pPr>
        <w:pStyle w:val="Subhead3"/>
        <w:rPr>
          <w:rFonts w:asciiTheme="minorHAnsi" w:hAnsiTheme="minorHAnsi" w:cstheme="minorHAnsi"/>
        </w:rPr>
      </w:pPr>
      <w:r w:rsidRPr="00D809FF">
        <w:rPr>
          <w:rFonts w:asciiTheme="minorHAnsi" w:hAnsiTheme="minorHAnsi" w:cstheme="minorHAnsi"/>
        </w:rPr>
        <w:t>Curriculum</w:t>
      </w:r>
    </w:p>
    <w:p w14:paraId="060533F9" w14:textId="77777777" w:rsidR="002A4571" w:rsidRPr="00D809FF" w:rsidRDefault="002A4571" w:rsidP="002A4571">
      <w:pPr>
        <w:pStyle w:val="bulletlist"/>
        <w:tabs>
          <w:tab w:val="clear" w:pos="567"/>
          <w:tab w:val="left" w:pos="360"/>
        </w:tabs>
        <w:ind w:left="360" w:hanging="360"/>
        <w:rPr>
          <w:rFonts w:asciiTheme="minorHAnsi" w:hAnsiTheme="minorHAnsi" w:cstheme="minorHAnsi"/>
        </w:rPr>
      </w:pPr>
      <w:r w:rsidRPr="00D809FF">
        <w:rPr>
          <w:rFonts w:asciiTheme="minorHAnsi" w:hAnsiTheme="minorHAnsi" w:cstheme="minorHAnsi"/>
        </w:rPr>
        <w:t>To contribute to the planning of programmes of study and schemes of work appropriate to the needs of all students</w:t>
      </w:r>
    </w:p>
    <w:p w14:paraId="10A77F9F"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keep abreast of professional and subject developments</w:t>
      </w:r>
    </w:p>
    <w:p w14:paraId="04D7B807" w14:textId="77777777" w:rsidR="002A4571" w:rsidRPr="00D809FF" w:rsidRDefault="002A4571" w:rsidP="002A4571">
      <w:pPr>
        <w:pStyle w:val="bulletlist"/>
        <w:tabs>
          <w:tab w:val="clear" w:pos="567"/>
          <w:tab w:val="left" w:pos="360"/>
        </w:tabs>
        <w:ind w:left="360" w:hanging="360"/>
        <w:rPr>
          <w:rFonts w:asciiTheme="minorHAnsi" w:hAnsiTheme="minorHAnsi" w:cstheme="minorHAnsi"/>
        </w:rPr>
      </w:pPr>
      <w:r w:rsidRPr="00D809FF">
        <w:rPr>
          <w:rFonts w:asciiTheme="minorHAnsi" w:hAnsiTheme="minorHAnsi" w:cstheme="minorHAnsi"/>
        </w:rPr>
        <w:t>To participate in professional meetings and training programmes and to share the benefits with colleagues</w:t>
      </w:r>
    </w:p>
    <w:p w14:paraId="62BBA009"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participate in arrangements for CPD and Performance Management</w:t>
      </w:r>
    </w:p>
    <w:p w14:paraId="52F75BA6" w14:textId="77777777" w:rsidR="00367358" w:rsidRDefault="00367358" w:rsidP="002A4571">
      <w:pPr>
        <w:pStyle w:val="Subhead3"/>
        <w:rPr>
          <w:rFonts w:asciiTheme="minorHAnsi" w:hAnsiTheme="minorHAnsi" w:cstheme="minorHAnsi"/>
        </w:rPr>
      </w:pPr>
    </w:p>
    <w:p w14:paraId="7683DC19" w14:textId="77777777" w:rsidR="002A4571" w:rsidRPr="00D809FF" w:rsidRDefault="002A4571" w:rsidP="002A4571">
      <w:pPr>
        <w:pStyle w:val="Subhead3"/>
        <w:rPr>
          <w:rFonts w:asciiTheme="minorHAnsi" w:hAnsiTheme="minorHAnsi" w:cstheme="minorHAnsi"/>
        </w:rPr>
      </w:pPr>
      <w:r w:rsidRPr="00D809FF">
        <w:rPr>
          <w:rFonts w:asciiTheme="minorHAnsi" w:hAnsiTheme="minorHAnsi" w:cstheme="minorHAnsi"/>
        </w:rPr>
        <w:t>Pastoral Care and Discipline</w:t>
      </w:r>
    </w:p>
    <w:p w14:paraId="3B9FA165"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support the ethos of the school</w:t>
      </w:r>
    </w:p>
    <w:p w14:paraId="75FF7256"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 xml:space="preserve">To perform the duties of a Form Tutor as a member of a </w:t>
      </w:r>
      <w:r w:rsidR="00367358">
        <w:rPr>
          <w:rFonts w:asciiTheme="minorHAnsi" w:hAnsiTheme="minorHAnsi" w:cstheme="minorHAnsi"/>
        </w:rPr>
        <w:t>Year</w:t>
      </w:r>
      <w:r w:rsidRPr="00D809FF">
        <w:rPr>
          <w:rFonts w:asciiTheme="minorHAnsi" w:hAnsiTheme="minorHAnsi" w:cstheme="minorHAnsi"/>
        </w:rPr>
        <w:t xml:space="preserve"> Team </w:t>
      </w:r>
    </w:p>
    <w:p w14:paraId="63D2347E"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contribute to the life of the community according to your talents and skills</w:t>
      </w:r>
    </w:p>
    <w:p w14:paraId="1234AB4E" w14:textId="77777777" w:rsidR="002A4571" w:rsidRPr="00D809FF" w:rsidRDefault="002A4571" w:rsidP="002A4571">
      <w:pPr>
        <w:pStyle w:val="bulletlist"/>
        <w:tabs>
          <w:tab w:val="num" w:pos="360"/>
        </w:tabs>
        <w:ind w:left="360" w:hanging="360"/>
        <w:rPr>
          <w:rFonts w:asciiTheme="minorHAnsi" w:hAnsiTheme="minorHAnsi" w:cstheme="minorHAnsi"/>
        </w:rPr>
      </w:pPr>
      <w:r w:rsidRPr="00D809FF">
        <w:rPr>
          <w:rFonts w:asciiTheme="minorHAnsi" w:hAnsiTheme="minorHAnsi" w:cstheme="minorHAnsi"/>
        </w:rPr>
        <w:t>To help exercise responsibility for the conduct and behaviour of students within the department and the school as a whole</w:t>
      </w:r>
    </w:p>
    <w:p w14:paraId="099C8789" w14:textId="77777777" w:rsidR="002A4571" w:rsidRPr="00D809FF" w:rsidRDefault="002A4571" w:rsidP="002A4571">
      <w:pPr>
        <w:pStyle w:val="bulletlist"/>
        <w:tabs>
          <w:tab w:val="clear" w:pos="567"/>
          <w:tab w:val="left" w:pos="360"/>
        </w:tabs>
        <w:ind w:left="360" w:hanging="360"/>
        <w:rPr>
          <w:rFonts w:asciiTheme="minorHAnsi" w:hAnsiTheme="minorHAnsi" w:cstheme="minorHAnsi"/>
        </w:rPr>
      </w:pPr>
      <w:r w:rsidRPr="00D809FF">
        <w:rPr>
          <w:rFonts w:asciiTheme="minorHAnsi" w:hAnsiTheme="minorHAnsi" w:cstheme="minorHAnsi"/>
        </w:rPr>
        <w:lastRenderedPageBreak/>
        <w:t>To participate in arrangements made for the supervision and safety of students between lessons and at the start and end of the school day</w:t>
      </w:r>
    </w:p>
    <w:p w14:paraId="55084F16"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attend scheduled meetings with parents</w:t>
      </w:r>
    </w:p>
    <w:p w14:paraId="3ACEE14C"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 xml:space="preserve">To record students’ progress </w:t>
      </w:r>
    </w:p>
    <w:p w14:paraId="2DA60670"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maintain an up to date teaching record/diary</w:t>
      </w:r>
    </w:p>
    <w:p w14:paraId="5551CAC2"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assist as required with arrangements for public examinations</w:t>
      </w:r>
    </w:p>
    <w:p w14:paraId="3DDC46AC"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 xml:space="preserve">To contribute to the evaluation and effectiveness of administrative routines </w:t>
      </w:r>
    </w:p>
    <w:p w14:paraId="4690184A" w14:textId="77777777" w:rsidR="002A4571" w:rsidRDefault="002A4571" w:rsidP="002A4571">
      <w:pPr>
        <w:pStyle w:val="Subhead3"/>
        <w:rPr>
          <w:rFonts w:asciiTheme="minorHAnsi" w:hAnsiTheme="minorHAnsi" w:cstheme="minorHAnsi"/>
        </w:rPr>
      </w:pPr>
    </w:p>
    <w:p w14:paraId="2100A6A0" w14:textId="77777777" w:rsidR="002A4571" w:rsidRPr="00D809FF" w:rsidRDefault="002A4571" w:rsidP="002A4571">
      <w:pPr>
        <w:pStyle w:val="Subhead3"/>
        <w:rPr>
          <w:rFonts w:asciiTheme="minorHAnsi" w:hAnsiTheme="minorHAnsi" w:cstheme="minorHAnsi"/>
        </w:rPr>
      </w:pPr>
      <w:r w:rsidRPr="00D809FF">
        <w:rPr>
          <w:rFonts w:asciiTheme="minorHAnsi" w:hAnsiTheme="minorHAnsi" w:cstheme="minorHAnsi"/>
        </w:rPr>
        <w:t>Meetings in which you will be involved</w:t>
      </w:r>
    </w:p>
    <w:p w14:paraId="31051680" w14:textId="77777777" w:rsidR="002A4571" w:rsidRPr="00D809FF" w:rsidRDefault="00367358" w:rsidP="002A4571">
      <w:pPr>
        <w:numPr>
          <w:ilvl w:val="0"/>
          <w:numId w:val="14"/>
        </w:numPr>
        <w:spacing w:after="120" w:line="240" w:lineRule="auto"/>
        <w:rPr>
          <w:rFonts w:cstheme="minorHAnsi"/>
          <w:sz w:val="20"/>
          <w:szCs w:val="20"/>
        </w:rPr>
      </w:pPr>
      <w:r>
        <w:rPr>
          <w:rFonts w:cstheme="minorHAnsi"/>
          <w:sz w:val="20"/>
          <w:szCs w:val="20"/>
        </w:rPr>
        <w:t>Department</w:t>
      </w:r>
      <w:r w:rsidR="002A4571" w:rsidRPr="00D809FF">
        <w:rPr>
          <w:rFonts w:cstheme="minorHAnsi"/>
          <w:sz w:val="20"/>
          <w:szCs w:val="20"/>
        </w:rPr>
        <w:t xml:space="preserve"> meetings</w:t>
      </w:r>
    </w:p>
    <w:p w14:paraId="2B3D0631" w14:textId="77777777" w:rsidR="002A4571" w:rsidRDefault="002A4571" w:rsidP="002A4571">
      <w:pPr>
        <w:numPr>
          <w:ilvl w:val="0"/>
          <w:numId w:val="14"/>
        </w:numPr>
        <w:spacing w:after="120" w:line="240" w:lineRule="auto"/>
        <w:rPr>
          <w:rFonts w:cstheme="minorHAnsi"/>
          <w:sz w:val="20"/>
          <w:szCs w:val="20"/>
        </w:rPr>
      </w:pPr>
      <w:r>
        <w:rPr>
          <w:rFonts w:cstheme="minorHAnsi"/>
          <w:sz w:val="20"/>
          <w:szCs w:val="20"/>
        </w:rPr>
        <w:t>Year</w:t>
      </w:r>
      <w:r w:rsidRPr="00D809FF">
        <w:rPr>
          <w:rFonts w:cstheme="minorHAnsi"/>
          <w:sz w:val="20"/>
          <w:szCs w:val="20"/>
        </w:rPr>
        <w:t xml:space="preserve"> team meetings </w:t>
      </w:r>
      <w:r>
        <w:rPr>
          <w:rFonts w:cstheme="minorHAnsi"/>
          <w:sz w:val="20"/>
          <w:szCs w:val="20"/>
        </w:rPr>
        <w:t>as relevant</w:t>
      </w:r>
    </w:p>
    <w:p w14:paraId="5F234989" w14:textId="77777777" w:rsidR="002A4571" w:rsidRPr="00D809FF" w:rsidRDefault="002A4571" w:rsidP="002A4571">
      <w:pPr>
        <w:numPr>
          <w:ilvl w:val="0"/>
          <w:numId w:val="14"/>
        </w:numPr>
        <w:spacing w:after="120" w:line="240" w:lineRule="auto"/>
        <w:rPr>
          <w:rFonts w:cstheme="minorHAnsi"/>
          <w:sz w:val="20"/>
          <w:szCs w:val="20"/>
        </w:rPr>
      </w:pPr>
      <w:r>
        <w:rPr>
          <w:rFonts w:cstheme="minorHAnsi"/>
          <w:sz w:val="20"/>
          <w:szCs w:val="20"/>
        </w:rPr>
        <w:t>Whole staff meetings and staff briefings</w:t>
      </w:r>
    </w:p>
    <w:p w14:paraId="67C8EE66" w14:textId="77777777" w:rsidR="002A4571" w:rsidRPr="00D809FF" w:rsidRDefault="002A4571" w:rsidP="002A4571">
      <w:pPr>
        <w:rPr>
          <w:rFonts w:cstheme="minorHAnsi"/>
          <w:sz w:val="20"/>
          <w:szCs w:val="20"/>
        </w:rPr>
      </w:pPr>
    </w:p>
    <w:p w14:paraId="226EB2E5" w14:textId="77777777" w:rsidR="002A4571" w:rsidRPr="00D809FF" w:rsidRDefault="002A4571" w:rsidP="002A4571">
      <w:pPr>
        <w:rPr>
          <w:rFonts w:cstheme="minorHAnsi"/>
          <w:i/>
          <w:sz w:val="20"/>
          <w:szCs w:val="20"/>
        </w:rPr>
      </w:pPr>
      <w:smartTag w:uri="urn:schemas-microsoft-com:office:smarttags" w:element="place">
        <w:smartTag w:uri="urn:schemas-microsoft-com:office:smarttags" w:element="PlaceName">
          <w:r w:rsidRPr="00D809FF">
            <w:rPr>
              <w:rFonts w:cstheme="minorHAnsi"/>
              <w:i/>
              <w:sz w:val="20"/>
              <w:szCs w:val="20"/>
            </w:rPr>
            <w:t>Therfield</w:t>
          </w:r>
        </w:smartTag>
        <w:r w:rsidRPr="00D809FF">
          <w:rPr>
            <w:rFonts w:cstheme="minorHAnsi"/>
            <w:i/>
            <w:sz w:val="20"/>
            <w:szCs w:val="20"/>
          </w:rPr>
          <w:t xml:space="preserve"> </w:t>
        </w:r>
        <w:smartTag w:uri="urn:schemas-microsoft-com:office:smarttags" w:element="PlaceType">
          <w:r w:rsidRPr="00D809FF">
            <w:rPr>
              <w:rFonts w:cstheme="minorHAnsi"/>
              <w:i/>
              <w:sz w:val="20"/>
              <w:szCs w:val="20"/>
            </w:rPr>
            <w:t>School</w:t>
          </w:r>
        </w:smartTag>
      </w:smartTag>
      <w:r w:rsidRPr="00D809FF">
        <w:rPr>
          <w:rFonts w:cstheme="minorHAnsi"/>
          <w:i/>
          <w:sz w:val="20"/>
          <w:szCs w:val="20"/>
        </w:rPr>
        <w:t xml:space="preserve"> is committed to safeguarding and promoting the welfare of children and young people and expects all staff and volunteers to share this commitment  </w:t>
      </w:r>
    </w:p>
    <w:p w14:paraId="0BD1CDFE" w14:textId="77777777" w:rsidR="002A4571" w:rsidRPr="00D809FF" w:rsidRDefault="002A4571" w:rsidP="002A4571">
      <w:pPr>
        <w:pStyle w:val="Headline"/>
        <w:rPr>
          <w:rFonts w:asciiTheme="minorHAnsi" w:hAnsiTheme="minorHAnsi" w:cstheme="minorHAnsi"/>
          <w:sz w:val="20"/>
        </w:rPr>
      </w:pPr>
      <w:r w:rsidRPr="00D809FF">
        <w:rPr>
          <w:rFonts w:asciiTheme="minorHAnsi" w:hAnsiTheme="minorHAnsi" w:cstheme="minorHAnsi"/>
          <w:sz w:val="20"/>
        </w:rPr>
        <w:t xml:space="preserve">Personal Specification: Teacher of </w:t>
      </w:r>
      <w:r w:rsidR="00367358">
        <w:rPr>
          <w:rFonts w:asciiTheme="minorHAnsi" w:hAnsiTheme="minorHAnsi" w:cstheme="minorHAnsi"/>
          <w:sz w:val="20"/>
        </w:rPr>
        <w:t>Maths</w:t>
      </w:r>
      <w:r w:rsidRPr="00D809FF">
        <w:rPr>
          <w:rFonts w:asciiTheme="minorHAnsi" w:hAnsiTheme="minorHAnsi" w:cstheme="minorHAnsi"/>
          <w:sz w:val="20"/>
        </w:rPr>
        <w:t xml:space="preserve"> </w:t>
      </w:r>
    </w:p>
    <w:p w14:paraId="0AD831BD" w14:textId="77777777" w:rsidR="002A4571" w:rsidRPr="00D809FF" w:rsidRDefault="002A4571" w:rsidP="002A4571">
      <w:pPr>
        <w:rPr>
          <w:rFonts w:cstheme="minorHAnsi"/>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285"/>
        <w:gridCol w:w="3285"/>
      </w:tblGrid>
      <w:tr w:rsidR="002A4571" w:rsidRPr="00D809FF" w14:paraId="24F37C35" w14:textId="77777777" w:rsidTr="00CA0CB6">
        <w:tc>
          <w:tcPr>
            <w:tcW w:w="3285" w:type="dxa"/>
          </w:tcPr>
          <w:p w14:paraId="22F8D66F" w14:textId="77777777" w:rsidR="002A4571" w:rsidRPr="00D809FF" w:rsidRDefault="002A4571" w:rsidP="00CA0CB6">
            <w:pPr>
              <w:pStyle w:val="Subhead2"/>
              <w:rPr>
                <w:rFonts w:asciiTheme="minorHAnsi" w:hAnsiTheme="minorHAnsi" w:cstheme="minorHAnsi"/>
                <w:sz w:val="20"/>
              </w:rPr>
            </w:pPr>
          </w:p>
        </w:tc>
        <w:tc>
          <w:tcPr>
            <w:tcW w:w="3285" w:type="dxa"/>
          </w:tcPr>
          <w:p w14:paraId="3F4731B2" w14:textId="77777777" w:rsidR="002A4571" w:rsidRPr="00D809FF" w:rsidRDefault="002A4571" w:rsidP="00CA0CB6">
            <w:pPr>
              <w:pStyle w:val="Subhead2"/>
              <w:rPr>
                <w:rFonts w:asciiTheme="minorHAnsi" w:hAnsiTheme="minorHAnsi" w:cstheme="minorHAnsi"/>
                <w:sz w:val="20"/>
              </w:rPr>
            </w:pPr>
            <w:r w:rsidRPr="00D809FF">
              <w:rPr>
                <w:rFonts w:asciiTheme="minorHAnsi" w:hAnsiTheme="minorHAnsi" w:cstheme="minorHAnsi"/>
                <w:sz w:val="20"/>
              </w:rPr>
              <w:t>Essential</w:t>
            </w:r>
          </w:p>
        </w:tc>
        <w:tc>
          <w:tcPr>
            <w:tcW w:w="3285" w:type="dxa"/>
          </w:tcPr>
          <w:p w14:paraId="294A5D8C" w14:textId="77777777" w:rsidR="002A4571" w:rsidRPr="00D809FF" w:rsidRDefault="002A4571" w:rsidP="00CA0CB6">
            <w:pPr>
              <w:pStyle w:val="Subhead2"/>
              <w:rPr>
                <w:rFonts w:asciiTheme="minorHAnsi" w:hAnsiTheme="minorHAnsi" w:cstheme="minorHAnsi"/>
                <w:sz w:val="20"/>
              </w:rPr>
            </w:pPr>
            <w:r w:rsidRPr="00D809FF">
              <w:rPr>
                <w:rFonts w:asciiTheme="minorHAnsi" w:hAnsiTheme="minorHAnsi" w:cstheme="minorHAnsi"/>
                <w:sz w:val="20"/>
              </w:rPr>
              <w:t>Desirable</w:t>
            </w:r>
          </w:p>
        </w:tc>
      </w:tr>
      <w:tr w:rsidR="002A4571" w:rsidRPr="00D809FF" w14:paraId="03B76977" w14:textId="77777777" w:rsidTr="00CA0CB6">
        <w:trPr>
          <w:trHeight w:val="960"/>
        </w:trPr>
        <w:tc>
          <w:tcPr>
            <w:tcW w:w="3285" w:type="dxa"/>
          </w:tcPr>
          <w:p w14:paraId="2BF0C782" w14:textId="77777777" w:rsidR="002A4571" w:rsidRPr="00D809FF" w:rsidRDefault="002A4571" w:rsidP="00CA0CB6">
            <w:pPr>
              <w:pStyle w:val="Subhead2"/>
              <w:rPr>
                <w:rFonts w:asciiTheme="minorHAnsi" w:hAnsiTheme="minorHAnsi" w:cstheme="minorHAnsi"/>
                <w:sz w:val="20"/>
              </w:rPr>
            </w:pPr>
            <w:r w:rsidRPr="00D809FF">
              <w:rPr>
                <w:rFonts w:asciiTheme="minorHAnsi" w:hAnsiTheme="minorHAnsi" w:cstheme="minorHAnsi"/>
                <w:sz w:val="20"/>
              </w:rPr>
              <w:t>Education and Training</w:t>
            </w:r>
          </w:p>
        </w:tc>
        <w:tc>
          <w:tcPr>
            <w:tcW w:w="3285" w:type="dxa"/>
          </w:tcPr>
          <w:p w14:paraId="4F22A04A" w14:textId="77777777" w:rsidR="002A4571" w:rsidRPr="00D809FF" w:rsidRDefault="002A4571" w:rsidP="00CA0CB6">
            <w:pPr>
              <w:pStyle w:val="normallist"/>
              <w:ind w:left="0"/>
              <w:rPr>
                <w:rFonts w:asciiTheme="minorHAnsi" w:hAnsiTheme="minorHAnsi" w:cstheme="minorHAnsi"/>
              </w:rPr>
            </w:pPr>
            <w:r w:rsidRPr="00D809FF">
              <w:rPr>
                <w:rFonts w:asciiTheme="minorHAnsi" w:hAnsiTheme="minorHAnsi" w:cstheme="minorHAnsi"/>
              </w:rPr>
              <w:t xml:space="preserve">Fully Qualified Teacher or NQT </w:t>
            </w:r>
          </w:p>
          <w:p w14:paraId="7E6C1D75" w14:textId="77777777" w:rsidR="002A4571" w:rsidRPr="00D809FF" w:rsidRDefault="002A4571" w:rsidP="00CA0CB6">
            <w:pPr>
              <w:pStyle w:val="normallist"/>
              <w:ind w:left="0"/>
              <w:rPr>
                <w:rFonts w:asciiTheme="minorHAnsi" w:hAnsiTheme="minorHAnsi" w:cstheme="minorHAnsi"/>
              </w:rPr>
            </w:pPr>
          </w:p>
        </w:tc>
        <w:tc>
          <w:tcPr>
            <w:tcW w:w="3285" w:type="dxa"/>
          </w:tcPr>
          <w:p w14:paraId="14B304E5" w14:textId="77777777" w:rsidR="002A4571" w:rsidRPr="00D809FF" w:rsidRDefault="002A4571" w:rsidP="00CA0CB6">
            <w:pPr>
              <w:pStyle w:val="normallist"/>
              <w:ind w:left="0"/>
              <w:rPr>
                <w:rFonts w:asciiTheme="minorHAnsi" w:hAnsiTheme="minorHAnsi" w:cstheme="minorHAnsi"/>
              </w:rPr>
            </w:pPr>
            <w:r w:rsidRPr="00D809FF">
              <w:rPr>
                <w:rFonts w:asciiTheme="minorHAnsi" w:hAnsiTheme="minorHAnsi" w:cstheme="minorHAnsi"/>
              </w:rPr>
              <w:t>Additional qualifications or academic experience.</w:t>
            </w:r>
          </w:p>
          <w:p w14:paraId="32CF948B" w14:textId="77777777" w:rsidR="002A4571" w:rsidRPr="00D809FF" w:rsidRDefault="002A4571" w:rsidP="00CA0CB6">
            <w:pPr>
              <w:pStyle w:val="normallist"/>
              <w:ind w:left="0"/>
              <w:rPr>
                <w:rFonts w:asciiTheme="minorHAnsi" w:hAnsiTheme="minorHAnsi" w:cstheme="minorHAnsi"/>
              </w:rPr>
            </w:pPr>
          </w:p>
          <w:p w14:paraId="608259AF" w14:textId="77777777" w:rsidR="002A4571" w:rsidRPr="00D809FF" w:rsidRDefault="002A4571" w:rsidP="00CA0CB6">
            <w:pPr>
              <w:pStyle w:val="normallist"/>
              <w:ind w:left="0"/>
              <w:rPr>
                <w:rFonts w:asciiTheme="minorHAnsi" w:hAnsiTheme="minorHAnsi" w:cstheme="minorHAnsi"/>
              </w:rPr>
            </w:pPr>
          </w:p>
        </w:tc>
      </w:tr>
      <w:tr w:rsidR="002A4571" w:rsidRPr="00D809FF" w14:paraId="56791FD4" w14:textId="77777777" w:rsidTr="00CA0CB6">
        <w:trPr>
          <w:trHeight w:val="960"/>
        </w:trPr>
        <w:tc>
          <w:tcPr>
            <w:tcW w:w="3285" w:type="dxa"/>
          </w:tcPr>
          <w:p w14:paraId="2E55BA5F" w14:textId="77777777" w:rsidR="002A4571" w:rsidRPr="00D809FF" w:rsidRDefault="002A4571" w:rsidP="00CA0CB6">
            <w:pPr>
              <w:pStyle w:val="Subhead2"/>
              <w:rPr>
                <w:rFonts w:asciiTheme="minorHAnsi" w:hAnsiTheme="minorHAnsi" w:cstheme="minorHAnsi"/>
                <w:sz w:val="20"/>
              </w:rPr>
            </w:pPr>
            <w:r w:rsidRPr="00D809FF">
              <w:rPr>
                <w:rFonts w:asciiTheme="minorHAnsi" w:hAnsiTheme="minorHAnsi" w:cstheme="minorHAnsi"/>
                <w:sz w:val="20"/>
              </w:rPr>
              <w:t>Curriculum Experience</w:t>
            </w:r>
          </w:p>
        </w:tc>
        <w:tc>
          <w:tcPr>
            <w:tcW w:w="3285" w:type="dxa"/>
          </w:tcPr>
          <w:p w14:paraId="29DB9492" w14:textId="77777777" w:rsidR="002A4571" w:rsidRPr="00D809FF" w:rsidRDefault="002A4571" w:rsidP="00CA0CB6">
            <w:pPr>
              <w:pStyle w:val="normallist"/>
              <w:ind w:left="0"/>
              <w:rPr>
                <w:rFonts w:ascii="Calibri" w:hAnsi="Calibri" w:cs="Calibri"/>
              </w:rPr>
            </w:pPr>
            <w:r w:rsidRPr="00D809FF">
              <w:rPr>
                <w:rFonts w:ascii="Calibri" w:hAnsi="Calibri" w:cs="Calibri"/>
              </w:rPr>
              <w:t xml:space="preserve">Good knowledge of </w:t>
            </w:r>
            <w:r>
              <w:rPr>
                <w:rFonts w:ascii="Calibri" w:hAnsi="Calibri" w:cs="Calibri"/>
              </w:rPr>
              <w:t xml:space="preserve">the </w:t>
            </w:r>
            <w:r w:rsidRPr="00D809FF">
              <w:rPr>
                <w:rFonts w:ascii="Calibri" w:hAnsi="Calibri" w:cs="Calibri"/>
              </w:rPr>
              <w:t xml:space="preserve">current curriculum </w:t>
            </w:r>
            <w:r>
              <w:rPr>
                <w:rFonts w:ascii="Calibri" w:hAnsi="Calibri" w:cs="Calibri"/>
              </w:rPr>
              <w:t xml:space="preserve">and related </w:t>
            </w:r>
            <w:r w:rsidRPr="00D809FF">
              <w:rPr>
                <w:rFonts w:ascii="Calibri" w:hAnsi="Calibri" w:cs="Calibri"/>
              </w:rPr>
              <w:t xml:space="preserve">developments </w:t>
            </w:r>
          </w:p>
          <w:p w14:paraId="67DF7882" w14:textId="77777777" w:rsidR="002A4571" w:rsidRPr="00D809FF" w:rsidRDefault="002A4571" w:rsidP="00CA0CB6">
            <w:pPr>
              <w:pStyle w:val="normallist"/>
              <w:ind w:left="0"/>
              <w:rPr>
                <w:rFonts w:asciiTheme="minorHAnsi" w:hAnsiTheme="minorHAnsi" w:cstheme="minorHAnsi"/>
              </w:rPr>
            </w:pPr>
          </w:p>
        </w:tc>
        <w:tc>
          <w:tcPr>
            <w:tcW w:w="3285" w:type="dxa"/>
          </w:tcPr>
          <w:p w14:paraId="031EFA68" w14:textId="77777777" w:rsidR="002A4571" w:rsidRPr="00D809FF" w:rsidRDefault="002A4571" w:rsidP="00CA0CB6">
            <w:pPr>
              <w:pStyle w:val="normallist"/>
              <w:ind w:left="0"/>
              <w:rPr>
                <w:rFonts w:asciiTheme="minorHAnsi" w:hAnsiTheme="minorHAnsi" w:cstheme="minorHAnsi"/>
              </w:rPr>
            </w:pPr>
            <w:r w:rsidRPr="00D809FF">
              <w:rPr>
                <w:rFonts w:asciiTheme="minorHAnsi" w:hAnsiTheme="minorHAnsi" w:cstheme="minorHAnsi"/>
              </w:rPr>
              <w:t>Successful teaching across age and ability range</w:t>
            </w:r>
            <w:r>
              <w:rPr>
                <w:rFonts w:asciiTheme="minorHAnsi" w:hAnsiTheme="minorHAnsi" w:cstheme="minorHAnsi"/>
              </w:rPr>
              <w:t xml:space="preserve"> (KS3 to KS5)</w:t>
            </w:r>
          </w:p>
        </w:tc>
      </w:tr>
      <w:tr w:rsidR="00367358" w:rsidRPr="00D809FF" w14:paraId="4783328A" w14:textId="77777777" w:rsidTr="00CA0CB6">
        <w:trPr>
          <w:trHeight w:val="960"/>
        </w:trPr>
        <w:tc>
          <w:tcPr>
            <w:tcW w:w="3285" w:type="dxa"/>
          </w:tcPr>
          <w:p w14:paraId="7FC6DCC2" w14:textId="77777777" w:rsidR="00367358" w:rsidRPr="00D809FF" w:rsidRDefault="00367358" w:rsidP="00367358">
            <w:pPr>
              <w:pStyle w:val="Subhead2"/>
              <w:rPr>
                <w:rFonts w:asciiTheme="minorHAnsi" w:hAnsiTheme="minorHAnsi" w:cstheme="minorHAnsi"/>
                <w:sz w:val="20"/>
              </w:rPr>
            </w:pPr>
            <w:r w:rsidRPr="00D809FF">
              <w:rPr>
                <w:rFonts w:asciiTheme="minorHAnsi" w:hAnsiTheme="minorHAnsi" w:cstheme="minorHAnsi"/>
                <w:sz w:val="20"/>
              </w:rPr>
              <w:t>Pastoral Experience</w:t>
            </w:r>
          </w:p>
        </w:tc>
        <w:tc>
          <w:tcPr>
            <w:tcW w:w="3285" w:type="dxa"/>
          </w:tcPr>
          <w:p w14:paraId="0B100008" w14:textId="77777777" w:rsidR="00367358" w:rsidRPr="00D809FF" w:rsidRDefault="00367358" w:rsidP="00367358">
            <w:pPr>
              <w:pStyle w:val="normallist"/>
              <w:ind w:left="0"/>
              <w:rPr>
                <w:rFonts w:asciiTheme="minorHAnsi" w:hAnsiTheme="minorHAnsi" w:cstheme="minorHAnsi"/>
              </w:rPr>
            </w:pPr>
          </w:p>
        </w:tc>
        <w:tc>
          <w:tcPr>
            <w:tcW w:w="3285" w:type="dxa"/>
          </w:tcPr>
          <w:p w14:paraId="7FDDE8A0" w14:textId="77777777" w:rsidR="00367358" w:rsidRDefault="00367358" w:rsidP="00367358">
            <w:pPr>
              <w:pStyle w:val="normallist"/>
              <w:ind w:left="0"/>
              <w:rPr>
                <w:rFonts w:asciiTheme="minorHAnsi" w:hAnsiTheme="minorHAnsi" w:cstheme="minorHAnsi"/>
              </w:rPr>
            </w:pPr>
            <w:r w:rsidRPr="00D809FF">
              <w:rPr>
                <w:rFonts w:asciiTheme="minorHAnsi" w:hAnsiTheme="minorHAnsi" w:cstheme="minorHAnsi"/>
              </w:rPr>
              <w:t>Successful experience working with young people in a pastoral capacity (e.g. as form tutor, youth worker, voluntary work)</w:t>
            </w:r>
          </w:p>
          <w:p w14:paraId="7F324B64" w14:textId="77777777" w:rsidR="00367358" w:rsidRPr="00D809FF" w:rsidRDefault="00367358" w:rsidP="00367358">
            <w:pPr>
              <w:pStyle w:val="normallist"/>
              <w:ind w:left="0"/>
              <w:rPr>
                <w:rFonts w:asciiTheme="minorHAnsi" w:hAnsiTheme="minorHAnsi" w:cstheme="minorHAnsi"/>
              </w:rPr>
            </w:pPr>
          </w:p>
        </w:tc>
      </w:tr>
      <w:tr w:rsidR="00367358" w:rsidRPr="00D809FF" w14:paraId="4AB832D5" w14:textId="77777777" w:rsidTr="00CA0CB6">
        <w:trPr>
          <w:trHeight w:val="960"/>
        </w:trPr>
        <w:tc>
          <w:tcPr>
            <w:tcW w:w="3285" w:type="dxa"/>
          </w:tcPr>
          <w:p w14:paraId="0F36B1AD" w14:textId="77777777" w:rsidR="00367358" w:rsidRPr="00D809FF" w:rsidRDefault="00367358" w:rsidP="00367358">
            <w:pPr>
              <w:pStyle w:val="Subhead2"/>
              <w:rPr>
                <w:rFonts w:asciiTheme="minorHAnsi" w:hAnsiTheme="minorHAnsi" w:cstheme="minorHAnsi"/>
                <w:sz w:val="20"/>
              </w:rPr>
            </w:pPr>
            <w:r w:rsidRPr="00D809FF">
              <w:rPr>
                <w:rFonts w:asciiTheme="minorHAnsi" w:hAnsiTheme="minorHAnsi" w:cstheme="minorHAnsi"/>
                <w:sz w:val="20"/>
              </w:rPr>
              <w:t>Personal Qualities</w:t>
            </w:r>
          </w:p>
        </w:tc>
        <w:tc>
          <w:tcPr>
            <w:tcW w:w="3285" w:type="dxa"/>
          </w:tcPr>
          <w:p w14:paraId="404AEFA5" w14:textId="77777777" w:rsidR="00367358" w:rsidRDefault="00367358" w:rsidP="00367358">
            <w:pPr>
              <w:pStyle w:val="normallist"/>
              <w:ind w:left="0"/>
              <w:rPr>
                <w:rFonts w:asciiTheme="minorHAnsi" w:hAnsiTheme="minorHAnsi" w:cstheme="minorHAnsi"/>
              </w:rPr>
            </w:pPr>
            <w:r w:rsidRPr="00D809FF">
              <w:rPr>
                <w:rFonts w:asciiTheme="minorHAnsi" w:hAnsiTheme="minorHAnsi" w:cstheme="minorHAnsi"/>
              </w:rPr>
              <w:t>Reliable and trustworthy</w:t>
            </w:r>
          </w:p>
          <w:p w14:paraId="15D876D1"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t>Committed to teaching</w:t>
            </w:r>
          </w:p>
          <w:p w14:paraId="2C52FCA7"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t>Sense of humour</w:t>
            </w:r>
          </w:p>
          <w:p w14:paraId="06B36C83"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t>Calm under pressure</w:t>
            </w:r>
          </w:p>
          <w:p w14:paraId="2C5688E6"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t>Able to work well in a team</w:t>
            </w:r>
          </w:p>
          <w:p w14:paraId="0ECEB8F3"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t>Quick learner</w:t>
            </w:r>
          </w:p>
        </w:tc>
        <w:tc>
          <w:tcPr>
            <w:tcW w:w="3285" w:type="dxa"/>
          </w:tcPr>
          <w:p w14:paraId="2B99EA24" w14:textId="77777777" w:rsidR="00367358" w:rsidRPr="00D809FF" w:rsidRDefault="00367358" w:rsidP="00367358">
            <w:pPr>
              <w:pStyle w:val="normallist"/>
              <w:ind w:left="0"/>
              <w:rPr>
                <w:rFonts w:asciiTheme="minorHAnsi" w:hAnsiTheme="minorHAnsi" w:cstheme="minorHAnsi"/>
              </w:rPr>
            </w:pPr>
          </w:p>
        </w:tc>
      </w:tr>
    </w:tbl>
    <w:p w14:paraId="1782E15C" w14:textId="77777777" w:rsidR="002A4571" w:rsidRDefault="002A4571" w:rsidP="002A4571">
      <w:pPr>
        <w:rPr>
          <w:rFonts w:ascii="Palatino Linotype" w:hAnsi="Palatino Linotype"/>
          <w:sz w:val="20"/>
          <w:szCs w:val="20"/>
        </w:rPr>
      </w:pPr>
    </w:p>
    <w:p w14:paraId="130C40F2" w14:textId="77777777" w:rsidR="00952AAB" w:rsidRDefault="00952AAB" w:rsidP="002A4571">
      <w:pPr>
        <w:rPr>
          <w:rFonts w:ascii="Palatino Linotype" w:hAnsi="Palatino Linotype"/>
          <w:sz w:val="20"/>
          <w:szCs w:val="20"/>
        </w:rPr>
      </w:pPr>
    </w:p>
    <w:p w14:paraId="58243212" w14:textId="77777777" w:rsidR="00952AAB" w:rsidRDefault="00952AAB" w:rsidP="002A4571">
      <w:pPr>
        <w:rPr>
          <w:rFonts w:ascii="Palatino Linotype" w:hAnsi="Palatino Linotype"/>
          <w:sz w:val="20"/>
          <w:szCs w:val="20"/>
        </w:rPr>
      </w:pPr>
    </w:p>
    <w:p w14:paraId="7FA1B22E" w14:textId="77777777" w:rsidR="00952AAB" w:rsidRDefault="00952AAB" w:rsidP="002A4571">
      <w:pPr>
        <w:rPr>
          <w:rFonts w:ascii="Palatino Linotype" w:hAnsi="Palatino Linotype"/>
          <w:sz w:val="20"/>
          <w:szCs w:val="20"/>
        </w:rPr>
      </w:pPr>
    </w:p>
    <w:p w14:paraId="793D8026" w14:textId="77777777" w:rsidR="00952AAB" w:rsidRPr="00677954" w:rsidRDefault="00952AAB" w:rsidP="002A4571">
      <w:pPr>
        <w:rPr>
          <w:rFonts w:ascii="Palatino Linotype" w:hAnsi="Palatino Linotype"/>
          <w:sz w:val="20"/>
          <w:szCs w:val="20"/>
        </w:rPr>
      </w:pPr>
    </w:p>
    <w:p w14:paraId="476A324E" w14:textId="77777777" w:rsidR="002A4571" w:rsidRPr="00677954" w:rsidRDefault="002A4571" w:rsidP="002A4571">
      <w:pPr>
        <w:rPr>
          <w:rFonts w:ascii="Palatino Linotype" w:hAnsi="Palatino Linotype"/>
          <w:sz w:val="20"/>
          <w:szCs w:val="20"/>
        </w:rPr>
      </w:pPr>
    </w:p>
    <w:p w14:paraId="5018C7F5" w14:textId="77777777" w:rsidR="007A391E" w:rsidRDefault="002A4571">
      <w:pPr>
        <w:rPr>
          <w:b/>
          <w:bCs/>
          <w:sz w:val="32"/>
          <w:szCs w:val="32"/>
        </w:rPr>
      </w:pPr>
      <w:r>
        <w:rPr>
          <w:b/>
          <w:bCs/>
          <w:sz w:val="32"/>
          <w:szCs w:val="32"/>
        </w:rPr>
        <w:lastRenderedPageBreak/>
        <w:t>O</w:t>
      </w:r>
      <w:r w:rsidR="00032463" w:rsidRPr="00032463">
        <w:rPr>
          <w:b/>
          <w:bCs/>
          <w:sz w:val="32"/>
          <w:szCs w:val="32"/>
        </w:rPr>
        <w:t>ur Benefits</w:t>
      </w:r>
    </w:p>
    <w:tbl>
      <w:tblPr>
        <w:tblW w:w="9351" w:type="dxa"/>
        <w:tblCellMar>
          <w:left w:w="0" w:type="dxa"/>
          <w:right w:w="0" w:type="dxa"/>
        </w:tblCellMar>
        <w:tblLook w:val="04A0" w:firstRow="1" w:lastRow="0" w:firstColumn="1" w:lastColumn="0" w:noHBand="0" w:noVBand="1"/>
      </w:tblPr>
      <w:tblGrid>
        <w:gridCol w:w="1985"/>
        <w:gridCol w:w="7366"/>
      </w:tblGrid>
      <w:tr w:rsidR="008D1D8B" w14:paraId="7568596A" w14:textId="77777777" w:rsidTr="00104D6D">
        <w:trPr>
          <w:trHeight w:val="2019"/>
        </w:trPr>
        <w:tc>
          <w:tcPr>
            <w:tcW w:w="1985" w:type="dxa"/>
            <w:tcMar>
              <w:top w:w="0" w:type="dxa"/>
              <w:left w:w="108" w:type="dxa"/>
              <w:bottom w:w="0" w:type="dxa"/>
              <w:right w:w="108" w:type="dxa"/>
            </w:tcMar>
            <w:hideMark/>
          </w:tcPr>
          <w:p w14:paraId="61BBD1E0" w14:textId="77777777" w:rsidR="00C96EF2" w:rsidRDefault="00C96EF2" w:rsidP="00E856C1">
            <w:pPr>
              <w:jc w:val="center"/>
              <w:rPr>
                <w:rFonts w:ascii="Calibri Light" w:hAnsi="Calibri Light" w:cs="Calibri Light"/>
                <w:b/>
                <w:bCs/>
                <w:sz w:val="24"/>
                <w:szCs w:val="24"/>
              </w:rPr>
            </w:pPr>
            <w:r>
              <w:rPr>
                <w:noProof/>
                <w:lang w:eastAsia="en-GB"/>
              </w:rPr>
              <w:drawing>
                <wp:anchor distT="0" distB="0" distL="114300" distR="114300" simplePos="0" relativeHeight="251600384" behindDoc="0" locked="0" layoutInCell="1" allowOverlap="1" wp14:anchorId="0ACD4C1A" wp14:editId="00ED2EA2">
                  <wp:simplePos x="0" y="0"/>
                  <wp:positionH relativeFrom="column">
                    <wp:posOffset>132715</wp:posOffset>
                  </wp:positionH>
                  <wp:positionV relativeFrom="paragraph">
                    <wp:posOffset>42545</wp:posOffset>
                  </wp:positionV>
                  <wp:extent cx="855284" cy="594360"/>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0053" t="10765" b="13925"/>
                          <a:stretch/>
                        </pic:blipFill>
                        <pic:spPr bwMode="auto">
                          <a:xfrm>
                            <a:off x="0" y="0"/>
                            <a:ext cx="855284"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F7056" w14:textId="77777777" w:rsidR="00C96EF2" w:rsidRDefault="00C96EF2" w:rsidP="00E856C1">
            <w:pPr>
              <w:jc w:val="center"/>
              <w:rPr>
                <w:rFonts w:ascii="Calibri Light" w:hAnsi="Calibri Light" w:cs="Calibri Light"/>
                <w:sz w:val="20"/>
                <w:szCs w:val="20"/>
              </w:rPr>
            </w:pPr>
          </w:p>
        </w:tc>
        <w:tc>
          <w:tcPr>
            <w:tcW w:w="7366" w:type="dxa"/>
            <w:tcMar>
              <w:top w:w="0" w:type="dxa"/>
              <w:left w:w="108" w:type="dxa"/>
              <w:bottom w:w="0" w:type="dxa"/>
              <w:right w:w="108" w:type="dxa"/>
            </w:tcMar>
            <w:vAlign w:val="center"/>
            <w:hideMark/>
          </w:tcPr>
          <w:p w14:paraId="37359E03"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b/>
                <w:bCs/>
                <w:sz w:val="24"/>
                <w:szCs w:val="24"/>
              </w:rPr>
              <w:t>Continued Professional Development</w:t>
            </w:r>
            <w:r>
              <w:rPr>
                <w:rFonts w:ascii="Calibri Light" w:hAnsi="Calibri Light" w:cs="Calibri Light"/>
                <w:b/>
                <w:bCs/>
                <w:sz w:val="24"/>
                <w:szCs w:val="24"/>
              </w:rPr>
              <w:br/>
            </w:r>
            <w:r w:rsidRPr="00D55D8F">
              <w:rPr>
                <w:rFonts w:ascii="Calibri Light" w:hAnsi="Calibri Light" w:cs="Calibri Light"/>
                <w:sz w:val="20"/>
                <w:szCs w:val="20"/>
              </w:rPr>
              <w:t>A comprehensive programme of CPD is available to all staff staring with a broad induction program for all new staff.</w:t>
            </w:r>
          </w:p>
          <w:p w14:paraId="1EFB9BDA"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sz w:val="20"/>
                <w:szCs w:val="20"/>
              </w:rPr>
              <w:t xml:space="preserve">NQTs and SCITTs take part in a yearlong planned programme of training </w:t>
            </w:r>
          </w:p>
          <w:p w14:paraId="3596CDF7"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sz w:val="20"/>
                <w:szCs w:val="20"/>
              </w:rPr>
              <w:t>Annual TeachMeet developing and sharing practice from across Surrey</w:t>
            </w:r>
          </w:p>
        </w:tc>
      </w:tr>
      <w:tr w:rsidR="00C96EF2" w14:paraId="3C77B1EA" w14:textId="77777777" w:rsidTr="00104D6D">
        <w:trPr>
          <w:trHeight w:val="1553"/>
        </w:trPr>
        <w:tc>
          <w:tcPr>
            <w:tcW w:w="1985" w:type="dxa"/>
            <w:tcMar>
              <w:top w:w="0" w:type="dxa"/>
              <w:left w:w="108" w:type="dxa"/>
              <w:bottom w:w="0" w:type="dxa"/>
              <w:right w:w="108" w:type="dxa"/>
            </w:tcMar>
            <w:hideMark/>
          </w:tcPr>
          <w:p w14:paraId="3F3B2BCC" w14:textId="77777777" w:rsidR="00C96EF2" w:rsidRDefault="00C96EF2" w:rsidP="00E856C1">
            <w:pPr>
              <w:jc w:val="center"/>
              <w:rPr>
                <w:rFonts w:ascii="Calibri Light" w:hAnsi="Calibri Light" w:cs="Calibri Light"/>
                <w:sz w:val="20"/>
                <w:szCs w:val="20"/>
              </w:rPr>
            </w:pPr>
            <w:r>
              <w:rPr>
                <w:noProof/>
                <w:lang w:eastAsia="en-GB"/>
              </w:rPr>
              <w:drawing>
                <wp:anchor distT="0" distB="0" distL="114300" distR="114300" simplePos="0" relativeHeight="251603456" behindDoc="0" locked="0" layoutInCell="1" allowOverlap="1" wp14:anchorId="26229E46" wp14:editId="191E975C">
                  <wp:simplePos x="0" y="0"/>
                  <wp:positionH relativeFrom="column">
                    <wp:posOffset>217170</wp:posOffset>
                  </wp:positionH>
                  <wp:positionV relativeFrom="paragraph">
                    <wp:posOffset>-14605</wp:posOffset>
                  </wp:positionV>
                  <wp:extent cx="731769" cy="761565"/>
                  <wp:effectExtent l="0" t="0" r="0" b="635"/>
                  <wp:wrapNone/>
                  <wp:docPr id="3" name="Picture 3" descr="Image result for career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eer progress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769" cy="761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66" w:type="dxa"/>
            <w:tcMar>
              <w:top w:w="0" w:type="dxa"/>
              <w:left w:w="108" w:type="dxa"/>
              <w:bottom w:w="0" w:type="dxa"/>
              <w:right w:w="108" w:type="dxa"/>
            </w:tcMar>
            <w:hideMark/>
          </w:tcPr>
          <w:p w14:paraId="5C0C075A"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b/>
                <w:bCs/>
                <w:sz w:val="24"/>
                <w:szCs w:val="24"/>
              </w:rPr>
              <w:t>Career progression</w:t>
            </w:r>
            <w:r>
              <w:rPr>
                <w:rFonts w:ascii="Calibri Light" w:hAnsi="Calibri Light" w:cs="Calibri Light"/>
                <w:b/>
                <w:bCs/>
                <w:sz w:val="24"/>
                <w:szCs w:val="24"/>
              </w:rPr>
              <w:br/>
            </w:r>
            <w:r w:rsidRPr="00D55D8F">
              <w:rPr>
                <w:rFonts w:ascii="Calibri Light" w:hAnsi="Calibri Light" w:cs="Calibri Light"/>
                <w:sz w:val="20"/>
                <w:szCs w:val="20"/>
              </w:rPr>
              <w:t>We are committed to support the career development of all colleagues with programmes in place for aspiring m</w:t>
            </w:r>
            <w:r w:rsidR="00E10E2D">
              <w:rPr>
                <w:rFonts w:ascii="Calibri Light" w:hAnsi="Calibri Light" w:cs="Calibri Light"/>
                <w:sz w:val="20"/>
                <w:szCs w:val="20"/>
              </w:rPr>
              <w:t>iddle and senior leaders</w:t>
            </w:r>
            <w:r w:rsidRPr="00D55D8F">
              <w:rPr>
                <w:rFonts w:ascii="Calibri Light" w:hAnsi="Calibri Light" w:cs="Calibri Light"/>
                <w:sz w:val="20"/>
                <w:szCs w:val="20"/>
              </w:rPr>
              <w:t>.</w:t>
            </w:r>
          </w:p>
          <w:p w14:paraId="5482E428"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sz w:val="20"/>
                <w:szCs w:val="20"/>
              </w:rPr>
              <w:t>Long standing record of career progression for colleagues</w:t>
            </w:r>
          </w:p>
        </w:tc>
      </w:tr>
      <w:tr w:rsidR="00C96EF2" w14:paraId="7D8A0075" w14:textId="77777777" w:rsidTr="00620FC8">
        <w:trPr>
          <w:trHeight w:val="1149"/>
        </w:trPr>
        <w:tc>
          <w:tcPr>
            <w:tcW w:w="1985" w:type="dxa"/>
            <w:tcMar>
              <w:top w:w="0" w:type="dxa"/>
              <w:left w:w="108" w:type="dxa"/>
              <w:bottom w:w="0" w:type="dxa"/>
              <w:right w:w="108" w:type="dxa"/>
            </w:tcMar>
            <w:hideMark/>
          </w:tcPr>
          <w:p w14:paraId="56F1409D" w14:textId="77777777" w:rsidR="00C96EF2" w:rsidRPr="00341717" w:rsidRDefault="00C96EF2" w:rsidP="00E856C1">
            <w:pPr>
              <w:jc w:val="center"/>
              <w:rPr>
                <w:rFonts w:ascii="Calibri Light" w:hAnsi="Calibri Light" w:cs="Calibri Light"/>
                <w:b/>
                <w:bCs/>
                <w:sz w:val="24"/>
                <w:szCs w:val="24"/>
              </w:rPr>
            </w:pPr>
            <w:r>
              <w:rPr>
                <w:noProof/>
                <w:lang w:eastAsia="en-GB"/>
              </w:rPr>
              <w:drawing>
                <wp:inline distT="0" distB="0" distL="0" distR="0" wp14:anchorId="45A15EAE" wp14:editId="5ABA0885">
                  <wp:extent cx="690954" cy="690954"/>
                  <wp:effectExtent l="0" t="0" r="0" b="0"/>
                  <wp:docPr id="26" name="Picture 26" descr="Image result for financ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ance ic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4352" cy="744352"/>
                          </a:xfrm>
                          <a:prstGeom prst="rect">
                            <a:avLst/>
                          </a:prstGeom>
                          <a:noFill/>
                          <a:ln>
                            <a:noFill/>
                          </a:ln>
                        </pic:spPr>
                      </pic:pic>
                    </a:graphicData>
                  </a:graphic>
                </wp:inline>
              </w:drawing>
            </w:r>
          </w:p>
        </w:tc>
        <w:tc>
          <w:tcPr>
            <w:tcW w:w="7366" w:type="dxa"/>
            <w:tcMar>
              <w:top w:w="0" w:type="dxa"/>
              <w:left w:w="108" w:type="dxa"/>
              <w:bottom w:w="0" w:type="dxa"/>
              <w:right w:w="108" w:type="dxa"/>
            </w:tcMar>
            <w:hideMark/>
          </w:tcPr>
          <w:p w14:paraId="0048A261" w14:textId="77777777" w:rsidR="00C96EF2" w:rsidRPr="00D55D8F" w:rsidRDefault="00C96EF2" w:rsidP="00C96EF2">
            <w:pPr>
              <w:rPr>
                <w:rFonts w:ascii="Calibri Light" w:hAnsi="Calibri Light" w:cs="Calibri Light"/>
                <w:sz w:val="20"/>
                <w:szCs w:val="20"/>
              </w:rPr>
            </w:pPr>
            <w:r w:rsidRPr="00D55D8F">
              <w:rPr>
                <w:rFonts w:ascii="Calibri Light" w:hAnsi="Calibri Light" w:cs="Calibri Light"/>
                <w:b/>
                <w:bCs/>
                <w:sz w:val="24"/>
                <w:szCs w:val="24"/>
              </w:rPr>
              <w:t>Financial</w:t>
            </w:r>
            <w:r>
              <w:rPr>
                <w:rFonts w:ascii="Calibri Light" w:hAnsi="Calibri Light" w:cs="Calibri Light"/>
                <w:b/>
                <w:bCs/>
                <w:sz w:val="24"/>
                <w:szCs w:val="24"/>
              </w:rPr>
              <w:br/>
            </w:r>
            <w:r w:rsidRPr="00D55D8F">
              <w:rPr>
                <w:rFonts w:ascii="Calibri Light" w:hAnsi="Calibri Light" w:cs="Calibri Light"/>
                <w:sz w:val="20"/>
                <w:szCs w:val="20"/>
              </w:rPr>
              <w:t>We offer competitive salaries at all levels,</w:t>
            </w:r>
            <w:r>
              <w:rPr>
                <w:rFonts w:ascii="Calibri Light" w:hAnsi="Calibri Light" w:cs="Calibri Light"/>
                <w:sz w:val="20"/>
                <w:szCs w:val="20"/>
              </w:rPr>
              <w:t xml:space="preserve"> </w:t>
            </w:r>
            <w:r w:rsidRPr="00D55D8F">
              <w:rPr>
                <w:rFonts w:ascii="Calibri Light" w:hAnsi="Calibri Light" w:cs="Calibri Light"/>
                <w:sz w:val="20"/>
                <w:szCs w:val="20"/>
              </w:rPr>
              <w:t>and fall within the London Fringe category. All staff have access to the Teacher’s Pension or Local Government pension Scheme.</w:t>
            </w:r>
          </w:p>
        </w:tc>
      </w:tr>
      <w:tr w:rsidR="00C96EF2" w14:paraId="64283857" w14:textId="77777777" w:rsidTr="0099173D">
        <w:trPr>
          <w:trHeight w:val="2247"/>
        </w:trPr>
        <w:tc>
          <w:tcPr>
            <w:tcW w:w="1985" w:type="dxa"/>
            <w:tcMar>
              <w:top w:w="0" w:type="dxa"/>
              <w:left w:w="108" w:type="dxa"/>
              <w:bottom w:w="0" w:type="dxa"/>
              <w:right w:w="108" w:type="dxa"/>
            </w:tcMar>
            <w:hideMark/>
          </w:tcPr>
          <w:p w14:paraId="32408291" w14:textId="77777777" w:rsidR="00C96EF2" w:rsidRPr="00341717" w:rsidRDefault="00C96EF2" w:rsidP="00E856C1">
            <w:pPr>
              <w:jc w:val="center"/>
              <w:rPr>
                <w:rFonts w:ascii="Calibri Light" w:hAnsi="Calibri Light" w:cs="Calibri Light"/>
                <w:b/>
                <w:bCs/>
                <w:sz w:val="24"/>
                <w:szCs w:val="24"/>
              </w:rPr>
            </w:pPr>
            <w:r>
              <w:rPr>
                <w:noProof/>
                <w:lang w:eastAsia="en-GB"/>
              </w:rPr>
              <w:drawing>
                <wp:anchor distT="0" distB="0" distL="114300" distR="114300" simplePos="0" relativeHeight="251606528" behindDoc="0" locked="0" layoutInCell="1" allowOverlap="1" wp14:anchorId="2DE5CD9B" wp14:editId="640D6D60">
                  <wp:simplePos x="0" y="0"/>
                  <wp:positionH relativeFrom="column">
                    <wp:posOffset>55245</wp:posOffset>
                  </wp:positionH>
                  <wp:positionV relativeFrom="paragraph">
                    <wp:posOffset>-128905</wp:posOffset>
                  </wp:positionV>
                  <wp:extent cx="1041991" cy="1041991"/>
                  <wp:effectExtent l="0" t="0" r="0" b="0"/>
                  <wp:wrapNone/>
                  <wp:docPr id="5" name="Picture 5" descr="Image result for commun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unity icon"/>
                          <pic:cNvPicPr>
                            <a:picLocks noChangeAspect="1" noChangeArrowheads="1"/>
                          </pic:cNvPicPr>
                        </pic:nvPicPr>
                        <pic:blipFill>
                          <a:blip r:embed="rId2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41991" cy="1041991"/>
                          </a:xfrm>
                          <a:prstGeom prst="rect">
                            <a:avLst/>
                          </a:prstGeom>
                          <a:noFill/>
                          <a:ln>
                            <a:noFill/>
                          </a:ln>
                        </pic:spPr>
                      </pic:pic>
                    </a:graphicData>
                  </a:graphic>
                </wp:anchor>
              </w:drawing>
            </w:r>
          </w:p>
        </w:tc>
        <w:tc>
          <w:tcPr>
            <w:tcW w:w="7366" w:type="dxa"/>
            <w:tcMar>
              <w:top w:w="0" w:type="dxa"/>
              <w:left w:w="108" w:type="dxa"/>
              <w:bottom w:w="0" w:type="dxa"/>
              <w:right w:w="108" w:type="dxa"/>
            </w:tcMar>
            <w:hideMark/>
          </w:tcPr>
          <w:p w14:paraId="6FDDB27D"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b/>
                <w:bCs/>
                <w:sz w:val="24"/>
                <w:szCs w:val="24"/>
              </w:rPr>
              <w:t>Community</w:t>
            </w:r>
            <w:r>
              <w:rPr>
                <w:rFonts w:ascii="Calibri Light" w:hAnsi="Calibri Light" w:cs="Calibri Light"/>
                <w:b/>
                <w:bCs/>
                <w:sz w:val="24"/>
                <w:szCs w:val="24"/>
              </w:rPr>
              <w:br/>
            </w:r>
            <w:r w:rsidRPr="00D55D8F">
              <w:rPr>
                <w:rFonts w:ascii="Calibri Light" w:hAnsi="Calibri Light" w:cs="Calibri Light"/>
                <w:sz w:val="20"/>
                <w:szCs w:val="20"/>
              </w:rPr>
              <w:t>We also have a well-supported Staff Room Association which organises regular social events providing colleagues with the opportunity to mix outside of school.</w:t>
            </w:r>
          </w:p>
          <w:p w14:paraId="27155FFF"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sz w:val="20"/>
                <w:szCs w:val="20"/>
              </w:rPr>
              <w:t>Supportive and friendly staff group who will always go the extra mile for each other.</w:t>
            </w:r>
          </w:p>
          <w:p w14:paraId="7A107367" w14:textId="77777777" w:rsidR="00682E77" w:rsidRPr="00D55D8F" w:rsidRDefault="00C96EF2" w:rsidP="00E856C1">
            <w:pPr>
              <w:rPr>
                <w:rFonts w:ascii="Calibri Light" w:hAnsi="Calibri Light" w:cs="Calibri Light"/>
                <w:sz w:val="20"/>
                <w:szCs w:val="20"/>
              </w:rPr>
            </w:pPr>
            <w:r w:rsidRPr="00D55D8F">
              <w:rPr>
                <w:rFonts w:ascii="Calibri Light" w:hAnsi="Calibri Light" w:cs="Calibri Light"/>
                <w:sz w:val="20"/>
                <w:szCs w:val="20"/>
              </w:rPr>
              <w:t>Good practice staff draw which encourages staff to recognise each other and build positive relationships.</w:t>
            </w:r>
          </w:p>
        </w:tc>
      </w:tr>
      <w:tr w:rsidR="0099173D" w14:paraId="3D949937" w14:textId="77777777" w:rsidTr="008E225E">
        <w:trPr>
          <w:trHeight w:val="1443"/>
        </w:trPr>
        <w:tc>
          <w:tcPr>
            <w:tcW w:w="1985" w:type="dxa"/>
            <w:tcMar>
              <w:top w:w="0" w:type="dxa"/>
              <w:left w:w="108" w:type="dxa"/>
              <w:bottom w:w="0" w:type="dxa"/>
              <w:right w:w="108" w:type="dxa"/>
            </w:tcMar>
          </w:tcPr>
          <w:p w14:paraId="7606609B" w14:textId="77777777" w:rsidR="0099173D" w:rsidRDefault="0099173D" w:rsidP="00E856C1">
            <w:pPr>
              <w:jc w:val="center"/>
              <w:rPr>
                <w:rFonts w:ascii="Calibri Light" w:hAnsi="Calibri Light" w:cs="Calibri Light"/>
                <w:b/>
                <w:bCs/>
                <w:noProof/>
              </w:rPr>
            </w:pPr>
          </w:p>
        </w:tc>
        <w:tc>
          <w:tcPr>
            <w:tcW w:w="7366" w:type="dxa"/>
            <w:tcMar>
              <w:top w:w="0" w:type="dxa"/>
              <w:left w:w="108" w:type="dxa"/>
              <w:bottom w:w="0" w:type="dxa"/>
              <w:right w:w="108" w:type="dxa"/>
            </w:tcMar>
          </w:tcPr>
          <w:p w14:paraId="6DB515F0" w14:textId="77777777" w:rsidR="00B429E9" w:rsidRDefault="00F7547E" w:rsidP="00E856C1">
            <w:pPr>
              <w:rPr>
                <w:rFonts w:ascii="Calibri Light" w:hAnsi="Calibri Light" w:cs="Calibri Light"/>
                <w:sz w:val="20"/>
                <w:szCs w:val="20"/>
              </w:rPr>
            </w:pPr>
            <w:r>
              <w:rPr>
                <w:rFonts w:ascii="Calibri Light" w:hAnsi="Calibri Light" w:cs="Calibri Light"/>
                <w:sz w:val="20"/>
                <w:szCs w:val="20"/>
              </w:rPr>
              <w:t>As a member of the R</w:t>
            </w:r>
            <w:r w:rsidR="00E10E2D">
              <w:rPr>
                <w:rFonts w:ascii="Calibri Light" w:hAnsi="Calibri Light" w:cs="Calibri Light"/>
                <w:sz w:val="20"/>
                <w:szCs w:val="20"/>
              </w:rPr>
              <w:t>FU</w:t>
            </w:r>
            <w:r w:rsidR="00641D20">
              <w:rPr>
                <w:rFonts w:ascii="Calibri Light" w:hAnsi="Calibri Light" w:cs="Calibri Light"/>
                <w:sz w:val="20"/>
                <w:szCs w:val="20"/>
              </w:rPr>
              <w:t xml:space="preserve"> w</w:t>
            </w:r>
            <w:r>
              <w:rPr>
                <w:rFonts w:ascii="Calibri Light" w:hAnsi="Calibri Light" w:cs="Calibri Light"/>
                <w:sz w:val="20"/>
                <w:szCs w:val="20"/>
              </w:rPr>
              <w:t xml:space="preserve">e are allocated tickets for the </w:t>
            </w:r>
            <w:r w:rsidR="009627E0">
              <w:rPr>
                <w:rFonts w:ascii="Calibri Light" w:hAnsi="Calibri Light" w:cs="Calibri Light"/>
                <w:sz w:val="20"/>
                <w:szCs w:val="20"/>
              </w:rPr>
              <w:t>6 Nation</w:t>
            </w:r>
            <w:r>
              <w:rPr>
                <w:rFonts w:ascii="Calibri Light" w:hAnsi="Calibri Light" w:cs="Calibri Light"/>
                <w:sz w:val="20"/>
                <w:szCs w:val="20"/>
              </w:rPr>
              <w:t xml:space="preserve">s and other major competitions, which </w:t>
            </w:r>
            <w:r w:rsidR="001B2064">
              <w:rPr>
                <w:rFonts w:ascii="Calibri Light" w:hAnsi="Calibri Light" w:cs="Calibri Light"/>
                <w:sz w:val="20"/>
                <w:szCs w:val="20"/>
              </w:rPr>
              <w:t xml:space="preserve">are available </w:t>
            </w:r>
            <w:r>
              <w:rPr>
                <w:rFonts w:ascii="Calibri Light" w:hAnsi="Calibri Light" w:cs="Calibri Light"/>
                <w:sz w:val="20"/>
                <w:szCs w:val="20"/>
              </w:rPr>
              <w:t xml:space="preserve">for </w:t>
            </w:r>
            <w:r w:rsidR="001B2064">
              <w:rPr>
                <w:rFonts w:ascii="Calibri Light" w:hAnsi="Calibri Light" w:cs="Calibri Light"/>
                <w:sz w:val="20"/>
                <w:szCs w:val="20"/>
              </w:rPr>
              <w:t xml:space="preserve">staff </w:t>
            </w:r>
            <w:r>
              <w:rPr>
                <w:rFonts w:ascii="Calibri Light" w:hAnsi="Calibri Light" w:cs="Calibri Light"/>
                <w:sz w:val="20"/>
                <w:szCs w:val="20"/>
              </w:rPr>
              <w:t xml:space="preserve">to purchase </w:t>
            </w:r>
            <w:r w:rsidR="000003A5">
              <w:rPr>
                <w:rFonts w:ascii="Calibri Light" w:hAnsi="Calibri Light" w:cs="Calibri Light"/>
                <w:sz w:val="20"/>
                <w:szCs w:val="20"/>
              </w:rPr>
              <w:t xml:space="preserve">via a ballot. </w:t>
            </w:r>
          </w:p>
          <w:p w14:paraId="57178D4D" w14:textId="77777777" w:rsidR="00346EC6" w:rsidRPr="00AA5FF3" w:rsidRDefault="00F7547E" w:rsidP="00F7547E">
            <w:pPr>
              <w:rPr>
                <w:rFonts w:ascii="Calibri Light" w:hAnsi="Calibri Light" w:cs="Calibri Light"/>
                <w:sz w:val="24"/>
                <w:szCs w:val="24"/>
              </w:rPr>
            </w:pPr>
            <w:r>
              <w:rPr>
                <w:rFonts w:ascii="Calibri Light" w:hAnsi="Calibri Light" w:cs="Calibri Light"/>
                <w:sz w:val="20"/>
                <w:szCs w:val="20"/>
              </w:rPr>
              <w:t>We run a two week timetable with school finishing at 2.30pm every other Friday.</w:t>
            </w:r>
          </w:p>
        </w:tc>
      </w:tr>
      <w:tr w:rsidR="00C96EF2" w14:paraId="7597A2CC" w14:textId="77777777" w:rsidTr="00104D6D">
        <w:trPr>
          <w:trHeight w:val="1704"/>
        </w:trPr>
        <w:tc>
          <w:tcPr>
            <w:tcW w:w="1985" w:type="dxa"/>
            <w:tcMar>
              <w:top w:w="0" w:type="dxa"/>
              <w:left w:w="108" w:type="dxa"/>
              <w:bottom w:w="0" w:type="dxa"/>
              <w:right w:w="108" w:type="dxa"/>
            </w:tcMar>
            <w:hideMark/>
          </w:tcPr>
          <w:p w14:paraId="08C6AF72" w14:textId="77777777" w:rsidR="00C96EF2" w:rsidRPr="00341717" w:rsidRDefault="00C96EF2" w:rsidP="00E856C1">
            <w:pPr>
              <w:jc w:val="center"/>
              <w:rPr>
                <w:rFonts w:ascii="Calibri Light" w:hAnsi="Calibri Light" w:cs="Calibri Light"/>
                <w:b/>
                <w:bCs/>
                <w:sz w:val="24"/>
                <w:szCs w:val="24"/>
              </w:rPr>
            </w:pPr>
            <w:r>
              <w:rPr>
                <w:rFonts w:ascii="Calibri Light" w:hAnsi="Calibri Light" w:cs="Calibri Light"/>
                <w:b/>
                <w:bCs/>
                <w:noProof/>
                <w:lang w:eastAsia="en-GB"/>
              </w:rPr>
              <w:drawing>
                <wp:inline distT="0" distB="0" distL="0" distR="0" wp14:anchorId="7229F34F" wp14:editId="4E680C11">
                  <wp:extent cx="786809" cy="786809"/>
                  <wp:effectExtent l="0" t="0" r="0" b="0"/>
                  <wp:docPr id="6" name="Picture 6" descr="C:\Users\ksmith\AppData\Local\Microsoft\Windows\INetCache\Content.MSO\79094B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mith\AppData\Local\Microsoft\Windows\INetCache\Content.MSO\79094B71.tmp"/>
                          <pic:cNvPicPr>
                            <a:picLocks noChangeAspect="1" noChangeArrowheads="1"/>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7090" cy="807090"/>
                          </a:xfrm>
                          <a:prstGeom prst="rect">
                            <a:avLst/>
                          </a:prstGeom>
                          <a:noFill/>
                          <a:ln>
                            <a:noFill/>
                          </a:ln>
                        </pic:spPr>
                      </pic:pic>
                    </a:graphicData>
                  </a:graphic>
                </wp:inline>
              </w:drawing>
            </w:r>
          </w:p>
        </w:tc>
        <w:tc>
          <w:tcPr>
            <w:tcW w:w="7366" w:type="dxa"/>
            <w:tcMar>
              <w:top w:w="0" w:type="dxa"/>
              <w:left w:w="108" w:type="dxa"/>
              <w:bottom w:w="0" w:type="dxa"/>
              <w:right w:w="108" w:type="dxa"/>
            </w:tcMar>
            <w:hideMark/>
          </w:tcPr>
          <w:p w14:paraId="4945616F"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b/>
                <w:bCs/>
                <w:sz w:val="24"/>
                <w:szCs w:val="24"/>
              </w:rPr>
              <w:t>Family First</w:t>
            </w:r>
            <w:r>
              <w:rPr>
                <w:rFonts w:ascii="Calibri Light" w:hAnsi="Calibri Light" w:cs="Calibri Light"/>
                <w:b/>
                <w:bCs/>
                <w:sz w:val="24"/>
                <w:szCs w:val="24"/>
              </w:rPr>
              <w:br/>
            </w:r>
            <w:r w:rsidRPr="00D55D8F">
              <w:rPr>
                <w:rFonts w:ascii="Calibri Light" w:hAnsi="Calibri Light" w:cs="Calibri Light"/>
                <w:sz w:val="20"/>
                <w:szCs w:val="20"/>
              </w:rPr>
              <w:t xml:space="preserve">We are a supportive family centred school and adopt a policy where ‘no one misses their child’s nativity’ </w:t>
            </w:r>
          </w:p>
          <w:p w14:paraId="05B7C1EF"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sz w:val="20"/>
                <w:szCs w:val="20"/>
              </w:rPr>
              <w:t xml:space="preserve">We have a comprehensive special leave policy which gives staff the opportunity to enjoy a successful work life balance </w:t>
            </w:r>
          </w:p>
        </w:tc>
      </w:tr>
      <w:tr w:rsidR="00C96EF2" w14:paraId="0C42A0BA" w14:textId="77777777" w:rsidTr="00620FC8">
        <w:trPr>
          <w:trHeight w:val="1145"/>
        </w:trPr>
        <w:tc>
          <w:tcPr>
            <w:tcW w:w="1985" w:type="dxa"/>
            <w:tcMar>
              <w:top w:w="0" w:type="dxa"/>
              <w:left w:w="108" w:type="dxa"/>
              <w:bottom w:w="0" w:type="dxa"/>
              <w:right w:w="108" w:type="dxa"/>
            </w:tcMar>
            <w:hideMark/>
          </w:tcPr>
          <w:p w14:paraId="554D560F" w14:textId="77777777" w:rsidR="00C96EF2" w:rsidRDefault="00C96EF2" w:rsidP="00E856C1">
            <w:pPr>
              <w:jc w:val="center"/>
              <w:rPr>
                <w:rFonts w:ascii="Calibri Light" w:hAnsi="Calibri Light" w:cs="Calibri Light"/>
                <w:b/>
                <w:bCs/>
                <w:sz w:val="24"/>
                <w:szCs w:val="24"/>
              </w:rPr>
            </w:pPr>
            <w:r>
              <w:rPr>
                <w:noProof/>
                <w:lang w:eastAsia="en-GB"/>
              </w:rPr>
              <w:drawing>
                <wp:anchor distT="0" distB="0" distL="114300" distR="114300" simplePos="0" relativeHeight="251611648" behindDoc="0" locked="0" layoutInCell="1" allowOverlap="1" wp14:anchorId="08A3D773" wp14:editId="108D0024">
                  <wp:simplePos x="0" y="0"/>
                  <wp:positionH relativeFrom="column">
                    <wp:posOffset>350520</wp:posOffset>
                  </wp:positionH>
                  <wp:positionV relativeFrom="paragraph">
                    <wp:posOffset>35560</wp:posOffset>
                  </wp:positionV>
                  <wp:extent cx="409575" cy="566872"/>
                  <wp:effectExtent l="0" t="0" r="0" b="5080"/>
                  <wp:wrapNone/>
                  <wp:docPr id="7" name="Picture 7" descr="Image result for 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cation icon"/>
                          <pic:cNvPicPr>
                            <a:picLocks noChangeAspect="1" noChangeArrowheads="1"/>
                          </pic:cNvPicPr>
                        </pic:nvPicPr>
                        <pic:blipFill rotWithShape="1">
                          <a:blip r:embed="rId27" cstate="print">
                            <a:clrChange>
                              <a:clrFrom>
                                <a:srgbClr val="E6E6E6"/>
                              </a:clrFrom>
                              <a:clrTo>
                                <a:srgbClr val="E6E6E6">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22637" t="11677" r="22809" b="18431"/>
                          <a:stretch/>
                        </pic:blipFill>
                        <pic:spPr bwMode="auto">
                          <a:xfrm>
                            <a:off x="0" y="0"/>
                            <a:ext cx="409575" cy="5668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B514C" w14:textId="77777777" w:rsidR="00C96EF2" w:rsidRPr="00341717" w:rsidRDefault="00C96EF2" w:rsidP="00E856C1">
            <w:pPr>
              <w:jc w:val="center"/>
              <w:rPr>
                <w:rFonts w:ascii="Calibri Light" w:hAnsi="Calibri Light" w:cs="Calibri Light"/>
                <w:b/>
                <w:bCs/>
                <w:sz w:val="24"/>
                <w:szCs w:val="24"/>
              </w:rPr>
            </w:pPr>
          </w:p>
        </w:tc>
        <w:tc>
          <w:tcPr>
            <w:tcW w:w="7366" w:type="dxa"/>
            <w:tcMar>
              <w:top w:w="0" w:type="dxa"/>
              <w:left w:w="108" w:type="dxa"/>
              <w:bottom w:w="0" w:type="dxa"/>
              <w:right w:w="108" w:type="dxa"/>
            </w:tcMar>
            <w:hideMark/>
          </w:tcPr>
          <w:p w14:paraId="689A8DE6" w14:textId="77777777" w:rsidR="00C96EF2" w:rsidRPr="00D55D8F" w:rsidRDefault="00C96EF2" w:rsidP="00C96EF2">
            <w:pPr>
              <w:rPr>
                <w:rFonts w:ascii="Calibri Light" w:hAnsi="Calibri Light" w:cs="Calibri Light"/>
                <w:sz w:val="20"/>
                <w:szCs w:val="20"/>
              </w:rPr>
            </w:pPr>
            <w:r w:rsidRPr="00341717">
              <w:rPr>
                <w:rFonts w:ascii="Calibri Light" w:hAnsi="Calibri Light" w:cs="Calibri Light"/>
                <w:b/>
                <w:bCs/>
                <w:sz w:val="24"/>
                <w:szCs w:val="24"/>
              </w:rPr>
              <w:t>Location</w:t>
            </w:r>
            <w:r>
              <w:rPr>
                <w:rFonts w:ascii="Calibri Light" w:hAnsi="Calibri Light" w:cs="Calibri Light"/>
                <w:b/>
                <w:bCs/>
                <w:sz w:val="24"/>
                <w:szCs w:val="24"/>
              </w:rPr>
              <w:br/>
            </w:r>
            <w:r w:rsidRPr="00D55D8F">
              <w:rPr>
                <w:rFonts w:ascii="Calibri Light" w:hAnsi="Calibri Light" w:cs="Calibri Light"/>
                <w:sz w:val="20"/>
                <w:szCs w:val="20"/>
              </w:rPr>
              <w:t>Easy access to the M25 and bus and rail links. Leatherhead station, which is a 10 minute walk, is on the main lines from London Waterloo, Victoria, Guildford and Dorking.</w:t>
            </w:r>
          </w:p>
        </w:tc>
      </w:tr>
      <w:tr w:rsidR="00C96EF2" w14:paraId="16B381FD" w14:textId="77777777" w:rsidTr="00104D6D">
        <w:trPr>
          <w:trHeight w:val="1694"/>
        </w:trPr>
        <w:tc>
          <w:tcPr>
            <w:tcW w:w="1985" w:type="dxa"/>
            <w:tcMar>
              <w:top w:w="0" w:type="dxa"/>
              <w:left w:w="108" w:type="dxa"/>
              <w:bottom w:w="0" w:type="dxa"/>
              <w:right w:w="108" w:type="dxa"/>
            </w:tcMar>
            <w:hideMark/>
          </w:tcPr>
          <w:p w14:paraId="731CAFD2" w14:textId="77777777" w:rsidR="00C96EF2" w:rsidRPr="00341717" w:rsidRDefault="00C96EF2" w:rsidP="00E856C1">
            <w:pPr>
              <w:jc w:val="center"/>
              <w:rPr>
                <w:rFonts w:ascii="Calibri Light" w:hAnsi="Calibri Light" w:cs="Calibri Light"/>
                <w:b/>
                <w:bCs/>
                <w:sz w:val="24"/>
                <w:szCs w:val="24"/>
              </w:rPr>
            </w:pPr>
            <w:r>
              <w:rPr>
                <w:rFonts w:ascii="Calibri Light" w:hAnsi="Calibri Light" w:cs="Calibri Light"/>
                <w:b/>
                <w:bCs/>
                <w:noProof/>
                <w:lang w:eastAsia="en-GB"/>
              </w:rPr>
              <w:drawing>
                <wp:anchor distT="0" distB="0" distL="114300" distR="114300" simplePos="0" relativeHeight="251614720" behindDoc="0" locked="0" layoutInCell="1" allowOverlap="1" wp14:anchorId="0C4B22BF" wp14:editId="3980BFAC">
                  <wp:simplePos x="0" y="0"/>
                  <wp:positionH relativeFrom="column">
                    <wp:posOffset>156845</wp:posOffset>
                  </wp:positionH>
                  <wp:positionV relativeFrom="paragraph">
                    <wp:posOffset>202565</wp:posOffset>
                  </wp:positionV>
                  <wp:extent cx="776975" cy="776975"/>
                  <wp:effectExtent l="0" t="0" r="4445" b="4445"/>
                  <wp:wrapNone/>
                  <wp:docPr id="8" name="Picture 8" descr="C:\Users\ksmith\AppData\Local\Microsoft\Windows\INetCache\Content.MSO\6D62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mith\AppData\Local\Microsoft\Windows\INetCache\Content.MSO\6D624EA.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6975" cy="776975"/>
                          </a:xfrm>
                          <a:prstGeom prst="rect">
                            <a:avLst/>
                          </a:prstGeom>
                          <a:noFill/>
                          <a:ln>
                            <a:noFill/>
                          </a:ln>
                        </pic:spPr>
                      </pic:pic>
                    </a:graphicData>
                  </a:graphic>
                </wp:anchor>
              </w:drawing>
            </w:r>
          </w:p>
        </w:tc>
        <w:tc>
          <w:tcPr>
            <w:tcW w:w="7366" w:type="dxa"/>
            <w:tcMar>
              <w:top w:w="0" w:type="dxa"/>
              <w:left w:w="108" w:type="dxa"/>
              <w:bottom w:w="0" w:type="dxa"/>
              <w:right w:w="108" w:type="dxa"/>
            </w:tcMar>
            <w:hideMark/>
          </w:tcPr>
          <w:p w14:paraId="2E920A98" w14:textId="77777777" w:rsidR="00C96EF2" w:rsidRPr="00D55D8F" w:rsidRDefault="00C96EF2" w:rsidP="00E856C1">
            <w:pPr>
              <w:rPr>
                <w:rFonts w:ascii="Calibri Light" w:hAnsi="Calibri Light" w:cs="Calibri Light"/>
                <w:sz w:val="20"/>
                <w:szCs w:val="20"/>
              </w:rPr>
            </w:pPr>
            <w:r w:rsidRPr="00341717">
              <w:rPr>
                <w:rFonts w:ascii="Calibri Light" w:hAnsi="Calibri Light" w:cs="Calibri Light"/>
                <w:b/>
                <w:bCs/>
                <w:sz w:val="24"/>
                <w:szCs w:val="24"/>
              </w:rPr>
              <w:t>Staff Welfare</w:t>
            </w:r>
            <w:r w:rsidR="000E3D17">
              <w:rPr>
                <w:rFonts w:ascii="Calibri Light" w:hAnsi="Calibri Light" w:cs="Calibri Light"/>
                <w:b/>
                <w:bCs/>
                <w:sz w:val="24"/>
                <w:szCs w:val="24"/>
              </w:rPr>
              <w:br/>
            </w:r>
            <w:r w:rsidRPr="00D55D8F">
              <w:rPr>
                <w:rFonts w:ascii="Calibri Light" w:hAnsi="Calibri Light" w:cs="Calibri Light"/>
                <w:sz w:val="20"/>
                <w:szCs w:val="20"/>
              </w:rPr>
              <w:t xml:space="preserve">We purchase a confidential Employee Assistance programme which is available to all staff 365 days a year, the service provides a team of trained wellbeing and counselling practitioners. </w:t>
            </w:r>
          </w:p>
          <w:p w14:paraId="33AD3413" w14:textId="77777777" w:rsidR="00C96EF2" w:rsidRPr="00D55D8F" w:rsidRDefault="00C96EF2" w:rsidP="00E856C1">
            <w:pPr>
              <w:rPr>
                <w:rFonts w:ascii="Calibri Light" w:hAnsi="Calibri Light" w:cs="Calibri Light"/>
                <w:sz w:val="20"/>
                <w:szCs w:val="20"/>
              </w:rPr>
            </w:pPr>
            <w:r w:rsidRPr="00D55D8F">
              <w:rPr>
                <w:rFonts w:ascii="Calibri Light" w:hAnsi="Calibri Light" w:cs="Calibri Light"/>
                <w:sz w:val="20"/>
                <w:szCs w:val="20"/>
              </w:rPr>
              <w:t>New staff have buddies assigned to be able to help them transition into the school and feel comfortable in the new surroundings.</w:t>
            </w:r>
          </w:p>
        </w:tc>
      </w:tr>
    </w:tbl>
    <w:p w14:paraId="7F8E8C84" w14:textId="77777777" w:rsidR="002E22A8" w:rsidRDefault="00454F9A" w:rsidP="00CC3D15">
      <w:pPr>
        <w:rPr>
          <w:b/>
          <w:bCs/>
          <w:sz w:val="32"/>
          <w:szCs w:val="32"/>
        </w:rPr>
      </w:pPr>
      <w:r>
        <w:rPr>
          <w:noProof/>
          <w:lang w:eastAsia="en-GB"/>
        </w:rPr>
        <w:lastRenderedPageBreak/>
        <w:drawing>
          <wp:anchor distT="0" distB="0" distL="114300" distR="114300" simplePos="0" relativeHeight="251743744" behindDoc="0" locked="0" layoutInCell="1" allowOverlap="1" wp14:anchorId="1B45EB80" wp14:editId="646841F3">
            <wp:simplePos x="0" y="0"/>
            <wp:positionH relativeFrom="column">
              <wp:posOffset>2945130</wp:posOffset>
            </wp:positionH>
            <wp:positionV relativeFrom="paragraph">
              <wp:posOffset>-266470</wp:posOffset>
            </wp:positionV>
            <wp:extent cx="3115616" cy="2338705"/>
            <wp:effectExtent l="0" t="0" r="889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568"/>
                    <a:stretch/>
                  </pic:blipFill>
                  <pic:spPr bwMode="auto">
                    <a:xfrm>
                      <a:off x="0" y="0"/>
                      <a:ext cx="3115616" cy="233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968" behindDoc="0" locked="0" layoutInCell="1" allowOverlap="1" wp14:anchorId="0EB6E6D0" wp14:editId="19C183BF">
            <wp:simplePos x="0" y="0"/>
            <wp:positionH relativeFrom="margin">
              <wp:posOffset>-248920</wp:posOffset>
            </wp:positionH>
            <wp:positionV relativeFrom="paragraph">
              <wp:posOffset>-259080</wp:posOffset>
            </wp:positionV>
            <wp:extent cx="3107996" cy="23279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7996"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19A58" w14:textId="77777777" w:rsidR="002E22A8" w:rsidRDefault="002E22A8" w:rsidP="00CC3D15">
      <w:pPr>
        <w:rPr>
          <w:b/>
          <w:bCs/>
          <w:sz w:val="32"/>
          <w:szCs w:val="32"/>
        </w:rPr>
      </w:pPr>
    </w:p>
    <w:p w14:paraId="2A7AD525" w14:textId="77777777" w:rsidR="002E22A8" w:rsidRDefault="002E22A8" w:rsidP="00CC3D15">
      <w:pPr>
        <w:rPr>
          <w:b/>
          <w:bCs/>
          <w:sz w:val="32"/>
          <w:szCs w:val="32"/>
        </w:rPr>
      </w:pPr>
    </w:p>
    <w:p w14:paraId="454FC89A" w14:textId="77777777" w:rsidR="002E22A8" w:rsidRDefault="002E22A8" w:rsidP="00CC3D15">
      <w:pPr>
        <w:rPr>
          <w:b/>
          <w:bCs/>
          <w:sz w:val="32"/>
          <w:szCs w:val="32"/>
        </w:rPr>
      </w:pPr>
    </w:p>
    <w:p w14:paraId="20CFA5D2" w14:textId="77777777" w:rsidR="002E22A8" w:rsidRDefault="002E22A8" w:rsidP="00CC3D15">
      <w:pPr>
        <w:rPr>
          <w:b/>
          <w:bCs/>
          <w:sz w:val="32"/>
          <w:szCs w:val="32"/>
        </w:rPr>
      </w:pPr>
    </w:p>
    <w:p w14:paraId="59193604" w14:textId="77777777" w:rsidR="002E22A8" w:rsidRDefault="00454F9A" w:rsidP="00CC3D15">
      <w:pPr>
        <w:rPr>
          <w:b/>
          <w:bCs/>
          <w:sz w:val="32"/>
          <w:szCs w:val="32"/>
        </w:rPr>
      </w:pPr>
      <w:r>
        <w:rPr>
          <w:noProof/>
          <w:lang w:eastAsia="en-GB"/>
        </w:rPr>
        <w:drawing>
          <wp:anchor distT="0" distB="0" distL="114300" distR="114300" simplePos="0" relativeHeight="251792896" behindDoc="0" locked="0" layoutInCell="1" allowOverlap="1" wp14:anchorId="2FE7E31F" wp14:editId="6E00E098">
            <wp:simplePos x="0" y="0"/>
            <wp:positionH relativeFrom="margin">
              <wp:posOffset>2955925</wp:posOffset>
            </wp:positionH>
            <wp:positionV relativeFrom="paragraph">
              <wp:posOffset>304165</wp:posOffset>
            </wp:positionV>
            <wp:extent cx="3103245" cy="232791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3245" cy="2327910"/>
                    </a:xfrm>
                    <a:prstGeom prst="rect">
                      <a:avLst/>
                    </a:prstGeom>
                    <a:noFill/>
                    <a:ln>
                      <a:noFill/>
                    </a:ln>
                  </pic:spPr>
                </pic:pic>
              </a:graphicData>
            </a:graphic>
          </wp:anchor>
        </w:drawing>
      </w:r>
      <w:r>
        <w:rPr>
          <w:noProof/>
          <w:lang w:eastAsia="en-GB"/>
        </w:rPr>
        <w:drawing>
          <wp:anchor distT="0" distB="0" distL="114300" distR="114300" simplePos="0" relativeHeight="251706880" behindDoc="0" locked="0" layoutInCell="1" allowOverlap="1" wp14:anchorId="32B51A3C" wp14:editId="68BC42BE">
            <wp:simplePos x="0" y="0"/>
            <wp:positionH relativeFrom="margin">
              <wp:posOffset>-251460</wp:posOffset>
            </wp:positionH>
            <wp:positionV relativeFrom="paragraph">
              <wp:posOffset>297815</wp:posOffset>
            </wp:positionV>
            <wp:extent cx="3115310" cy="2336800"/>
            <wp:effectExtent l="0" t="0" r="889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531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A114B" w14:textId="77777777" w:rsidR="002E22A8" w:rsidRDefault="002E22A8" w:rsidP="00CC3D15">
      <w:pPr>
        <w:rPr>
          <w:b/>
          <w:bCs/>
          <w:sz w:val="32"/>
          <w:szCs w:val="32"/>
        </w:rPr>
      </w:pPr>
    </w:p>
    <w:p w14:paraId="49B63BEB" w14:textId="77777777" w:rsidR="002E22A8" w:rsidRDefault="002E22A8" w:rsidP="00CC3D15">
      <w:pPr>
        <w:rPr>
          <w:b/>
          <w:bCs/>
          <w:sz w:val="32"/>
          <w:szCs w:val="32"/>
        </w:rPr>
      </w:pPr>
    </w:p>
    <w:p w14:paraId="6F257FC2" w14:textId="77777777" w:rsidR="002E22A8" w:rsidRDefault="002E22A8" w:rsidP="00CC3D15">
      <w:pPr>
        <w:rPr>
          <w:b/>
          <w:bCs/>
          <w:sz w:val="32"/>
          <w:szCs w:val="32"/>
        </w:rPr>
      </w:pPr>
    </w:p>
    <w:p w14:paraId="0CA32A12" w14:textId="77777777" w:rsidR="002E22A8" w:rsidRDefault="002E22A8" w:rsidP="00CC3D15">
      <w:pPr>
        <w:rPr>
          <w:b/>
          <w:bCs/>
          <w:sz w:val="32"/>
          <w:szCs w:val="32"/>
        </w:rPr>
      </w:pPr>
    </w:p>
    <w:p w14:paraId="6A9199ED" w14:textId="77777777" w:rsidR="002E22A8" w:rsidRDefault="002E22A8" w:rsidP="00CC3D15">
      <w:pPr>
        <w:rPr>
          <w:b/>
          <w:bCs/>
          <w:sz w:val="32"/>
          <w:szCs w:val="32"/>
        </w:rPr>
      </w:pPr>
    </w:p>
    <w:p w14:paraId="6ECB0B70" w14:textId="77777777" w:rsidR="002E22A8" w:rsidRDefault="002E22A8" w:rsidP="00CC3D15">
      <w:pPr>
        <w:rPr>
          <w:b/>
          <w:bCs/>
          <w:sz w:val="32"/>
          <w:szCs w:val="32"/>
        </w:rPr>
      </w:pPr>
    </w:p>
    <w:p w14:paraId="7E82A891" w14:textId="77777777" w:rsidR="002E22A8" w:rsidRDefault="00454F9A" w:rsidP="00CC3D15">
      <w:pPr>
        <w:rPr>
          <w:b/>
          <w:bCs/>
          <w:sz w:val="32"/>
          <w:szCs w:val="32"/>
        </w:rPr>
      </w:pPr>
      <w:r>
        <w:rPr>
          <w:noProof/>
          <w:lang w:eastAsia="en-GB"/>
        </w:rPr>
        <w:drawing>
          <wp:anchor distT="0" distB="0" distL="114300" distR="114300" simplePos="0" relativeHeight="251760128" behindDoc="0" locked="0" layoutInCell="1" allowOverlap="1" wp14:anchorId="19594FCA" wp14:editId="1256A6EB">
            <wp:simplePos x="0" y="0"/>
            <wp:positionH relativeFrom="margin">
              <wp:posOffset>-259080</wp:posOffset>
            </wp:positionH>
            <wp:positionV relativeFrom="paragraph">
              <wp:posOffset>128270</wp:posOffset>
            </wp:positionV>
            <wp:extent cx="6314440" cy="2700655"/>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6542" b="19302"/>
                    <a:stretch/>
                  </pic:blipFill>
                  <pic:spPr bwMode="auto">
                    <a:xfrm>
                      <a:off x="0" y="0"/>
                      <a:ext cx="6314440" cy="2700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9BDA1" w14:textId="77777777" w:rsidR="002E22A8" w:rsidRDefault="002E22A8" w:rsidP="00CC3D15">
      <w:pPr>
        <w:rPr>
          <w:b/>
          <w:bCs/>
          <w:sz w:val="32"/>
          <w:szCs w:val="32"/>
        </w:rPr>
      </w:pPr>
    </w:p>
    <w:p w14:paraId="403CCC8A" w14:textId="77777777" w:rsidR="002E22A8" w:rsidRDefault="002E22A8" w:rsidP="00CC3D15">
      <w:pPr>
        <w:rPr>
          <w:b/>
          <w:bCs/>
          <w:sz w:val="32"/>
          <w:szCs w:val="32"/>
        </w:rPr>
      </w:pPr>
    </w:p>
    <w:p w14:paraId="777F9821" w14:textId="77777777" w:rsidR="002E22A8" w:rsidRDefault="002E22A8" w:rsidP="00CC3D15">
      <w:pPr>
        <w:rPr>
          <w:b/>
          <w:bCs/>
          <w:sz w:val="32"/>
          <w:szCs w:val="32"/>
        </w:rPr>
      </w:pPr>
    </w:p>
    <w:p w14:paraId="74FC2D8F" w14:textId="77777777" w:rsidR="002E22A8" w:rsidRDefault="002E22A8" w:rsidP="00CC3D15">
      <w:pPr>
        <w:rPr>
          <w:b/>
          <w:bCs/>
          <w:sz w:val="32"/>
          <w:szCs w:val="32"/>
        </w:rPr>
      </w:pPr>
    </w:p>
    <w:p w14:paraId="096CC5A8" w14:textId="77777777" w:rsidR="002E22A8" w:rsidRDefault="002E22A8" w:rsidP="00CC3D15">
      <w:pPr>
        <w:rPr>
          <w:b/>
          <w:bCs/>
          <w:sz w:val="32"/>
          <w:szCs w:val="32"/>
        </w:rPr>
      </w:pPr>
    </w:p>
    <w:p w14:paraId="2CE77781" w14:textId="77777777" w:rsidR="002E22A8" w:rsidRDefault="002E22A8" w:rsidP="00CC3D15">
      <w:pPr>
        <w:rPr>
          <w:b/>
          <w:bCs/>
          <w:sz w:val="32"/>
          <w:szCs w:val="32"/>
        </w:rPr>
      </w:pPr>
    </w:p>
    <w:p w14:paraId="46E04F8D" w14:textId="77777777" w:rsidR="005B2654" w:rsidRDefault="005B2654" w:rsidP="00F11C9F">
      <w:pPr>
        <w:rPr>
          <w:b/>
          <w:bCs/>
          <w:sz w:val="24"/>
          <w:szCs w:val="24"/>
        </w:rPr>
      </w:pPr>
    </w:p>
    <w:p w14:paraId="2658BD33" w14:textId="77777777" w:rsidR="00B13195" w:rsidRPr="005B2654" w:rsidRDefault="00560548" w:rsidP="00F11C9F">
      <w:pPr>
        <w:rPr>
          <w:b/>
          <w:bCs/>
        </w:rPr>
      </w:pPr>
      <w:r w:rsidRPr="005B2654">
        <w:rPr>
          <w:noProof/>
          <w:sz w:val="18"/>
          <w:szCs w:val="18"/>
          <w:lang w:eastAsia="en-GB"/>
        </w:rPr>
        <w:drawing>
          <wp:anchor distT="0" distB="0" distL="114300" distR="114300" simplePos="0" relativeHeight="251875840" behindDoc="0" locked="0" layoutInCell="1" allowOverlap="1" wp14:anchorId="214E3122" wp14:editId="4FBF9BD3">
            <wp:simplePos x="0" y="0"/>
            <wp:positionH relativeFrom="column">
              <wp:posOffset>-125936</wp:posOffset>
            </wp:positionH>
            <wp:positionV relativeFrom="paragraph">
              <wp:posOffset>189865</wp:posOffset>
            </wp:positionV>
            <wp:extent cx="389890" cy="204470"/>
            <wp:effectExtent l="0" t="0" r="0" b="5080"/>
            <wp:wrapNone/>
            <wp:docPr id="33" name="Picture 33" descr="Image result for ho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me icon"/>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9890" cy="204470"/>
                    </a:xfrm>
                    <a:prstGeom prst="rect">
                      <a:avLst/>
                    </a:prstGeom>
                    <a:noFill/>
                    <a:ln>
                      <a:noFill/>
                    </a:ln>
                  </pic:spPr>
                </pic:pic>
              </a:graphicData>
            </a:graphic>
          </wp:anchor>
        </w:drawing>
      </w:r>
      <w:r w:rsidR="00741967" w:rsidRPr="005B2654">
        <w:rPr>
          <w:b/>
          <w:bCs/>
          <w:sz w:val="24"/>
          <w:szCs w:val="24"/>
        </w:rPr>
        <w:br/>
      </w:r>
      <w:r>
        <w:rPr>
          <w:b/>
          <w:bCs/>
        </w:rPr>
        <w:t xml:space="preserve">       </w:t>
      </w:r>
      <w:r w:rsidR="00281948" w:rsidRPr="005B2654">
        <w:rPr>
          <w:b/>
          <w:bCs/>
        </w:rPr>
        <w:t xml:space="preserve">Therfield School </w:t>
      </w:r>
      <w:r w:rsidR="00FB3C6B" w:rsidRPr="005B2654">
        <w:rPr>
          <w:b/>
          <w:bCs/>
        </w:rPr>
        <w:t>- Dilston Road</w:t>
      </w:r>
      <w:r w:rsidR="00681076" w:rsidRPr="005B2654">
        <w:rPr>
          <w:b/>
          <w:bCs/>
        </w:rPr>
        <w:t xml:space="preserve"> </w:t>
      </w:r>
      <w:r w:rsidR="008A18B0" w:rsidRPr="005B2654">
        <w:rPr>
          <w:b/>
          <w:bCs/>
        </w:rPr>
        <w:t>-</w:t>
      </w:r>
      <w:r w:rsidR="00FB3C6B" w:rsidRPr="005B2654">
        <w:rPr>
          <w:b/>
          <w:bCs/>
        </w:rPr>
        <w:t xml:space="preserve"> </w:t>
      </w:r>
      <w:r w:rsidR="00681076" w:rsidRPr="005B2654">
        <w:rPr>
          <w:b/>
          <w:bCs/>
        </w:rPr>
        <w:t xml:space="preserve">Leatherhead </w:t>
      </w:r>
      <w:r w:rsidR="008A18B0" w:rsidRPr="005B2654">
        <w:rPr>
          <w:b/>
          <w:bCs/>
        </w:rPr>
        <w:t>-</w:t>
      </w:r>
      <w:r w:rsidR="00107D29" w:rsidRPr="005B2654">
        <w:rPr>
          <w:b/>
          <w:bCs/>
        </w:rPr>
        <w:t xml:space="preserve"> Surrey </w:t>
      </w:r>
      <w:r w:rsidR="008A18B0" w:rsidRPr="005B2654">
        <w:rPr>
          <w:b/>
          <w:bCs/>
        </w:rPr>
        <w:t>-</w:t>
      </w:r>
      <w:r w:rsidR="00107D29" w:rsidRPr="005B2654">
        <w:rPr>
          <w:b/>
          <w:bCs/>
        </w:rPr>
        <w:t xml:space="preserve"> KT</w:t>
      </w:r>
      <w:r w:rsidR="00D72032" w:rsidRPr="005B2654">
        <w:rPr>
          <w:b/>
          <w:bCs/>
        </w:rPr>
        <w:t>22 7NZ</w:t>
      </w:r>
    </w:p>
    <w:p w14:paraId="355F135D" w14:textId="77777777" w:rsidR="00B13195" w:rsidRPr="005B2654" w:rsidRDefault="00560548" w:rsidP="00F11C9F">
      <w:pPr>
        <w:rPr>
          <w:b/>
          <w:bCs/>
        </w:rPr>
      </w:pPr>
      <w:r w:rsidRPr="005B2654">
        <w:rPr>
          <w:noProof/>
          <w:sz w:val="18"/>
          <w:szCs w:val="18"/>
          <w:lang w:eastAsia="en-GB"/>
        </w:rPr>
        <w:drawing>
          <wp:anchor distT="0" distB="0" distL="114300" distR="114300" simplePos="0" relativeHeight="251872768" behindDoc="0" locked="0" layoutInCell="1" allowOverlap="1" wp14:anchorId="04C9C985" wp14:editId="4C449AF4">
            <wp:simplePos x="0" y="0"/>
            <wp:positionH relativeFrom="margin">
              <wp:posOffset>-11001</wp:posOffset>
            </wp:positionH>
            <wp:positionV relativeFrom="paragraph">
              <wp:posOffset>3175</wp:posOffset>
            </wp:positionV>
            <wp:extent cx="191135" cy="191135"/>
            <wp:effectExtent l="0" t="0" r="0" b="0"/>
            <wp:wrapNone/>
            <wp:docPr id="34" name="Picture 34" descr="Image result for 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ne ic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anchor>
        </w:drawing>
      </w:r>
      <w:r w:rsidRPr="005B2654">
        <w:rPr>
          <w:noProof/>
          <w:sz w:val="18"/>
          <w:szCs w:val="18"/>
          <w:lang w:eastAsia="en-GB"/>
        </w:rPr>
        <w:drawing>
          <wp:anchor distT="0" distB="0" distL="114300" distR="114300" simplePos="0" relativeHeight="251865600" behindDoc="0" locked="0" layoutInCell="1" allowOverlap="1" wp14:anchorId="7EF95FD9" wp14:editId="3FDF0689">
            <wp:simplePos x="0" y="0"/>
            <wp:positionH relativeFrom="margin">
              <wp:posOffset>-54610</wp:posOffset>
            </wp:positionH>
            <wp:positionV relativeFrom="paragraph">
              <wp:posOffset>298879</wp:posOffset>
            </wp:positionV>
            <wp:extent cx="261620" cy="160020"/>
            <wp:effectExtent l="0" t="0" r="5080" b="0"/>
            <wp:wrapNone/>
            <wp:docPr id="1" name="Picture 1" descr="Image result for 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ail ico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930" t="3590" r="15661" b="17715"/>
                    <a:stretch/>
                  </pic:blipFill>
                  <pic:spPr bwMode="auto">
                    <a:xfrm>
                      <a:off x="0" y="0"/>
                      <a:ext cx="261620" cy="16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195" w:rsidRPr="005B2654">
        <w:rPr>
          <w:b/>
          <w:bCs/>
        </w:rPr>
        <w:t xml:space="preserve">     </w:t>
      </w:r>
      <w:r w:rsidR="000E60EB" w:rsidRPr="005B2654">
        <w:rPr>
          <w:b/>
          <w:bCs/>
        </w:rPr>
        <w:t xml:space="preserve"> </w:t>
      </w:r>
      <w:r w:rsidR="00F11C9F" w:rsidRPr="005B2654">
        <w:rPr>
          <w:b/>
          <w:bCs/>
        </w:rPr>
        <w:t xml:space="preserve"> </w:t>
      </w:r>
      <w:r w:rsidR="00B33938" w:rsidRPr="005B2654">
        <w:rPr>
          <w:b/>
          <w:bCs/>
        </w:rPr>
        <w:t xml:space="preserve">01372 818123 </w:t>
      </w:r>
      <w:r w:rsidR="0035007F" w:rsidRPr="005B2654">
        <w:rPr>
          <w:b/>
          <w:bCs/>
        </w:rPr>
        <w:tab/>
      </w:r>
      <w:r w:rsidR="008A18B0" w:rsidRPr="005B2654">
        <w:rPr>
          <w:b/>
          <w:bCs/>
        </w:rPr>
        <w:t xml:space="preserve">  </w:t>
      </w:r>
    </w:p>
    <w:p w14:paraId="1B76955A" w14:textId="77777777" w:rsidR="00B13195" w:rsidRPr="005B2654" w:rsidRDefault="00560548" w:rsidP="00F11C9F">
      <w:pPr>
        <w:rPr>
          <w:b/>
          <w:bCs/>
        </w:rPr>
      </w:pPr>
      <w:r w:rsidRPr="005B2654">
        <w:rPr>
          <w:b/>
          <w:bCs/>
          <w:noProof/>
          <w:lang w:eastAsia="en-GB"/>
        </w:rPr>
        <w:drawing>
          <wp:anchor distT="0" distB="0" distL="114300" distR="114300" simplePos="0" relativeHeight="251819520" behindDoc="0" locked="0" layoutInCell="1" allowOverlap="1" wp14:anchorId="6A0A959A" wp14:editId="331A1B00">
            <wp:simplePos x="0" y="0"/>
            <wp:positionH relativeFrom="margin">
              <wp:posOffset>-60325</wp:posOffset>
            </wp:positionH>
            <wp:positionV relativeFrom="paragraph">
              <wp:posOffset>269034</wp:posOffset>
            </wp:positionV>
            <wp:extent cx="241351" cy="241351"/>
            <wp:effectExtent l="0" t="0" r="6350" b="6350"/>
            <wp:wrapNone/>
            <wp:docPr id="35" name="Picture 35" descr="C:\Users\ksmith\AppData\Local\Microsoft\Windows\INetCache\Content.MSO\AF5412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smith\AppData\Local\Microsoft\Windows\INetCache\Content.MSO\AF541245.tmp"/>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351" cy="241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8B0" w:rsidRPr="005B2654">
        <w:rPr>
          <w:b/>
          <w:bCs/>
        </w:rPr>
        <w:t xml:space="preserve">      </w:t>
      </w:r>
      <w:r w:rsidR="009B44F5" w:rsidRPr="005B2654">
        <w:rPr>
          <w:b/>
          <w:bCs/>
        </w:rPr>
        <w:t xml:space="preserve"> </w:t>
      </w:r>
      <w:hyperlink r:id="rId38" w:history="1">
        <w:r w:rsidR="009B44F5" w:rsidRPr="005B2654">
          <w:rPr>
            <w:rStyle w:val="Hyperlink"/>
            <w:b/>
            <w:bCs/>
            <w:color w:val="auto"/>
          </w:rPr>
          <w:t>enquiries@therfield.surrey.sch.uk</w:t>
        </w:r>
      </w:hyperlink>
    </w:p>
    <w:p w14:paraId="2F4C6ADF" w14:textId="77777777" w:rsidR="00B13195" w:rsidRPr="005B2654" w:rsidRDefault="00560548" w:rsidP="00F11C9F">
      <w:pPr>
        <w:rPr>
          <w:b/>
          <w:bCs/>
        </w:rPr>
      </w:pPr>
      <w:r w:rsidRPr="005B2654">
        <w:rPr>
          <w:noProof/>
          <w:sz w:val="18"/>
          <w:szCs w:val="18"/>
          <w:lang w:eastAsia="en-GB"/>
        </w:rPr>
        <w:drawing>
          <wp:anchor distT="0" distB="0" distL="114300" distR="114300" simplePos="0" relativeHeight="251841024" behindDoc="0" locked="0" layoutInCell="1" allowOverlap="1" wp14:anchorId="0B8A919D" wp14:editId="5E00F9DE">
            <wp:simplePos x="0" y="0"/>
            <wp:positionH relativeFrom="margin">
              <wp:posOffset>-74930</wp:posOffset>
            </wp:positionH>
            <wp:positionV relativeFrom="paragraph">
              <wp:posOffset>259921</wp:posOffset>
            </wp:positionV>
            <wp:extent cx="256032" cy="256032"/>
            <wp:effectExtent l="0" t="0" r="0" b="0"/>
            <wp:wrapNone/>
            <wp:docPr id="36" name="Picture 36"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itter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776" w:rsidRPr="005B2654">
        <w:rPr>
          <w:b/>
          <w:bCs/>
        </w:rPr>
        <w:t xml:space="preserve">     </w:t>
      </w:r>
      <w:r w:rsidR="007C6B4D" w:rsidRPr="005B2654">
        <w:rPr>
          <w:b/>
          <w:bCs/>
        </w:rPr>
        <w:t xml:space="preserve">  </w:t>
      </w:r>
      <w:hyperlink r:id="rId40" w:history="1">
        <w:r w:rsidR="009B44F5" w:rsidRPr="005B2654">
          <w:rPr>
            <w:rStyle w:val="Hyperlink"/>
            <w:b/>
            <w:bCs/>
            <w:color w:val="auto"/>
          </w:rPr>
          <w:t>www.therfield.surrey.sch.uk</w:t>
        </w:r>
      </w:hyperlink>
      <w:r w:rsidR="00F11C9F" w:rsidRPr="005B2654">
        <w:rPr>
          <w:b/>
          <w:bCs/>
        </w:rPr>
        <w:t xml:space="preserve"> </w:t>
      </w:r>
      <w:r w:rsidR="00325643" w:rsidRPr="005B2654">
        <w:rPr>
          <w:b/>
          <w:bCs/>
        </w:rPr>
        <w:t xml:space="preserve"> </w:t>
      </w:r>
      <w:r w:rsidR="00B345FD" w:rsidRPr="005B2654">
        <w:rPr>
          <w:b/>
          <w:bCs/>
        </w:rPr>
        <w:t xml:space="preserve">      </w:t>
      </w:r>
    </w:p>
    <w:p w14:paraId="21ACCA4D" w14:textId="77777777" w:rsidR="00D72032" w:rsidRPr="005B2654" w:rsidRDefault="00B13195" w:rsidP="00CC3D15">
      <w:pPr>
        <w:rPr>
          <w:b/>
          <w:bCs/>
          <w:sz w:val="24"/>
          <w:szCs w:val="24"/>
        </w:rPr>
      </w:pPr>
      <w:r w:rsidRPr="005B2654">
        <w:rPr>
          <w:b/>
          <w:bCs/>
        </w:rPr>
        <w:t xml:space="preserve">      </w:t>
      </w:r>
      <w:r w:rsidR="00E84885" w:rsidRPr="005B2654">
        <w:rPr>
          <w:b/>
          <w:bCs/>
        </w:rPr>
        <w:t>@</w:t>
      </w:r>
      <w:r w:rsidR="00B345FD" w:rsidRPr="005B2654">
        <w:rPr>
          <w:b/>
          <w:bCs/>
        </w:rPr>
        <w:t>TherfieldSchool</w:t>
      </w:r>
    </w:p>
    <w:sectPr w:rsidR="00D72032" w:rsidRPr="005B2654" w:rsidSect="00B13195">
      <w:type w:val="continuous"/>
      <w:pgSz w:w="11906" w:h="16838"/>
      <w:pgMar w:top="51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E855B" w14:textId="77777777" w:rsidR="0076612E" w:rsidRDefault="0076612E" w:rsidP="009B3031">
      <w:pPr>
        <w:spacing w:after="0" w:line="240" w:lineRule="auto"/>
      </w:pPr>
      <w:r>
        <w:separator/>
      </w:r>
    </w:p>
  </w:endnote>
  <w:endnote w:type="continuationSeparator" w:id="0">
    <w:p w14:paraId="69F51676" w14:textId="77777777" w:rsidR="0076612E" w:rsidRDefault="0076612E" w:rsidP="009B3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E9E93" w14:textId="77777777" w:rsidR="0076612E" w:rsidRDefault="0076612E" w:rsidP="009B3031">
      <w:pPr>
        <w:spacing w:after="0" w:line="240" w:lineRule="auto"/>
      </w:pPr>
      <w:r>
        <w:separator/>
      </w:r>
    </w:p>
  </w:footnote>
  <w:footnote w:type="continuationSeparator" w:id="0">
    <w:p w14:paraId="7E11DAD5" w14:textId="77777777" w:rsidR="0076612E" w:rsidRDefault="0076612E" w:rsidP="009B3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DABE7" w14:textId="77777777" w:rsidR="009B3031" w:rsidRPr="00F430D8" w:rsidRDefault="00547FDC" w:rsidP="00547FDC">
    <w:pPr>
      <w:pStyle w:val="Header"/>
      <w:tabs>
        <w:tab w:val="clear" w:pos="9026"/>
        <w:tab w:val="right" w:pos="8505"/>
      </w:tabs>
      <w:ind w:right="662" w:firstLine="720"/>
      <w:rPr>
        <w:b/>
        <w:bCs/>
        <w:sz w:val="48"/>
        <w:szCs w:val="48"/>
      </w:rPr>
    </w:pPr>
    <w:r w:rsidRPr="00F430D8">
      <w:rPr>
        <w:b/>
        <w:bCs/>
        <w:noProof/>
        <w:sz w:val="52"/>
        <w:szCs w:val="52"/>
        <w:lang w:eastAsia="en-GB"/>
      </w:rPr>
      <w:drawing>
        <wp:anchor distT="0" distB="0" distL="114300" distR="114300" simplePos="0" relativeHeight="251659776" behindDoc="0" locked="0" layoutInCell="1" allowOverlap="1" wp14:anchorId="55AD6E9D" wp14:editId="7979578C">
          <wp:simplePos x="0" y="0"/>
          <wp:positionH relativeFrom="margin">
            <wp:posOffset>-53975</wp:posOffset>
          </wp:positionH>
          <wp:positionV relativeFrom="paragraph">
            <wp:posOffset>16159</wp:posOffset>
          </wp:positionV>
          <wp:extent cx="422986" cy="42298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 V3 Jpeg.jpg"/>
                  <pic:cNvPicPr/>
                </pic:nvPicPr>
                <pic:blipFill>
                  <a:blip r:embed="rId1">
                    <a:extLst>
                      <a:ext uri="{28A0092B-C50C-407E-A947-70E740481C1C}">
                        <a14:useLocalDpi xmlns:a14="http://schemas.microsoft.com/office/drawing/2010/main" val="0"/>
                      </a:ext>
                    </a:extLst>
                  </a:blip>
                  <a:stretch>
                    <a:fillRect/>
                  </a:stretch>
                </pic:blipFill>
                <pic:spPr>
                  <a:xfrm>
                    <a:off x="0" y="0"/>
                    <a:ext cx="422986" cy="422986"/>
                  </a:xfrm>
                  <a:prstGeom prst="rect">
                    <a:avLst/>
                  </a:prstGeom>
                </pic:spPr>
              </pic:pic>
            </a:graphicData>
          </a:graphic>
          <wp14:sizeRelH relativeFrom="margin">
            <wp14:pctWidth>0</wp14:pctWidth>
          </wp14:sizeRelH>
          <wp14:sizeRelV relativeFrom="margin">
            <wp14:pctHeight>0</wp14:pctHeight>
          </wp14:sizeRelV>
        </wp:anchor>
      </w:drawing>
    </w:r>
    <w:r w:rsidR="009B3031" w:rsidRPr="00F430D8">
      <w:rPr>
        <w:b/>
        <w:bCs/>
        <w:sz w:val="52"/>
        <w:szCs w:val="52"/>
      </w:rPr>
      <w:t>Therfield School</w:t>
    </w:r>
  </w:p>
  <w:p w14:paraId="6C48678D" w14:textId="77777777" w:rsidR="009B3031" w:rsidRDefault="009B3031" w:rsidP="009B3031">
    <w:pPr>
      <w:pStyle w:val="Header"/>
      <w:jc w:val="center"/>
    </w:pPr>
  </w:p>
  <w:p w14:paraId="30B973A0" w14:textId="77777777" w:rsidR="009B3031" w:rsidRDefault="009B3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2610"/>
    <w:multiLevelType w:val="hybridMultilevel"/>
    <w:tmpl w:val="FC108D8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43C7258"/>
    <w:multiLevelType w:val="hybridMultilevel"/>
    <w:tmpl w:val="C6EE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563317"/>
    <w:multiLevelType w:val="singleLevel"/>
    <w:tmpl w:val="7F2A0BE8"/>
    <w:lvl w:ilvl="0">
      <w:start w:val="1"/>
      <w:numFmt w:val="bullet"/>
      <w:pStyle w:val="bulletlist"/>
      <w:lvlText w:val=""/>
      <w:lvlJc w:val="left"/>
      <w:pPr>
        <w:tabs>
          <w:tab w:val="num" w:pos="360"/>
        </w:tabs>
        <w:ind w:left="360" w:hanging="360"/>
      </w:pPr>
      <w:rPr>
        <w:rFonts w:ascii="Symbol" w:hAnsi="Symbol" w:hint="default"/>
      </w:rPr>
    </w:lvl>
  </w:abstractNum>
  <w:abstractNum w:abstractNumId="3" w15:restartNumberingAfterBreak="0">
    <w:nsid w:val="25E02F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DAD0F49"/>
    <w:multiLevelType w:val="hybridMultilevel"/>
    <w:tmpl w:val="2AC8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2E36AE"/>
    <w:multiLevelType w:val="hybridMultilevel"/>
    <w:tmpl w:val="6B54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2564B"/>
    <w:multiLevelType w:val="hybridMultilevel"/>
    <w:tmpl w:val="658077DC"/>
    <w:lvl w:ilvl="0" w:tplc="4636D6D0">
      <w:numFmt w:val="bullet"/>
      <w:lvlText w:val="•"/>
      <w:lvlJc w:val="left"/>
      <w:pPr>
        <w:ind w:left="447" w:hanging="360"/>
      </w:pPr>
      <w:rPr>
        <w:rFonts w:ascii="Calibri" w:eastAsiaTheme="minorHAnsi" w:hAnsi="Calibri" w:cs="Calibri" w:hint="default"/>
      </w:rPr>
    </w:lvl>
    <w:lvl w:ilvl="1" w:tplc="08090001">
      <w:start w:val="1"/>
      <w:numFmt w:val="bullet"/>
      <w:lvlText w:val=""/>
      <w:lvlJc w:val="left"/>
      <w:pPr>
        <w:ind w:left="1167" w:hanging="360"/>
      </w:pPr>
      <w:rPr>
        <w:rFonts w:ascii="Symbol" w:hAnsi="Symbol" w:hint="default"/>
      </w:rPr>
    </w:lvl>
    <w:lvl w:ilvl="2" w:tplc="08090005" w:tentative="1">
      <w:start w:val="1"/>
      <w:numFmt w:val="bullet"/>
      <w:lvlText w:val=""/>
      <w:lvlJc w:val="left"/>
      <w:pPr>
        <w:ind w:left="1887" w:hanging="360"/>
      </w:pPr>
      <w:rPr>
        <w:rFonts w:ascii="Wingdings" w:hAnsi="Wingdings" w:hint="default"/>
      </w:rPr>
    </w:lvl>
    <w:lvl w:ilvl="3" w:tplc="08090001" w:tentative="1">
      <w:start w:val="1"/>
      <w:numFmt w:val="bullet"/>
      <w:lvlText w:val=""/>
      <w:lvlJc w:val="left"/>
      <w:pPr>
        <w:ind w:left="2607" w:hanging="360"/>
      </w:pPr>
      <w:rPr>
        <w:rFonts w:ascii="Symbol" w:hAnsi="Symbol" w:hint="default"/>
      </w:rPr>
    </w:lvl>
    <w:lvl w:ilvl="4" w:tplc="08090003" w:tentative="1">
      <w:start w:val="1"/>
      <w:numFmt w:val="bullet"/>
      <w:lvlText w:val="o"/>
      <w:lvlJc w:val="left"/>
      <w:pPr>
        <w:ind w:left="3327" w:hanging="360"/>
      </w:pPr>
      <w:rPr>
        <w:rFonts w:ascii="Courier New" w:hAnsi="Courier New" w:cs="Courier New" w:hint="default"/>
      </w:rPr>
    </w:lvl>
    <w:lvl w:ilvl="5" w:tplc="08090005" w:tentative="1">
      <w:start w:val="1"/>
      <w:numFmt w:val="bullet"/>
      <w:lvlText w:val=""/>
      <w:lvlJc w:val="left"/>
      <w:pPr>
        <w:ind w:left="4047" w:hanging="360"/>
      </w:pPr>
      <w:rPr>
        <w:rFonts w:ascii="Wingdings" w:hAnsi="Wingdings" w:hint="default"/>
      </w:rPr>
    </w:lvl>
    <w:lvl w:ilvl="6" w:tplc="08090001" w:tentative="1">
      <w:start w:val="1"/>
      <w:numFmt w:val="bullet"/>
      <w:lvlText w:val=""/>
      <w:lvlJc w:val="left"/>
      <w:pPr>
        <w:ind w:left="4767" w:hanging="360"/>
      </w:pPr>
      <w:rPr>
        <w:rFonts w:ascii="Symbol" w:hAnsi="Symbol" w:hint="default"/>
      </w:rPr>
    </w:lvl>
    <w:lvl w:ilvl="7" w:tplc="08090003" w:tentative="1">
      <w:start w:val="1"/>
      <w:numFmt w:val="bullet"/>
      <w:lvlText w:val="o"/>
      <w:lvlJc w:val="left"/>
      <w:pPr>
        <w:ind w:left="5487" w:hanging="360"/>
      </w:pPr>
      <w:rPr>
        <w:rFonts w:ascii="Courier New" w:hAnsi="Courier New" w:cs="Courier New" w:hint="default"/>
      </w:rPr>
    </w:lvl>
    <w:lvl w:ilvl="8" w:tplc="08090005" w:tentative="1">
      <w:start w:val="1"/>
      <w:numFmt w:val="bullet"/>
      <w:lvlText w:val=""/>
      <w:lvlJc w:val="left"/>
      <w:pPr>
        <w:ind w:left="6207" w:hanging="360"/>
      </w:pPr>
      <w:rPr>
        <w:rFonts w:ascii="Wingdings" w:hAnsi="Wingdings" w:hint="default"/>
      </w:rPr>
    </w:lvl>
  </w:abstractNum>
  <w:abstractNum w:abstractNumId="7" w15:restartNumberingAfterBreak="0">
    <w:nsid w:val="4EC238FC"/>
    <w:multiLevelType w:val="hybridMultilevel"/>
    <w:tmpl w:val="A42E18AE"/>
    <w:lvl w:ilvl="0" w:tplc="4636D6D0">
      <w:numFmt w:val="bullet"/>
      <w:lvlText w:val="•"/>
      <w:lvlJc w:val="left"/>
      <w:pPr>
        <w:ind w:left="447" w:hanging="360"/>
      </w:pPr>
      <w:rPr>
        <w:rFonts w:ascii="Calibri" w:eastAsiaTheme="minorHAnsi" w:hAnsi="Calibri" w:cs="Calibri" w:hint="default"/>
      </w:rPr>
    </w:lvl>
    <w:lvl w:ilvl="1" w:tplc="1BD664E6">
      <w:numFmt w:val="bullet"/>
      <w:lvlText w:val="•"/>
      <w:lvlJc w:val="left"/>
      <w:pPr>
        <w:ind w:left="1167" w:hanging="360"/>
      </w:pPr>
      <w:rPr>
        <w:rFonts w:ascii="Calibri" w:eastAsiaTheme="minorHAnsi" w:hAnsi="Calibri" w:cs="Calibri" w:hint="default"/>
      </w:rPr>
    </w:lvl>
    <w:lvl w:ilvl="2" w:tplc="08090005" w:tentative="1">
      <w:start w:val="1"/>
      <w:numFmt w:val="bullet"/>
      <w:lvlText w:val=""/>
      <w:lvlJc w:val="left"/>
      <w:pPr>
        <w:ind w:left="1887" w:hanging="360"/>
      </w:pPr>
      <w:rPr>
        <w:rFonts w:ascii="Wingdings" w:hAnsi="Wingdings" w:hint="default"/>
      </w:rPr>
    </w:lvl>
    <w:lvl w:ilvl="3" w:tplc="08090001" w:tentative="1">
      <w:start w:val="1"/>
      <w:numFmt w:val="bullet"/>
      <w:lvlText w:val=""/>
      <w:lvlJc w:val="left"/>
      <w:pPr>
        <w:ind w:left="2607" w:hanging="360"/>
      </w:pPr>
      <w:rPr>
        <w:rFonts w:ascii="Symbol" w:hAnsi="Symbol" w:hint="default"/>
      </w:rPr>
    </w:lvl>
    <w:lvl w:ilvl="4" w:tplc="08090003" w:tentative="1">
      <w:start w:val="1"/>
      <w:numFmt w:val="bullet"/>
      <w:lvlText w:val="o"/>
      <w:lvlJc w:val="left"/>
      <w:pPr>
        <w:ind w:left="3327" w:hanging="360"/>
      </w:pPr>
      <w:rPr>
        <w:rFonts w:ascii="Courier New" w:hAnsi="Courier New" w:cs="Courier New" w:hint="default"/>
      </w:rPr>
    </w:lvl>
    <w:lvl w:ilvl="5" w:tplc="08090005" w:tentative="1">
      <w:start w:val="1"/>
      <w:numFmt w:val="bullet"/>
      <w:lvlText w:val=""/>
      <w:lvlJc w:val="left"/>
      <w:pPr>
        <w:ind w:left="4047" w:hanging="360"/>
      </w:pPr>
      <w:rPr>
        <w:rFonts w:ascii="Wingdings" w:hAnsi="Wingdings" w:hint="default"/>
      </w:rPr>
    </w:lvl>
    <w:lvl w:ilvl="6" w:tplc="08090001" w:tentative="1">
      <w:start w:val="1"/>
      <w:numFmt w:val="bullet"/>
      <w:lvlText w:val=""/>
      <w:lvlJc w:val="left"/>
      <w:pPr>
        <w:ind w:left="4767" w:hanging="360"/>
      </w:pPr>
      <w:rPr>
        <w:rFonts w:ascii="Symbol" w:hAnsi="Symbol" w:hint="default"/>
      </w:rPr>
    </w:lvl>
    <w:lvl w:ilvl="7" w:tplc="08090003" w:tentative="1">
      <w:start w:val="1"/>
      <w:numFmt w:val="bullet"/>
      <w:lvlText w:val="o"/>
      <w:lvlJc w:val="left"/>
      <w:pPr>
        <w:ind w:left="5487" w:hanging="360"/>
      </w:pPr>
      <w:rPr>
        <w:rFonts w:ascii="Courier New" w:hAnsi="Courier New" w:cs="Courier New" w:hint="default"/>
      </w:rPr>
    </w:lvl>
    <w:lvl w:ilvl="8" w:tplc="08090005" w:tentative="1">
      <w:start w:val="1"/>
      <w:numFmt w:val="bullet"/>
      <w:lvlText w:val=""/>
      <w:lvlJc w:val="left"/>
      <w:pPr>
        <w:ind w:left="6207" w:hanging="360"/>
      </w:pPr>
      <w:rPr>
        <w:rFonts w:ascii="Wingdings" w:hAnsi="Wingdings" w:hint="default"/>
      </w:rPr>
    </w:lvl>
  </w:abstractNum>
  <w:abstractNum w:abstractNumId="8" w15:restartNumberingAfterBreak="0">
    <w:nsid w:val="5EFC26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0833CFB"/>
    <w:multiLevelType w:val="multilevel"/>
    <w:tmpl w:val="302E9A7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63F506B9"/>
    <w:multiLevelType w:val="hybridMultilevel"/>
    <w:tmpl w:val="52C0F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D86799A"/>
    <w:multiLevelType w:val="hybridMultilevel"/>
    <w:tmpl w:val="BBE02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C64E20"/>
    <w:multiLevelType w:val="hybridMultilevel"/>
    <w:tmpl w:val="767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A102F"/>
    <w:multiLevelType w:val="hybridMultilevel"/>
    <w:tmpl w:val="B5EE0E16"/>
    <w:lvl w:ilvl="0" w:tplc="4636D6D0">
      <w:numFmt w:val="bullet"/>
      <w:lvlText w:val="•"/>
      <w:lvlJc w:val="left"/>
      <w:pPr>
        <w:ind w:left="447" w:hanging="360"/>
      </w:pPr>
      <w:rPr>
        <w:rFonts w:ascii="Calibri" w:eastAsiaTheme="minorHAnsi" w:hAnsi="Calibri" w:cs="Calibri" w:hint="default"/>
      </w:rPr>
    </w:lvl>
    <w:lvl w:ilvl="1" w:tplc="08090003">
      <w:start w:val="1"/>
      <w:numFmt w:val="bullet"/>
      <w:lvlText w:val="o"/>
      <w:lvlJc w:val="left"/>
      <w:pPr>
        <w:ind w:left="1167" w:hanging="360"/>
      </w:pPr>
      <w:rPr>
        <w:rFonts w:ascii="Courier New" w:hAnsi="Courier New" w:cs="Courier New" w:hint="default"/>
      </w:rPr>
    </w:lvl>
    <w:lvl w:ilvl="2" w:tplc="08090005" w:tentative="1">
      <w:start w:val="1"/>
      <w:numFmt w:val="bullet"/>
      <w:lvlText w:val=""/>
      <w:lvlJc w:val="left"/>
      <w:pPr>
        <w:ind w:left="1887" w:hanging="360"/>
      </w:pPr>
      <w:rPr>
        <w:rFonts w:ascii="Wingdings" w:hAnsi="Wingdings" w:hint="default"/>
      </w:rPr>
    </w:lvl>
    <w:lvl w:ilvl="3" w:tplc="08090001" w:tentative="1">
      <w:start w:val="1"/>
      <w:numFmt w:val="bullet"/>
      <w:lvlText w:val=""/>
      <w:lvlJc w:val="left"/>
      <w:pPr>
        <w:ind w:left="2607" w:hanging="360"/>
      </w:pPr>
      <w:rPr>
        <w:rFonts w:ascii="Symbol" w:hAnsi="Symbol" w:hint="default"/>
      </w:rPr>
    </w:lvl>
    <w:lvl w:ilvl="4" w:tplc="08090003" w:tentative="1">
      <w:start w:val="1"/>
      <w:numFmt w:val="bullet"/>
      <w:lvlText w:val="o"/>
      <w:lvlJc w:val="left"/>
      <w:pPr>
        <w:ind w:left="3327" w:hanging="360"/>
      </w:pPr>
      <w:rPr>
        <w:rFonts w:ascii="Courier New" w:hAnsi="Courier New" w:cs="Courier New" w:hint="default"/>
      </w:rPr>
    </w:lvl>
    <w:lvl w:ilvl="5" w:tplc="08090005" w:tentative="1">
      <w:start w:val="1"/>
      <w:numFmt w:val="bullet"/>
      <w:lvlText w:val=""/>
      <w:lvlJc w:val="left"/>
      <w:pPr>
        <w:ind w:left="4047" w:hanging="360"/>
      </w:pPr>
      <w:rPr>
        <w:rFonts w:ascii="Wingdings" w:hAnsi="Wingdings" w:hint="default"/>
      </w:rPr>
    </w:lvl>
    <w:lvl w:ilvl="6" w:tplc="08090001" w:tentative="1">
      <w:start w:val="1"/>
      <w:numFmt w:val="bullet"/>
      <w:lvlText w:val=""/>
      <w:lvlJc w:val="left"/>
      <w:pPr>
        <w:ind w:left="4767" w:hanging="360"/>
      </w:pPr>
      <w:rPr>
        <w:rFonts w:ascii="Symbol" w:hAnsi="Symbol" w:hint="default"/>
      </w:rPr>
    </w:lvl>
    <w:lvl w:ilvl="7" w:tplc="08090003" w:tentative="1">
      <w:start w:val="1"/>
      <w:numFmt w:val="bullet"/>
      <w:lvlText w:val="o"/>
      <w:lvlJc w:val="left"/>
      <w:pPr>
        <w:ind w:left="5487" w:hanging="360"/>
      </w:pPr>
      <w:rPr>
        <w:rFonts w:ascii="Courier New" w:hAnsi="Courier New" w:cs="Courier New" w:hint="default"/>
      </w:rPr>
    </w:lvl>
    <w:lvl w:ilvl="8" w:tplc="08090005" w:tentative="1">
      <w:start w:val="1"/>
      <w:numFmt w:val="bullet"/>
      <w:lvlText w:val=""/>
      <w:lvlJc w:val="left"/>
      <w:pPr>
        <w:ind w:left="6207" w:hanging="360"/>
      </w:pPr>
      <w:rPr>
        <w:rFonts w:ascii="Wingdings" w:hAnsi="Wingdings" w:hint="default"/>
      </w:rPr>
    </w:lvl>
  </w:abstractNum>
  <w:num w:numId="1">
    <w:abstractNumId w:val="9"/>
  </w:num>
  <w:num w:numId="2">
    <w:abstractNumId w:val="10"/>
  </w:num>
  <w:num w:numId="3">
    <w:abstractNumId w:val="12"/>
  </w:num>
  <w:num w:numId="4">
    <w:abstractNumId w:val="1"/>
  </w:num>
  <w:num w:numId="5">
    <w:abstractNumId w:val="13"/>
  </w:num>
  <w:num w:numId="6">
    <w:abstractNumId w:val="6"/>
  </w:num>
  <w:num w:numId="7">
    <w:abstractNumId w:val="7"/>
  </w:num>
  <w:num w:numId="8">
    <w:abstractNumId w:val="4"/>
  </w:num>
  <w:num w:numId="9">
    <w:abstractNumId w:val="5"/>
  </w:num>
  <w:num w:numId="10">
    <w:abstractNumId w:val="11"/>
  </w:num>
  <w:num w:numId="11">
    <w:abstractNumId w:val="0"/>
  </w:num>
  <w:num w:numId="12">
    <w:abstractNumId w:val="2"/>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AF7"/>
    <w:rsid w:val="000003A5"/>
    <w:rsid w:val="00006005"/>
    <w:rsid w:val="000250AC"/>
    <w:rsid w:val="000270DB"/>
    <w:rsid w:val="00030D97"/>
    <w:rsid w:val="00032463"/>
    <w:rsid w:val="00046D9E"/>
    <w:rsid w:val="00080B22"/>
    <w:rsid w:val="00086F00"/>
    <w:rsid w:val="00092E61"/>
    <w:rsid w:val="00093475"/>
    <w:rsid w:val="0009465E"/>
    <w:rsid w:val="00096735"/>
    <w:rsid w:val="000A7F4E"/>
    <w:rsid w:val="000D1B47"/>
    <w:rsid w:val="000E3D17"/>
    <w:rsid w:val="000E60EB"/>
    <w:rsid w:val="000F2766"/>
    <w:rsid w:val="00104D6D"/>
    <w:rsid w:val="00107D29"/>
    <w:rsid w:val="00142848"/>
    <w:rsid w:val="001750E7"/>
    <w:rsid w:val="001B2064"/>
    <w:rsid w:val="001B2D2B"/>
    <w:rsid w:val="001D48F3"/>
    <w:rsid w:val="002022EC"/>
    <w:rsid w:val="00205267"/>
    <w:rsid w:val="002174E0"/>
    <w:rsid w:val="00236B34"/>
    <w:rsid w:val="00256711"/>
    <w:rsid w:val="00261A55"/>
    <w:rsid w:val="002713FE"/>
    <w:rsid w:val="002751AF"/>
    <w:rsid w:val="00281948"/>
    <w:rsid w:val="00290AFB"/>
    <w:rsid w:val="002A0C29"/>
    <w:rsid w:val="002A4571"/>
    <w:rsid w:val="002B50F0"/>
    <w:rsid w:val="002E22A8"/>
    <w:rsid w:val="002E7C57"/>
    <w:rsid w:val="002F3970"/>
    <w:rsid w:val="002F4AF7"/>
    <w:rsid w:val="00300AF8"/>
    <w:rsid w:val="00325643"/>
    <w:rsid w:val="00346EC6"/>
    <w:rsid w:val="0035007F"/>
    <w:rsid w:val="0036065A"/>
    <w:rsid w:val="003658E2"/>
    <w:rsid w:val="00367358"/>
    <w:rsid w:val="00367F96"/>
    <w:rsid w:val="00372DE9"/>
    <w:rsid w:val="00395E14"/>
    <w:rsid w:val="00396432"/>
    <w:rsid w:val="003C44FA"/>
    <w:rsid w:val="003D744C"/>
    <w:rsid w:val="003E2A02"/>
    <w:rsid w:val="003E2AF7"/>
    <w:rsid w:val="003F00B5"/>
    <w:rsid w:val="003F2967"/>
    <w:rsid w:val="003F3707"/>
    <w:rsid w:val="00425634"/>
    <w:rsid w:val="00434B61"/>
    <w:rsid w:val="00454F9A"/>
    <w:rsid w:val="0046532A"/>
    <w:rsid w:val="00476CA2"/>
    <w:rsid w:val="00486577"/>
    <w:rsid w:val="004A5DBD"/>
    <w:rsid w:val="004A6054"/>
    <w:rsid w:val="004E1518"/>
    <w:rsid w:val="004F5F97"/>
    <w:rsid w:val="0050497A"/>
    <w:rsid w:val="0051730A"/>
    <w:rsid w:val="00523B01"/>
    <w:rsid w:val="00533954"/>
    <w:rsid w:val="00547FDC"/>
    <w:rsid w:val="00554E2E"/>
    <w:rsid w:val="00557EA1"/>
    <w:rsid w:val="00560548"/>
    <w:rsid w:val="005A21EA"/>
    <w:rsid w:val="005A6F15"/>
    <w:rsid w:val="005B2654"/>
    <w:rsid w:val="005D0C81"/>
    <w:rsid w:val="00606AC2"/>
    <w:rsid w:val="006150A5"/>
    <w:rsid w:val="00620FC8"/>
    <w:rsid w:val="00631CB5"/>
    <w:rsid w:val="006345E3"/>
    <w:rsid w:val="00641D20"/>
    <w:rsid w:val="00675DD7"/>
    <w:rsid w:val="00681076"/>
    <w:rsid w:val="00682E77"/>
    <w:rsid w:val="006A37F0"/>
    <w:rsid w:val="006B3839"/>
    <w:rsid w:val="006E6AB9"/>
    <w:rsid w:val="00702AB3"/>
    <w:rsid w:val="00730FA6"/>
    <w:rsid w:val="00734235"/>
    <w:rsid w:val="00741967"/>
    <w:rsid w:val="00760626"/>
    <w:rsid w:val="0076612E"/>
    <w:rsid w:val="00793B51"/>
    <w:rsid w:val="00796C65"/>
    <w:rsid w:val="007A23AC"/>
    <w:rsid w:val="007A391E"/>
    <w:rsid w:val="007C6B4D"/>
    <w:rsid w:val="0082431E"/>
    <w:rsid w:val="00842710"/>
    <w:rsid w:val="00856E36"/>
    <w:rsid w:val="00860788"/>
    <w:rsid w:val="0088404F"/>
    <w:rsid w:val="00886E32"/>
    <w:rsid w:val="008A18B0"/>
    <w:rsid w:val="008C4B4B"/>
    <w:rsid w:val="008D1D8B"/>
    <w:rsid w:val="008D352D"/>
    <w:rsid w:val="008E0E9F"/>
    <w:rsid w:val="008E225E"/>
    <w:rsid w:val="008F174D"/>
    <w:rsid w:val="008F5D34"/>
    <w:rsid w:val="00905F23"/>
    <w:rsid w:val="009372E6"/>
    <w:rsid w:val="009440A5"/>
    <w:rsid w:val="00952AAB"/>
    <w:rsid w:val="00952F8B"/>
    <w:rsid w:val="009627E0"/>
    <w:rsid w:val="00962C5E"/>
    <w:rsid w:val="0099173D"/>
    <w:rsid w:val="00991EEF"/>
    <w:rsid w:val="009B1E7D"/>
    <w:rsid w:val="009B3031"/>
    <w:rsid w:val="009B44F5"/>
    <w:rsid w:val="009C3AC7"/>
    <w:rsid w:val="009C4DBD"/>
    <w:rsid w:val="009D495C"/>
    <w:rsid w:val="009E0B6F"/>
    <w:rsid w:val="009E71BB"/>
    <w:rsid w:val="009F2DBB"/>
    <w:rsid w:val="00A11D19"/>
    <w:rsid w:val="00A127D9"/>
    <w:rsid w:val="00A371B3"/>
    <w:rsid w:val="00A37891"/>
    <w:rsid w:val="00A46E7F"/>
    <w:rsid w:val="00A50AF9"/>
    <w:rsid w:val="00A67C48"/>
    <w:rsid w:val="00A67E48"/>
    <w:rsid w:val="00A74776"/>
    <w:rsid w:val="00A93456"/>
    <w:rsid w:val="00AA020A"/>
    <w:rsid w:val="00AA5FF3"/>
    <w:rsid w:val="00AC1803"/>
    <w:rsid w:val="00AD36CF"/>
    <w:rsid w:val="00AF1064"/>
    <w:rsid w:val="00AF714F"/>
    <w:rsid w:val="00B13195"/>
    <w:rsid w:val="00B1451E"/>
    <w:rsid w:val="00B169AD"/>
    <w:rsid w:val="00B26FF3"/>
    <w:rsid w:val="00B314B4"/>
    <w:rsid w:val="00B31906"/>
    <w:rsid w:val="00B33938"/>
    <w:rsid w:val="00B345FD"/>
    <w:rsid w:val="00B429E9"/>
    <w:rsid w:val="00B450BF"/>
    <w:rsid w:val="00B54C40"/>
    <w:rsid w:val="00B64752"/>
    <w:rsid w:val="00B702C1"/>
    <w:rsid w:val="00B72D46"/>
    <w:rsid w:val="00BB0496"/>
    <w:rsid w:val="00BE6C74"/>
    <w:rsid w:val="00BE6D7E"/>
    <w:rsid w:val="00BF7F75"/>
    <w:rsid w:val="00C3290D"/>
    <w:rsid w:val="00C447A5"/>
    <w:rsid w:val="00C63E21"/>
    <w:rsid w:val="00C81D7D"/>
    <w:rsid w:val="00C828AB"/>
    <w:rsid w:val="00C9609C"/>
    <w:rsid w:val="00C96EF2"/>
    <w:rsid w:val="00CA6785"/>
    <w:rsid w:val="00CC3D15"/>
    <w:rsid w:val="00CD1849"/>
    <w:rsid w:val="00D03D4B"/>
    <w:rsid w:val="00D05D31"/>
    <w:rsid w:val="00D06C78"/>
    <w:rsid w:val="00D55928"/>
    <w:rsid w:val="00D72032"/>
    <w:rsid w:val="00D75069"/>
    <w:rsid w:val="00D77573"/>
    <w:rsid w:val="00D86FCA"/>
    <w:rsid w:val="00D92211"/>
    <w:rsid w:val="00D97C13"/>
    <w:rsid w:val="00DD6C0E"/>
    <w:rsid w:val="00E10E2D"/>
    <w:rsid w:val="00E401ED"/>
    <w:rsid w:val="00E75A73"/>
    <w:rsid w:val="00E84885"/>
    <w:rsid w:val="00EB11F9"/>
    <w:rsid w:val="00EB2147"/>
    <w:rsid w:val="00EB2D66"/>
    <w:rsid w:val="00EB74CC"/>
    <w:rsid w:val="00EC4C5D"/>
    <w:rsid w:val="00ED16B9"/>
    <w:rsid w:val="00EF355A"/>
    <w:rsid w:val="00F014B2"/>
    <w:rsid w:val="00F04072"/>
    <w:rsid w:val="00F11C9F"/>
    <w:rsid w:val="00F7547E"/>
    <w:rsid w:val="00F84096"/>
    <w:rsid w:val="00F963E3"/>
    <w:rsid w:val="00FB26A4"/>
    <w:rsid w:val="00FB3C6B"/>
    <w:rsid w:val="00FD106B"/>
    <w:rsid w:val="00FE0B6F"/>
    <w:rsid w:val="00FE3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5CD6DBD7"/>
  <w15:chartTrackingRefBased/>
  <w15:docId w15:val="{6F79D7A1-66DF-435F-ADCE-008A1EC6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AF7"/>
    <w:pPr>
      <w:ind w:left="720"/>
      <w:contextualSpacing/>
    </w:pPr>
  </w:style>
  <w:style w:type="table" w:styleId="TableGrid">
    <w:name w:val="Table Grid"/>
    <w:basedOn w:val="TableNormal"/>
    <w:uiPriority w:val="39"/>
    <w:rsid w:val="00AC1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1803"/>
    <w:rPr>
      <w:color w:val="0563C1" w:themeColor="hyperlink"/>
      <w:u w:val="single"/>
    </w:rPr>
  </w:style>
  <w:style w:type="paragraph" w:styleId="Header">
    <w:name w:val="header"/>
    <w:basedOn w:val="Normal"/>
    <w:link w:val="HeaderChar"/>
    <w:uiPriority w:val="99"/>
    <w:unhideWhenUsed/>
    <w:rsid w:val="009B3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031"/>
  </w:style>
  <w:style w:type="paragraph" w:styleId="Footer">
    <w:name w:val="footer"/>
    <w:basedOn w:val="Normal"/>
    <w:link w:val="FooterChar"/>
    <w:uiPriority w:val="99"/>
    <w:unhideWhenUsed/>
    <w:rsid w:val="009B3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031"/>
  </w:style>
  <w:style w:type="character" w:styleId="CommentReference">
    <w:name w:val="annotation reference"/>
    <w:basedOn w:val="DefaultParagraphFont"/>
    <w:uiPriority w:val="99"/>
    <w:semiHidden/>
    <w:unhideWhenUsed/>
    <w:rsid w:val="008F174D"/>
    <w:rPr>
      <w:sz w:val="16"/>
      <w:szCs w:val="16"/>
    </w:rPr>
  </w:style>
  <w:style w:type="paragraph" w:styleId="CommentText">
    <w:name w:val="annotation text"/>
    <w:basedOn w:val="Normal"/>
    <w:link w:val="CommentTextChar"/>
    <w:uiPriority w:val="99"/>
    <w:semiHidden/>
    <w:unhideWhenUsed/>
    <w:rsid w:val="008F174D"/>
    <w:pPr>
      <w:spacing w:line="240" w:lineRule="auto"/>
    </w:pPr>
    <w:rPr>
      <w:sz w:val="20"/>
      <w:szCs w:val="20"/>
    </w:rPr>
  </w:style>
  <w:style w:type="character" w:customStyle="1" w:styleId="CommentTextChar">
    <w:name w:val="Comment Text Char"/>
    <w:basedOn w:val="DefaultParagraphFont"/>
    <w:link w:val="CommentText"/>
    <w:uiPriority w:val="99"/>
    <w:semiHidden/>
    <w:rsid w:val="008F174D"/>
    <w:rPr>
      <w:sz w:val="20"/>
      <w:szCs w:val="20"/>
    </w:rPr>
  </w:style>
  <w:style w:type="paragraph" w:styleId="CommentSubject">
    <w:name w:val="annotation subject"/>
    <w:basedOn w:val="CommentText"/>
    <w:next w:val="CommentText"/>
    <w:link w:val="CommentSubjectChar"/>
    <w:uiPriority w:val="99"/>
    <w:semiHidden/>
    <w:unhideWhenUsed/>
    <w:rsid w:val="008F174D"/>
    <w:rPr>
      <w:b/>
      <w:bCs/>
    </w:rPr>
  </w:style>
  <w:style w:type="character" w:customStyle="1" w:styleId="CommentSubjectChar">
    <w:name w:val="Comment Subject Char"/>
    <w:basedOn w:val="CommentTextChar"/>
    <w:link w:val="CommentSubject"/>
    <w:uiPriority w:val="99"/>
    <w:semiHidden/>
    <w:rsid w:val="008F174D"/>
    <w:rPr>
      <w:b/>
      <w:bCs/>
      <w:sz w:val="20"/>
      <w:szCs w:val="20"/>
    </w:rPr>
  </w:style>
  <w:style w:type="paragraph" w:styleId="BalloonText">
    <w:name w:val="Balloon Text"/>
    <w:basedOn w:val="Normal"/>
    <w:link w:val="BalloonTextChar"/>
    <w:uiPriority w:val="99"/>
    <w:semiHidden/>
    <w:unhideWhenUsed/>
    <w:rsid w:val="008F1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74D"/>
    <w:rPr>
      <w:rFonts w:ascii="Segoe UI" w:hAnsi="Segoe UI" w:cs="Segoe UI"/>
      <w:sz w:val="18"/>
      <w:szCs w:val="18"/>
    </w:rPr>
  </w:style>
  <w:style w:type="character" w:customStyle="1" w:styleId="UnresolvedMention1">
    <w:name w:val="Unresolved Mention1"/>
    <w:basedOn w:val="DefaultParagraphFont"/>
    <w:uiPriority w:val="99"/>
    <w:semiHidden/>
    <w:unhideWhenUsed/>
    <w:rsid w:val="007C6B4D"/>
    <w:rPr>
      <w:color w:val="605E5C"/>
      <w:shd w:val="clear" w:color="auto" w:fill="E1DFDD"/>
    </w:rPr>
  </w:style>
  <w:style w:type="paragraph" w:styleId="NoSpacing">
    <w:name w:val="No Spacing"/>
    <w:uiPriority w:val="1"/>
    <w:qFormat/>
    <w:rsid w:val="002B50F0"/>
    <w:pPr>
      <w:spacing w:after="0" w:line="240" w:lineRule="auto"/>
    </w:pPr>
  </w:style>
  <w:style w:type="character" w:styleId="FollowedHyperlink">
    <w:name w:val="FollowedHyperlink"/>
    <w:basedOn w:val="DefaultParagraphFont"/>
    <w:uiPriority w:val="99"/>
    <w:semiHidden/>
    <w:unhideWhenUsed/>
    <w:rsid w:val="00030D97"/>
    <w:rPr>
      <w:color w:val="954F72" w:themeColor="followedHyperlink"/>
      <w:u w:val="single"/>
    </w:rPr>
  </w:style>
  <w:style w:type="paragraph" w:customStyle="1" w:styleId="normallist">
    <w:name w:val="normal list"/>
    <w:basedOn w:val="Normal"/>
    <w:rsid w:val="00236B34"/>
    <w:pPr>
      <w:spacing w:after="0" w:line="240" w:lineRule="auto"/>
      <w:ind w:left="567" w:right="284"/>
    </w:pPr>
    <w:rPr>
      <w:rFonts w:ascii="Garamond" w:eastAsia="Times New Roman" w:hAnsi="Garamond" w:cs="Times New Roman"/>
      <w:sz w:val="20"/>
      <w:szCs w:val="20"/>
    </w:rPr>
  </w:style>
  <w:style w:type="paragraph" w:customStyle="1" w:styleId="Subhead2">
    <w:name w:val="Subhead2"/>
    <w:basedOn w:val="Normal"/>
    <w:next w:val="Normal"/>
    <w:rsid w:val="00236B34"/>
    <w:pPr>
      <w:spacing w:after="120" w:line="240" w:lineRule="auto"/>
    </w:pPr>
    <w:rPr>
      <w:rFonts w:ascii="Arial" w:eastAsia="Times New Roman" w:hAnsi="Arial" w:cs="Times New Roman"/>
      <w:b/>
      <w:sz w:val="24"/>
      <w:szCs w:val="20"/>
    </w:rPr>
  </w:style>
  <w:style w:type="paragraph" w:customStyle="1" w:styleId="Headline">
    <w:name w:val="Headline"/>
    <w:basedOn w:val="Normal"/>
    <w:next w:val="Normal"/>
    <w:rsid w:val="002A4571"/>
    <w:pPr>
      <w:pBdr>
        <w:top w:val="single" w:sz="4" w:space="1" w:color="auto"/>
        <w:bottom w:val="single" w:sz="4" w:space="1" w:color="auto"/>
      </w:pBdr>
      <w:spacing w:after="240" w:line="240" w:lineRule="auto"/>
    </w:pPr>
    <w:rPr>
      <w:rFonts w:ascii="Arial" w:eastAsia="Times New Roman" w:hAnsi="Arial" w:cs="Times New Roman"/>
      <w:b/>
      <w:sz w:val="36"/>
      <w:szCs w:val="20"/>
    </w:rPr>
  </w:style>
  <w:style w:type="paragraph" w:customStyle="1" w:styleId="Subhead3">
    <w:name w:val="Subhead3"/>
    <w:basedOn w:val="Subhead2"/>
    <w:next w:val="Normal"/>
    <w:rsid w:val="002A4571"/>
    <w:rPr>
      <w:sz w:val="20"/>
    </w:rPr>
  </w:style>
  <w:style w:type="paragraph" w:customStyle="1" w:styleId="bulletlist">
    <w:name w:val="bullet list"/>
    <w:basedOn w:val="normallist"/>
    <w:rsid w:val="002A4571"/>
    <w:pPr>
      <w:numPr>
        <w:numId w:val="12"/>
      </w:numPr>
      <w:tabs>
        <w:tab w:val="clear" w:pos="360"/>
        <w:tab w:val="left" w:pos="567"/>
      </w:tabs>
      <w:spacing w:after="60"/>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407894">
      <w:bodyDiv w:val="1"/>
      <w:marLeft w:val="0"/>
      <w:marRight w:val="0"/>
      <w:marTop w:val="0"/>
      <w:marBottom w:val="0"/>
      <w:divBdr>
        <w:top w:val="none" w:sz="0" w:space="0" w:color="auto"/>
        <w:left w:val="none" w:sz="0" w:space="0" w:color="auto"/>
        <w:bottom w:val="none" w:sz="0" w:space="0" w:color="auto"/>
        <w:right w:val="none" w:sz="0" w:space="0" w:color="auto"/>
      </w:divBdr>
    </w:div>
    <w:div w:id="756948481">
      <w:bodyDiv w:val="1"/>
      <w:marLeft w:val="0"/>
      <w:marRight w:val="0"/>
      <w:marTop w:val="0"/>
      <w:marBottom w:val="0"/>
      <w:divBdr>
        <w:top w:val="none" w:sz="0" w:space="0" w:color="auto"/>
        <w:left w:val="none" w:sz="0" w:space="0" w:color="auto"/>
        <w:bottom w:val="none" w:sz="0" w:space="0" w:color="auto"/>
        <w:right w:val="none" w:sz="0" w:space="0" w:color="auto"/>
      </w:divBdr>
      <w:divsChild>
        <w:div w:id="1444376041">
          <w:marLeft w:val="0"/>
          <w:marRight w:val="0"/>
          <w:marTop w:val="0"/>
          <w:marBottom w:val="0"/>
          <w:divBdr>
            <w:top w:val="none" w:sz="0" w:space="0" w:color="auto"/>
            <w:left w:val="none" w:sz="0" w:space="0" w:color="auto"/>
            <w:bottom w:val="none" w:sz="0" w:space="0" w:color="auto"/>
            <w:right w:val="none" w:sz="0" w:space="0" w:color="auto"/>
          </w:divBdr>
          <w:divsChild>
            <w:div w:id="982392556">
              <w:marLeft w:val="0"/>
              <w:marRight w:val="0"/>
              <w:marTop w:val="0"/>
              <w:marBottom w:val="0"/>
              <w:divBdr>
                <w:top w:val="none" w:sz="0" w:space="0" w:color="auto"/>
                <w:left w:val="none" w:sz="0" w:space="0" w:color="auto"/>
                <w:bottom w:val="none" w:sz="0" w:space="0" w:color="auto"/>
                <w:right w:val="none" w:sz="0" w:space="0" w:color="auto"/>
              </w:divBdr>
              <w:divsChild>
                <w:div w:id="1571160205">
                  <w:marLeft w:val="0"/>
                  <w:marRight w:val="0"/>
                  <w:marTop w:val="0"/>
                  <w:marBottom w:val="0"/>
                  <w:divBdr>
                    <w:top w:val="none" w:sz="0" w:space="0" w:color="auto"/>
                    <w:left w:val="none" w:sz="0" w:space="0" w:color="auto"/>
                    <w:bottom w:val="none" w:sz="0" w:space="0" w:color="auto"/>
                    <w:right w:val="none" w:sz="0" w:space="0" w:color="auto"/>
                  </w:divBdr>
                  <w:divsChild>
                    <w:div w:id="874544770">
                      <w:marLeft w:val="0"/>
                      <w:marRight w:val="0"/>
                      <w:marTop w:val="0"/>
                      <w:marBottom w:val="0"/>
                      <w:divBdr>
                        <w:top w:val="none" w:sz="0" w:space="0" w:color="auto"/>
                        <w:left w:val="none" w:sz="0" w:space="0" w:color="auto"/>
                        <w:bottom w:val="none" w:sz="0" w:space="0" w:color="auto"/>
                        <w:right w:val="none" w:sz="0" w:space="0" w:color="auto"/>
                      </w:divBdr>
                      <w:divsChild>
                        <w:div w:id="1079208061">
                          <w:marLeft w:val="0"/>
                          <w:marRight w:val="0"/>
                          <w:marTop w:val="0"/>
                          <w:marBottom w:val="0"/>
                          <w:divBdr>
                            <w:top w:val="none" w:sz="0" w:space="0" w:color="auto"/>
                            <w:left w:val="none" w:sz="0" w:space="0" w:color="auto"/>
                            <w:bottom w:val="none" w:sz="0" w:space="0" w:color="auto"/>
                            <w:right w:val="none" w:sz="0" w:space="0" w:color="auto"/>
                          </w:divBdr>
                          <w:divsChild>
                            <w:div w:id="20056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yperlink" Target="http://www.therfield.surrey.sch.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mailto:enquiries@therfield.surrey.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EDC8CBAE9C5B4EBCCED1158E983BF3" ma:contentTypeVersion="12" ma:contentTypeDescription="Create a new document." ma:contentTypeScope="" ma:versionID="05d24f0a769fa5d38f9a176bf1237877">
  <xsd:schema xmlns:xsd="http://www.w3.org/2001/XMLSchema" xmlns:xs="http://www.w3.org/2001/XMLSchema" xmlns:p="http://schemas.microsoft.com/office/2006/metadata/properties" xmlns:ns2="825d03ac-e8b4-483b-99a7-8c9c33c3eb29" xmlns:ns3="18276c87-5402-40e7-bd89-638b0819892e" targetNamespace="http://schemas.microsoft.com/office/2006/metadata/properties" ma:root="true" ma:fieldsID="e04641695ebfa8235f09ac9f42d83e7a" ns2:_="" ns3:_="">
    <xsd:import namespace="825d03ac-e8b4-483b-99a7-8c9c33c3eb29"/>
    <xsd:import namespace="18276c87-5402-40e7-bd89-638b081989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03ac-e8b4-483b-99a7-8c9c33c3eb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76c87-5402-40e7-bd89-638b0819892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9250DF-CB3D-4AF3-B684-7A237A901B27}">
  <ds:schemaRefs>
    <ds:schemaRef ds:uri="http://schemas.microsoft.com/sharepoint/v3/contenttype/forms"/>
  </ds:schemaRefs>
</ds:datastoreItem>
</file>

<file path=customXml/itemProps2.xml><?xml version="1.0" encoding="utf-8"?>
<ds:datastoreItem xmlns:ds="http://schemas.openxmlformats.org/officeDocument/2006/customXml" ds:itemID="{85432F16-A840-42E8-96D9-7753625A4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03ac-e8b4-483b-99a7-8c9c33c3eb29"/>
    <ds:schemaRef ds:uri="18276c87-5402-40e7-bd89-638b08198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E362AA-C267-411A-9B58-14974DAA5898}">
  <ds:schemaRefs>
    <ds:schemaRef ds:uri="http://schemas.openxmlformats.org/officeDocument/2006/bibliography"/>
  </ds:schemaRefs>
</ds:datastoreItem>
</file>

<file path=customXml/itemProps4.xml><?xml version="1.0" encoding="utf-8"?>
<ds:datastoreItem xmlns:ds="http://schemas.openxmlformats.org/officeDocument/2006/customXml" ds:itemID="{ACC2E9EF-A9CF-4AAC-8426-4111C172BC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1637</Words>
  <Characters>9335</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Therfield School</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Malley</dc:creator>
  <cp:keywords/>
  <dc:description/>
  <cp:lastModifiedBy>E Van Rooyen</cp:lastModifiedBy>
  <cp:revision>2</cp:revision>
  <cp:lastPrinted>2020-02-11T13:17:00Z</cp:lastPrinted>
  <dcterms:created xsi:type="dcterms:W3CDTF">2021-01-05T15:38:00Z</dcterms:created>
  <dcterms:modified xsi:type="dcterms:W3CDTF">2021-01-05T15:38:00Z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0x0101006CEDC8CBAE9C5B4EBCCED1158E983BF3</vt:lpwstr>
  </property>
</Properties>
</file>