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330A4" w:rsidRDefault="002C73CC">
      <w:bookmarkStart w:id="0" w:name="_GoBack"/>
      <w:bookmarkEnd w:id="0"/>
      <w:r>
        <w:rPr>
          <w:noProof/>
        </w:rPr>
        <w:drawing>
          <wp:anchor distT="0" distB="0" distL="114300" distR="114300" simplePos="0" relativeHeight="251658240" behindDoc="1" locked="0" layoutInCell="1" allowOverlap="1" wp14:anchorId="785F67DF" wp14:editId="7F20C487">
            <wp:simplePos x="0" y="0"/>
            <wp:positionH relativeFrom="column">
              <wp:posOffset>85725</wp:posOffset>
            </wp:positionH>
            <wp:positionV relativeFrom="paragraph">
              <wp:posOffset>-105410</wp:posOffset>
            </wp:positionV>
            <wp:extent cx="800100" cy="971550"/>
            <wp:effectExtent l="0" t="0" r="0" b="0"/>
            <wp:wrapTight wrapText="bothSides">
              <wp:wrapPolygon edited="0">
                <wp:start x="0" y="0"/>
                <wp:lineTo x="0" y="21176"/>
                <wp:lineTo x="21086" y="21176"/>
                <wp:lineTo x="210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Slogo.PNG"/>
                    <pic:cNvPicPr/>
                  </pic:nvPicPr>
                  <pic:blipFill>
                    <a:blip r:embed="rId7">
                      <a:extLst>
                        <a:ext uri="{28A0092B-C50C-407E-A947-70E740481C1C}">
                          <a14:useLocalDpi xmlns:a14="http://schemas.microsoft.com/office/drawing/2010/main" val="0"/>
                        </a:ext>
                      </a:extLst>
                    </a:blip>
                    <a:stretch>
                      <a:fillRect/>
                    </a:stretch>
                  </pic:blipFill>
                  <pic:spPr>
                    <a:xfrm>
                      <a:off x="0" y="0"/>
                      <a:ext cx="800100" cy="971550"/>
                    </a:xfrm>
                    <a:prstGeom prst="rect">
                      <a:avLst/>
                    </a:prstGeom>
                  </pic:spPr>
                </pic:pic>
              </a:graphicData>
            </a:graphic>
            <wp14:sizeRelH relativeFrom="page">
              <wp14:pctWidth>0</wp14:pctWidth>
            </wp14:sizeRelH>
            <wp14:sizeRelV relativeFrom="page">
              <wp14:pctHeight>0</wp14:pctHeight>
            </wp14:sizeRelV>
          </wp:anchor>
        </w:drawing>
      </w:r>
      <w:r w:rsidR="0043761E">
        <w:rPr>
          <w:rFonts w:ascii="Calibri" w:eastAsia="Calibri" w:hAnsi="Calibri" w:cs="Calibri"/>
        </w:rPr>
        <w:tab/>
      </w:r>
      <w:r w:rsidR="0043761E">
        <w:rPr>
          <w:rFonts w:ascii="Calibri" w:eastAsia="Calibri" w:hAnsi="Calibri" w:cs="Calibri"/>
        </w:rPr>
        <w:tab/>
      </w:r>
    </w:p>
    <w:p w:rsidR="007330A4" w:rsidRDefault="0043761E">
      <w:pPr>
        <w:ind w:firstLine="720"/>
      </w:pPr>
      <w:r>
        <w:rPr>
          <w:rFonts w:ascii="Calibri" w:eastAsia="Calibri" w:hAnsi="Calibri" w:cs="Calibri"/>
          <w:b/>
        </w:rPr>
        <w:t xml:space="preserve">                   </w:t>
      </w:r>
      <w:r w:rsidR="002C73CC">
        <w:rPr>
          <w:rFonts w:ascii="Calibri" w:eastAsia="Calibri" w:hAnsi="Calibri" w:cs="Calibri"/>
          <w:b/>
        </w:rPr>
        <w:tab/>
      </w:r>
      <w:r>
        <w:rPr>
          <w:rFonts w:ascii="Calibri" w:eastAsia="Calibri" w:hAnsi="Calibri" w:cs="Calibri"/>
          <w:b/>
        </w:rPr>
        <w:t xml:space="preserve">    Elthorne Park High School</w:t>
      </w:r>
    </w:p>
    <w:p w:rsidR="007330A4" w:rsidRDefault="002C73CC" w:rsidP="002C73CC">
      <w:pPr>
        <w:ind w:left="3600"/>
      </w:pPr>
      <w:r>
        <w:rPr>
          <w:rFonts w:ascii="Calibri" w:eastAsia="Calibri" w:hAnsi="Calibri" w:cs="Calibri"/>
          <w:b/>
        </w:rPr>
        <w:t xml:space="preserve">        </w:t>
      </w:r>
      <w:r w:rsidR="0043761E">
        <w:rPr>
          <w:rFonts w:ascii="Calibri" w:eastAsia="Calibri" w:hAnsi="Calibri" w:cs="Calibri"/>
          <w:b/>
        </w:rPr>
        <w:t>IT Support Department</w:t>
      </w:r>
    </w:p>
    <w:p w:rsidR="007330A4" w:rsidRDefault="0043761E" w:rsidP="002C73CC">
      <w:pPr>
        <w:ind w:left="3600" w:firstLine="720"/>
      </w:pPr>
      <w:r>
        <w:rPr>
          <w:rFonts w:ascii="Calibri" w:eastAsia="Calibri" w:hAnsi="Calibri" w:cs="Calibri"/>
          <w:b/>
        </w:rPr>
        <w:t xml:space="preserve">   Job Description</w:t>
      </w:r>
    </w:p>
    <w:p w:rsidR="002C73CC" w:rsidRDefault="002C73CC">
      <w:pPr>
        <w:jc w:val="both"/>
        <w:rPr>
          <w:rFonts w:ascii="Calibri" w:eastAsia="Calibri" w:hAnsi="Calibri" w:cs="Calibri"/>
          <w:b/>
        </w:rPr>
      </w:pPr>
    </w:p>
    <w:p w:rsidR="00E77ED9" w:rsidRDefault="00E77ED9">
      <w:pPr>
        <w:jc w:val="both"/>
        <w:rPr>
          <w:rFonts w:ascii="Calibri" w:eastAsia="Calibri" w:hAnsi="Calibri" w:cs="Calibri"/>
          <w:b/>
        </w:rPr>
      </w:pPr>
    </w:p>
    <w:p w:rsidR="007330A4" w:rsidRDefault="0043761E">
      <w:pPr>
        <w:jc w:val="both"/>
      </w:pPr>
      <w:r>
        <w:rPr>
          <w:rFonts w:ascii="Calibri" w:eastAsia="Calibri" w:hAnsi="Calibri" w:cs="Calibri"/>
          <w:b/>
        </w:rPr>
        <w:t>Position Title:</w:t>
      </w:r>
      <w:r>
        <w:rPr>
          <w:rFonts w:ascii="Calibri" w:eastAsia="Calibri" w:hAnsi="Calibri" w:cs="Calibri"/>
          <w:b/>
        </w:rPr>
        <w:tab/>
      </w:r>
      <w:r>
        <w:rPr>
          <w:rFonts w:ascii="Calibri" w:eastAsia="Calibri" w:hAnsi="Calibri" w:cs="Calibri"/>
        </w:rPr>
        <w:tab/>
        <w:t>IT Technician</w:t>
      </w:r>
    </w:p>
    <w:p w:rsidR="007330A4" w:rsidRDefault="0043761E">
      <w:pPr>
        <w:jc w:val="both"/>
      </w:pPr>
      <w:r>
        <w:rPr>
          <w:rFonts w:ascii="Calibri" w:eastAsia="Calibri" w:hAnsi="Calibri" w:cs="Calibri"/>
          <w:b/>
        </w:rPr>
        <w:t xml:space="preserve">Responsible To: </w:t>
      </w:r>
      <w:r>
        <w:rPr>
          <w:rFonts w:ascii="Calibri" w:eastAsia="Calibri" w:hAnsi="Calibri" w:cs="Calibri"/>
          <w:b/>
        </w:rPr>
        <w:tab/>
      </w:r>
      <w:r>
        <w:rPr>
          <w:rFonts w:ascii="Calibri" w:eastAsia="Calibri" w:hAnsi="Calibri" w:cs="Calibri"/>
        </w:rPr>
        <w:t>Network Manager</w:t>
      </w:r>
    </w:p>
    <w:p w:rsidR="00E77ED9" w:rsidRPr="00E77ED9" w:rsidRDefault="0043761E" w:rsidP="00E77ED9">
      <w:pPr>
        <w:jc w:val="both"/>
        <w:rPr>
          <w:rFonts w:asciiTheme="minorHAnsi" w:hAnsiTheme="minorHAnsi" w:cs="Calibri"/>
          <w:color w:val="auto"/>
          <w:szCs w:val="24"/>
          <w:shd w:val="clear" w:color="auto" w:fill="FFFFFF"/>
        </w:rPr>
      </w:pPr>
      <w:r>
        <w:rPr>
          <w:rFonts w:ascii="Calibri" w:eastAsia="Calibri" w:hAnsi="Calibri" w:cs="Calibri"/>
          <w:b/>
        </w:rPr>
        <w:t>Salary:</w:t>
      </w:r>
      <w:r>
        <w:rPr>
          <w:rFonts w:ascii="Calibri" w:eastAsia="Calibri" w:hAnsi="Calibri" w:cs="Calibri"/>
          <w:b/>
        </w:rPr>
        <w:tab/>
      </w:r>
      <w:r w:rsidR="002A7095">
        <w:rPr>
          <w:rFonts w:ascii="Calibri" w:eastAsia="Calibri" w:hAnsi="Calibri" w:cs="Calibri"/>
        </w:rPr>
        <w:tab/>
      </w:r>
      <w:r w:rsidR="002A7095">
        <w:rPr>
          <w:rFonts w:ascii="Calibri" w:eastAsia="Calibri" w:hAnsi="Calibri" w:cs="Calibri"/>
        </w:rPr>
        <w:tab/>
      </w:r>
      <w:r w:rsidR="00E77ED9">
        <w:rPr>
          <w:rFonts w:asciiTheme="minorHAnsi" w:hAnsiTheme="minorHAnsi" w:cs="Calibri"/>
          <w:color w:val="auto"/>
          <w:szCs w:val="24"/>
          <w:shd w:val="clear" w:color="auto" w:fill="FFFFFF"/>
        </w:rPr>
        <w:t>£12,393 - £13,671 (</w:t>
      </w:r>
      <w:r w:rsidR="00E77ED9" w:rsidRPr="00E77ED9">
        <w:rPr>
          <w:rFonts w:asciiTheme="minorHAnsi" w:hAnsiTheme="minorHAnsi" w:cs="Calibri"/>
          <w:color w:val="auto"/>
          <w:szCs w:val="24"/>
          <w:shd w:val="clear" w:color="auto" w:fill="FFFFFF"/>
        </w:rPr>
        <w:t>S</w:t>
      </w:r>
      <w:r w:rsidR="00E77ED9">
        <w:rPr>
          <w:rFonts w:asciiTheme="minorHAnsi" w:hAnsiTheme="minorHAnsi" w:cs="Calibri"/>
          <w:color w:val="auto"/>
          <w:szCs w:val="24"/>
          <w:shd w:val="clear" w:color="auto" w:fill="FFFFFF"/>
        </w:rPr>
        <w:t>alary scale 4)</w:t>
      </w:r>
    </w:p>
    <w:p w:rsidR="007330A4" w:rsidRDefault="0043761E">
      <w:pPr>
        <w:jc w:val="both"/>
      </w:pPr>
      <w:r>
        <w:rPr>
          <w:rFonts w:ascii="Calibri" w:eastAsia="Calibri" w:hAnsi="Calibri" w:cs="Calibri"/>
          <w:b/>
        </w:rPr>
        <w:t xml:space="preserve">Hours: </w:t>
      </w:r>
      <w:r>
        <w:rPr>
          <w:rFonts w:ascii="Calibri" w:eastAsia="Calibri" w:hAnsi="Calibri" w:cs="Calibri"/>
          <w:b/>
        </w:rPr>
        <w:tab/>
      </w:r>
      <w:r>
        <w:rPr>
          <w:rFonts w:ascii="Calibri" w:eastAsia="Calibri" w:hAnsi="Calibri" w:cs="Calibri"/>
        </w:rPr>
        <w:tab/>
      </w:r>
      <w:r>
        <w:rPr>
          <w:rFonts w:ascii="Calibri" w:eastAsia="Calibri" w:hAnsi="Calibri" w:cs="Calibri"/>
        </w:rPr>
        <w:tab/>
      </w:r>
      <w:r w:rsidR="00E77ED9" w:rsidRPr="00E77ED9">
        <w:rPr>
          <w:rFonts w:asciiTheme="minorHAnsi" w:hAnsiTheme="minorHAnsi" w:cs="Calibri"/>
          <w:bCs/>
          <w:color w:val="auto"/>
          <w:szCs w:val="24"/>
          <w:shd w:val="clear" w:color="auto" w:fill="FFFFFF"/>
        </w:rPr>
        <w:t>(8.00am till 1.00pm</w:t>
      </w:r>
      <w:r w:rsidR="00E77ED9" w:rsidRPr="00E77ED9">
        <w:rPr>
          <w:rFonts w:asciiTheme="minorHAnsi" w:hAnsiTheme="minorHAnsi" w:cs="Calibri"/>
          <w:color w:val="auto"/>
          <w:szCs w:val="24"/>
          <w:shd w:val="clear" w:color="auto" w:fill="FFFFFF"/>
        </w:rPr>
        <w:t>)</w:t>
      </w:r>
      <w:r w:rsidR="00E77ED9">
        <w:rPr>
          <w:rFonts w:asciiTheme="minorHAnsi" w:hAnsiTheme="minorHAnsi" w:cs="Calibri"/>
          <w:color w:val="auto"/>
          <w:szCs w:val="24"/>
          <w:shd w:val="clear" w:color="auto" w:fill="FFFFFF"/>
        </w:rPr>
        <w:t xml:space="preserve"> </w:t>
      </w:r>
      <w:r w:rsidR="00E77ED9" w:rsidRPr="00E77ED9">
        <w:rPr>
          <w:rFonts w:asciiTheme="minorHAnsi" w:hAnsiTheme="minorHAnsi" w:cs="Calibri"/>
          <w:color w:val="auto"/>
          <w:szCs w:val="24"/>
          <w:shd w:val="clear" w:color="auto" w:fill="FFFFFF"/>
        </w:rPr>
        <w:t>25 hours per week term-time 38 weeks</w:t>
      </w:r>
    </w:p>
    <w:p w:rsidR="00E77ED9" w:rsidRDefault="00E77ED9" w:rsidP="0043761E">
      <w:pPr>
        <w:jc w:val="both"/>
        <w:rPr>
          <w:rFonts w:ascii="Calibri" w:eastAsia="Calibri" w:hAnsi="Calibri" w:cs="Calibri"/>
          <w:b/>
        </w:rPr>
      </w:pPr>
    </w:p>
    <w:p w:rsidR="007330A4" w:rsidRDefault="0043761E" w:rsidP="0043761E">
      <w:pPr>
        <w:jc w:val="both"/>
      </w:pPr>
      <w:r>
        <w:rPr>
          <w:rFonts w:ascii="Calibri" w:eastAsia="Calibri" w:hAnsi="Calibri" w:cs="Calibri"/>
          <w:b/>
        </w:rPr>
        <w:t>Main Purpose of the Job</w:t>
      </w:r>
    </w:p>
    <w:p w:rsidR="007330A4" w:rsidRDefault="0043761E" w:rsidP="0043761E">
      <w:pPr>
        <w:jc w:val="both"/>
      </w:pPr>
      <w:r>
        <w:rPr>
          <w:rFonts w:ascii="Calibri" w:eastAsia="Calibri" w:hAnsi="Calibri" w:cs="Calibri"/>
        </w:rPr>
        <w:t>The IT Technician is responsible for assisting the Network Manager in the efficient operation of IT systems.</w:t>
      </w:r>
    </w:p>
    <w:p w:rsidR="00417A69" w:rsidRDefault="00417A69" w:rsidP="0043761E">
      <w:pPr>
        <w:jc w:val="both"/>
        <w:rPr>
          <w:rFonts w:ascii="Calibri" w:eastAsia="Calibri" w:hAnsi="Calibri" w:cs="Calibri"/>
          <w:b/>
        </w:rPr>
      </w:pPr>
    </w:p>
    <w:p w:rsidR="007330A4" w:rsidRDefault="0043761E" w:rsidP="0043761E">
      <w:pPr>
        <w:jc w:val="both"/>
      </w:pPr>
      <w:r>
        <w:rPr>
          <w:rFonts w:ascii="Calibri" w:eastAsia="Calibri" w:hAnsi="Calibri" w:cs="Calibri"/>
          <w:b/>
        </w:rPr>
        <w:t>Principle Accountabilities</w:t>
      </w:r>
    </w:p>
    <w:p w:rsidR="007330A4" w:rsidRDefault="0043761E" w:rsidP="0043761E">
      <w:pPr>
        <w:jc w:val="both"/>
      </w:pPr>
      <w:r>
        <w:rPr>
          <w:rFonts w:ascii="Calibri" w:eastAsia="Calibri" w:hAnsi="Calibri" w:cs="Calibri"/>
          <w:b/>
        </w:rPr>
        <w:t>1</w:t>
      </w:r>
      <w:r>
        <w:rPr>
          <w:rFonts w:ascii="Calibri" w:eastAsia="Calibri" w:hAnsi="Calibri" w:cs="Calibri"/>
          <w:b/>
        </w:rPr>
        <w:tab/>
        <w:t xml:space="preserve">Maintaining Systems </w:t>
      </w:r>
    </w:p>
    <w:p w:rsidR="007330A4" w:rsidRDefault="009D0857" w:rsidP="0043761E">
      <w:pPr>
        <w:ind w:left="720" w:hanging="720"/>
        <w:jc w:val="both"/>
      </w:pPr>
      <w:r>
        <w:rPr>
          <w:rFonts w:ascii="Calibri" w:eastAsia="Calibri" w:hAnsi="Calibri" w:cs="Calibri"/>
        </w:rPr>
        <w:t xml:space="preserve">1.1 </w:t>
      </w:r>
      <w:r>
        <w:rPr>
          <w:rFonts w:ascii="Calibri" w:eastAsia="Calibri" w:hAnsi="Calibri" w:cs="Calibri"/>
        </w:rPr>
        <w:tab/>
        <w:t>To as</w:t>
      </w:r>
      <w:r w:rsidR="0043761E">
        <w:rPr>
          <w:rFonts w:ascii="Calibri" w:eastAsia="Calibri" w:hAnsi="Calibri" w:cs="Calibri"/>
        </w:rPr>
        <w:t>sist in the day to day running</w:t>
      </w:r>
      <w:r>
        <w:rPr>
          <w:rFonts w:ascii="Calibri" w:eastAsia="Calibri" w:hAnsi="Calibri" w:cs="Calibri"/>
        </w:rPr>
        <w:t xml:space="preserve">, </w:t>
      </w:r>
      <w:r w:rsidR="0043761E">
        <w:rPr>
          <w:rFonts w:ascii="Calibri" w:eastAsia="Calibri" w:hAnsi="Calibri" w:cs="Calibri"/>
        </w:rPr>
        <w:t>maintenance</w:t>
      </w:r>
      <w:r>
        <w:rPr>
          <w:rFonts w:ascii="Calibri" w:eastAsia="Calibri" w:hAnsi="Calibri" w:cs="Calibri"/>
        </w:rPr>
        <w:t xml:space="preserve"> and helpdesk duties</w:t>
      </w:r>
      <w:r w:rsidR="0043761E">
        <w:rPr>
          <w:rFonts w:ascii="Calibri" w:eastAsia="Calibri" w:hAnsi="Calibri" w:cs="Calibri"/>
        </w:rPr>
        <w:t xml:space="preserve"> of the IT systems.</w:t>
      </w:r>
    </w:p>
    <w:p w:rsidR="007330A4" w:rsidRDefault="009D0857" w:rsidP="0043761E">
      <w:pPr>
        <w:ind w:left="1440" w:hanging="720"/>
        <w:jc w:val="both"/>
        <w:rPr>
          <w:rFonts w:ascii="Calibri" w:eastAsia="Calibri" w:hAnsi="Calibri" w:cs="Calibri"/>
        </w:rPr>
      </w:pPr>
      <w:r>
        <w:rPr>
          <w:rFonts w:ascii="Calibri" w:eastAsia="Calibri" w:hAnsi="Calibri" w:cs="Calibri"/>
        </w:rPr>
        <w:t>IT</w:t>
      </w:r>
      <w:r w:rsidR="00C23E7A">
        <w:rPr>
          <w:rFonts w:ascii="Calibri" w:eastAsia="Calibri" w:hAnsi="Calibri" w:cs="Calibri"/>
        </w:rPr>
        <w:t xml:space="preserve"> </w:t>
      </w:r>
      <w:r w:rsidR="0043761E">
        <w:rPr>
          <w:rFonts w:ascii="Calibri" w:eastAsia="Calibri" w:hAnsi="Calibri" w:cs="Calibri"/>
        </w:rPr>
        <w:t>systems include but are not limited to:</w:t>
      </w:r>
    </w:p>
    <w:p w:rsidR="00417A69" w:rsidRDefault="00417A69" w:rsidP="0043761E">
      <w:pPr>
        <w:ind w:left="1440" w:hanging="720"/>
        <w:jc w:val="both"/>
      </w:pPr>
    </w:p>
    <w:p w:rsidR="007330A4" w:rsidRPr="0043761E" w:rsidRDefault="0043761E" w:rsidP="0043761E">
      <w:pPr>
        <w:numPr>
          <w:ilvl w:val="0"/>
          <w:numId w:val="3"/>
        </w:numPr>
        <w:ind w:hanging="360"/>
        <w:jc w:val="both"/>
        <w:rPr>
          <w:rFonts w:asciiTheme="minorHAnsi" w:hAnsiTheme="minorHAnsi" w:cstheme="minorHAnsi"/>
          <w:sz w:val="22"/>
          <w:szCs w:val="22"/>
        </w:rPr>
      </w:pPr>
      <w:r w:rsidRPr="0043761E">
        <w:rPr>
          <w:rFonts w:asciiTheme="minorHAnsi" w:eastAsia="Calibri" w:hAnsiTheme="minorHAnsi" w:cstheme="minorHAnsi"/>
          <w:sz w:val="22"/>
          <w:szCs w:val="22"/>
        </w:rPr>
        <w:t>Helpdesk duties including working on assigned support tickets in line with service desk SLA’s</w:t>
      </w:r>
    </w:p>
    <w:p w:rsidR="007330A4" w:rsidRPr="00E86511" w:rsidRDefault="00FA0DA5" w:rsidP="0043761E">
      <w:pPr>
        <w:numPr>
          <w:ilvl w:val="0"/>
          <w:numId w:val="3"/>
        </w:numPr>
        <w:ind w:hanging="360"/>
        <w:jc w:val="both"/>
        <w:rPr>
          <w:rFonts w:asciiTheme="minorHAnsi" w:hAnsiTheme="minorHAnsi" w:cstheme="minorHAnsi"/>
          <w:sz w:val="22"/>
          <w:szCs w:val="22"/>
        </w:rPr>
      </w:pPr>
      <w:r>
        <w:rPr>
          <w:rFonts w:asciiTheme="minorHAnsi" w:eastAsia="Calibri" w:hAnsiTheme="minorHAnsi" w:cstheme="minorHAnsi"/>
          <w:sz w:val="22"/>
          <w:szCs w:val="22"/>
        </w:rPr>
        <w:t xml:space="preserve">Supporting users in a </w:t>
      </w:r>
      <w:r w:rsidR="0043761E" w:rsidRPr="0043761E">
        <w:rPr>
          <w:rFonts w:asciiTheme="minorHAnsi" w:eastAsia="Calibri" w:hAnsiTheme="minorHAnsi" w:cstheme="minorHAnsi"/>
          <w:sz w:val="22"/>
          <w:szCs w:val="22"/>
        </w:rPr>
        <w:t xml:space="preserve">Microsoft Active Directory </w:t>
      </w:r>
      <w:r>
        <w:rPr>
          <w:rFonts w:asciiTheme="minorHAnsi" w:eastAsia="Calibri" w:hAnsiTheme="minorHAnsi" w:cstheme="minorHAnsi"/>
          <w:sz w:val="22"/>
          <w:szCs w:val="22"/>
        </w:rPr>
        <w:t xml:space="preserve">Server 2008/12 </w:t>
      </w:r>
      <w:r w:rsidR="007507FD">
        <w:rPr>
          <w:rFonts w:asciiTheme="minorHAnsi" w:eastAsia="Calibri" w:hAnsiTheme="minorHAnsi" w:cstheme="minorHAnsi"/>
          <w:sz w:val="22"/>
          <w:szCs w:val="22"/>
        </w:rPr>
        <w:t>setting</w:t>
      </w:r>
      <w:r w:rsidR="00BB1FA9">
        <w:rPr>
          <w:rFonts w:asciiTheme="minorHAnsi" w:eastAsia="Calibri" w:hAnsiTheme="minorHAnsi" w:cstheme="minorHAnsi"/>
          <w:sz w:val="22"/>
          <w:szCs w:val="22"/>
        </w:rPr>
        <w:t xml:space="preserve"> (Physical and Virtual) </w:t>
      </w:r>
    </w:p>
    <w:p w:rsidR="00E86511" w:rsidRPr="00F90C69" w:rsidRDefault="00EA0D11" w:rsidP="0043761E">
      <w:pPr>
        <w:numPr>
          <w:ilvl w:val="0"/>
          <w:numId w:val="3"/>
        </w:numPr>
        <w:ind w:hanging="360"/>
        <w:jc w:val="both"/>
        <w:rPr>
          <w:rFonts w:asciiTheme="minorHAnsi" w:hAnsiTheme="minorHAnsi" w:cstheme="minorHAnsi"/>
          <w:sz w:val="22"/>
          <w:szCs w:val="22"/>
        </w:rPr>
      </w:pPr>
      <w:r>
        <w:rPr>
          <w:rFonts w:asciiTheme="minorHAnsi" w:eastAsia="Calibri" w:hAnsiTheme="minorHAnsi" w:cstheme="minorHAnsi"/>
          <w:sz w:val="22"/>
          <w:szCs w:val="22"/>
        </w:rPr>
        <w:t xml:space="preserve">Maintain and keeping IT </w:t>
      </w:r>
      <w:r w:rsidR="00E86511">
        <w:rPr>
          <w:rFonts w:asciiTheme="minorHAnsi" w:eastAsia="Calibri" w:hAnsiTheme="minorHAnsi" w:cstheme="minorHAnsi"/>
          <w:sz w:val="22"/>
          <w:szCs w:val="22"/>
        </w:rPr>
        <w:t xml:space="preserve">asset registers up to date </w:t>
      </w:r>
    </w:p>
    <w:p w:rsidR="007330A4" w:rsidRDefault="007330A4" w:rsidP="0043761E">
      <w:pPr>
        <w:jc w:val="both"/>
      </w:pPr>
    </w:p>
    <w:p w:rsidR="007330A4" w:rsidRDefault="0043761E" w:rsidP="0043761E">
      <w:pPr>
        <w:ind w:left="720" w:hanging="720"/>
        <w:jc w:val="both"/>
      </w:pPr>
      <w:r>
        <w:rPr>
          <w:rFonts w:ascii="Calibri" w:eastAsia="Calibri" w:hAnsi="Calibri" w:cs="Calibri"/>
        </w:rPr>
        <w:t>1.2</w:t>
      </w:r>
      <w:r>
        <w:rPr>
          <w:rFonts w:ascii="Calibri" w:eastAsia="Calibri" w:hAnsi="Calibri" w:cs="Calibri"/>
        </w:rPr>
        <w:tab/>
        <w:t xml:space="preserve">Assist in the management and security </w:t>
      </w:r>
      <w:r w:rsidR="00F90C69">
        <w:rPr>
          <w:rFonts w:ascii="Calibri" w:eastAsia="Calibri" w:hAnsi="Calibri" w:cs="Calibri"/>
        </w:rPr>
        <w:t xml:space="preserve">of </w:t>
      </w:r>
      <w:r>
        <w:rPr>
          <w:rFonts w:ascii="Calibri" w:eastAsia="Calibri" w:hAnsi="Calibri" w:cs="Calibri"/>
        </w:rPr>
        <w:t>networked systems including:</w:t>
      </w:r>
    </w:p>
    <w:p w:rsidR="007330A4" w:rsidRPr="0043761E" w:rsidRDefault="00F90C69" w:rsidP="0043761E">
      <w:pPr>
        <w:numPr>
          <w:ilvl w:val="1"/>
          <w:numId w:val="2"/>
        </w:numPr>
        <w:ind w:hanging="360"/>
        <w:jc w:val="both"/>
        <w:rPr>
          <w:sz w:val="22"/>
          <w:szCs w:val="22"/>
        </w:rPr>
      </w:pPr>
      <w:r>
        <w:rPr>
          <w:rFonts w:ascii="Calibri" w:eastAsia="Calibri" w:hAnsi="Calibri" w:cs="Calibri"/>
          <w:sz w:val="22"/>
          <w:szCs w:val="22"/>
        </w:rPr>
        <w:t>A</w:t>
      </w:r>
      <w:r w:rsidR="0043761E" w:rsidRPr="0043761E">
        <w:rPr>
          <w:rFonts w:ascii="Calibri" w:eastAsia="Calibri" w:hAnsi="Calibri" w:cs="Calibri"/>
          <w:sz w:val="22"/>
          <w:szCs w:val="22"/>
        </w:rPr>
        <w:t xml:space="preserve">ccess </w:t>
      </w:r>
      <w:r w:rsidR="00417A69">
        <w:rPr>
          <w:rFonts w:ascii="Calibri" w:eastAsia="Calibri" w:hAnsi="Calibri" w:cs="Calibri"/>
          <w:sz w:val="22"/>
          <w:szCs w:val="22"/>
        </w:rPr>
        <w:t>and user permissions / policies</w:t>
      </w:r>
    </w:p>
    <w:p w:rsidR="007330A4" w:rsidRPr="0043761E" w:rsidRDefault="00FA0DA5" w:rsidP="0043761E">
      <w:pPr>
        <w:numPr>
          <w:ilvl w:val="1"/>
          <w:numId w:val="2"/>
        </w:numPr>
        <w:ind w:hanging="360"/>
        <w:jc w:val="both"/>
        <w:rPr>
          <w:sz w:val="22"/>
          <w:szCs w:val="22"/>
        </w:rPr>
      </w:pPr>
      <w:r>
        <w:rPr>
          <w:rFonts w:ascii="Calibri" w:eastAsia="Calibri" w:hAnsi="Calibri" w:cs="Calibri"/>
          <w:sz w:val="22"/>
          <w:szCs w:val="22"/>
        </w:rPr>
        <w:t>Antvirus</w:t>
      </w:r>
    </w:p>
    <w:p w:rsidR="007330A4" w:rsidRPr="0043761E" w:rsidRDefault="0043761E" w:rsidP="0043761E">
      <w:pPr>
        <w:numPr>
          <w:ilvl w:val="1"/>
          <w:numId w:val="2"/>
        </w:numPr>
        <w:ind w:hanging="360"/>
        <w:jc w:val="both"/>
        <w:rPr>
          <w:sz w:val="22"/>
          <w:szCs w:val="22"/>
        </w:rPr>
      </w:pPr>
      <w:r w:rsidRPr="0043761E">
        <w:rPr>
          <w:rFonts w:ascii="Calibri" w:eastAsia="Calibri" w:hAnsi="Calibri" w:cs="Calibri"/>
          <w:sz w:val="22"/>
          <w:szCs w:val="22"/>
        </w:rPr>
        <w:t>Web Filter and eSafety protocols</w:t>
      </w:r>
    </w:p>
    <w:p w:rsidR="007330A4" w:rsidRPr="0043761E" w:rsidRDefault="0043761E" w:rsidP="0043761E">
      <w:pPr>
        <w:numPr>
          <w:ilvl w:val="1"/>
          <w:numId w:val="2"/>
        </w:numPr>
        <w:ind w:hanging="360"/>
        <w:jc w:val="both"/>
        <w:rPr>
          <w:sz w:val="22"/>
          <w:szCs w:val="22"/>
        </w:rPr>
      </w:pPr>
      <w:r w:rsidRPr="0043761E">
        <w:rPr>
          <w:rFonts w:ascii="Calibri" w:eastAsia="Calibri" w:hAnsi="Calibri" w:cs="Calibri"/>
          <w:sz w:val="22"/>
          <w:szCs w:val="22"/>
        </w:rPr>
        <w:t xml:space="preserve">Acceptable use system monitoring </w:t>
      </w:r>
    </w:p>
    <w:p w:rsidR="007330A4" w:rsidRPr="0043761E" w:rsidRDefault="0043761E" w:rsidP="0043761E">
      <w:pPr>
        <w:numPr>
          <w:ilvl w:val="1"/>
          <w:numId w:val="2"/>
        </w:numPr>
        <w:ind w:hanging="360"/>
        <w:jc w:val="both"/>
        <w:rPr>
          <w:sz w:val="22"/>
          <w:szCs w:val="22"/>
        </w:rPr>
      </w:pPr>
      <w:r w:rsidRPr="0043761E">
        <w:rPr>
          <w:rFonts w:ascii="Calibri" w:eastAsia="Calibri" w:hAnsi="Calibri" w:cs="Calibri"/>
          <w:sz w:val="22"/>
          <w:szCs w:val="22"/>
        </w:rPr>
        <w:t xml:space="preserve">Assist with maintaining the physical health of </w:t>
      </w:r>
      <w:r w:rsidR="00C23E7A">
        <w:rPr>
          <w:rFonts w:ascii="Calibri" w:eastAsia="Calibri" w:hAnsi="Calibri" w:cs="Calibri"/>
          <w:sz w:val="22"/>
          <w:szCs w:val="22"/>
        </w:rPr>
        <w:t>School</w:t>
      </w:r>
      <w:r w:rsidRPr="0043761E">
        <w:rPr>
          <w:rFonts w:ascii="Calibri" w:eastAsia="Calibri" w:hAnsi="Calibri" w:cs="Calibri"/>
          <w:sz w:val="22"/>
          <w:szCs w:val="22"/>
        </w:rPr>
        <w:t xml:space="preserve"> systems, including servers, networking equipment, and cabling.</w:t>
      </w:r>
    </w:p>
    <w:p w:rsidR="007330A4" w:rsidRDefault="007330A4" w:rsidP="0043761E">
      <w:pPr>
        <w:ind w:left="720" w:hanging="720"/>
        <w:jc w:val="both"/>
      </w:pPr>
    </w:p>
    <w:p w:rsidR="007330A4" w:rsidRDefault="0043761E" w:rsidP="0043761E">
      <w:pPr>
        <w:ind w:left="720" w:hanging="720"/>
        <w:jc w:val="both"/>
      </w:pPr>
      <w:r>
        <w:rPr>
          <w:rFonts w:ascii="Calibri" w:eastAsia="Calibri" w:hAnsi="Calibri" w:cs="Calibri"/>
        </w:rPr>
        <w:t>1.</w:t>
      </w:r>
      <w:r w:rsidR="00F90C69">
        <w:rPr>
          <w:rFonts w:ascii="Calibri" w:eastAsia="Calibri" w:hAnsi="Calibri" w:cs="Calibri"/>
        </w:rPr>
        <w:t>3</w:t>
      </w:r>
      <w:r>
        <w:rPr>
          <w:rFonts w:ascii="Calibri" w:eastAsia="Calibri" w:hAnsi="Calibri" w:cs="Calibri"/>
        </w:rPr>
        <w:tab/>
      </w:r>
      <w:r w:rsidR="00BB1FA9">
        <w:rPr>
          <w:rFonts w:ascii="Calibri" w:eastAsia="Calibri" w:hAnsi="Calibri" w:cs="Calibri"/>
        </w:rPr>
        <w:t>Assist in the Maintenance</w:t>
      </w:r>
      <w:r>
        <w:rPr>
          <w:rFonts w:ascii="Calibri" w:eastAsia="Calibri" w:hAnsi="Calibri" w:cs="Calibri"/>
        </w:rPr>
        <w:t xml:space="preserve"> and support </w:t>
      </w:r>
      <w:r w:rsidR="00BB1FA9">
        <w:rPr>
          <w:rFonts w:ascii="Calibri" w:eastAsia="Calibri" w:hAnsi="Calibri" w:cs="Calibri"/>
        </w:rPr>
        <w:t xml:space="preserve">of the </w:t>
      </w:r>
      <w:r>
        <w:rPr>
          <w:rFonts w:ascii="Calibri" w:eastAsia="Calibri" w:hAnsi="Calibri" w:cs="Calibri"/>
        </w:rPr>
        <w:t xml:space="preserve">day to day running of </w:t>
      </w:r>
      <w:r w:rsidR="00BB1FA9">
        <w:rPr>
          <w:rFonts w:ascii="Calibri" w:eastAsia="Calibri" w:hAnsi="Calibri" w:cs="Calibri"/>
        </w:rPr>
        <w:t>the</w:t>
      </w:r>
      <w:r>
        <w:rPr>
          <w:rFonts w:ascii="Calibri" w:eastAsia="Calibri" w:hAnsi="Calibri" w:cs="Calibri"/>
        </w:rPr>
        <w:t xml:space="preserve"> Apple network</w:t>
      </w:r>
    </w:p>
    <w:p w:rsidR="007330A4" w:rsidRDefault="0043761E" w:rsidP="0043761E">
      <w:pPr>
        <w:ind w:left="720" w:hanging="720"/>
        <w:jc w:val="both"/>
      </w:pPr>
      <w:r>
        <w:rPr>
          <w:rFonts w:ascii="Calibri" w:eastAsia="Calibri" w:hAnsi="Calibri" w:cs="Calibri"/>
        </w:rPr>
        <w:t>1.</w:t>
      </w:r>
      <w:r w:rsidR="00F90C69">
        <w:rPr>
          <w:rFonts w:ascii="Calibri" w:eastAsia="Calibri" w:hAnsi="Calibri" w:cs="Calibri"/>
        </w:rPr>
        <w:t>4</w:t>
      </w:r>
      <w:r>
        <w:rPr>
          <w:rFonts w:ascii="Calibri" w:eastAsia="Calibri" w:hAnsi="Calibri" w:cs="Calibri"/>
        </w:rPr>
        <w:tab/>
        <w:t>Maintain and keep system documentation up-to-date</w:t>
      </w:r>
    </w:p>
    <w:p w:rsidR="007330A4" w:rsidRDefault="00BB1FA9" w:rsidP="0043761E">
      <w:pPr>
        <w:ind w:left="720" w:hanging="720"/>
        <w:jc w:val="both"/>
      </w:pPr>
      <w:r>
        <w:rPr>
          <w:rFonts w:ascii="Calibri" w:eastAsia="Calibri" w:hAnsi="Calibri" w:cs="Calibri"/>
        </w:rPr>
        <w:t>1.</w:t>
      </w:r>
      <w:r w:rsidR="00F90C69">
        <w:rPr>
          <w:rFonts w:ascii="Calibri" w:eastAsia="Calibri" w:hAnsi="Calibri" w:cs="Calibri"/>
        </w:rPr>
        <w:t>5</w:t>
      </w:r>
      <w:r>
        <w:rPr>
          <w:rFonts w:ascii="Calibri" w:eastAsia="Calibri" w:hAnsi="Calibri" w:cs="Calibri"/>
        </w:rPr>
        <w:t xml:space="preserve">     </w:t>
      </w:r>
      <w:r w:rsidR="00F90C69">
        <w:rPr>
          <w:rFonts w:ascii="Calibri" w:eastAsia="Calibri" w:hAnsi="Calibri" w:cs="Calibri"/>
        </w:rPr>
        <w:t xml:space="preserve">  </w:t>
      </w:r>
      <w:r w:rsidR="0043761E">
        <w:rPr>
          <w:rFonts w:ascii="Calibri" w:eastAsia="Calibri" w:hAnsi="Calibri" w:cs="Calibri"/>
        </w:rPr>
        <w:t xml:space="preserve">To assist in the maintenance and update of the </w:t>
      </w:r>
      <w:r w:rsidR="00C23E7A">
        <w:rPr>
          <w:rFonts w:ascii="Calibri" w:eastAsia="Calibri" w:hAnsi="Calibri" w:cs="Calibri"/>
        </w:rPr>
        <w:t>School website and managed learning environment</w:t>
      </w:r>
    </w:p>
    <w:p w:rsidR="007330A4" w:rsidRDefault="007330A4" w:rsidP="0043761E">
      <w:pPr>
        <w:jc w:val="both"/>
      </w:pPr>
    </w:p>
    <w:p w:rsidR="007330A4" w:rsidRDefault="0043761E" w:rsidP="0043761E">
      <w:pPr>
        <w:ind w:left="720" w:hanging="720"/>
        <w:jc w:val="both"/>
      </w:pPr>
      <w:r>
        <w:rPr>
          <w:rFonts w:ascii="Calibri" w:eastAsia="Calibri" w:hAnsi="Calibri" w:cs="Calibri"/>
          <w:b/>
        </w:rPr>
        <w:t>2</w:t>
      </w:r>
      <w:r>
        <w:rPr>
          <w:rFonts w:ascii="Calibri" w:eastAsia="Calibri" w:hAnsi="Calibri" w:cs="Calibri"/>
          <w:b/>
        </w:rPr>
        <w:tab/>
        <w:t xml:space="preserve">IT Service Desk </w:t>
      </w:r>
    </w:p>
    <w:p w:rsidR="007330A4" w:rsidRDefault="0043761E" w:rsidP="0043761E">
      <w:pPr>
        <w:ind w:left="720" w:hanging="720"/>
        <w:jc w:val="both"/>
      </w:pPr>
      <w:r>
        <w:rPr>
          <w:rFonts w:ascii="Calibri" w:eastAsia="Calibri" w:hAnsi="Calibri" w:cs="Calibri"/>
        </w:rPr>
        <w:t>2.1</w:t>
      </w:r>
      <w:r>
        <w:rPr>
          <w:rFonts w:ascii="Calibri" w:eastAsia="Calibri" w:hAnsi="Calibri" w:cs="Calibri"/>
        </w:rPr>
        <w:tab/>
        <w:t>Ensure the IT Service Desk is offering a quality support service to all end users through efficient and effective practices as directed by the Network Manager</w:t>
      </w:r>
      <w:r w:rsidR="00C23E7A">
        <w:rPr>
          <w:rFonts w:ascii="Calibri" w:eastAsia="Calibri" w:hAnsi="Calibri" w:cs="Calibri"/>
        </w:rPr>
        <w:t xml:space="preserve"> and Senior IT Technician</w:t>
      </w:r>
      <w:r>
        <w:rPr>
          <w:rFonts w:ascii="Calibri" w:eastAsia="Calibri" w:hAnsi="Calibri" w:cs="Calibri"/>
        </w:rPr>
        <w:t>.</w:t>
      </w:r>
    </w:p>
    <w:p w:rsidR="007330A4" w:rsidRDefault="0043761E" w:rsidP="0043761E">
      <w:pPr>
        <w:ind w:left="720" w:hanging="720"/>
        <w:jc w:val="both"/>
      </w:pPr>
      <w:r>
        <w:rPr>
          <w:rFonts w:ascii="Calibri" w:eastAsia="Calibri" w:hAnsi="Calibri" w:cs="Calibri"/>
        </w:rPr>
        <w:t>2.2</w:t>
      </w:r>
      <w:r>
        <w:rPr>
          <w:rFonts w:ascii="Calibri" w:eastAsia="Calibri" w:hAnsi="Calibri" w:cs="Calibri"/>
        </w:rPr>
        <w:tab/>
        <w:t>Work to agreed SLA’s for the IT Service Desk.</w:t>
      </w:r>
    </w:p>
    <w:p w:rsidR="007330A4" w:rsidRDefault="0043761E" w:rsidP="0043761E">
      <w:pPr>
        <w:ind w:left="720" w:hanging="720"/>
        <w:jc w:val="both"/>
      </w:pPr>
      <w:r>
        <w:rPr>
          <w:rFonts w:ascii="Calibri" w:eastAsia="Calibri" w:hAnsi="Calibri" w:cs="Calibri"/>
        </w:rPr>
        <w:t>2.3</w:t>
      </w:r>
      <w:r>
        <w:rPr>
          <w:rFonts w:ascii="Calibri" w:eastAsia="Calibri" w:hAnsi="Calibri" w:cs="Calibri"/>
        </w:rPr>
        <w:tab/>
        <w:t>Ensure the asset database is accurate &amp; current.</w:t>
      </w:r>
    </w:p>
    <w:p w:rsidR="007330A4" w:rsidRDefault="0043761E" w:rsidP="0043761E">
      <w:pPr>
        <w:ind w:left="720" w:hanging="720"/>
        <w:jc w:val="both"/>
      </w:pPr>
      <w:r>
        <w:rPr>
          <w:rFonts w:ascii="Calibri" w:eastAsia="Calibri" w:hAnsi="Calibri" w:cs="Calibri"/>
        </w:rPr>
        <w:t>2.4</w:t>
      </w:r>
      <w:r>
        <w:rPr>
          <w:rFonts w:ascii="Calibri" w:eastAsia="Calibri" w:hAnsi="Calibri" w:cs="Calibri"/>
        </w:rPr>
        <w:tab/>
        <w:t>Ensure the technical knowledge base repository is maintained and kept up to date.</w:t>
      </w:r>
    </w:p>
    <w:p w:rsidR="007330A4" w:rsidRDefault="0043761E" w:rsidP="0043761E">
      <w:pPr>
        <w:ind w:left="720" w:hanging="720"/>
        <w:jc w:val="both"/>
      </w:pPr>
      <w:r>
        <w:rPr>
          <w:rFonts w:ascii="Calibri" w:eastAsia="Calibri" w:hAnsi="Calibri" w:cs="Calibri"/>
        </w:rPr>
        <w:t>2.5</w:t>
      </w:r>
      <w:r>
        <w:rPr>
          <w:rFonts w:ascii="Calibri" w:eastAsia="Calibri" w:hAnsi="Calibri" w:cs="Calibri"/>
        </w:rPr>
        <w:tab/>
        <w:t xml:space="preserve">Assist in the smooth running of the helpdesk by keeping calls up to date with accurate information. </w:t>
      </w:r>
    </w:p>
    <w:p w:rsidR="007330A4" w:rsidRDefault="0043761E" w:rsidP="0043761E">
      <w:pPr>
        <w:ind w:left="720" w:hanging="720"/>
        <w:jc w:val="both"/>
      </w:pPr>
      <w:r>
        <w:rPr>
          <w:rFonts w:ascii="Calibri" w:eastAsia="Calibri" w:hAnsi="Calibri" w:cs="Calibri"/>
        </w:rPr>
        <w:t>2.7</w:t>
      </w:r>
      <w:r>
        <w:rPr>
          <w:rFonts w:ascii="Calibri" w:eastAsia="Calibri" w:hAnsi="Calibri" w:cs="Calibri"/>
        </w:rPr>
        <w:tab/>
        <w:t>Perform standard IT Support duties including, but not limited to, unpacking, installing, configuring, maintaining and repairing software, printers, projectors, AV &amp; video editing equipment, peripherals, computers, and network components.</w:t>
      </w:r>
    </w:p>
    <w:p w:rsidR="00BB1FA9" w:rsidRDefault="0043761E" w:rsidP="0043761E">
      <w:pPr>
        <w:ind w:left="720" w:hanging="720"/>
        <w:jc w:val="both"/>
        <w:rPr>
          <w:rFonts w:ascii="Calibri" w:eastAsia="Calibri" w:hAnsi="Calibri" w:cs="Calibri"/>
        </w:rPr>
      </w:pPr>
      <w:r>
        <w:rPr>
          <w:rFonts w:ascii="Calibri" w:eastAsia="Calibri" w:hAnsi="Calibri" w:cs="Calibri"/>
        </w:rPr>
        <w:t>2.8</w:t>
      </w:r>
      <w:r>
        <w:rPr>
          <w:rFonts w:ascii="Calibri" w:eastAsia="Calibri" w:hAnsi="Calibri" w:cs="Calibri"/>
        </w:rPr>
        <w:tab/>
      </w:r>
      <w:r w:rsidR="00BB1FA9">
        <w:rPr>
          <w:rFonts w:ascii="Calibri" w:eastAsia="Calibri" w:hAnsi="Calibri" w:cs="Calibri"/>
        </w:rPr>
        <w:t xml:space="preserve">Assist in the day to day running and maintenance of the </w:t>
      </w:r>
      <w:r>
        <w:rPr>
          <w:rFonts w:ascii="Calibri" w:eastAsia="Calibri" w:hAnsi="Calibri" w:cs="Calibri"/>
        </w:rPr>
        <w:t>VOIP P</w:t>
      </w:r>
      <w:r w:rsidR="00BB1FA9">
        <w:rPr>
          <w:rFonts w:ascii="Calibri" w:eastAsia="Calibri" w:hAnsi="Calibri" w:cs="Calibri"/>
        </w:rPr>
        <w:t>BX Telephone system.</w:t>
      </w:r>
    </w:p>
    <w:p w:rsidR="007330A4" w:rsidRDefault="007330A4" w:rsidP="0043761E">
      <w:pPr>
        <w:ind w:left="720" w:hanging="720"/>
        <w:jc w:val="both"/>
      </w:pPr>
    </w:p>
    <w:p w:rsidR="007330A4" w:rsidRDefault="007330A4" w:rsidP="0043761E">
      <w:pPr>
        <w:ind w:left="720" w:hanging="720"/>
        <w:jc w:val="both"/>
      </w:pPr>
    </w:p>
    <w:p w:rsidR="007330A4" w:rsidRDefault="00F90C69" w:rsidP="0043761E">
      <w:pPr>
        <w:jc w:val="both"/>
      </w:pPr>
      <w:r>
        <w:rPr>
          <w:rFonts w:ascii="Calibri" w:eastAsia="Calibri" w:hAnsi="Calibri" w:cs="Calibri"/>
          <w:b/>
        </w:rPr>
        <w:t>4</w:t>
      </w:r>
      <w:r w:rsidR="0043761E">
        <w:rPr>
          <w:rFonts w:ascii="Calibri" w:eastAsia="Calibri" w:hAnsi="Calibri" w:cs="Calibri"/>
          <w:b/>
        </w:rPr>
        <w:tab/>
        <w:t>Procurement</w:t>
      </w:r>
    </w:p>
    <w:p w:rsidR="007330A4" w:rsidRDefault="00F90C69" w:rsidP="0043761E">
      <w:pPr>
        <w:ind w:left="720" w:hanging="720"/>
        <w:jc w:val="both"/>
      </w:pPr>
      <w:r>
        <w:rPr>
          <w:rFonts w:ascii="Calibri" w:eastAsia="Calibri" w:hAnsi="Calibri" w:cs="Calibri"/>
        </w:rPr>
        <w:t>4</w:t>
      </w:r>
      <w:r w:rsidR="0043761E">
        <w:rPr>
          <w:rFonts w:ascii="Calibri" w:eastAsia="Calibri" w:hAnsi="Calibri" w:cs="Calibri"/>
        </w:rPr>
        <w:t>.1</w:t>
      </w:r>
      <w:r w:rsidR="0043761E">
        <w:rPr>
          <w:rFonts w:ascii="Calibri" w:eastAsia="Calibri" w:hAnsi="Calibri" w:cs="Calibri"/>
        </w:rPr>
        <w:tab/>
        <w:t xml:space="preserve">Assist in the IT equipment procurement process by organising quotations and updating purchasing / budget documentation. </w:t>
      </w:r>
    </w:p>
    <w:p w:rsidR="007330A4" w:rsidRDefault="007330A4" w:rsidP="0043761E">
      <w:pPr>
        <w:ind w:left="720" w:hanging="720"/>
        <w:jc w:val="both"/>
      </w:pPr>
    </w:p>
    <w:p w:rsidR="007330A4" w:rsidRDefault="00F90C69" w:rsidP="0043761E">
      <w:pPr>
        <w:ind w:left="720" w:hanging="720"/>
        <w:jc w:val="both"/>
      </w:pPr>
      <w:r>
        <w:rPr>
          <w:rFonts w:ascii="Calibri" w:eastAsia="Calibri" w:hAnsi="Calibri" w:cs="Calibri"/>
          <w:b/>
        </w:rPr>
        <w:t>5</w:t>
      </w:r>
      <w:r w:rsidR="0043761E">
        <w:rPr>
          <w:rFonts w:ascii="Calibri" w:eastAsia="Calibri" w:hAnsi="Calibri" w:cs="Calibri"/>
          <w:b/>
        </w:rPr>
        <w:tab/>
        <w:t>Communication &amp; Liaison</w:t>
      </w:r>
    </w:p>
    <w:p w:rsidR="007330A4" w:rsidRDefault="00F90C69" w:rsidP="0043761E">
      <w:pPr>
        <w:ind w:left="720" w:hanging="720"/>
        <w:jc w:val="both"/>
      </w:pPr>
      <w:r>
        <w:rPr>
          <w:rFonts w:ascii="Calibri" w:eastAsia="Calibri" w:hAnsi="Calibri" w:cs="Calibri"/>
        </w:rPr>
        <w:t>5</w:t>
      </w:r>
      <w:r w:rsidR="0043761E">
        <w:rPr>
          <w:rFonts w:ascii="Calibri" w:eastAsia="Calibri" w:hAnsi="Calibri" w:cs="Calibri"/>
        </w:rPr>
        <w:t>.1</w:t>
      </w:r>
      <w:r w:rsidR="0043761E">
        <w:rPr>
          <w:rFonts w:ascii="Calibri" w:eastAsia="Calibri" w:hAnsi="Calibri" w:cs="Calibri"/>
        </w:rPr>
        <w:tab/>
        <w:t>Foster regular communication with staff members and students in order to facilitate the smooth running of the support provision and to promote new ICT systems and projects.</w:t>
      </w:r>
    </w:p>
    <w:p w:rsidR="007330A4" w:rsidRDefault="007330A4" w:rsidP="0043761E">
      <w:pPr>
        <w:ind w:left="720" w:hanging="720"/>
        <w:jc w:val="both"/>
      </w:pPr>
    </w:p>
    <w:p w:rsidR="007330A4" w:rsidRDefault="00F90C69" w:rsidP="0043761E">
      <w:pPr>
        <w:jc w:val="both"/>
      </w:pPr>
      <w:r>
        <w:rPr>
          <w:rFonts w:ascii="Calibri" w:eastAsia="Calibri" w:hAnsi="Calibri" w:cs="Calibri"/>
          <w:b/>
        </w:rPr>
        <w:t>6</w:t>
      </w:r>
      <w:r w:rsidR="0043761E">
        <w:rPr>
          <w:rFonts w:ascii="Calibri" w:eastAsia="Calibri" w:hAnsi="Calibri" w:cs="Calibri"/>
          <w:b/>
        </w:rPr>
        <w:tab/>
        <w:t>Professional Development</w:t>
      </w:r>
    </w:p>
    <w:p w:rsidR="007330A4" w:rsidRDefault="00F90C69" w:rsidP="0043761E">
      <w:pPr>
        <w:ind w:left="720" w:hanging="720"/>
        <w:jc w:val="both"/>
      </w:pPr>
      <w:r>
        <w:rPr>
          <w:rFonts w:ascii="Calibri" w:eastAsia="Calibri" w:hAnsi="Calibri" w:cs="Calibri"/>
        </w:rPr>
        <w:t>6</w:t>
      </w:r>
      <w:r w:rsidR="0043761E">
        <w:rPr>
          <w:rFonts w:ascii="Calibri" w:eastAsia="Calibri" w:hAnsi="Calibri" w:cs="Calibri"/>
        </w:rPr>
        <w:t>.1</w:t>
      </w:r>
      <w:r w:rsidR="0043761E">
        <w:rPr>
          <w:rFonts w:ascii="Calibri" w:eastAsia="Calibri" w:hAnsi="Calibri" w:cs="Calibri"/>
        </w:rPr>
        <w:tab/>
        <w:t>Show a commitment to personal and professional development by meeting targets agreed with the Network Manager.</w:t>
      </w:r>
    </w:p>
    <w:p w:rsidR="007330A4" w:rsidRDefault="00F90C69" w:rsidP="0043761E">
      <w:pPr>
        <w:ind w:left="720" w:hanging="720"/>
        <w:jc w:val="both"/>
      </w:pPr>
      <w:r>
        <w:rPr>
          <w:rFonts w:ascii="Calibri" w:eastAsia="Calibri" w:hAnsi="Calibri" w:cs="Calibri"/>
        </w:rPr>
        <w:t>6</w:t>
      </w:r>
      <w:r w:rsidR="0043761E">
        <w:rPr>
          <w:rFonts w:ascii="Calibri" w:eastAsia="Calibri" w:hAnsi="Calibri" w:cs="Calibri"/>
        </w:rPr>
        <w:t>.2</w:t>
      </w:r>
      <w:r w:rsidR="0043761E">
        <w:rPr>
          <w:rFonts w:ascii="Calibri" w:eastAsia="Calibri" w:hAnsi="Calibri" w:cs="Calibri"/>
        </w:rPr>
        <w:tab/>
        <w:t>Ability and willingness to adapt or alter one’s practice when &amp; where benefits and improvements are identified.</w:t>
      </w:r>
    </w:p>
    <w:p w:rsidR="007330A4" w:rsidRDefault="00F90C69" w:rsidP="0043761E">
      <w:pPr>
        <w:ind w:left="720" w:hanging="720"/>
        <w:jc w:val="both"/>
      </w:pPr>
      <w:r>
        <w:rPr>
          <w:rFonts w:ascii="Calibri" w:eastAsia="Calibri" w:hAnsi="Calibri" w:cs="Calibri"/>
        </w:rPr>
        <w:t>6</w:t>
      </w:r>
      <w:r w:rsidR="0043761E">
        <w:rPr>
          <w:rFonts w:ascii="Calibri" w:eastAsia="Calibri" w:hAnsi="Calibri" w:cs="Calibri"/>
        </w:rPr>
        <w:t>.3</w:t>
      </w:r>
      <w:r w:rsidR="0043761E">
        <w:rPr>
          <w:rFonts w:ascii="Calibri" w:eastAsia="Calibri" w:hAnsi="Calibri" w:cs="Calibri"/>
        </w:rPr>
        <w:tab/>
        <w:t>Show consistent competence and reliability on a day-to-day basis, demonstrating a sound understanding of the issues faced and the technologies used throughout the school.</w:t>
      </w:r>
    </w:p>
    <w:p w:rsidR="007330A4" w:rsidRDefault="007330A4" w:rsidP="0043761E">
      <w:pPr>
        <w:jc w:val="both"/>
      </w:pPr>
    </w:p>
    <w:p w:rsidR="007330A4" w:rsidRDefault="007330A4" w:rsidP="0043761E">
      <w:pPr>
        <w:jc w:val="both"/>
      </w:pPr>
    </w:p>
    <w:p w:rsidR="007330A4" w:rsidRDefault="0043761E" w:rsidP="0043761E">
      <w:pPr>
        <w:jc w:val="both"/>
      </w:pPr>
      <w:r>
        <w:rPr>
          <w:rFonts w:ascii="Calibri" w:eastAsia="Calibri" w:hAnsi="Calibri" w:cs="Calibri"/>
          <w:b/>
        </w:rPr>
        <w:t>Unsocial Hours</w:t>
      </w:r>
    </w:p>
    <w:p w:rsidR="007330A4" w:rsidRDefault="0043761E" w:rsidP="0043761E">
      <w:pPr>
        <w:jc w:val="both"/>
      </w:pPr>
      <w:r>
        <w:rPr>
          <w:rFonts w:ascii="Calibri" w:eastAsia="Calibri" w:hAnsi="Calibri" w:cs="Calibri"/>
        </w:rPr>
        <w:t>There may be a requirement to work beyond normal hours should emergency work / upgrades on IT systems be needed. Additional duties may include support for IT at special events, such as P</w:t>
      </w:r>
      <w:r w:rsidR="00F90C69">
        <w:rPr>
          <w:rFonts w:ascii="Calibri" w:eastAsia="Calibri" w:hAnsi="Calibri" w:cs="Calibri"/>
        </w:rPr>
        <w:t xml:space="preserve">arent’s Evenings, conferences, </w:t>
      </w:r>
      <w:r>
        <w:rPr>
          <w:rFonts w:ascii="Calibri" w:eastAsia="Calibri" w:hAnsi="Calibri" w:cs="Calibri"/>
        </w:rPr>
        <w:t>and school productions and undertake any other IT related duties as required.</w:t>
      </w:r>
    </w:p>
    <w:p w:rsidR="007330A4" w:rsidRDefault="007330A4" w:rsidP="0043761E">
      <w:pPr>
        <w:jc w:val="both"/>
      </w:pPr>
    </w:p>
    <w:p w:rsidR="007330A4" w:rsidRDefault="007330A4" w:rsidP="0043761E">
      <w:pPr>
        <w:jc w:val="both"/>
      </w:pPr>
    </w:p>
    <w:p w:rsidR="007330A4" w:rsidRDefault="0043761E" w:rsidP="0043761E">
      <w:pPr>
        <w:jc w:val="both"/>
      </w:pPr>
      <w:r>
        <w:rPr>
          <w:rFonts w:ascii="Calibri" w:eastAsia="Calibri" w:hAnsi="Calibri" w:cs="Calibri"/>
          <w:b/>
        </w:rPr>
        <w:t>Specific Tasks relevant to the role</w:t>
      </w:r>
    </w:p>
    <w:p w:rsidR="007330A4" w:rsidRDefault="0043761E" w:rsidP="0043761E">
      <w:pPr>
        <w:jc w:val="both"/>
      </w:pPr>
      <w:r>
        <w:rPr>
          <w:rFonts w:ascii="Calibri" w:eastAsia="Calibri" w:hAnsi="Calibri" w:cs="Calibri"/>
        </w:rPr>
        <w:t>It is expected and reasonable that the attendance and punctuality of the IT Technician should be exemplary. This job description allocates duties and responsibilities but does not direct the particular amount of time to be spent on carrying them out and no part of it may be so construed.</w:t>
      </w:r>
      <w:r>
        <w:rPr>
          <w:rFonts w:ascii="Calibri" w:eastAsia="Calibri" w:hAnsi="Calibri" w:cs="Calibri"/>
        </w:rPr>
        <w:br/>
        <w:t>The job description is not necessarily a comprehensive definition of the post. It may from time to time, be subject to modification or amendment in consultation with the holder of the post and other relevant parties.</w:t>
      </w:r>
    </w:p>
    <w:sectPr w:rsidR="007330A4" w:rsidSect="0043761E">
      <w:footerReference w:type="default" r:id="rId8"/>
      <w:pgSz w:w="12240" w:h="15840"/>
      <w:pgMar w:top="720" w:right="1183"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857" w:rsidRDefault="009D0857">
      <w:r>
        <w:separator/>
      </w:r>
    </w:p>
  </w:endnote>
  <w:endnote w:type="continuationSeparator" w:id="0">
    <w:p w:rsidR="009D0857" w:rsidRDefault="009D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857" w:rsidRDefault="009D0857">
    <w:pPr>
      <w:tabs>
        <w:tab w:val="center" w:pos="4153"/>
        <w:tab w:val="right" w:pos="8306"/>
      </w:tabs>
      <w:spacing w:after="708"/>
      <w:jc w:val="center"/>
    </w:pPr>
    <w:r>
      <w:rPr>
        <w:rFonts w:ascii="Calibri" w:eastAsia="Calibri" w:hAnsi="Calibri" w:cs="Calibri"/>
        <w:sz w:val="16"/>
      </w:rPr>
      <w:t xml:space="preserve">Page </w:t>
    </w:r>
    <w:r>
      <w:fldChar w:fldCharType="begin"/>
    </w:r>
    <w:r>
      <w:instrText>PAGE</w:instrText>
    </w:r>
    <w:r>
      <w:fldChar w:fldCharType="separate"/>
    </w:r>
    <w:r w:rsidR="000C6E97">
      <w:rPr>
        <w:noProof/>
      </w:rPr>
      <w:t>1</w:t>
    </w:r>
    <w:r>
      <w:fldChar w:fldCharType="end"/>
    </w:r>
    <w:r>
      <w:rPr>
        <w:rFonts w:ascii="Calibri" w:eastAsia="Calibri" w:hAnsi="Calibri" w:cs="Calibri"/>
        <w:sz w:val="16"/>
      </w:rPr>
      <w:t xml:space="preserve"> of </w:t>
    </w:r>
    <w:r>
      <w:fldChar w:fldCharType="begin"/>
    </w:r>
    <w:r>
      <w:instrText>NUMPAGES</w:instrText>
    </w:r>
    <w:r>
      <w:fldChar w:fldCharType="separate"/>
    </w:r>
    <w:r w:rsidR="000C6E9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857" w:rsidRDefault="009D0857">
      <w:r>
        <w:separator/>
      </w:r>
    </w:p>
  </w:footnote>
  <w:footnote w:type="continuationSeparator" w:id="0">
    <w:p w:rsidR="009D0857" w:rsidRDefault="009D0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922EF"/>
    <w:multiLevelType w:val="multilevel"/>
    <w:tmpl w:val="C7FEDDC6"/>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 w15:restartNumberingAfterBreak="0">
    <w:nsid w:val="1D5C7C53"/>
    <w:multiLevelType w:val="multilevel"/>
    <w:tmpl w:val="BECC381E"/>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6F3C2DDE"/>
    <w:multiLevelType w:val="multilevel"/>
    <w:tmpl w:val="BF34E5B0"/>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A4"/>
    <w:rsid w:val="000C6E97"/>
    <w:rsid w:val="002A7095"/>
    <w:rsid w:val="002C73CC"/>
    <w:rsid w:val="00417A69"/>
    <w:rsid w:val="0043761E"/>
    <w:rsid w:val="005D4604"/>
    <w:rsid w:val="007330A4"/>
    <w:rsid w:val="007507FD"/>
    <w:rsid w:val="00860654"/>
    <w:rsid w:val="009D0857"/>
    <w:rsid w:val="00B06249"/>
    <w:rsid w:val="00BA258D"/>
    <w:rsid w:val="00BB1FA9"/>
    <w:rsid w:val="00BC1038"/>
    <w:rsid w:val="00C23E7A"/>
    <w:rsid w:val="00C961DA"/>
    <w:rsid w:val="00E77ED9"/>
    <w:rsid w:val="00E86511"/>
    <w:rsid w:val="00E86EE2"/>
    <w:rsid w:val="00EA0D11"/>
    <w:rsid w:val="00F90C69"/>
    <w:rsid w:val="00FA0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F8650-8E70-4A75-BCA4-8881F7E8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00" w:after="100"/>
      <w:outlineLvl w:val="0"/>
    </w:pPr>
    <w:rPr>
      <w:b/>
      <w:sz w:val="48"/>
    </w:rPr>
  </w:style>
  <w:style w:type="paragraph" w:styleId="Heading2">
    <w:name w:val="heading 2"/>
    <w:basedOn w:val="Normal"/>
    <w:next w:val="Normal"/>
    <w:pPr>
      <w:keepNext/>
      <w:keepLines/>
      <w:spacing w:before="100" w:after="100"/>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2C73CC"/>
    <w:rPr>
      <w:rFonts w:ascii="Tahoma" w:hAnsi="Tahoma" w:cs="Tahoma"/>
      <w:sz w:val="16"/>
      <w:szCs w:val="16"/>
    </w:rPr>
  </w:style>
  <w:style w:type="character" w:customStyle="1" w:styleId="BalloonTextChar">
    <w:name w:val="Balloon Text Char"/>
    <w:basedOn w:val="DefaultParagraphFont"/>
    <w:link w:val="BalloonText"/>
    <w:uiPriority w:val="99"/>
    <w:semiHidden/>
    <w:rsid w:val="002C7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577</Words>
  <Characters>3292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ELthorne park High School</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Serrão</dc:creator>
  <cp:lastModifiedBy>W Henderson</cp:lastModifiedBy>
  <cp:revision>2</cp:revision>
  <dcterms:created xsi:type="dcterms:W3CDTF">2017-10-12T11:33:00Z</dcterms:created>
  <dcterms:modified xsi:type="dcterms:W3CDTF">2017-10-12T11:33:00Z</dcterms:modified>
</cp:coreProperties>
</file>