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4B055" w14:textId="77777777" w:rsidR="009D383D" w:rsidRPr="002135ED" w:rsidRDefault="009D383D" w:rsidP="002135ED">
      <w:pPr>
        <w:tabs>
          <w:tab w:val="left" w:pos="1296"/>
        </w:tabs>
        <w:jc w:val="both"/>
        <w:rPr>
          <w:rFonts w:ascii="Calisto MT" w:hAnsi="Calisto MT"/>
        </w:rPr>
      </w:pPr>
    </w:p>
    <w:tbl>
      <w:tblPr>
        <w:tblStyle w:val="TableGrid"/>
        <w:tblpPr w:leftFromText="180" w:rightFromText="180" w:vertAnchor="text" w:tblpY="1"/>
        <w:tblOverlap w:val="never"/>
        <w:tblW w:w="10382" w:type="dxa"/>
        <w:tblLook w:val="04A0" w:firstRow="1" w:lastRow="0" w:firstColumn="1" w:lastColumn="0" w:noHBand="0" w:noVBand="1"/>
      </w:tblPr>
      <w:tblGrid>
        <w:gridCol w:w="1823"/>
        <w:gridCol w:w="8416"/>
        <w:gridCol w:w="143"/>
      </w:tblGrid>
      <w:tr w:rsidR="00875F3E" w:rsidRPr="002135ED" w14:paraId="2D7C1BC0" w14:textId="77777777" w:rsidTr="00875F3E">
        <w:trPr>
          <w:trHeight w:val="1432"/>
        </w:trPr>
        <w:tc>
          <w:tcPr>
            <w:tcW w:w="10382" w:type="dxa"/>
            <w:gridSpan w:val="3"/>
            <w:tcBorders>
              <w:top w:val="single" w:sz="4" w:space="0" w:color="auto"/>
              <w:left w:val="single" w:sz="4" w:space="0" w:color="auto"/>
              <w:bottom w:val="single" w:sz="4" w:space="0" w:color="auto"/>
              <w:right w:val="single" w:sz="4" w:space="0" w:color="auto"/>
            </w:tcBorders>
            <w:shd w:val="clear" w:color="auto" w:fill="37154E"/>
          </w:tcPr>
          <w:p w14:paraId="44C53E2D" w14:textId="77777777" w:rsidR="00875F3E" w:rsidRPr="002135ED" w:rsidRDefault="00875F3E" w:rsidP="002135ED">
            <w:pPr>
              <w:widowControl w:val="0"/>
              <w:autoSpaceDE w:val="0"/>
              <w:autoSpaceDN w:val="0"/>
              <w:adjustRightInd w:val="0"/>
              <w:spacing w:before="9" w:line="240" w:lineRule="exact"/>
              <w:jc w:val="both"/>
              <w:rPr>
                <w:rFonts w:ascii="Calisto MT" w:eastAsia="Times New Roman" w:hAnsi="Calisto MT" w:cs="Times New Roman"/>
                <w:b/>
              </w:rPr>
            </w:pPr>
          </w:p>
          <w:p w14:paraId="5DEF27B3" w14:textId="77777777" w:rsidR="00875F3E" w:rsidRPr="002135ED" w:rsidRDefault="00875F3E" w:rsidP="002135ED">
            <w:pPr>
              <w:widowControl w:val="0"/>
              <w:autoSpaceDE w:val="0"/>
              <w:autoSpaceDN w:val="0"/>
              <w:adjustRightInd w:val="0"/>
              <w:spacing w:before="9" w:line="240" w:lineRule="exact"/>
              <w:ind w:right="-20"/>
              <w:jc w:val="both"/>
              <w:rPr>
                <w:rFonts w:ascii="Calisto MT" w:eastAsia="Times New Roman" w:hAnsi="Calisto MT" w:cs="Times New Roman"/>
                <w:b/>
                <w:color w:val="FFFFFF" w:themeColor="background1"/>
              </w:rPr>
            </w:pPr>
            <w:r w:rsidRPr="002135ED">
              <w:rPr>
                <w:rFonts w:ascii="Calisto MT" w:eastAsia="Times New Roman" w:hAnsi="Calisto MT" w:cs="Times New Roman"/>
                <w:b/>
                <w:color w:val="FFFFFF" w:themeColor="background1"/>
              </w:rPr>
              <w:t>Job Description</w:t>
            </w:r>
          </w:p>
          <w:p w14:paraId="3AD2F8B0" w14:textId="77777777" w:rsidR="00875F3E" w:rsidRPr="002135ED" w:rsidRDefault="00875F3E" w:rsidP="002135ED">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p>
          <w:p w14:paraId="4A9B38AD" w14:textId="77777777" w:rsidR="00875F3E" w:rsidRPr="002135ED" w:rsidRDefault="00875F3E" w:rsidP="002135ED">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r w:rsidRPr="002135ED">
              <w:rPr>
                <w:rFonts w:ascii="Calisto MT" w:eastAsia="Times New Roman" w:hAnsi="Calisto MT" w:cs="Times New Roman"/>
                <w:b/>
                <w:color w:val="FFFFFF" w:themeColor="background1"/>
              </w:rPr>
              <w:t>Our whole group is committed to safeguarding and promoting the welfare of children and young adults and expects all staff and volunteers to share this commitment.</w:t>
            </w:r>
          </w:p>
          <w:p w14:paraId="3FDA1C4A" w14:textId="77777777" w:rsidR="00875F3E" w:rsidRPr="002135ED" w:rsidRDefault="00875F3E" w:rsidP="002135ED">
            <w:pPr>
              <w:widowControl w:val="0"/>
              <w:autoSpaceDE w:val="0"/>
              <w:autoSpaceDN w:val="0"/>
              <w:adjustRightInd w:val="0"/>
              <w:spacing w:before="9" w:line="240" w:lineRule="exact"/>
              <w:jc w:val="both"/>
              <w:rPr>
                <w:rFonts w:ascii="Calisto MT" w:eastAsia="Times New Roman" w:hAnsi="Calisto MT" w:cs="Times New Roman"/>
              </w:rPr>
            </w:pPr>
          </w:p>
        </w:tc>
      </w:tr>
      <w:tr w:rsidR="00B3399E" w:rsidRPr="002135ED" w14:paraId="670F989A" w14:textId="77777777" w:rsidTr="00F037D0">
        <w:trPr>
          <w:gridAfter w:val="1"/>
          <w:wAfter w:w="152" w:type="dxa"/>
        </w:trPr>
        <w:tc>
          <w:tcPr>
            <w:tcW w:w="1413" w:type="dxa"/>
          </w:tcPr>
          <w:p w14:paraId="0D415890" w14:textId="77777777" w:rsidR="00B00C60" w:rsidRPr="002135ED" w:rsidRDefault="00B00C60" w:rsidP="002135ED">
            <w:pPr>
              <w:jc w:val="both"/>
              <w:rPr>
                <w:rFonts w:ascii="Calisto MT" w:hAnsi="Calisto MT"/>
                <w:b/>
              </w:rPr>
            </w:pPr>
          </w:p>
          <w:p w14:paraId="1EEF4E8D" w14:textId="77777777" w:rsidR="00B00C60" w:rsidRPr="002135ED" w:rsidRDefault="00B00C60" w:rsidP="002135ED">
            <w:pPr>
              <w:jc w:val="both"/>
              <w:rPr>
                <w:rFonts w:ascii="Calisto MT" w:hAnsi="Calisto MT"/>
                <w:b/>
              </w:rPr>
            </w:pPr>
            <w:r w:rsidRPr="002135ED">
              <w:rPr>
                <w:rFonts w:ascii="Calisto MT" w:hAnsi="Calisto MT"/>
                <w:b/>
              </w:rPr>
              <w:t>Post title:</w:t>
            </w:r>
          </w:p>
          <w:p w14:paraId="5DA54093" w14:textId="77777777" w:rsidR="00B00C60" w:rsidRPr="002135ED" w:rsidRDefault="00B00C60" w:rsidP="002135ED">
            <w:pPr>
              <w:jc w:val="both"/>
              <w:rPr>
                <w:rFonts w:ascii="Calisto MT" w:hAnsi="Calisto MT"/>
                <w:b/>
              </w:rPr>
            </w:pPr>
          </w:p>
          <w:p w14:paraId="27AB40F0" w14:textId="77777777" w:rsidR="00B00C60" w:rsidRPr="002135ED" w:rsidRDefault="00B00C60" w:rsidP="002135ED">
            <w:pPr>
              <w:jc w:val="both"/>
              <w:rPr>
                <w:rFonts w:ascii="Calisto MT" w:hAnsi="Calisto MT"/>
                <w:b/>
              </w:rPr>
            </w:pPr>
            <w:r w:rsidRPr="002135ED">
              <w:rPr>
                <w:rFonts w:ascii="Calisto MT" w:hAnsi="Calisto MT"/>
                <w:b/>
              </w:rPr>
              <w:t>Hours of work:</w:t>
            </w:r>
          </w:p>
          <w:p w14:paraId="6FE7027D" w14:textId="77777777" w:rsidR="00B00C60" w:rsidRPr="002135ED" w:rsidRDefault="00B00C60" w:rsidP="002135ED">
            <w:pPr>
              <w:jc w:val="both"/>
              <w:rPr>
                <w:rFonts w:ascii="Calisto MT" w:hAnsi="Calisto MT"/>
                <w:b/>
              </w:rPr>
            </w:pPr>
          </w:p>
          <w:p w14:paraId="0C57644F" w14:textId="6235738A" w:rsidR="00B00C60" w:rsidRPr="002135ED" w:rsidRDefault="00B00C60" w:rsidP="002135ED">
            <w:pPr>
              <w:jc w:val="both"/>
              <w:rPr>
                <w:rFonts w:ascii="Calisto MT" w:hAnsi="Calisto MT"/>
                <w:b/>
              </w:rPr>
            </w:pPr>
            <w:r w:rsidRPr="002135ED">
              <w:rPr>
                <w:rFonts w:ascii="Calisto MT" w:hAnsi="Calisto MT"/>
                <w:b/>
              </w:rPr>
              <w:t>Responsible to:</w:t>
            </w:r>
          </w:p>
          <w:p w14:paraId="6B78FB88" w14:textId="77777777" w:rsidR="00D70623" w:rsidRPr="002135ED" w:rsidRDefault="00D70623" w:rsidP="002135ED">
            <w:pPr>
              <w:jc w:val="both"/>
              <w:rPr>
                <w:rFonts w:ascii="Calisto MT" w:hAnsi="Calisto MT"/>
                <w:b/>
              </w:rPr>
            </w:pPr>
          </w:p>
          <w:p w14:paraId="5F5EABCD" w14:textId="5CF71371" w:rsidR="00D70623" w:rsidRPr="002135ED" w:rsidRDefault="00D70623" w:rsidP="002135ED">
            <w:pPr>
              <w:jc w:val="both"/>
              <w:rPr>
                <w:rFonts w:ascii="Calisto MT" w:hAnsi="Calisto MT"/>
                <w:b/>
              </w:rPr>
            </w:pPr>
            <w:r w:rsidRPr="002135ED">
              <w:rPr>
                <w:rFonts w:ascii="Calisto MT" w:hAnsi="Calisto MT"/>
                <w:b/>
              </w:rPr>
              <w:t xml:space="preserve">Salary: </w:t>
            </w:r>
          </w:p>
          <w:p w14:paraId="1DD4C2DF" w14:textId="77777777" w:rsidR="00F037D0" w:rsidRPr="002135ED" w:rsidRDefault="00F037D0" w:rsidP="002135ED">
            <w:pPr>
              <w:jc w:val="both"/>
              <w:rPr>
                <w:rFonts w:ascii="Calisto MT" w:hAnsi="Calisto MT"/>
                <w:b/>
              </w:rPr>
            </w:pPr>
          </w:p>
          <w:p w14:paraId="1466595F" w14:textId="7910DD52" w:rsidR="00F037D0" w:rsidRPr="002135ED" w:rsidRDefault="00F037D0" w:rsidP="002135ED">
            <w:pPr>
              <w:jc w:val="both"/>
              <w:rPr>
                <w:rFonts w:ascii="Calisto MT" w:hAnsi="Calisto MT"/>
                <w:b/>
              </w:rPr>
            </w:pPr>
            <w:r w:rsidRPr="002135ED">
              <w:rPr>
                <w:rFonts w:ascii="Calisto MT" w:hAnsi="Calisto MT"/>
                <w:b/>
              </w:rPr>
              <w:t xml:space="preserve">Start </w:t>
            </w:r>
            <w:r w:rsidR="00D70623" w:rsidRPr="002135ED">
              <w:rPr>
                <w:rFonts w:ascii="Calisto MT" w:hAnsi="Calisto MT"/>
                <w:b/>
              </w:rPr>
              <w:t>Date:</w:t>
            </w:r>
            <w:r w:rsidRPr="002135ED">
              <w:rPr>
                <w:rFonts w:ascii="Calisto MT" w:hAnsi="Calisto MT"/>
                <w:b/>
              </w:rPr>
              <w:t xml:space="preserve"> </w:t>
            </w:r>
          </w:p>
          <w:p w14:paraId="0FAFD796" w14:textId="77777777" w:rsidR="00B00C60" w:rsidRPr="002135ED" w:rsidRDefault="00B00C60" w:rsidP="002135ED">
            <w:pPr>
              <w:jc w:val="both"/>
              <w:rPr>
                <w:rFonts w:ascii="Calisto MT" w:hAnsi="Calisto MT"/>
              </w:rPr>
            </w:pPr>
          </w:p>
        </w:tc>
        <w:tc>
          <w:tcPr>
            <w:tcW w:w="8817" w:type="dxa"/>
          </w:tcPr>
          <w:p w14:paraId="67EE4166" w14:textId="77777777" w:rsidR="00B00C60" w:rsidRPr="002135ED" w:rsidRDefault="00B00C60" w:rsidP="002135ED">
            <w:pPr>
              <w:jc w:val="both"/>
              <w:rPr>
                <w:rFonts w:ascii="Calisto MT" w:hAnsi="Calisto MT"/>
                <w:b/>
              </w:rPr>
            </w:pPr>
          </w:p>
          <w:p w14:paraId="7623F036" w14:textId="1F6319C1" w:rsidR="00EF649E" w:rsidRPr="002135ED" w:rsidRDefault="00F037D0" w:rsidP="002135ED">
            <w:pPr>
              <w:jc w:val="both"/>
              <w:rPr>
                <w:rFonts w:ascii="Calisto MT" w:hAnsi="Calisto MT"/>
                <w:b/>
                <w:bCs/>
              </w:rPr>
            </w:pPr>
            <w:r w:rsidRPr="002135ED">
              <w:rPr>
                <w:rFonts w:ascii="Calisto MT" w:hAnsi="Calisto MT"/>
                <w:b/>
                <w:bCs/>
              </w:rPr>
              <w:t>Head of Prep</w:t>
            </w:r>
          </w:p>
          <w:p w14:paraId="3AF358D9" w14:textId="77777777" w:rsidR="00456311" w:rsidRPr="002135ED" w:rsidRDefault="00456311" w:rsidP="002135ED">
            <w:pPr>
              <w:jc w:val="both"/>
              <w:rPr>
                <w:rFonts w:ascii="Calisto MT" w:hAnsi="Calisto MT"/>
                <w:b/>
                <w:bCs/>
              </w:rPr>
            </w:pPr>
          </w:p>
          <w:p w14:paraId="16C4B0E7" w14:textId="209A49B4" w:rsidR="00594F38" w:rsidRPr="002135ED" w:rsidRDefault="004335E2" w:rsidP="002135ED">
            <w:pPr>
              <w:jc w:val="both"/>
              <w:rPr>
                <w:rFonts w:ascii="Calisto MT" w:hAnsi="Calisto MT"/>
                <w:b/>
                <w:bCs/>
              </w:rPr>
            </w:pPr>
            <w:r w:rsidRPr="002135ED">
              <w:rPr>
                <w:rFonts w:ascii="Calisto MT" w:hAnsi="Calisto MT"/>
                <w:b/>
                <w:bCs/>
              </w:rPr>
              <w:t>Full Time</w:t>
            </w:r>
            <w:r w:rsidR="00A27157" w:rsidRPr="002135ED">
              <w:rPr>
                <w:rFonts w:ascii="Calisto MT" w:hAnsi="Calisto MT"/>
                <w:b/>
                <w:bCs/>
              </w:rPr>
              <w:t>, Permanent</w:t>
            </w:r>
          </w:p>
          <w:p w14:paraId="2D487CDE" w14:textId="77777777" w:rsidR="000C1FF7" w:rsidRPr="002135ED" w:rsidRDefault="000C1FF7" w:rsidP="002135ED">
            <w:pPr>
              <w:jc w:val="both"/>
              <w:rPr>
                <w:rFonts w:ascii="Calisto MT" w:hAnsi="Calisto MT"/>
                <w:b/>
                <w:bCs/>
              </w:rPr>
            </w:pPr>
          </w:p>
          <w:p w14:paraId="0948FD00" w14:textId="77777777" w:rsidR="00B00C60" w:rsidRPr="002135ED" w:rsidRDefault="007B06CD" w:rsidP="002135ED">
            <w:pPr>
              <w:jc w:val="both"/>
              <w:rPr>
                <w:rFonts w:ascii="Calisto MT" w:hAnsi="Calisto MT"/>
                <w:b/>
                <w:bCs/>
              </w:rPr>
            </w:pPr>
            <w:r w:rsidRPr="002135ED">
              <w:rPr>
                <w:rFonts w:ascii="Calisto MT" w:hAnsi="Calisto MT"/>
                <w:b/>
                <w:bCs/>
              </w:rPr>
              <w:t>Head Teacher</w:t>
            </w:r>
          </w:p>
          <w:p w14:paraId="432C31A4" w14:textId="77777777" w:rsidR="00D70623" w:rsidRPr="002135ED" w:rsidRDefault="00D70623" w:rsidP="002135ED">
            <w:pPr>
              <w:jc w:val="both"/>
              <w:rPr>
                <w:rFonts w:ascii="Calisto MT" w:hAnsi="Calisto MT"/>
                <w:b/>
                <w:bCs/>
              </w:rPr>
            </w:pPr>
          </w:p>
          <w:p w14:paraId="71A0999A" w14:textId="718AE4FE" w:rsidR="00D70623" w:rsidRPr="002135ED" w:rsidRDefault="00D70623" w:rsidP="002135ED">
            <w:pPr>
              <w:jc w:val="both"/>
              <w:rPr>
                <w:rFonts w:ascii="Calisto MT" w:hAnsi="Calisto MT"/>
                <w:b/>
                <w:bCs/>
              </w:rPr>
            </w:pPr>
            <w:r w:rsidRPr="002135ED">
              <w:rPr>
                <w:rFonts w:ascii="Calisto MT" w:hAnsi="Calisto MT"/>
                <w:b/>
                <w:bCs/>
              </w:rPr>
              <w:t xml:space="preserve">Based on experience </w:t>
            </w:r>
          </w:p>
          <w:p w14:paraId="44204691" w14:textId="77777777" w:rsidR="00F037D0" w:rsidRPr="002135ED" w:rsidRDefault="00F037D0" w:rsidP="002135ED">
            <w:pPr>
              <w:jc w:val="both"/>
              <w:rPr>
                <w:rFonts w:ascii="Calisto MT" w:hAnsi="Calisto MT"/>
                <w:b/>
                <w:bCs/>
              </w:rPr>
            </w:pPr>
          </w:p>
          <w:p w14:paraId="12C33D33" w14:textId="265F16E6" w:rsidR="00F037D0" w:rsidRPr="002135ED" w:rsidRDefault="00F037D0" w:rsidP="002135ED">
            <w:pPr>
              <w:jc w:val="both"/>
              <w:rPr>
                <w:rFonts w:ascii="Calisto MT" w:hAnsi="Calisto MT"/>
              </w:rPr>
            </w:pPr>
            <w:r w:rsidRPr="002135ED">
              <w:rPr>
                <w:rFonts w:ascii="Calisto MT" w:hAnsi="Calisto MT"/>
                <w:b/>
                <w:bCs/>
              </w:rPr>
              <w:t>September 2025</w:t>
            </w:r>
          </w:p>
        </w:tc>
      </w:tr>
      <w:tr w:rsidR="00B3399E" w:rsidRPr="002135ED" w14:paraId="1BDD6C76" w14:textId="77777777" w:rsidTr="00F037D0">
        <w:trPr>
          <w:gridAfter w:val="1"/>
          <w:wAfter w:w="152" w:type="dxa"/>
          <w:trHeight w:val="1975"/>
        </w:trPr>
        <w:tc>
          <w:tcPr>
            <w:tcW w:w="1413" w:type="dxa"/>
          </w:tcPr>
          <w:p w14:paraId="708F4A6F" w14:textId="77777777" w:rsidR="00AE7935" w:rsidRPr="002135ED" w:rsidRDefault="00AE7935" w:rsidP="002135ED">
            <w:pPr>
              <w:jc w:val="both"/>
              <w:rPr>
                <w:rFonts w:ascii="Calisto MT" w:hAnsi="Calisto MT"/>
                <w:b/>
              </w:rPr>
            </w:pPr>
          </w:p>
          <w:p w14:paraId="4427697A" w14:textId="77777777" w:rsidR="00AE7935" w:rsidRPr="002135ED" w:rsidRDefault="00875F3E" w:rsidP="002135ED">
            <w:pPr>
              <w:jc w:val="both"/>
              <w:rPr>
                <w:rFonts w:ascii="Calisto MT" w:hAnsi="Calisto MT"/>
                <w:b/>
              </w:rPr>
            </w:pPr>
            <w:r w:rsidRPr="002135ED">
              <w:rPr>
                <w:rFonts w:ascii="Calisto MT" w:hAnsi="Calisto MT"/>
                <w:b/>
              </w:rPr>
              <w:t>Main Responsibilities:</w:t>
            </w:r>
          </w:p>
        </w:tc>
        <w:tc>
          <w:tcPr>
            <w:tcW w:w="8817" w:type="dxa"/>
          </w:tcPr>
          <w:p w14:paraId="3E8AC655" w14:textId="77777777" w:rsidR="00E02C6F" w:rsidRPr="002135ED" w:rsidRDefault="00E02C6F" w:rsidP="002135ED">
            <w:pPr>
              <w:pStyle w:val="ListParagraph"/>
              <w:jc w:val="both"/>
              <w:rPr>
                <w:rFonts w:ascii="Calisto MT" w:hAnsi="Calisto MT"/>
                <w:color w:val="000000" w:themeColor="text1"/>
              </w:rPr>
            </w:pPr>
          </w:p>
          <w:p w14:paraId="0DFAE744" w14:textId="77777777" w:rsidR="00C948FE" w:rsidRPr="002135ED" w:rsidRDefault="00C948FE" w:rsidP="002135ED">
            <w:pPr>
              <w:spacing w:line="276" w:lineRule="auto"/>
              <w:jc w:val="both"/>
              <w:rPr>
                <w:rFonts w:ascii="Calisto MT" w:hAnsi="Calisto MT"/>
              </w:rPr>
            </w:pPr>
            <w:r w:rsidRPr="002135ED">
              <w:rPr>
                <w:rFonts w:ascii="Calisto MT" w:hAnsi="Calisto MT"/>
              </w:rPr>
              <w:t>To provide professional and strategic leadership for the school in order to secure:</w:t>
            </w:r>
          </w:p>
          <w:p w14:paraId="6D86CB0E" w14:textId="77777777" w:rsidR="00C948FE" w:rsidRPr="002135ED" w:rsidRDefault="00C948FE" w:rsidP="002135ED">
            <w:pPr>
              <w:pStyle w:val="ListParagraph"/>
              <w:numPr>
                <w:ilvl w:val="0"/>
                <w:numId w:val="8"/>
              </w:numPr>
              <w:spacing w:line="276" w:lineRule="auto"/>
              <w:jc w:val="both"/>
              <w:rPr>
                <w:rFonts w:ascii="Calisto MT" w:hAnsi="Calisto MT"/>
              </w:rPr>
            </w:pPr>
            <w:r w:rsidRPr="002135ED">
              <w:rPr>
                <w:rFonts w:ascii="Calisto MT" w:hAnsi="Calisto MT"/>
              </w:rPr>
              <w:t>its on-going success and future development,</w:t>
            </w:r>
          </w:p>
          <w:p w14:paraId="6728D07E" w14:textId="77777777" w:rsidR="00C948FE" w:rsidRPr="002135ED" w:rsidRDefault="00C948FE" w:rsidP="002135ED">
            <w:pPr>
              <w:pStyle w:val="ListParagraph"/>
              <w:numPr>
                <w:ilvl w:val="0"/>
                <w:numId w:val="8"/>
              </w:numPr>
              <w:spacing w:line="276" w:lineRule="auto"/>
              <w:jc w:val="both"/>
              <w:rPr>
                <w:rFonts w:ascii="Calisto MT" w:hAnsi="Calisto MT"/>
              </w:rPr>
            </w:pPr>
            <w:r w:rsidRPr="002135ED">
              <w:rPr>
                <w:rFonts w:ascii="Calisto MT" w:hAnsi="Calisto MT"/>
              </w:rPr>
              <w:t>high quality, rigorous education for all its pupils,</w:t>
            </w:r>
          </w:p>
          <w:p w14:paraId="23D36E15" w14:textId="77777777" w:rsidR="00C948FE" w:rsidRPr="002135ED" w:rsidRDefault="00C948FE" w:rsidP="002135ED">
            <w:pPr>
              <w:pStyle w:val="ListParagraph"/>
              <w:numPr>
                <w:ilvl w:val="0"/>
                <w:numId w:val="8"/>
              </w:numPr>
              <w:spacing w:line="276" w:lineRule="auto"/>
              <w:jc w:val="both"/>
              <w:rPr>
                <w:rFonts w:ascii="Calisto MT" w:hAnsi="Calisto MT"/>
              </w:rPr>
            </w:pPr>
            <w:r w:rsidRPr="002135ED">
              <w:rPr>
                <w:rFonts w:ascii="Calisto MT" w:hAnsi="Calisto MT"/>
              </w:rPr>
              <w:t>consistently outstanding standards of achievement</w:t>
            </w:r>
          </w:p>
          <w:p w14:paraId="0132DC39" w14:textId="77777777" w:rsidR="00C948FE" w:rsidRPr="002135ED" w:rsidRDefault="00C948FE" w:rsidP="002135ED">
            <w:pPr>
              <w:pStyle w:val="ListParagraph"/>
              <w:numPr>
                <w:ilvl w:val="0"/>
                <w:numId w:val="8"/>
              </w:numPr>
              <w:spacing w:line="276" w:lineRule="auto"/>
              <w:jc w:val="both"/>
              <w:rPr>
                <w:rFonts w:ascii="Calisto MT" w:hAnsi="Calisto MT"/>
              </w:rPr>
            </w:pPr>
            <w:r w:rsidRPr="002135ED">
              <w:rPr>
                <w:rFonts w:ascii="Calisto MT" w:hAnsi="Calisto MT"/>
              </w:rPr>
              <w:t>a vision that drives the school into a bright future.</w:t>
            </w:r>
          </w:p>
          <w:p w14:paraId="173719DA" w14:textId="77777777" w:rsidR="00C948FE" w:rsidRPr="002135ED" w:rsidRDefault="00C948FE" w:rsidP="002135ED">
            <w:pPr>
              <w:spacing w:line="276" w:lineRule="auto"/>
              <w:jc w:val="both"/>
              <w:rPr>
                <w:rFonts w:ascii="Calisto MT" w:hAnsi="Calisto MT"/>
              </w:rPr>
            </w:pPr>
          </w:p>
          <w:p w14:paraId="37E77AF1" w14:textId="77777777" w:rsidR="00C948FE" w:rsidRPr="002135ED" w:rsidRDefault="00C948FE" w:rsidP="002135ED">
            <w:pPr>
              <w:spacing w:line="276" w:lineRule="auto"/>
              <w:jc w:val="both"/>
              <w:rPr>
                <w:rFonts w:ascii="Calisto MT" w:hAnsi="Calisto MT"/>
                <w:b/>
                <w:bCs/>
              </w:rPr>
            </w:pPr>
            <w:r w:rsidRPr="002135ED">
              <w:rPr>
                <w:rFonts w:ascii="Calisto MT" w:hAnsi="Calisto MT"/>
                <w:b/>
                <w:bCs/>
              </w:rPr>
              <w:t xml:space="preserve">Strategic Leadership </w:t>
            </w:r>
          </w:p>
          <w:p w14:paraId="46643E1D" w14:textId="2DD2F61A" w:rsidR="00C948FE" w:rsidRPr="002135ED" w:rsidRDefault="00C948FE" w:rsidP="002135ED">
            <w:pPr>
              <w:spacing w:line="276" w:lineRule="auto"/>
              <w:jc w:val="both"/>
              <w:rPr>
                <w:rFonts w:ascii="Calisto MT" w:hAnsi="Calisto MT"/>
              </w:rPr>
            </w:pPr>
            <w:r w:rsidRPr="002135ED">
              <w:rPr>
                <w:rFonts w:ascii="Calisto MT" w:hAnsi="Calisto MT"/>
              </w:rPr>
              <w:t xml:space="preserve">Work with the Head, SLT and staff to develop and implement the strategic vision for the School, with specific responsibility for its implementation within the Prep department. </w:t>
            </w:r>
          </w:p>
          <w:p w14:paraId="05F92FC9" w14:textId="77777777" w:rsidR="00C948FE" w:rsidRPr="002135ED" w:rsidRDefault="00C948FE" w:rsidP="002135ED">
            <w:pPr>
              <w:spacing w:line="276" w:lineRule="auto"/>
              <w:jc w:val="both"/>
              <w:rPr>
                <w:rFonts w:ascii="Calisto MT" w:hAnsi="Calisto MT"/>
              </w:rPr>
            </w:pPr>
            <w:r w:rsidRPr="002135ED">
              <w:rPr>
                <w:rFonts w:ascii="Calisto MT" w:hAnsi="Calisto MT"/>
              </w:rPr>
              <w:t>To ensure:</w:t>
            </w:r>
          </w:p>
          <w:p w14:paraId="0C530069" w14:textId="77777777" w:rsidR="00C948FE" w:rsidRPr="002135ED" w:rsidRDefault="00C948FE" w:rsidP="002135ED">
            <w:pPr>
              <w:pStyle w:val="ListParagraph"/>
              <w:numPr>
                <w:ilvl w:val="0"/>
                <w:numId w:val="9"/>
              </w:numPr>
              <w:spacing w:line="276" w:lineRule="auto"/>
              <w:jc w:val="both"/>
              <w:rPr>
                <w:rFonts w:ascii="Calisto MT" w:hAnsi="Calisto MT"/>
              </w:rPr>
            </w:pPr>
            <w:r w:rsidRPr="002135ED">
              <w:rPr>
                <w:rFonts w:ascii="Calisto MT" w:hAnsi="Calisto MT"/>
              </w:rPr>
              <w:t>pupils make significant progress towards excellent achievement</w:t>
            </w:r>
          </w:p>
          <w:p w14:paraId="67436CD9" w14:textId="77777777" w:rsidR="00C948FE" w:rsidRPr="002135ED" w:rsidRDefault="00C948FE" w:rsidP="002135ED">
            <w:pPr>
              <w:pStyle w:val="ListParagraph"/>
              <w:numPr>
                <w:ilvl w:val="0"/>
                <w:numId w:val="9"/>
              </w:numPr>
              <w:spacing w:line="276" w:lineRule="auto"/>
              <w:jc w:val="both"/>
              <w:rPr>
                <w:rFonts w:ascii="Calisto MT" w:hAnsi="Calisto MT"/>
              </w:rPr>
            </w:pPr>
            <w:r w:rsidRPr="002135ED">
              <w:rPr>
                <w:rFonts w:ascii="Calisto MT" w:hAnsi="Calisto MT"/>
              </w:rPr>
              <w:t>increased teacher effectiveness</w:t>
            </w:r>
          </w:p>
          <w:p w14:paraId="20B39D39" w14:textId="77777777" w:rsidR="00C948FE" w:rsidRPr="002135ED" w:rsidRDefault="00C948FE" w:rsidP="002135ED">
            <w:pPr>
              <w:pStyle w:val="ListParagraph"/>
              <w:numPr>
                <w:ilvl w:val="0"/>
                <w:numId w:val="9"/>
              </w:numPr>
              <w:spacing w:line="276" w:lineRule="auto"/>
              <w:jc w:val="both"/>
              <w:rPr>
                <w:rFonts w:ascii="Calisto MT" w:hAnsi="Calisto MT"/>
              </w:rPr>
            </w:pPr>
            <w:r w:rsidRPr="002135ED">
              <w:rPr>
                <w:rFonts w:ascii="Calisto MT" w:hAnsi="Calisto MT"/>
              </w:rPr>
              <w:t>increased pupil numbers within the Prep school through retention of current students (and excellent parental relationships) as well as through recruitment of external students.</w:t>
            </w:r>
          </w:p>
          <w:p w14:paraId="25A345C3" w14:textId="77777777" w:rsidR="00C948FE" w:rsidRPr="002135ED" w:rsidRDefault="00C948FE" w:rsidP="002135ED">
            <w:pPr>
              <w:pStyle w:val="ListParagraph"/>
              <w:spacing w:line="276" w:lineRule="auto"/>
              <w:jc w:val="both"/>
              <w:rPr>
                <w:rFonts w:ascii="Calisto MT" w:hAnsi="Calisto MT"/>
              </w:rPr>
            </w:pPr>
          </w:p>
          <w:p w14:paraId="03B80A35" w14:textId="77777777" w:rsidR="00C948FE" w:rsidRPr="002135ED" w:rsidRDefault="00C948FE" w:rsidP="002135ED">
            <w:pPr>
              <w:spacing w:line="276" w:lineRule="auto"/>
              <w:jc w:val="both"/>
              <w:rPr>
                <w:rFonts w:ascii="Calisto MT" w:hAnsi="Calisto MT"/>
              </w:rPr>
            </w:pPr>
            <w:r w:rsidRPr="002135ED">
              <w:rPr>
                <w:rFonts w:ascii="Calisto MT" w:hAnsi="Calisto MT"/>
              </w:rPr>
              <w:t>Lead people and manage resources efficiently and effectively to meet the school's objectives and within the financial resources available.</w:t>
            </w:r>
          </w:p>
          <w:p w14:paraId="466C47DA" w14:textId="77777777" w:rsidR="00C948FE" w:rsidRPr="002135ED" w:rsidRDefault="00C948FE" w:rsidP="002135ED">
            <w:pPr>
              <w:spacing w:line="276" w:lineRule="auto"/>
              <w:jc w:val="both"/>
              <w:rPr>
                <w:rFonts w:ascii="Calisto MT" w:hAnsi="Calisto MT"/>
                <w:b/>
                <w:bCs/>
              </w:rPr>
            </w:pPr>
          </w:p>
          <w:p w14:paraId="430D63AA" w14:textId="77777777" w:rsidR="00C948FE" w:rsidRPr="002135ED" w:rsidRDefault="00C948FE" w:rsidP="002135ED">
            <w:pPr>
              <w:spacing w:line="276" w:lineRule="auto"/>
              <w:jc w:val="both"/>
              <w:rPr>
                <w:rFonts w:ascii="Calisto MT" w:hAnsi="Calisto MT"/>
                <w:b/>
                <w:bCs/>
              </w:rPr>
            </w:pPr>
            <w:r w:rsidRPr="002135ED">
              <w:rPr>
                <w:rFonts w:ascii="Calisto MT" w:hAnsi="Calisto MT"/>
                <w:b/>
                <w:bCs/>
              </w:rPr>
              <w:t xml:space="preserve">The Head of Prep will: </w:t>
            </w:r>
          </w:p>
          <w:p w14:paraId="0F26684C" w14:textId="77777777" w:rsidR="00C948FE" w:rsidRPr="00675863" w:rsidRDefault="00C948FE" w:rsidP="00675863">
            <w:pPr>
              <w:pStyle w:val="ListParagraph"/>
              <w:numPr>
                <w:ilvl w:val="0"/>
                <w:numId w:val="15"/>
              </w:numPr>
              <w:spacing w:line="276" w:lineRule="auto"/>
              <w:jc w:val="both"/>
              <w:rPr>
                <w:rFonts w:ascii="Calisto MT" w:hAnsi="Calisto MT"/>
              </w:rPr>
            </w:pPr>
            <w:r w:rsidRPr="00675863">
              <w:rPr>
                <w:rFonts w:ascii="Calisto MT" w:hAnsi="Calisto MT"/>
              </w:rPr>
              <w:t xml:space="preserve">Contribute to the formulation of policies and procedures </w:t>
            </w:r>
          </w:p>
          <w:p w14:paraId="4F7BE8FA" w14:textId="77777777" w:rsidR="00C948FE" w:rsidRPr="00675863" w:rsidRDefault="00C948FE" w:rsidP="00675863">
            <w:pPr>
              <w:pStyle w:val="ListParagraph"/>
              <w:numPr>
                <w:ilvl w:val="0"/>
                <w:numId w:val="15"/>
              </w:numPr>
              <w:spacing w:line="276" w:lineRule="auto"/>
              <w:jc w:val="both"/>
              <w:rPr>
                <w:rFonts w:ascii="Calisto MT" w:hAnsi="Calisto MT"/>
              </w:rPr>
            </w:pPr>
            <w:r w:rsidRPr="00675863">
              <w:rPr>
                <w:rFonts w:ascii="Calisto MT" w:hAnsi="Calisto MT"/>
              </w:rPr>
              <w:t xml:space="preserve">Lead the Prep school's commitment to equal opportunities and ensure that children are safe and that safeguarding procedures and processes are comprehensively implemented. </w:t>
            </w:r>
          </w:p>
          <w:p w14:paraId="5FA58F97" w14:textId="77777777" w:rsidR="00C948FE" w:rsidRDefault="00C948FE" w:rsidP="002135ED">
            <w:pPr>
              <w:spacing w:line="276" w:lineRule="auto"/>
              <w:jc w:val="both"/>
              <w:rPr>
                <w:rFonts w:ascii="Calisto MT" w:hAnsi="Calisto MT"/>
                <w:b/>
                <w:bCs/>
              </w:rPr>
            </w:pPr>
          </w:p>
          <w:p w14:paraId="7E685ED0" w14:textId="77777777" w:rsidR="00675863" w:rsidRDefault="00675863" w:rsidP="002135ED">
            <w:pPr>
              <w:spacing w:line="276" w:lineRule="auto"/>
              <w:jc w:val="both"/>
              <w:rPr>
                <w:rFonts w:ascii="Calisto MT" w:hAnsi="Calisto MT"/>
                <w:b/>
                <w:bCs/>
              </w:rPr>
            </w:pPr>
          </w:p>
          <w:p w14:paraId="7482E577" w14:textId="77777777" w:rsidR="00675863" w:rsidRDefault="00675863" w:rsidP="002135ED">
            <w:pPr>
              <w:spacing w:line="276" w:lineRule="auto"/>
              <w:jc w:val="both"/>
              <w:rPr>
                <w:rFonts w:ascii="Calisto MT" w:hAnsi="Calisto MT"/>
                <w:b/>
                <w:bCs/>
              </w:rPr>
            </w:pPr>
          </w:p>
          <w:p w14:paraId="026F3A85" w14:textId="77777777" w:rsidR="00675863" w:rsidRPr="002135ED" w:rsidRDefault="00675863" w:rsidP="002135ED">
            <w:pPr>
              <w:spacing w:line="276" w:lineRule="auto"/>
              <w:jc w:val="both"/>
              <w:rPr>
                <w:rFonts w:ascii="Calisto MT" w:hAnsi="Calisto MT"/>
                <w:b/>
                <w:bCs/>
              </w:rPr>
            </w:pPr>
          </w:p>
          <w:p w14:paraId="6D828CB6" w14:textId="77777777" w:rsidR="00C948FE" w:rsidRPr="002135ED" w:rsidRDefault="00C948FE" w:rsidP="002135ED">
            <w:pPr>
              <w:spacing w:line="276" w:lineRule="auto"/>
              <w:jc w:val="both"/>
              <w:rPr>
                <w:rFonts w:ascii="Calisto MT" w:hAnsi="Calisto MT"/>
                <w:b/>
                <w:bCs/>
              </w:rPr>
            </w:pPr>
            <w:r w:rsidRPr="002135ED">
              <w:rPr>
                <w:rFonts w:ascii="Calisto MT" w:hAnsi="Calisto MT"/>
                <w:b/>
                <w:bCs/>
              </w:rPr>
              <w:lastRenderedPageBreak/>
              <w:t>Leading Teaching and Learning</w:t>
            </w:r>
          </w:p>
          <w:p w14:paraId="43E6565E" w14:textId="77777777" w:rsidR="00C948FE" w:rsidRPr="002135ED" w:rsidRDefault="00C948FE" w:rsidP="002135ED">
            <w:pPr>
              <w:pStyle w:val="ListParagraph"/>
              <w:numPr>
                <w:ilvl w:val="0"/>
                <w:numId w:val="10"/>
              </w:numPr>
              <w:spacing w:line="276" w:lineRule="auto"/>
              <w:jc w:val="both"/>
              <w:rPr>
                <w:rFonts w:ascii="Calisto MT" w:hAnsi="Calisto MT"/>
              </w:rPr>
            </w:pPr>
            <w:r w:rsidRPr="002135ED">
              <w:rPr>
                <w:rFonts w:ascii="Calisto MT" w:hAnsi="Calisto MT"/>
              </w:rPr>
              <w:t>Create and maintain an environment to promote and secure outstanding teaching, effective learning, high standards of achievement, good behaviour, discipline and attendance to ensure that all staff and pupils are challenged and encouraged to achieve their full potential</w:t>
            </w:r>
          </w:p>
          <w:p w14:paraId="768C2405" w14:textId="77777777" w:rsidR="00C948FE" w:rsidRPr="002135ED" w:rsidRDefault="00C948FE" w:rsidP="002135ED">
            <w:pPr>
              <w:pStyle w:val="ListParagraph"/>
              <w:numPr>
                <w:ilvl w:val="0"/>
                <w:numId w:val="10"/>
              </w:numPr>
              <w:spacing w:line="276" w:lineRule="auto"/>
              <w:jc w:val="both"/>
              <w:rPr>
                <w:rFonts w:ascii="Calisto MT" w:hAnsi="Calisto MT"/>
              </w:rPr>
            </w:pPr>
            <w:r w:rsidRPr="002135ED">
              <w:rPr>
                <w:rFonts w:ascii="Calisto MT" w:hAnsi="Calisto MT"/>
              </w:rPr>
              <w:t>Develop a curriculum that maximises pupil potential and offers the highest quality of learning experience for all pupils enabling them to progress into the best further, higher education and training opportunities and prepares them to become effective members of the community</w:t>
            </w:r>
          </w:p>
          <w:p w14:paraId="794EC5C7" w14:textId="77777777" w:rsidR="00C948FE" w:rsidRPr="002135ED" w:rsidRDefault="00C948FE" w:rsidP="002135ED">
            <w:pPr>
              <w:pStyle w:val="ListParagraph"/>
              <w:numPr>
                <w:ilvl w:val="0"/>
                <w:numId w:val="10"/>
              </w:numPr>
              <w:spacing w:line="276" w:lineRule="auto"/>
              <w:jc w:val="both"/>
              <w:rPr>
                <w:rFonts w:ascii="Calisto MT" w:hAnsi="Calisto MT"/>
              </w:rPr>
            </w:pPr>
            <w:r w:rsidRPr="002135ED">
              <w:rPr>
                <w:rFonts w:ascii="Calisto MT" w:hAnsi="Calisto MT"/>
              </w:rPr>
              <w:t>Further maintain and develop effective links with the community and the Senior school in order to extend the curriculum and enhance teaching and learning</w:t>
            </w:r>
          </w:p>
          <w:p w14:paraId="5E066E22" w14:textId="77777777" w:rsidR="00C948FE" w:rsidRPr="002135ED" w:rsidRDefault="00C948FE" w:rsidP="002135ED">
            <w:pPr>
              <w:pStyle w:val="ListParagraph"/>
              <w:numPr>
                <w:ilvl w:val="0"/>
                <w:numId w:val="10"/>
              </w:numPr>
              <w:spacing w:line="276" w:lineRule="auto"/>
              <w:jc w:val="both"/>
              <w:rPr>
                <w:rFonts w:ascii="Calisto MT" w:hAnsi="Calisto MT"/>
              </w:rPr>
            </w:pPr>
            <w:r w:rsidRPr="002135ED">
              <w:rPr>
                <w:rFonts w:ascii="Calisto MT" w:hAnsi="Calisto MT"/>
              </w:rPr>
              <w:t>Create and maintain an effective partnership with parents/ carers to support and improve students' achievements and personal development</w:t>
            </w:r>
          </w:p>
          <w:p w14:paraId="37BBFE85" w14:textId="77777777" w:rsidR="00C948FE" w:rsidRPr="002135ED" w:rsidRDefault="00C948FE" w:rsidP="002135ED">
            <w:pPr>
              <w:pStyle w:val="ListParagraph"/>
              <w:numPr>
                <w:ilvl w:val="0"/>
                <w:numId w:val="10"/>
              </w:numPr>
              <w:spacing w:line="276" w:lineRule="auto"/>
              <w:jc w:val="both"/>
              <w:rPr>
                <w:rFonts w:ascii="Calisto MT" w:hAnsi="Calisto MT"/>
              </w:rPr>
            </w:pPr>
            <w:r w:rsidRPr="002135ED">
              <w:rPr>
                <w:rFonts w:ascii="Calisto MT" w:hAnsi="Calisto MT"/>
              </w:rPr>
              <w:t>Determine and implement policies and promote mutual respect and tolerance of others, resolving any incidents swiftly and effectively</w:t>
            </w:r>
          </w:p>
          <w:p w14:paraId="42200AEF" w14:textId="77777777" w:rsidR="00C948FE" w:rsidRPr="002135ED" w:rsidRDefault="00C948FE" w:rsidP="002135ED">
            <w:pPr>
              <w:pStyle w:val="ListParagraph"/>
              <w:numPr>
                <w:ilvl w:val="0"/>
                <w:numId w:val="10"/>
              </w:numPr>
              <w:spacing w:line="276" w:lineRule="auto"/>
              <w:jc w:val="both"/>
              <w:rPr>
                <w:rFonts w:ascii="Calisto MT" w:hAnsi="Calisto MT"/>
              </w:rPr>
            </w:pPr>
            <w:r w:rsidRPr="002135ED">
              <w:rPr>
                <w:rFonts w:ascii="Calisto MT" w:hAnsi="Calisto MT"/>
              </w:rPr>
              <w:t>Encourage positive strategies and programmes for student support and clear guidance on exclusions and disciplinary matters.</w:t>
            </w:r>
          </w:p>
          <w:p w14:paraId="62504BC3" w14:textId="77777777" w:rsidR="00C948FE" w:rsidRPr="002135ED" w:rsidRDefault="00C948FE" w:rsidP="002135ED">
            <w:pPr>
              <w:spacing w:line="276" w:lineRule="auto"/>
              <w:jc w:val="both"/>
              <w:rPr>
                <w:rFonts w:ascii="Calisto MT" w:hAnsi="Calisto MT"/>
                <w:b/>
                <w:bCs/>
              </w:rPr>
            </w:pPr>
          </w:p>
          <w:p w14:paraId="3D7768FB" w14:textId="77777777" w:rsidR="00C948FE" w:rsidRPr="002135ED" w:rsidRDefault="00C948FE" w:rsidP="002135ED">
            <w:pPr>
              <w:spacing w:line="276" w:lineRule="auto"/>
              <w:jc w:val="both"/>
              <w:rPr>
                <w:rFonts w:ascii="Calisto MT" w:hAnsi="Calisto MT"/>
                <w:b/>
                <w:bCs/>
              </w:rPr>
            </w:pPr>
            <w:r w:rsidRPr="002135ED">
              <w:rPr>
                <w:rFonts w:ascii="Calisto MT" w:hAnsi="Calisto MT"/>
                <w:b/>
                <w:bCs/>
              </w:rPr>
              <w:t>Managing the Prep School</w:t>
            </w:r>
          </w:p>
          <w:p w14:paraId="290349AA" w14:textId="11380B4E" w:rsidR="00C948FE" w:rsidRPr="002135ED" w:rsidRDefault="00C948FE" w:rsidP="002135ED">
            <w:pPr>
              <w:pStyle w:val="ListParagraph"/>
              <w:numPr>
                <w:ilvl w:val="0"/>
                <w:numId w:val="11"/>
              </w:numPr>
              <w:spacing w:line="276" w:lineRule="auto"/>
              <w:jc w:val="both"/>
              <w:rPr>
                <w:rFonts w:ascii="Calisto MT" w:hAnsi="Calisto MT"/>
              </w:rPr>
            </w:pPr>
            <w:r w:rsidRPr="002135ED">
              <w:rPr>
                <w:rFonts w:ascii="Calisto MT" w:hAnsi="Calisto MT"/>
              </w:rPr>
              <w:t>Ensure that the environment of the Prep school is maintained to a high standard so as to develop a sense of pride in the surroundings and as a part of School.</w:t>
            </w:r>
          </w:p>
          <w:p w14:paraId="7E2DC87C" w14:textId="77777777" w:rsidR="00C948FE" w:rsidRPr="002135ED" w:rsidRDefault="00C948FE" w:rsidP="002135ED">
            <w:pPr>
              <w:pStyle w:val="ListParagraph"/>
              <w:numPr>
                <w:ilvl w:val="0"/>
                <w:numId w:val="11"/>
              </w:numPr>
              <w:spacing w:line="276" w:lineRule="auto"/>
              <w:jc w:val="both"/>
              <w:rPr>
                <w:rFonts w:ascii="Calisto MT" w:hAnsi="Calisto MT"/>
              </w:rPr>
            </w:pPr>
            <w:r w:rsidRPr="002135ED">
              <w:rPr>
                <w:rFonts w:ascii="Calisto MT" w:hAnsi="Calisto MT"/>
              </w:rPr>
              <w:t>Developing a culture of pupil and staff personal responsibility and accountability.</w:t>
            </w:r>
          </w:p>
          <w:p w14:paraId="3D71330F" w14:textId="49895FB7" w:rsidR="00C948FE" w:rsidRPr="002135ED" w:rsidRDefault="00C948FE" w:rsidP="002135ED">
            <w:pPr>
              <w:pStyle w:val="ListParagraph"/>
              <w:numPr>
                <w:ilvl w:val="0"/>
                <w:numId w:val="11"/>
              </w:numPr>
              <w:spacing w:line="276" w:lineRule="auto"/>
              <w:jc w:val="both"/>
              <w:rPr>
                <w:rFonts w:ascii="Calisto MT" w:hAnsi="Calisto MT"/>
              </w:rPr>
            </w:pPr>
            <w:r w:rsidRPr="002135ED">
              <w:rPr>
                <w:rFonts w:ascii="Calisto MT" w:hAnsi="Calisto MT"/>
              </w:rPr>
              <w:t xml:space="preserve">Direct effective and creative marketing of the Prep school and review plans regularly so that they are responsive to changes in the </w:t>
            </w:r>
            <w:r w:rsidR="009C474A" w:rsidRPr="002135ED">
              <w:rPr>
                <w:rFonts w:ascii="Calisto MT" w:hAnsi="Calisto MT"/>
              </w:rPr>
              <w:t>marketplace</w:t>
            </w:r>
            <w:r w:rsidRPr="002135ED">
              <w:rPr>
                <w:rFonts w:ascii="Calisto MT" w:hAnsi="Calisto MT"/>
              </w:rPr>
              <w:t>, ensure that the school has a high profile locally and that pupil numbers increase over the next five years.</w:t>
            </w:r>
          </w:p>
          <w:p w14:paraId="3AC0A396" w14:textId="77777777" w:rsidR="00C948FE" w:rsidRPr="002135ED" w:rsidRDefault="00C948FE" w:rsidP="002135ED">
            <w:pPr>
              <w:pStyle w:val="ListParagraph"/>
              <w:numPr>
                <w:ilvl w:val="0"/>
                <w:numId w:val="11"/>
              </w:numPr>
              <w:spacing w:line="276" w:lineRule="auto"/>
              <w:jc w:val="both"/>
              <w:rPr>
                <w:rFonts w:ascii="Calisto MT" w:hAnsi="Calisto MT"/>
              </w:rPr>
            </w:pPr>
            <w:r w:rsidRPr="002135ED">
              <w:rPr>
                <w:rFonts w:ascii="Calisto MT" w:hAnsi="Calisto MT"/>
              </w:rPr>
              <w:t>Maintain effective relationships with parents to ensure the school continually meets their changing expectations and meets their needs, sustaining their commitment to the school.</w:t>
            </w:r>
          </w:p>
          <w:p w14:paraId="0B5082DE" w14:textId="77777777" w:rsidR="00C948FE" w:rsidRPr="002135ED" w:rsidRDefault="00C948FE" w:rsidP="002135ED">
            <w:pPr>
              <w:pStyle w:val="ListParagraph"/>
              <w:numPr>
                <w:ilvl w:val="0"/>
                <w:numId w:val="11"/>
              </w:numPr>
              <w:spacing w:line="276" w:lineRule="auto"/>
              <w:jc w:val="both"/>
              <w:rPr>
                <w:rFonts w:ascii="Calisto MT" w:hAnsi="Calisto MT"/>
              </w:rPr>
            </w:pPr>
            <w:r w:rsidRPr="002135ED">
              <w:rPr>
                <w:rFonts w:ascii="Calisto MT" w:hAnsi="Calisto MT"/>
              </w:rPr>
              <w:t>Select pupils for admission via a fair and effective admissions process.</w:t>
            </w:r>
          </w:p>
          <w:p w14:paraId="2AB93C2B" w14:textId="7C72002F" w:rsidR="00C948FE" w:rsidRPr="002135ED" w:rsidRDefault="00C948FE" w:rsidP="002135ED">
            <w:pPr>
              <w:pStyle w:val="ListParagraph"/>
              <w:numPr>
                <w:ilvl w:val="0"/>
                <w:numId w:val="11"/>
              </w:numPr>
              <w:spacing w:line="276" w:lineRule="auto"/>
              <w:jc w:val="both"/>
              <w:rPr>
                <w:rFonts w:ascii="Calisto MT" w:hAnsi="Calisto MT"/>
              </w:rPr>
            </w:pPr>
            <w:r w:rsidRPr="002135ED">
              <w:rPr>
                <w:rFonts w:ascii="Calisto MT" w:hAnsi="Calisto MT"/>
              </w:rPr>
              <w:t xml:space="preserve">Implement effective human resources policies and procedures so that a team of </w:t>
            </w:r>
            <w:r w:rsidR="009C474A" w:rsidRPr="002135ED">
              <w:rPr>
                <w:rFonts w:ascii="Calisto MT" w:hAnsi="Calisto MT"/>
              </w:rPr>
              <w:t>high-quality</w:t>
            </w:r>
            <w:r w:rsidRPr="002135ED">
              <w:rPr>
                <w:rFonts w:ascii="Calisto MT" w:hAnsi="Calisto MT"/>
              </w:rPr>
              <w:t xml:space="preserve"> staff are in place and up to date with national best practice. This will include effective recruitment selection and regular performance reviews, ensuring continuous professional development takes place and adherence to safeguarding requirements.</w:t>
            </w:r>
          </w:p>
          <w:p w14:paraId="1F45F5F8" w14:textId="77777777" w:rsidR="00C948FE" w:rsidRPr="002135ED" w:rsidRDefault="00C948FE" w:rsidP="002135ED">
            <w:pPr>
              <w:spacing w:line="276" w:lineRule="auto"/>
              <w:jc w:val="both"/>
              <w:rPr>
                <w:rFonts w:ascii="Calisto MT" w:hAnsi="Calisto MT"/>
                <w:b/>
                <w:bCs/>
              </w:rPr>
            </w:pPr>
          </w:p>
          <w:p w14:paraId="59F9F559" w14:textId="77777777" w:rsidR="00C948FE" w:rsidRPr="002135ED" w:rsidRDefault="00C948FE" w:rsidP="002135ED">
            <w:pPr>
              <w:spacing w:line="276" w:lineRule="auto"/>
              <w:jc w:val="both"/>
              <w:rPr>
                <w:rFonts w:ascii="Calisto MT" w:hAnsi="Calisto MT"/>
                <w:b/>
                <w:bCs/>
              </w:rPr>
            </w:pPr>
            <w:r w:rsidRPr="002135ED">
              <w:rPr>
                <w:rFonts w:ascii="Calisto MT" w:hAnsi="Calisto MT"/>
                <w:b/>
                <w:bCs/>
              </w:rPr>
              <w:t>Strengthening Communication and Community</w:t>
            </w:r>
          </w:p>
          <w:p w14:paraId="65463165" w14:textId="77777777" w:rsidR="00C948FE" w:rsidRPr="002135ED" w:rsidRDefault="00C948FE" w:rsidP="002135ED">
            <w:pPr>
              <w:spacing w:line="276" w:lineRule="auto"/>
              <w:jc w:val="both"/>
              <w:rPr>
                <w:rFonts w:ascii="Calisto MT" w:hAnsi="Calisto MT"/>
                <w:b/>
                <w:bCs/>
              </w:rPr>
            </w:pPr>
          </w:p>
          <w:p w14:paraId="50E1D644" w14:textId="77777777" w:rsidR="00C948FE" w:rsidRPr="002135ED" w:rsidRDefault="00C948FE" w:rsidP="002135ED">
            <w:pPr>
              <w:pStyle w:val="ListParagraph"/>
              <w:numPr>
                <w:ilvl w:val="0"/>
                <w:numId w:val="12"/>
              </w:numPr>
              <w:spacing w:line="276" w:lineRule="auto"/>
              <w:jc w:val="both"/>
              <w:rPr>
                <w:rFonts w:ascii="Calisto MT" w:hAnsi="Calisto MT"/>
              </w:rPr>
            </w:pPr>
            <w:r w:rsidRPr="002135ED">
              <w:rPr>
                <w:rFonts w:ascii="Calisto MT" w:hAnsi="Calisto MT"/>
              </w:rPr>
              <w:t>Ensure that the School's ethos, values and aims are effectively communicated to pupils, prospective and current parents, staff, former pupils, and the wider community.</w:t>
            </w:r>
          </w:p>
          <w:p w14:paraId="02E5E219" w14:textId="77777777" w:rsidR="00C948FE" w:rsidRPr="002135ED" w:rsidRDefault="00C948FE" w:rsidP="002135ED">
            <w:pPr>
              <w:pStyle w:val="ListParagraph"/>
              <w:numPr>
                <w:ilvl w:val="0"/>
                <w:numId w:val="12"/>
              </w:numPr>
              <w:spacing w:line="276" w:lineRule="auto"/>
              <w:jc w:val="both"/>
              <w:rPr>
                <w:rFonts w:ascii="Calisto MT" w:hAnsi="Calisto MT"/>
              </w:rPr>
            </w:pPr>
            <w:r w:rsidRPr="002135ED">
              <w:rPr>
                <w:rFonts w:ascii="Calisto MT" w:hAnsi="Calisto MT"/>
              </w:rPr>
              <w:t>Promote a culture that will take account of and actively support the diversity of the School's community.</w:t>
            </w:r>
          </w:p>
          <w:p w14:paraId="481F8211" w14:textId="77777777" w:rsidR="00C948FE" w:rsidRPr="002135ED" w:rsidRDefault="00C948FE" w:rsidP="002135ED">
            <w:pPr>
              <w:pStyle w:val="ListParagraph"/>
              <w:numPr>
                <w:ilvl w:val="0"/>
                <w:numId w:val="12"/>
              </w:numPr>
              <w:spacing w:line="276" w:lineRule="auto"/>
              <w:jc w:val="both"/>
              <w:rPr>
                <w:rFonts w:ascii="Calisto MT" w:hAnsi="Calisto MT"/>
              </w:rPr>
            </w:pPr>
            <w:r w:rsidRPr="002135ED">
              <w:rPr>
                <w:rFonts w:ascii="Calisto MT" w:hAnsi="Calisto MT"/>
              </w:rPr>
              <w:t>Collaborate with other organisations to ensure the intellectual, spiritual, social, moral, and medical wellbeing of pupils.</w:t>
            </w:r>
          </w:p>
          <w:p w14:paraId="7BCDADBA" w14:textId="77777777" w:rsidR="00C948FE" w:rsidRPr="002135ED" w:rsidRDefault="00C948FE" w:rsidP="002135ED">
            <w:pPr>
              <w:pStyle w:val="ListParagraph"/>
              <w:numPr>
                <w:ilvl w:val="0"/>
                <w:numId w:val="12"/>
              </w:numPr>
              <w:spacing w:line="276" w:lineRule="auto"/>
              <w:jc w:val="both"/>
              <w:rPr>
                <w:rFonts w:ascii="Calisto MT" w:hAnsi="Calisto MT"/>
              </w:rPr>
            </w:pPr>
            <w:r w:rsidRPr="002135ED">
              <w:rPr>
                <w:rFonts w:ascii="Calisto MT" w:hAnsi="Calisto MT"/>
              </w:rPr>
              <w:lastRenderedPageBreak/>
              <w:t>Work with the local community to share expertise and maximise the use of resources for the benefit of the pupils. This will include curriculum enrichment activities and the promotion and development of a range of community-based learning experiences.</w:t>
            </w:r>
          </w:p>
          <w:p w14:paraId="1C8EAA77" w14:textId="77777777" w:rsidR="00C948FE" w:rsidRPr="002135ED" w:rsidRDefault="00C948FE" w:rsidP="002135ED">
            <w:pPr>
              <w:pStyle w:val="ListParagraph"/>
              <w:spacing w:line="276" w:lineRule="auto"/>
              <w:jc w:val="both"/>
              <w:rPr>
                <w:rFonts w:ascii="Calisto MT" w:hAnsi="Calisto MT"/>
              </w:rPr>
            </w:pPr>
          </w:p>
          <w:p w14:paraId="282E4E4E" w14:textId="31C2ADBD" w:rsidR="00C948FE" w:rsidRPr="002135ED" w:rsidRDefault="00C948FE" w:rsidP="002135ED">
            <w:pPr>
              <w:spacing w:line="276" w:lineRule="auto"/>
              <w:jc w:val="both"/>
              <w:rPr>
                <w:rFonts w:ascii="Calisto MT" w:hAnsi="Calisto MT"/>
                <w:b/>
                <w:bCs/>
              </w:rPr>
            </w:pPr>
            <w:r w:rsidRPr="002135ED">
              <w:rPr>
                <w:rFonts w:ascii="Calisto MT" w:hAnsi="Calisto MT"/>
                <w:b/>
                <w:bCs/>
              </w:rPr>
              <w:t xml:space="preserve">This list is not intended to be </w:t>
            </w:r>
            <w:r w:rsidRPr="002135ED">
              <w:rPr>
                <w:rFonts w:ascii="Calisto MT" w:hAnsi="Calisto MT"/>
                <w:b/>
                <w:bCs/>
              </w:rPr>
              <w:t>exhaustive,</w:t>
            </w:r>
            <w:r w:rsidRPr="002135ED">
              <w:rPr>
                <w:rFonts w:ascii="Calisto MT" w:hAnsi="Calisto MT"/>
                <w:b/>
                <w:bCs/>
              </w:rPr>
              <w:t xml:space="preserve"> and you may be required to undertake other comparable duties for the child as School requires from time to time.</w:t>
            </w:r>
          </w:p>
          <w:p w14:paraId="4B266AD6" w14:textId="7222DD25" w:rsidR="000C1FF7" w:rsidRPr="002135ED" w:rsidRDefault="000C1FF7" w:rsidP="002135ED">
            <w:pPr>
              <w:pStyle w:val="ListParagraph"/>
              <w:jc w:val="both"/>
              <w:rPr>
                <w:rFonts w:ascii="Calisto MT" w:hAnsi="Calisto MT"/>
                <w:color w:val="000000" w:themeColor="text1"/>
              </w:rPr>
            </w:pPr>
          </w:p>
        </w:tc>
      </w:tr>
      <w:tr w:rsidR="00204F73" w:rsidRPr="002135ED" w14:paraId="692534B6" w14:textId="77777777" w:rsidTr="00F037D0">
        <w:trPr>
          <w:gridAfter w:val="1"/>
          <w:wAfter w:w="152" w:type="dxa"/>
          <w:trHeight w:val="1266"/>
        </w:trPr>
        <w:tc>
          <w:tcPr>
            <w:tcW w:w="1413" w:type="dxa"/>
          </w:tcPr>
          <w:p w14:paraId="3F8E18F3" w14:textId="77777777" w:rsidR="00204F73" w:rsidRPr="002135ED" w:rsidRDefault="00204F73" w:rsidP="002135ED">
            <w:pPr>
              <w:jc w:val="both"/>
              <w:rPr>
                <w:rFonts w:ascii="Calisto MT" w:hAnsi="Calisto MT"/>
                <w:b/>
              </w:rPr>
            </w:pPr>
          </w:p>
          <w:p w14:paraId="66FE9B67" w14:textId="77777777" w:rsidR="00BF34A2" w:rsidRPr="002135ED" w:rsidRDefault="00BF34A2" w:rsidP="002135ED">
            <w:pPr>
              <w:spacing w:line="276" w:lineRule="auto"/>
              <w:jc w:val="both"/>
              <w:rPr>
                <w:rFonts w:ascii="Calisto MT" w:hAnsi="Calisto MT"/>
                <w:b/>
              </w:rPr>
            </w:pPr>
            <w:r w:rsidRPr="002135ED">
              <w:rPr>
                <w:rFonts w:ascii="Calisto MT" w:hAnsi="Calisto MT"/>
                <w:b/>
              </w:rPr>
              <w:t>Professional Standards &amp; Development</w:t>
            </w:r>
          </w:p>
          <w:p w14:paraId="1A13FEC1" w14:textId="5675244E" w:rsidR="00204F73" w:rsidRPr="002135ED" w:rsidRDefault="00204F73" w:rsidP="002135ED">
            <w:pPr>
              <w:jc w:val="both"/>
              <w:rPr>
                <w:rFonts w:ascii="Calisto MT" w:hAnsi="Calisto MT"/>
                <w:b/>
              </w:rPr>
            </w:pPr>
          </w:p>
        </w:tc>
        <w:tc>
          <w:tcPr>
            <w:tcW w:w="8817" w:type="dxa"/>
          </w:tcPr>
          <w:p w14:paraId="181579FE" w14:textId="77777777" w:rsidR="00204F73" w:rsidRPr="002135ED" w:rsidRDefault="00204F73" w:rsidP="002135ED">
            <w:pPr>
              <w:pStyle w:val="ListParagraph"/>
              <w:jc w:val="both"/>
              <w:rPr>
                <w:rFonts w:ascii="Calisto MT" w:hAnsi="Calisto MT"/>
                <w:color w:val="000000" w:themeColor="text1"/>
              </w:rPr>
            </w:pPr>
          </w:p>
          <w:p w14:paraId="41FB9FD7" w14:textId="77777777" w:rsidR="0089402E" w:rsidRPr="002135ED" w:rsidRDefault="0089402E" w:rsidP="002135ED">
            <w:pPr>
              <w:pStyle w:val="ListParagraph"/>
              <w:numPr>
                <w:ilvl w:val="0"/>
                <w:numId w:val="7"/>
              </w:numPr>
              <w:spacing w:line="276" w:lineRule="auto"/>
              <w:ind w:left="720"/>
              <w:jc w:val="both"/>
              <w:rPr>
                <w:rFonts w:ascii="Calisto MT" w:hAnsi="Calisto MT" w:cs="Arial"/>
              </w:rPr>
            </w:pPr>
            <w:r w:rsidRPr="002135ED">
              <w:rPr>
                <w:rFonts w:ascii="Calisto MT" w:hAnsi="Calisto MT" w:cs="Arial"/>
              </w:rPr>
              <w:t>To be a role model to pupils through personal presentation and professional conduct.</w:t>
            </w:r>
          </w:p>
          <w:p w14:paraId="6D2FD5FE" w14:textId="77777777" w:rsidR="0089402E" w:rsidRPr="002135ED" w:rsidRDefault="0089402E" w:rsidP="002135ED">
            <w:pPr>
              <w:pStyle w:val="ListParagraph"/>
              <w:numPr>
                <w:ilvl w:val="0"/>
                <w:numId w:val="7"/>
              </w:numPr>
              <w:spacing w:line="276" w:lineRule="auto"/>
              <w:ind w:left="720"/>
              <w:jc w:val="both"/>
              <w:rPr>
                <w:rFonts w:ascii="Calisto MT" w:hAnsi="Calisto MT" w:cs="Arial"/>
              </w:rPr>
            </w:pPr>
            <w:r w:rsidRPr="002135ED">
              <w:rPr>
                <w:rFonts w:ascii="Calisto MT" w:hAnsi="Calisto MT" w:cs="Arial"/>
              </w:rPr>
              <w:t>To co-operate with the employer in all matters concerning Health and Safety and specifically to take reasonable care of their own Health &amp; Safety, and that of any other persons who may be affected by their acts or omissions at work.</w:t>
            </w:r>
          </w:p>
          <w:p w14:paraId="5F3157C6" w14:textId="77777777" w:rsidR="0089402E" w:rsidRPr="002135ED" w:rsidRDefault="0089402E" w:rsidP="002135ED">
            <w:pPr>
              <w:pStyle w:val="ListParagraph"/>
              <w:numPr>
                <w:ilvl w:val="0"/>
                <w:numId w:val="7"/>
              </w:numPr>
              <w:spacing w:line="276" w:lineRule="auto"/>
              <w:ind w:left="720"/>
              <w:jc w:val="both"/>
              <w:rPr>
                <w:rFonts w:ascii="Calisto MT" w:hAnsi="Calisto MT" w:cs="Arial"/>
              </w:rPr>
            </w:pPr>
            <w:r w:rsidRPr="002135ED">
              <w:rPr>
                <w:rFonts w:ascii="Calisto MT" w:hAnsi="Calisto MT" w:cs="Arial"/>
              </w:rPr>
              <w:t>To be familiar with and support all the School’s policies.</w:t>
            </w:r>
          </w:p>
          <w:p w14:paraId="0301335B" w14:textId="77777777" w:rsidR="0089402E" w:rsidRPr="002135ED" w:rsidRDefault="0089402E" w:rsidP="002135ED">
            <w:pPr>
              <w:pStyle w:val="ListParagraph"/>
              <w:numPr>
                <w:ilvl w:val="0"/>
                <w:numId w:val="7"/>
              </w:numPr>
              <w:spacing w:line="276" w:lineRule="auto"/>
              <w:ind w:left="720"/>
              <w:jc w:val="both"/>
              <w:rPr>
                <w:rFonts w:ascii="Calisto MT" w:hAnsi="Calisto MT" w:cs="Arial"/>
              </w:rPr>
            </w:pPr>
            <w:r w:rsidRPr="002135ED">
              <w:rPr>
                <w:rFonts w:ascii="Calisto MT" w:hAnsi="Calisto MT" w:cs="Arial"/>
              </w:rPr>
              <w:t>To establish effective working relationships with professional colleagues and associate staff.</w:t>
            </w:r>
          </w:p>
          <w:p w14:paraId="601BD72A" w14:textId="77777777" w:rsidR="0089402E" w:rsidRPr="002135ED" w:rsidRDefault="0089402E" w:rsidP="002135ED">
            <w:pPr>
              <w:pStyle w:val="ListParagraph"/>
              <w:numPr>
                <w:ilvl w:val="0"/>
                <w:numId w:val="7"/>
              </w:numPr>
              <w:spacing w:line="276" w:lineRule="auto"/>
              <w:ind w:left="720"/>
              <w:jc w:val="both"/>
              <w:rPr>
                <w:rFonts w:ascii="Calisto MT" w:hAnsi="Calisto MT" w:cs="Arial"/>
              </w:rPr>
            </w:pPr>
            <w:r w:rsidRPr="002135ED">
              <w:rPr>
                <w:rFonts w:ascii="Calisto MT" w:hAnsi="Calisto MT" w:cs="Arial"/>
              </w:rPr>
              <w:t>To strive for personal and professional development through active involvement in the School’s appraisal system and performance management procedures.</w:t>
            </w:r>
          </w:p>
          <w:p w14:paraId="271A4D70" w14:textId="77777777" w:rsidR="0089402E" w:rsidRPr="002135ED" w:rsidRDefault="0089402E" w:rsidP="002135ED">
            <w:pPr>
              <w:pStyle w:val="ListParagraph"/>
              <w:numPr>
                <w:ilvl w:val="0"/>
                <w:numId w:val="7"/>
              </w:numPr>
              <w:spacing w:line="276" w:lineRule="auto"/>
              <w:ind w:left="720"/>
              <w:jc w:val="both"/>
              <w:rPr>
                <w:rFonts w:ascii="Calisto MT" w:hAnsi="Calisto MT" w:cs="Arial"/>
              </w:rPr>
            </w:pPr>
            <w:r w:rsidRPr="002135ED">
              <w:rPr>
                <w:rFonts w:ascii="Calisto MT" w:hAnsi="Calisto MT" w:cs="Arial"/>
              </w:rPr>
              <w:t>To liaise effectively with parent/carers and with other agencies with responsibility for pupils’ education and welfare.</w:t>
            </w:r>
          </w:p>
          <w:p w14:paraId="371990BD" w14:textId="77777777" w:rsidR="0089402E" w:rsidRPr="002135ED" w:rsidRDefault="0089402E" w:rsidP="002135ED">
            <w:pPr>
              <w:pStyle w:val="ListParagraph"/>
              <w:numPr>
                <w:ilvl w:val="0"/>
                <w:numId w:val="7"/>
              </w:numPr>
              <w:spacing w:line="276" w:lineRule="auto"/>
              <w:ind w:left="720"/>
              <w:jc w:val="both"/>
              <w:rPr>
                <w:rFonts w:ascii="Calisto MT" w:hAnsi="Calisto MT" w:cs="Arial"/>
              </w:rPr>
            </w:pPr>
            <w:r w:rsidRPr="002135ED">
              <w:rPr>
                <w:rFonts w:ascii="Calisto MT" w:hAnsi="Calisto MT" w:cs="Arial"/>
              </w:rPr>
              <w:t>To be aware of the role of the Governing Body of the School and to support it in performing its duties.</w:t>
            </w:r>
          </w:p>
          <w:p w14:paraId="6AD26E56" w14:textId="77777777" w:rsidR="0089402E" w:rsidRPr="002135ED" w:rsidRDefault="0089402E" w:rsidP="002135ED">
            <w:pPr>
              <w:pStyle w:val="ListParagraph"/>
              <w:numPr>
                <w:ilvl w:val="0"/>
                <w:numId w:val="7"/>
              </w:numPr>
              <w:spacing w:line="276" w:lineRule="auto"/>
              <w:ind w:left="720"/>
              <w:jc w:val="both"/>
              <w:rPr>
                <w:rFonts w:ascii="Calisto MT" w:hAnsi="Calisto MT" w:cs="Arial"/>
              </w:rPr>
            </w:pPr>
            <w:r w:rsidRPr="002135ED">
              <w:rPr>
                <w:rFonts w:ascii="Calisto MT" w:hAnsi="Calisto MT" w:cs="Arial"/>
              </w:rPr>
              <w:t>To be familiar with and implement the relevant requirements of the current SEN Code of Practice</w:t>
            </w:r>
          </w:p>
          <w:p w14:paraId="0C2100B7" w14:textId="25DFC49E" w:rsidR="0089412B" w:rsidRPr="002135ED" w:rsidRDefault="0089402E" w:rsidP="002135ED">
            <w:pPr>
              <w:pStyle w:val="ListParagraph"/>
              <w:jc w:val="both"/>
              <w:rPr>
                <w:rFonts w:ascii="Calisto MT" w:hAnsi="Calisto MT"/>
                <w:color w:val="000000" w:themeColor="text1"/>
              </w:rPr>
            </w:pPr>
            <w:r w:rsidRPr="002135ED">
              <w:rPr>
                <w:rFonts w:ascii="Calisto MT" w:hAnsi="Calisto MT" w:cs="Arial"/>
              </w:rPr>
              <w:t>To uphold the school’s core values.</w:t>
            </w:r>
          </w:p>
        </w:tc>
      </w:tr>
    </w:tbl>
    <w:p w14:paraId="73BA4B27" w14:textId="77777777" w:rsidR="005E657C" w:rsidRPr="002135ED" w:rsidRDefault="005E657C" w:rsidP="002135ED">
      <w:pPr>
        <w:jc w:val="both"/>
        <w:rPr>
          <w:rFonts w:ascii="Calisto MT" w:hAnsi="Calisto MT"/>
        </w:rPr>
      </w:pPr>
    </w:p>
    <w:p w14:paraId="26031F3D" w14:textId="77777777" w:rsidR="000007D5" w:rsidRPr="002135ED" w:rsidRDefault="000007D5" w:rsidP="002135ED">
      <w:pPr>
        <w:jc w:val="both"/>
        <w:rPr>
          <w:rFonts w:ascii="Calisto MT" w:hAnsi="Calisto MT"/>
        </w:rPr>
      </w:pPr>
    </w:p>
    <w:tbl>
      <w:tblPr>
        <w:tblStyle w:val="TableGrid"/>
        <w:tblpPr w:leftFromText="180" w:rightFromText="180" w:vertAnchor="text" w:tblpY="1"/>
        <w:tblOverlap w:val="never"/>
        <w:tblW w:w="10627" w:type="dxa"/>
        <w:tblLook w:val="04A0" w:firstRow="1" w:lastRow="0" w:firstColumn="1" w:lastColumn="0" w:noHBand="0" w:noVBand="1"/>
      </w:tblPr>
      <w:tblGrid>
        <w:gridCol w:w="2134"/>
        <w:gridCol w:w="2873"/>
        <w:gridCol w:w="3777"/>
        <w:gridCol w:w="1843"/>
      </w:tblGrid>
      <w:tr w:rsidR="00057C99" w:rsidRPr="002135ED" w14:paraId="7B91B8E6" w14:textId="77777777" w:rsidTr="00057C99">
        <w:trPr>
          <w:trHeight w:val="1432"/>
        </w:trPr>
        <w:tc>
          <w:tcPr>
            <w:tcW w:w="10627" w:type="dxa"/>
            <w:gridSpan w:val="4"/>
            <w:tcBorders>
              <w:top w:val="single" w:sz="4" w:space="0" w:color="auto"/>
              <w:left w:val="single" w:sz="4" w:space="0" w:color="auto"/>
              <w:bottom w:val="single" w:sz="4" w:space="0" w:color="auto"/>
              <w:right w:val="single" w:sz="4" w:space="0" w:color="auto"/>
            </w:tcBorders>
            <w:shd w:val="clear" w:color="auto" w:fill="37154E"/>
          </w:tcPr>
          <w:p w14:paraId="0A2D5425" w14:textId="77777777" w:rsidR="00057C99" w:rsidRPr="002135ED" w:rsidRDefault="00057C99" w:rsidP="002135ED">
            <w:pPr>
              <w:widowControl w:val="0"/>
              <w:autoSpaceDE w:val="0"/>
              <w:autoSpaceDN w:val="0"/>
              <w:adjustRightInd w:val="0"/>
              <w:spacing w:before="9" w:line="240" w:lineRule="exact"/>
              <w:jc w:val="both"/>
              <w:rPr>
                <w:rFonts w:ascii="Calisto MT" w:eastAsia="Times New Roman" w:hAnsi="Calisto MT" w:cs="Times New Roman"/>
                <w:b/>
              </w:rPr>
            </w:pPr>
          </w:p>
          <w:p w14:paraId="0801CB50" w14:textId="77777777" w:rsidR="00057C99" w:rsidRPr="002135ED" w:rsidRDefault="00057C99" w:rsidP="002135ED">
            <w:pPr>
              <w:widowControl w:val="0"/>
              <w:autoSpaceDE w:val="0"/>
              <w:autoSpaceDN w:val="0"/>
              <w:adjustRightInd w:val="0"/>
              <w:spacing w:before="9" w:line="240" w:lineRule="exact"/>
              <w:jc w:val="both"/>
              <w:rPr>
                <w:rFonts w:ascii="Calisto MT" w:eastAsia="Times New Roman" w:hAnsi="Calisto MT" w:cs="Times New Roman"/>
                <w:b/>
              </w:rPr>
            </w:pPr>
            <w:r w:rsidRPr="002135ED">
              <w:rPr>
                <w:rFonts w:ascii="Calisto MT" w:eastAsia="Times New Roman" w:hAnsi="Calisto MT" w:cs="Times New Roman"/>
                <w:b/>
              </w:rPr>
              <w:t>Person Specification</w:t>
            </w:r>
            <w:r w:rsidRPr="002135ED">
              <w:rPr>
                <w:rFonts w:ascii="Calisto MT" w:eastAsia="Times New Roman" w:hAnsi="Calisto MT" w:cs="Times New Roman"/>
                <w:b/>
              </w:rPr>
              <w:tab/>
            </w:r>
          </w:p>
          <w:p w14:paraId="47E1748F" w14:textId="77777777" w:rsidR="00057C99" w:rsidRPr="002135ED" w:rsidRDefault="00057C99" w:rsidP="002135ED">
            <w:pPr>
              <w:widowControl w:val="0"/>
              <w:autoSpaceDE w:val="0"/>
              <w:autoSpaceDN w:val="0"/>
              <w:adjustRightInd w:val="0"/>
              <w:spacing w:before="9" w:line="240" w:lineRule="exact"/>
              <w:jc w:val="both"/>
              <w:rPr>
                <w:rFonts w:ascii="Calisto MT" w:eastAsia="Times New Roman" w:hAnsi="Calisto MT" w:cs="Times New Roman"/>
                <w:b/>
              </w:rPr>
            </w:pPr>
          </w:p>
          <w:p w14:paraId="2F416A24" w14:textId="77777777" w:rsidR="00057C99" w:rsidRPr="002135ED" w:rsidRDefault="00057C99" w:rsidP="002135ED">
            <w:pPr>
              <w:widowControl w:val="0"/>
              <w:autoSpaceDE w:val="0"/>
              <w:autoSpaceDN w:val="0"/>
              <w:adjustRightInd w:val="0"/>
              <w:spacing w:before="9" w:line="240" w:lineRule="exact"/>
              <w:jc w:val="both"/>
              <w:rPr>
                <w:rFonts w:ascii="Calisto MT" w:eastAsia="Times New Roman" w:hAnsi="Calisto MT" w:cs="Times New Roman"/>
                <w:b/>
              </w:rPr>
            </w:pPr>
            <w:r w:rsidRPr="002135ED">
              <w:rPr>
                <w:rFonts w:ascii="Calisto MT" w:eastAsia="Times New Roman" w:hAnsi="Calisto MT" w:cs="Times New Roman"/>
                <w:b/>
              </w:rPr>
              <w:t>The School is committed to safeguarding and promoting the welfare of children and young people and expects all staff and volunteers to share this commitment.</w:t>
            </w:r>
          </w:p>
        </w:tc>
      </w:tr>
      <w:tr w:rsidR="00A84308" w:rsidRPr="002135ED" w14:paraId="58407BC7" w14:textId="77777777" w:rsidTr="00C37D7A">
        <w:tc>
          <w:tcPr>
            <w:tcW w:w="2134" w:type="dxa"/>
          </w:tcPr>
          <w:p w14:paraId="206F36E2" w14:textId="77777777" w:rsidR="00A84308" w:rsidRPr="002135ED" w:rsidRDefault="00A84308" w:rsidP="002135ED">
            <w:pPr>
              <w:jc w:val="both"/>
              <w:rPr>
                <w:rFonts w:ascii="Calisto MT" w:hAnsi="Calisto MT"/>
                <w:b/>
              </w:rPr>
            </w:pPr>
            <w:r w:rsidRPr="002135ED">
              <w:rPr>
                <w:rFonts w:ascii="Calisto MT" w:hAnsi="Calisto MT"/>
                <w:b/>
              </w:rPr>
              <w:t>Factor</w:t>
            </w:r>
          </w:p>
        </w:tc>
        <w:tc>
          <w:tcPr>
            <w:tcW w:w="2873" w:type="dxa"/>
          </w:tcPr>
          <w:p w14:paraId="65994228" w14:textId="77777777" w:rsidR="00A84308" w:rsidRPr="002135ED" w:rsidRDefault="00A84308" w:rsidP="002135ED">
            <w:pPr>
              <w:jc w:val="both"/>
              <w:rPr>
                <w:rFonts w:ascii="Calisto MT" w:hAnsi="Calisto MT"/>
                <w:b/>
              </w:rPr>
            </w:pPr>
            <w:r w:rsidRPr="002135ED">
              <w:rPr>
                <w:rFonts w:ascii="Calisto MT" w:hAnsi="Calisto MT"/>
                <w:b/>
              </w:rPr>
              <w:t>Essential</w:t>
            </w:r>
          </w:p>
        </w:tc>
        <w:tc>
          <w:tcPr>
            <w:tcW w:w="3777" w:type="dxa"/>
          </w:tcPr>
          <w:p w14:paraId="438BF25D" w14:textId="77777777" w:rsidR="00A84308" w:rsidRPr="002135ED" w:rsidRDefault="00A84308" w:rsidP="002135ED">
            <w:pPr>
              <w:jc w:val="both"/>
              <w:rPr>
                <w:rFonts w:ascii="Calisto MT" w:hAnsi="Calisto MT"/>
                <w:b/>
              </w:rPr>
            </w:pPr>
            <w:r w:rsidRPr="002135ED">
              <w:rPr>
                <w:rFonts w:ascii="Calisto MT" w:hAnsi="Calisto MT"/>
                <w:b/>
              </w:rPr>
              <w:t>Desirable</w:t>
            </w:r>
          </w:p>
        </w:tc>
        <w:tc>
          <w:tcPr>
            <w:tcW w:w="1843" w:type="dxa"/>
          </w:tcPr>
          <w:p w14:paraId="6ADDC0F6" w14:textId="77777777" w:rsidR="00A84308" w:rsidRPr="002135ED" w:rsidRDefault="00A84308" w:rsidP="002135ED">
            <w:pPr>
              <w:jc w:val="both"/>
              <w:rPr>
                <w:rFonts w:ascii="Calisto MT" w:hAnsi="Calisto MT"/>
                <w:b/>
              </w:rPr>
            </w:pPr>
            <w:r w:rsidRPr="002135ED">
              <w:rPr>
                <w:rFonts w:ascii="Calisto MT" w:hAnsi="Calisto MT"/>
                <w:b/>
              </w:rPr>
              <w:t>Method of Assessment</w:t>
            </w:r>
          </w:p>
        </w:tc>
      </w:tr>
      <w:tr w:rsidR="00E44C84" w:rsidRPr="002135ED" w14:paraId="684546E7" w14:textId="77777777" w:rsidTr="00C37D7A">
        <w:trPr>
          <w:trHeight w:val="1394"/>
        </w:trPr>
        <w:tc>
          <w:tcPr>
            <w:tcW w:w="2134" w:type="dxa"/>
          </w:tcPr>
          <w:p w14:paraId="3CD9560A" w14:textId="77777777" w:rsidR="00E44C84" w:rsidRPr="002135ED" w:rsidRDefault="00E44C84" w:rsidP="002135ED">
            <w:pPr>
              <w:jc w:val="both"/>
              <w:rPr>
                <w:rFonts w:ascii="Calisto MT" w:hAnsi="Calisto MT"/>
                <w:b/>
              </w:rPr>
            </w:pPr>
          </w:p>
          <w:p w14:paraId="78C681D0" w14:textId="77777777" w:rsidR="00E44C84" w:rsidRPr="002135ED" w:rsidRDefault="00E44C84" w:rsidP="002135ED">
            <w:pPr>
              <w:jc w:val="both"/>
              <w:rPr>
                <w:rFonts w:ascii="Calisto MT" w:hAnsi="Calisto MT"/>
                <w:b/>
              </w:rPr>
            </w:pPr>
            <w:r w:rsidRPr="002135ED">
              <w:rPr>
                <w:rFonts w:ascii="Calisto MT" w:hAnsi="Calisto MT"/>
                <w:b/>
              </w:rPr>
              <w:t>Qualifications, Knowledge &amp; Experience:</w:t>
            </w:r>
          </w:p>
        </w:tc>
        <w:tc>
          <w:tcPr>
            <w:tcW w:w="2873" w:type="dxa"/>
          </w:tcPr>
          <w:p w14:paraId="107D4060" w14:textId="77777777" w:rsidR="00C37D7A" w:rsidRPr="002135ED" w:rsidRDefault="00C37D7A" w:rsidP="002135ED">
            <w:pPr>
              <w:jc w:val="both"/>
              <w:rPr>
                <w:rFonts w:ascii="Calisto MT" w:hAnsi="Calisto MT"/>
              </w:rPr>
            </w:pPr>
          </w:p>
          <w:p w14:paraId="3ACDD4D5" w14:textId="6E2EB25B" w:rsidR="00E44C84" w:rsidRPr="002135ED" w:rsidRDefault="00B93D36" w:rsidP="002135ED">
            <w:pPr>
              <w:jc w:val="both"/>
              <w:rPr>
                <w:rFonts w:ascii="Calisto MT" w:hAnsi="Calisto MT"/>
              </w:rPr>
            </w:pPr>
            <w:r w:rsidRPr="002135ED">
              <w:rPr>
                <w:rFonts w:ascii="Calisto MT" w:hAnsi="Calisto MT"/>
              </w:rPr>
              <w:t>A well-qualified graduate with QTS or the equivalent gained through experience.</w:t>
            </w:r>
          </w:p>
        </w:tc>
        <w:tc>
          <w:tcPr>
            <w:tcW w:w="3777" w:type="dxa"/>
          </w:tcPr>
          <w:p w14:paraId="5E2D95A7" w14:textId="77777777" w:rsidR="00E44C84" w:rsidRPr="002135ED" w:rsidRDefault="00E44C84" w:rsidP="002135ED">
            <w:pPr>
              <w:jc w:val="both"/>
              <w:rPr>
                <w:rFonts w:ascii="Calisto MT" w:hAnsi="Calisto MT"/>
              </w:rPr>
            </w:pPr>
            <w:r w:rsidRPr="002135ED">
              <w:rPr>
                <w:rFonts w:ascii="Calisto MT" w:hAnsi="Calisto MT"/>
              </w:rPr>
              <w:t>Further subject-related qualifications.</w:t>
            </w:r>
          </w:p>
          <w:p w14:paraId="62D44DE6" w14:textId="77777777" w:rsidR="00C37D7A" w:rsidRPr="002135ED" w:rsidRDefault="00C37D7A" w:rsidP="002135ED">
            <w:pPr>
              <w:jc w:val="both"/>
              <w:rPr>
                <w:rFonts w:ascii="Calisto MT" w:hAnsi="Calisto MT"/>
              </w:rPr>
            </w:pPr>
          </w:p>
          <w:p w14:paraId="65DAB483" w14:textId="1FCBA70D" w:rsidR="00184A5C" w:rsidRPr="002135ED" w:rsidRDefault="00184A5C" w:rsidP="002135ED">
            <w:pPr>
              <w:jc w:val="both"/>
              <w:rPr>
                <w:rFonts w:ascii="Calisto MT" w:hAnsi="Calisto MT"/>
              </w:rPr>
            </w:pPr>
            <w:r w:rsidRPr="002135ED">
              <w:rPr>
                <w:rFonts w:ascii="Calisto MT" w:hAnsi="Calisto MT"/>
              </w:rPr>
              <w:t xml:space="preserve">Master’s degree or doctorate in relevant subject. </w:t>
            </w:r>
          </w:p>
          <w:p w14:paraId="02F09305" w14:textId="77777777" w:rsidR="00C37D7A" w:rsidRPr="002135ED" w:rsidRDefault="00C37D7A" w:rsidP="002135ED">
            <w:pPr>
              <w:jc w:val="both"/>
              <w:rPr>
                <w:rFonts w:ascii="Calisto MT" w:hAnsi="Calisto MT"/>
              </w:rPr>
            </w:pPr>
          </w:p>
          <w:p w14:paraId="08C12D1E" w14:textId="71DB3E43" w:rsidR="00E44C84" w:rsidRPr="002135ED" w:rsidRDefault="00E44C84" w:rsidP="002135ED">
            <w:pPr>
              <w:jc w:val="both"/>
              <w:rPr>
                <w:rFonts w:ascii="Calisto MT" w:hAnsi="Calisto MT"/>
              </w:rPr>
            </w:pPr>
            <w:r w:rsidRPr="002135ED">
              <w:rPr>
                <w:rFonts w:ascii="Calisto MT" w:hAnsi="Calisto MT"/>
              </w:rPr>
              <w:t>PGCE or other suitable teaching qualification.</w:t>
            </w:r>
          </w:p>
          <w:p w14:paraId="3BCBAED3" w14:textId="0A8AC556" w:rsidR="00C67508" w:rsidRPr="002135ED" w:rsidRDefault="00C67508" w:rsidP="002135ED">
            <w:pPr>
              <w:pStyle w:val="ListParagraph"/>
              <w:ind w:left="340"/>
              <w:jc w:val="both"/>
              <w:rPr>
                <w:rFonts w:ascii="Calisto MT" w:hAnsi="Calisto MT"/>
              </w:rPr>
            </w:pPr>
          </w:p>
        </w:tc>
        <w:tc>
          <w:tcPr>
            <w:tcW w:w="1843" w:type="dxa"/>
          </w:tcPr>
          <w:p w14:paraId="3DD83BBB" w14:textId="77777777" w:rsidR="00C37D7A" w:rsidRPr="002135ED" w:rsidRDefault="00C37D7A" w:rsidP="002135ED">
            <w:pPr>
              <w:jc w:val="both"/>
              <w:rPr>
                <w:rFonts w:ascii="Calisto MT" w:hAnsi="Calisto MT"/>
              </w:rPr>
            </w:pPr>
          </w:p>
          <w:p w14:paraId="65F44D45" w14:textId="52D95A90" w:rsidR="00E44C84" w:rsidRPr="002135ED" w:rsidRDefault="00E44C84" w:rsidP="002135ED">
            <w:pPr>
              <w:jc w:val="both"/>
              <w:rPr>
                <w:rFonts w:ascii="Calisto MT" w:hAnsi="Calisto MT"/>
              </w:rPr>
            </w:pPr>
            <w:r w:rsidRPr="002135ED">
              <w:rPr>
                <w:rFonts w:ascii="Calisto MT" w:hAnsi="Calisto MT"/>
              </w:rPr>
              <w:t>Applicant’s certificates</w:t>
            </w:r>
          </w:p>
        </w:tc>
      </w:tr>
      <w:tr w:rsidR="006A1B87" w:rsidRPr="002135ED" w14:paraId="74D382FB" w14:textId="77777777" w:rsidTr="00C37D7A">
        <w:tc>
          <w:tcPr>
            <w:tcW w:w="2134" w:type="dxa"/>
          </w:tcPr>
          <w:p w14:paraId="229EBCC1" w14:textId="77777777" w:rsidR="006A1B87" w:rsidRPr="002135ED" w:rsidRDefault="006A1B87" w:rsidP="002135ED">
            <w:pPr>
              <w:jc w:val="both"/>
              <w:rPr>
                <w:rFonts w:ascii="Calisto MT" w:hAnsi="Calisto MT"/>
                <w:b/>
              </w:rPr>
            </w:pPr>
          </w:p>
          <w:p w14:paraId="089AC72E" w14:textId="3EBC0776" w:rsidR="006A1B87" w:rsidRPr="002135ED" w:rsidRDefault="006A1B87" w:rsidP="002135ED">
            <w:pPr>
              <w:jc w:val="both"/>
              <w:rPr>
                <w:rFonts w:ascii="Calisto MT" w:hAnsi="Calisto MT"/>
                <w:b/>
              </w:rPr>
            </w:pPr>
            <w:r w:rsidRPr="002135ED">
              <w:rPr>
                <w:rFonts w:ascii="Calisto MT" w:hAnsi="Calisto MT"/>
                <w:b/>
              </w:rPr>
              <w:t>Experience:</w:t>
            </w:r>
          </w:p>
        </w:tc>
        <w:tc>
          <w:tcPr>
            <w:tcW w:w="2873" w:type="dxa"/>
          </w:tcPr>
          <w:p w14:paraId="0ACE9945" w14:textId="0A09A5B7" w:rsidR="00C37D7A" w:rsidRPr="002135ED" w:rsidRDefault="001718F9" w:rsidP="002135ED">
            <w:pPr>
              <w:spacing w:line="276" w:lineRule="auto"/>
              <w:jc w:val="both"/>
              <w:rPr>
                <w:rFonts w:ascii="Calisto MT" w:hAnsi="Calisto MT"/>
              </w:rPr>
            </w:pPr>
            <w:r>
              <w:rPr>
                <w:rFonts w:ascii="Calisto MT" w:hAnsi="Calisto MT"/>
              </w:rPr>
              <w:t xml:space="preserve">Proven experience as </w:t>
            </w:r>
            <w:r w:rsidR="00C37D7A" w:rsidRPr="002135ED">
              <w:rPr>
                <w:rFonts w:ascii="Calisto MT" w:hAnsi="Calisto MT"/>
              </w:rPr>
              <w:t>leader and</w:t>
            </w:r>
            <w:r w:rsidR="008A3725">
              <w:rPr>
                <w:rFonts w:ascii="Calisto MT" w:hAnsi="Calisto MT"/>
              </w:rPr>
              <w:t xml:space="preserve"> </w:t>
            </w:r>
            <w:r w:rsidR="00A4368E">
              <w:rPr>
                <w:rFonts w:ascii="Calisto MT" w:hAnsi="Calisto MT"/>
              </w:rPr>
              <w:t xml:space="preserve">of </w:t>
            </w:r>
            <w:r w:rsidR="00A4368E" w:rsidRPr="002135ED">
              <w:rPr>
                <w:rFonts w:ascii="Calisto MT" w:hAnsi="Calisto MT"/>
              </w:rPr>
              <w:t>managing</w:t>
            </w:r>
            <w:r w:rsidR="00C37D7A" w:rsidRPr="002135ED">
              <w:rPr>
                <w:rFonts w:ascii="Calisto MT" w:hAnsi="Calisto MT"/>
              </w:rPr>
              <w:t xml:space="preserve"> team </w:t>
            </w:r>
            <w:r w:rsidR="00C37D7A" w:rsidRPr="002135ED">
              <w:rPr>
                <w:rFonts w:ascii="Calisto MT" w:hAnsi="Calisto MT"/>
              </w:rPr>
              <w:lastRenderedPageBreak/>
              <w:t xml:space="preserve">members. To show initiative and imagination, to have vision and the ability to inspire others. </w:t>
            </w:r>
          </w:p>
          <w:p w14:paraId="15FDA1CF" w14:textId="77777777" w:rsidR="00C37D7A" w:rsidRPr="002135ED" w:rsidRDefault="00C37D7A" w:rsidP="002135ED">
            <w:pPr>
              <w:jc w:val="both"/>
              <w:rPr>
                <w:rFonts w:ascii="Calisto MT" w:hAnsi="Calisto MT"/>
                <w:b/>
                <w:bCs/>
              </w:rPr>
            </w:pPr>
          </w:p>
          <w:p w14:paraId="19AC8748" w14:textId="77777777" w:rsidR="00C37D7A" w:rsidRPr="002135ED" w:rsidRDefault="00C37D7A" w:rsidP="002135ED">
            <w:pPr>
              <w:jc w:val="both"/>
              <w:rPr>
                <w:rFonts w:ascii="Calisto MT" w:hAnsi="Calisto MT"/>
              </w:rPr>
            </w:pPr>
          </w:p>
          <w:p w14:paraId="5E898F1B" w14:textId="3E35312E" w:rsidR="006A1B87" w:rsidRPr="002135ED" w:rsidRDefault="006A1B87" w:rsidP="002135ED">
            <w:pPr>
              <w:jc w:val="both"/>
              <w:rPr>
                <w:rFonts w:ascii="Calisto MT" w:hAnsi="Calisto MT"/>
              </w:rPr>
            </w:pPr>
            <w:r w:rsidRPr="002135ED">
              <w:rPr>
                <w:rFonts w:ascii="Calisto MT" w:hAnsi="Calisto MT"/>
              </w:rPr>
              <w:t>Experience of dealing with young people aged 11+, preferably within an educational context.</w:t>
            </w:r>
          </w:p>
          <w:p w14:paraId="6BA1F18B" w14:textId="77777777" w:rsidR="00C37D7A" w:rsidRPr="002135ED" w:rsidRDefault="00C37D7A" w:rsidP="002135ED">
            <w:pPr>
              <w:spacing w:line="276" w:lineRule="auto"/>
              <w:jc w:val="both"/>
              <w:rPr>
                <w:rFonts w:ascii="Calisto MT" w:hAnsi="Calisto MT"/>
              </w:rPr>
            </w:pPr>
          </w:p>
          <w:p w14:paraId="5E43E516" w14:textId="6A2369E2" w:rsidR="002A1284" w:rsidRPr="002135ED" w:rsidRDefault="002A1284" w:rsidP="002135ED">
            <w:pPr>
              <w:spacing w:line="276" w:lineRule="auto"/>
              <w:jc w:val="both"/>
              <w:rPr>
                <w:rFonts w:ascii="Calisto MT" w:hAnsi="Calisto MT"/>
              </w:rPr>
            </w:pPr>
            <w:r w:rsidRPr="002135ED">
              <w:rPr>
                <w:rFonts w:ascii="Calisto MT" w:hAnsi="Calisto MT"/>
              </w:rPr>
              <w:t xml:space="preserve">Successful teaching experience with a track record of consistently enabling learners to achieve high standards. </w:t>
            </w:r>
          </w:p>
          <w:p w14:paraId="6DB85482" w14:textId="77777777" w:rsidR="002A1284" w:rsidRPr="002135ED" w:rsidRDefault="002A1284" w:rsidP="002135ED">
            <w:pPr>
              <w:spacing w:line="276" w:lineRule="auto"/>
              <w:jc w:val="both"/>
              <w:rPr>
                <w:rFonts w:ascii="Calisto MT" w:hAnsi="Calisto MT"/>
              </w:rPr>
            </w:pPr>
          </w:p>
          <w:p w14:paraId="538EDF0F" w14:textId="77777777" w:rsidR="002A1284" w:rsidRPr="002135ED" w:rsidRDefault="002A1284" w:rsidP="002135ED">
            <w:pPr>
              <w:spacing w:line="276" w:lineRule="auto"/>
              <w:jc w:val="both"/>
              <w:rPr>
                <w:rFonts w:ascii="Calisto MT" w:hAnsi="Calisto MT"/>
              </w:rPr>
            </w:pPr>
            <w:r w:rsidRPr="002135ED">
              <w:rPr>
                <w:rFonts w:ascii="Calisto MT" w:hAnsi="Calisto MT"/>
              </w:rPr>
              <w:t xml:space="preserve">Substantial and successful </w:t>
            </w:r>
          </w:p>
          <w:p w14:paraId="2B102894" w14:textId="77777777" w:rsidR="002A1284" w:rsidRPr="002135ED" w:rsidRDefault="002A1284" w:rsidP="002135ED">
            <w:pPr>
              <w:spacing w:line="276" w:lineRule="auto"/>
              <w:jc w:val="both"/>
              <w:rPr>
                <w:rFonts w:ascii="Calisto MT" w:hAnsi="Calisto MT"/>
              </w:rPr>
            </w:pPr>
            <w:r w:rsidRPr="002135ED">
              <w:rPr>
                <w:rFonts w:ascii="Calisto MT" w:hAnsi="Calisto MT"/>
              </w:rPr>
              <w:t xml:space="preserve">experience of curriculum and/ or pastoral leadership and management. </w:t>
            </w:r>
          </w:p>
          <w:p w14:paraId="25F17F59" w14:textId="77777777" w:rsidR="002A1284" w:rsidRPr="002135ED" w:rsidRDefault="002A1284" w:rsidP="002135ED">
            <w:pPr>
              <w:spacing w:line="276" w:lineRule="auto"/>
              <w:ind w:left="340"/>
              <w:jc w:val="both"/>
              <w:rPr>
                <w:rFonts w:ascii="Calisto MT" w:hAnsi="Calisto MT"/>
              </w:rPr>
            </w:pPr>
          </w:p>
          <w:p w14:paraId="0490FCA7" w14:textId="21F4F5D7" w:rsidR="002A1284" w:rsidRPr="002135ED" w:rsidRDefault="002A1284" w:rsidP="002135ED">
            <w:pPr>
              <w:spacing w:line="276" w:lineRule="auto"/>
              <w:jc w:val="both"/>
              <w:rPr>
                <w:rFonts w:ascii="Calisto MT" w:hAnsi="Calisto MT"/>
              </w:rPr>
            </w:pPr>
            <w:r w:rsidRPr="002135ED">
              <w:rPr>
                <w:rFonts w:ascii="Calisto MT" w:hAnsi="Calisto MT"/>
              </w:rPr>
              <w:t>Some experience of strategic</w:t>
            </w:r>
            <w:r w:rsidR="00C37D7A" w:rsidRPr="002135ED">
              <w:rPr>
                <w:rFonts w:ascii="Calisto MT" w:hAnsi="Calisto MT"/>
              </w:rPr>
              <w:t xml:space="preserve"> </w:t>
            </w:r>
            <w:r w:rsidRPr="002135ED">
              <w:rPr>
                <w:rFonts w:ascii="Calisto MT" w:hAnsi="Calisto MT"/>
              </w:rPr>
              <w:t>planning or of curriculum</w:t>
            </w:r>
            <w:r w:rsidR="00C37D7A" w:rsidRPr="002135ED">
              <w:rPr>
                <w:rFonts w:ascii="Calisto MT" w:hAnsi="Calisto MT"/>
              </w:rPr>
              <w:t>/</w:t>
            </w:r>
            <w:r w:rsidRPr="002135ED">
              <w:rPr>
                <w:rFonts w:ascii="Calisto MT" w:hAnsi="Calisto MT"/>
              </w:rPr>
              <w:t>evaluation.</w:t>
            </w:r>
          </w:p>
          <w:p w14:paraId="34D7D434" w14:textId="212725A1" w:rsidR="002A1284" w:rsidRPr="002135ED" w:rsidRDefault="002A1284" w:rsidP="002135ED">
            <w:pPr>
              <w:pStyle w:val="ListParagraph"/>
              <w:ind w:left="340"/>
              <w:jc w:val="both"/>
              <w:rPr>
                <w:rFonts w:ascii="Calisto MT" w:hAnsi="Calisto MT"/>
              </w:rPr>
            </w:pPr>
          </w:p>
        </w:tc>
        <w:tc>
          <w:tcPr>
            <w:tcW w:w="3777" w:type="dxa"/>
          </w:tcPr>
          <w:p w14:paraId="750C3B4D" w14:textId="77777777" w:rsidR="000B1817" w:rsidRPr="002135ED" w:rsidRDefault="000B1817" w:rsidP="002135ED">
            <w:pPr>
              <w:spacing w:line="276" w:lineRule="auto"/>
              <w:jc w:val="both"/>
              <w:rPr>
                <w:rFonts w:ascii="Calisto MT" w:hAnsi="Calisto MT"/>
                <w:iCs/>
              </w:rPr>
            </w:pPr>
            <w:r w:rsidRPr="002135ED">
              <w:rPr>
                <w:rFonts w:ascii="Calisto MT" w:hAnsi="Calisto MT"/>
                <w:iCs/>
              </w:rPr>
              <w:lastRenderedPageBreak/>
              <w:t xml:space="preserve">Experience in developing an effective curriculum and a timetable that </w:t>
            </w:r>
            <w:r w:rsidRPr="002135ED">
              <w:rPr>
                <w:rFonts w:ascii="Calisto MT" w:hAnsi="Calisto MT"/>
                <w:iCs/>
              </w:rPr>
              <w:lastRenderedPageBreak/>
              <w:t xml:space="preserve">maximises the utilisation of the resources available to achieve the best academic results. </w:t>
            </w:r>
          </w:p>
          <w:p w14:paraId="714BF247" w14:textId="77777777" w:rsidR="000B1817" w:rsidRPr="002135ED" w:rsidRDefault="000B1817" w:rsidP="002135ED">
            <w:pPr>
              <w:spacing w:line="276" w:lineRule="auto"/>
              <w:jc w:val="both"/>
              <w:rPr>
                <w:rFonts w:ascii="Calisto MT" w:hAnsi="Calisto MT"/>
                <w:iCs/>
              </w:rPr>
            </w:pPr>
          </w:p>
          <w:p w14:paraId="2247B897" w14:textId="2F645C1D" w:rsidR="000B1817" w:rsidRPr="002135ED" w:rsidRDefault="000B1817" w:rsidP="002135ED">
            <w:pPr>
              <w:spacing w:line="276" w:lineRule="auto"/>
              <w:jc w:val="both"/>
              <w:rPr>
                <w:rFonts w:ascii="Calisto MT" w:hAnsi="Calisto MT"/>
                <w:iCs/>
              </w:rPr>
            </w:pPr>
            <w:r w:rsidRPr="002135ED">
              <w:rPr>
                <w:rFonts w:ascii="Calisto MT" w:hAnsi="Calisto MT"/>
                <w:iCs/>
              </w:rPr>
              <w:t>Experience in managing an ISI and/ or Ofsted inspection.</w:t>
            </w:r>
          </w:p>
          <w:p w14:paraId="34812B95" w14:textId="77777777" w:rsidR="000B1817" w:rsidRPr="002135ED" w:rsidRDefault="000B1817" w:rsidP="002135ED">
            <w:pPr>
              <w:spacing w:line="276" w:lineRule="auto"/>
              <w:jc w:val="both"/>
              <w:rPr>
                <w:rFonts w:ascii="Calisto MT" w:hAnsi="Calisto MT"/>
                <w:iCs/>
              </w:rPr>
            </w:pPr>
          </w:p>
          <w:p w14:paraId="2C695F3C" w14:textId="640B88BD" w:rsidR="000B1817" w:rsidRPr="002135ED" w:rsidRDefault="000B1817" w:rsidP="002135ED">
            <w:pPr>
              <w:spacing w:line="276" w:lineRule="auto"/>
              <w:jc w:val="both"/>
              <w:rPr>
                <w:rFonts w:ascii="Calisto MT" w:hAnsi="Calisto MT"/>
                <w:iCs/>
              </w:rPr>
            </w:pPr>
            <w:r w:rsidRPr="002135ED">
              <w:rPr>
                <w:rFonts w:ascii="Calisto MT" w:hAnsi="Calisto MT"/>
                <w:iCs/>
              </w:rPr>
              <w:t xml:space="preserve">Experience of sitting on a Governing Body and/ or board of a company and some knowledge of the </w:t>
            </w:r>
          </w:p>
          <w:p w14:paraId="61774967" w14:textId="77777777" w:rsidR="000B1817" w:rsidRPr="002135ED" w:rsidRDefault="000B1817" w:rsidP="002135ED">
            <w:pPr>
              <w:spacing w:line="276" w:lineRule="auto"/>
              <w:jc w:val="both"/>
              <w:rPr>
                <w:rFonts w:ascii="Calisto MT" w:hAnsi="Calisto MT"/>
                <w:iCs/>
              </w:rPr>
            </w:pPr>
            <w:r w:rsidRPr="002135ED">
              <w:rPr>
                <w:rFonts w:ascii="Calisto MT" w:hAnsi="Calisto MT"/>
                <w:iCs/>
              </w:rPr>
              <w:t xml:space="preserve">law associated with being a Trust. </w:t>
            </w:r>
          </w:p>
          <w:p w14:paraId="3847CEA2" w14:textId="77777777" w:rsidR="000B1817" w:rsidRPr="002135ED" w:rsidRDefault="000B1817" w:rsidP="002135ED">
            <w:pPr>
              <w:spacing w:line="276" w:lineRule="auto"/>
              <w:jc w:val="both"/>
              <w:rPr>
                <w:rFonts w:ascii="Calisto MT" w:hAnsi="Calisto MT"/>
                <w:iCs/>
              </w:rPr>
            </w:pPr>
          </w:p>
          <w:p w14:paraId="35CEEB01" w14:textId="77777777" w:rsidR="000B1817" w:rsidRPr="002135ED" w:rsidRDefault="000B1817" w:rsidP="002135ED">
            <w:pPr>
              <w:spacing w:line="276" w:lineRule="auto"/>
              <w:jc w:val="both"/>
              <w:rPr>
                <w:rFonts w:ascii="Calisto MT" w:hAnsi="Calisto MT"/>
                <w:iCs/>
              </w:rPr>
            </w:pPr>
            <w:r w:rsidRPr="002135ED">
              <w:rPr>
                <w:rFonts w:ascii="Calisto MT" w:hAnsi="Calisto MT"/>
                <w:iCs/>
              </w:rPr>
              <w:t xml:space="preserve">Experience in developing </w:t>
            </w:r>
          </w:p>
          <w:p w14:paraId="1029AEA4" w14:textId="58B0DCC2" w:rsidR="000B1817" w:rsidRPr="002135ED" w:rsidRDefault="000B1817" w:rsidP="002135ED">
            <w:pPr>
              <w:spacing w:line="276" w:lineRule="auto"/>
              <w:jc w:val="both"/>
              <w:rPr>
                <w:rFonts w:ascii="Calisto MT" w:hAnsi="Calisto MT"/>
                <w:iCs/>
              </w:rPr>
            </w:pPr>
            <w:r w:rsidRPr="002135ED">
              <w:rPr>
                <w:rFonts w:ascii="Calisto MT" w:hAnsi="Calisto MT"/>
                <w:iCs/>
              </w:rPr>
              <w:t xml:space="preserve">and overseeing marketing activities so that the candidate has an in depth understanding and appreciation of the principles and practices of marketing. </w:t>
            </w:r>
          </w:p>
          <w:p w14:paraId="2A1D8D77" w14:textId="77777777" w:rsidR="000B1817" w:rsidRPr="002135ED" w:rsidRDefault="000B1817" w:rsidP="002135ED">
            <w:pPr>
              <w:spacing w:line="276" w:lineRule="auto"/>
              <w:jc w:val="both"/>
              <w:rPr>
                <w:rFonts w:ascii="Calisto MT" w:hAnsi="Calisto MT"/>
                <w:iCs/>
              </w:rPr>
            </w:pPr>
          </w:p>
          <w:p w14:paraId="56F493F9" w14:textId="66D332E7" w:rsidR="00C67508" w:rsidRPr="002135ED" w:rsidRDefault="000B1817" w:rsidP="002135ED">
            <w:pPr>
              <w:spacing w:line="276" w:lineRule="auto"/>
              <w:jc w:val="both"/>
              <w:rPr>
                <w:rFonts w:ascii="Calisto MT" w:hAnsi="Calisto MT"/>
                <w:iCs/>
              </w:rPr>
            </w:pPr>
            <w:r w:rsidRPr="002135ED">
              <w:rPr>
                <w:rFonts w:ascii="Calisto MT" w:hAnsi="Calisto MT"/>
                <w:iCs/>
              </w:rPr>
              <w:t>An understanding of the independent education sector and the wider</w:t>
            </w:r>
            <w:r w:rsidR="00C37D7A" w:rsidRPr="002135ED">
              <w:rPr>
                <w:rFonts w:ascii="Calisto MT" w:hAnsi="Calisto MT"/>
                <w:iCs/>
              </w:rPr>
              <w:t xml:space="preserve"> </w:t>
            </w:r>
            <w:r w:rsidRPr="002135ED">
              <w:rPr>
                <w:rFonts w:ascii="Calisto MT" w:hAnsi="Calisto MT"/>
                <w:iCs/>
              </w:rPr>
              <w:t>educational market within which it operates.</w:t>
            </w:r>
          </w:p>
        </w:tc>
        <w:tc>
          <w:tcPr>
            <w:tcW w:w="1843" w:type="dxa"/>
          </w:tcPr>
          <w:p w14:paraId="0F34D366" w14:textId="77777777" w:rsidR="006A1B87" w:rsidRPr="002135ED" w:rsidRDefault="006A1B87" w:rsidP="002135ED">
            <w:pPr>
              <w:jc w:val="both"/>
              <w:rPr>
                <w:rFonts w:ascii="Calisto MT" w:hAnsi="Calisto MT"/>
              </w:rPr>
            </w:pPr>
            <w:r w:rsidRPr="002135ED">
              <w:rPr>
                <w:rFonts w:ascii="Calisto MT" w:hAnsi="Calisto MT"/>
              </w:rPr>
              <w:lastRenderedPageBreak/>
              <w:t>CV</w:t>
            </w:r>
          </w:p>
          <w:p w14:paraId="789EAAF2" w14:textId="77777777" w:rsidR="006A1B87" w:rsidRPr="002135ED" w:rsidRDefault="006A1B87" w:rsidP="002135ED">
            <w:pPr>
              <w:ind w:left="340"/>
              <w:jc w:val="both"/>
              <w:rPr>
                <w:rFonts w:ascii="Calisto MT" w:hAnsi="Calisto MT"/>
              </w:rPr>
            </w:pPr>
          </w:p>
          <w:p w14:paraId="7A10FD46" w14:textId="77777777" w:rsidR="006A1B87" w:rsidRPr="002135ED" w:rsidRDefault="006A1B87" w:rsidP="002135ED">
            <w:pPr>
              <w:jc w:val="both"/>
              <w:rPr>
                <w:rFonts w:ascii="Calisto MT" w:hAnsi="Calisto MT"/>
              </w:rPr>
            </w:pPr>
            <w:r w:rsidRPr="002135ED">
              <w:rPr>
                <w:rFonts w:ascii="Calisto MT" w:hAnsi="Calisto MT"/>
              </w:rPr>
              <w:t>Interview</w:t>
            </w:r>
          </w:p>
          <w:p w14:paraId="78D14DE7" w14:textId="77777777" w:rsidR="006A1B87" w:rsidRPr="002135ED" w:rsidRDefault="006A1B87" w:rsidP="002135ED">
            <w:pPr>
              <w:ind w:left="340"/>
              <w:jc w:val="both"/>
              <w:rPr>
                <w:rFonts w:ascii="Calisto MT" w:hAnsi="Calisto MT"/>
              </w:rPr>
            </w:pPr>
          </w:p>
          <w:p w14:paraId="7FDDA36D" w14:textId="10A69147" w:rsidR="006A1B87" w:rsidRPr="002135ED" w:rsidRDefault="006A1B87" w:rsidP="002135ED">
            <w:pPr>
              <w:jc w:val="both"/>
              <w:rPr>
                <w:rFonts w:ascii="Calisto MT" w:hAnsi="Calisto MT"/>
              </w:rPr>
            </w:pPr>
            <w:r w:rsidRPr="002135ED">
              <w:rPr>
                <w:rFonts w:ascii="Calisto MT" w:hAnsi="Calisto MT"/>
              </w:rPr>
              <w:t>Professional references</w:t>
            </w:r>
          </w:p>
        </w:tc>
      </w:tr>
      <w:tr w:rsidR="00C12721" w:rsidRPr="002135ED" w14:paraId="6EA97275" w14:textId="77777777" w:rsidTr="00C37D7A">
        <w:tc>
          <w:tcPr>
            <w:tcW w:w="2134" w:type="dxa"/>
          </w:tcPr>
          <w:p w14:paraId="4FA2AB55" w14:textId="77777777" w:rsidR="00C12721" w:rsidRPr="002135ED" w:rsidRDefault="00C12721" w:rsidP="002135ED">
            <w:pPr>
              <w:jc w:val="both"/>
              <w:rPr>
                <w:rFonts w:ascii="Calisto MT" w:hAnsi="Calisto MT"/>
                <w:b/>
              </w:rPr>
            </w:pPr>
          </w:p>
          <w:p w14:paraId="0F27612D" w14:textId="5ABE1DD3" w:rsidR="00C12721" w:rsidRPr="002135ED" w:rsidRDefault="00124D6B" w:rsidP="002135ED">
            <w:pPr>
              <w:jc w:val="both"/>
              <w:rPr>
                <w:rFonts w:ascii="Calisto MT" w:hAnsi="Calisto MT"/>
                <w:b/>
              </w:rPr>
            </w:pPr>
            <w:r w:rsidRPr="002135ED">
              <w:rPr>
                <w:rFonts w:ascii="Calisto MT" w:hAnsi="Calisto MT"/>
                <w:b/>
              </w:rPr>
              <w:t>Skills/Knowledge</w:t>
            </w:r>
          </w:p>
        </w:tc>
        <w:tc>
          <w:tcPr>
            <w:tcW w:w="2873" w:type="dxa"/>
          </w:tcPr>
          <w:p w14:paraId="3E4069D3" w14:textId="36B24FE4" w:rsidR="00B251AD" w:rsidRPr="002135ED" w:rsidRDefault="00B251AD" w:rsidP="002135ED">
            <w:pPr>
              <w:jc w:val="both"/>
              <w:rPr>
                <w:rFonts w:ascii="Calisto MT" w:hAnsi="Calisto MT"/>
              </w:rPr>
            </w:pPr>
            <w:r w:rsidRPr="002135ED">
              <w:rPr>
                <w:rFonts w:ascii="Calisto MT" w:hAnsi="Calisto MT"/>
              </w:rPr>
              <w:t>An ability to devise and implement a range of teaching strategies to promote learning and enjoyment of a subject.</w:t>
            </w:r>
          </w:p>
          <w:p w14:paraId="3C196E89" w14:textId="77777777" w:rsidR="00B251AD" w:rsidRPr="002135ED" w:rsidRDefault="00B251AD" w:rsidP="002135ED">
            <w:pPr>
              <w:spacing w:line="276" w:lineRule="auto"/>
              <w:jc w:val="both"/>
              <w:rPr>
                <w:rFonts w:ascii="Calisto MT" w:hAnsi="Calisto MT"/>
              </w:rPr>
            </w:pPr>
          </w:p>
          <w:p w14:paraId="0092D31D" w14:textId="36D59DF4" w:rsidR="00B251AD" w:rsidRPr="002135ED" w:rsidRDefault="00B251AD" w:rsidP="002135ED">
            <w:pPr>
              <w:spacing w:line="276" w:lineRule="auto"/>
              <w:jc w:val="both"/>
              <w:rPr>
                <w:rFonts w:ascii="Calisto MT" w:hAnsi="Calisto MT"/>
              </w:rPr>
            </w:pPr>
            <w:r w:rsidRPr="002135ED">
              <w:rPr>
                <w:rFonts w:ascii="Calisto MT" w:hAnsi="Calisto MT"/>
              </w:rPr>
              <w:t>An ability to carry out administrative tasks accurately and efficiently to meet tight deadlines.</w:t>
            </w:r>
          </w:p>
          <w:p w14:paraId="6CFD88D2" w14:textId="77777777" w:rsidR="00C37D7A" w:rsidRPr="002135ED" w:rsidRDefault="00C37D7A" w:rsidP="002135ED">
            <w:pPr>
              <w:spacing w:line="276" w:lineRule="auto"/>
              <w:jc w:val="both"/>
              <w:rPr>
                <w:rFonts w:ascii="Calisto MT" w:hAnsi="Calisto MT"/>
              </w:rPr>
            </w:pPr>
          </w:p>
          <w:p w14:paraId="48BA6FE2" w14:textId="50E49A3A" w:rsidR="00317FD6" w:rsidRPr="002135ED" w:rsidRDefault="00317FD6" w:rsidP="002135ED">
            <w:pPr>
              <w:spacing w:line="276" w:lineRule="auto"/>
              <w:jc w:val="both"/>
              <w:rPr>
                <w:rFonts w:ascii="Calisto MT" w:hAnsi="Calisto MT"/>
              </w:rPr>
            </w:pPr>
            <w:r w:rsidRPr="002135ED">
              <w:rPr>
                <w:rFonts w:ascii="Calisto MT" w:hAnsi="Calisto MT"/>
              </w:rPr>
              <w:t xml:space="preserve">Excellent interpersonal skills including the ability to relate well to people on all levels, to resolve conflicts in a sensitive manner, to encourage and motivate. </w:t>
            </w:r>
          </w:p>
          <w:p w14:paraId="336303F9" w14:textId="77777777" w:rsidR="00317FD6" w:rsidRPr="002135ED" w:rsidRDefault="00317FD6" w:rsidP="002135ED">
            <w:pPr>
              <w:spacing w:line="276" w:lineRule="auto"/>
              <w:jc w:val="both"/>
              <w:rPr>
                <w:rFonts w:ascii="Calisto MT" w:hAnsi="Calisto MT"/>
              </w:rPr>
            </w:pPr>
          </w:p>
          <w:p w14:paraId="1CE69944" w14:textId="77777777" w:rsidR="00317FD6" w:rsidRPr="002135ED" w:rsidRDefault="00317FD6" w:rsidP="002135ED">
            <w:pPr>
              <w:spacing w:line="276" w:lineRule="auto"/>
              <w:jc w:val="both"/>
              <w:rPr>
                <w:rFonts w:ascii="Calisto MT" w:hAnsi="Calisto MT"/>
              </w:rPr>
            </w:pPr>
          </w:p>
          <w:p w14:paraId="55929773" w14:textId="77777777" w:rsidR="00317FD6" w:rsidRPr="002135ED" w:rsidRDefault="00317FD6" w:rsidP="002135ED">
            <w:pPr>
              <w:spacing w:line="276" w:lineRule="auto"/>
              <w:jc w:val="both"/>
              <w:rPr>
                <w:rFonts w:ascii="Calisto MT" w:hAnsi="Calisto MT"/>
              </w:rPr>
            </w:pPr>
            <w:r w:rsidRPr="002135ED">
              <w:rPr>
                <w:rFonts w:ascii="Calisto MT" w:hAnsi="Calisto MT"/>
              </w:rPr>
              <w:t xml:space="preserve">First class organisational and administrative skills, </w:t>
            </w:r>
            <w:r w:rsidRPr="002135ED">
              <w:rPr>
                <w:rFonts w:ascii="Calisto MT" w:hAnsi="Calisto MT"/>
              </w:rPr>
              <w:lastRenderedPageBreak/>
              <w:t xml:space="preserve">with the ability to remain calm under pressure and work to tight deadlines, managing competing priorities. </w:t>
            </w:r>
          </w:p>
          <w:p w14:paraId="73C8F722" w14:textId="77777777" w:rsidR="00317FD6" w:rsidRPr="002135ED" w:rsidRDefault="00317FD6" w:rsidP="002135ED">
            <w:pPr>
              <w:spacing w:line="276" w:lineRule="auto"/>
              <w:jc w:val="both"/>
              <w:rPr>
                <w:rFonts w:ascii="Calisto MT" w:hAnsi="Calisto MT"/>
              </w:rPr>
            </w:pPr>
          </w:p>
          <w:p w14:paraId="7FBDC3D1" w14:textId="77777777" w:rsidR="00317FD6" w:rsidRPr="002135ED" w:rsidRDefault="00317FD6" w:rsidP="002135ED">
            <w:pPr>
              <w:spacing w:line="276" w:lineRule="auto"/>
              <w:jc w:val="both"/>
              <w:rPr>
                <w:rFonts w:ascii="Calisto MT" w:hAnsi="Calisto MT"/>
              </w:rPr>
            </w:pPr>
            <w:r w:rsidRPr="002135ED">
              <w:rPr>
                <w:rFonts w:ascii="Calisto MT" w:hAnsi="Calisto MT"/>
              </w:rPr>
              <w:t xml:space="preserve">Strong analytical and problem-solving skills, combined with a proactive and positive approach to change management. Effective and energetic in instigating and implementing change. </w:t>
            </w:r>
          </w:p>
          <w:p w14:paraId="2E0E1B7E" w14:textId="77777777" w:rsidR="00317FD6" w:rsidRPr="002135ED" w:rsidRDefault="00317FD6" w:rsidP="002135ED">
            <w:pPr>
              <w:spacing w:line="276" w:lineRule="auto"/>
              <w:jc w:val="both"/>
              <w:rPr>
                <w:rFonts w:ascii="Calisto MT" w:hAnsi="Calisto MT"/>
              </w:rPr>
            </w:pPr>
          </w:p>
          <w:p w14:paraId="6E418045" w14:textId="77777777" w:rsidR="00317FD6" w:rsidRPr="002135ED" w:rsidRDefault="00317FD6" w:rsidP="002135ED">
            <w:pPr>
              <w:spacing w:line="276" w:lineRule="auto"/>
              <w:jc w:val="both"/>
              <w:rPr>
                <w:rFonts w:ascii="Calisto MT" w:hAnsi="Calisto MT"/>
              </w:rPr>
            </w:pPr>
            <w:r w:rsidRPr="002135ED">
              <w:rPr>
                <w:rFonts w:ascii="Calisto MT" w:hAnsi="Calisto MT"/>
              </w:rPr>
              <w:t>Able to see through complex strategies from concept to conclusion.</w:t>
            </w:r>
          </w:p>
          <w:p w14:paraId="61E2CC8D" w14:textId="77777777" w:rsidR="00317FD6" w:rsidRPr="002135ED" w:rsidRDefault="00317FD6" w:rsidP="002135ED">
            <w:pPr>
              <w:spacing w:line="276" w:lineRule="auto"/>
              <w:jc w:val="both"/>
              <w:rPr>
                <w:rFonts w:ascii="Calisto MT" w:hAnsi="Calisto MT"/>
              </w:rPr>
            </w:pPr>
          </w:p>
          <w:p w14:paraId="54CE363B" w14:textId="77777777" w:rsidR="00317FD6" w:rsidRPr="002135ED" w:rsidRDefault="00317FD6" w:rsidP="002135ED">
            <w:pPr>
              <w:spacing w:line="276" w:lineRule="auto"/>
              <w:jc w:val="both"/>
              <w:rPr>
                <w:rFonts w:ascii="Calisto MT" w:hAnsi="Calisto MT"/>
              </w:rPr>
            </w:pPr>
            <w:r w:rsidRPr="002135ED">
              <w:rPr>
                <w:rFonts w:ascii="Calisto MT" w:hAnsi="Calisto MT"/>
              </w:rPr>
              <w:t xml:space="preserve">Able to maintain a high work rate and to juggle a range of tasks and issues at the same time. </w:t>
            </w:r>
          </w:p>
          <w:p w14:paraId="06035CB0" w14:textId="77777777" w:rsidR="00317FD6" w:rsidRPr="002135ED" w:rsidRDefault="00317FD6" w:rsidP="002135ED">
            <w:pPr>
              <w:spacing w:line="276" w:lineRule="auto"/>
              <w:jc w:val="both"/>
              <w:rPr>
                <w:rFonts w:ascii="Calisto MT" w:hAnsi="Calisto MT"/>
              </w:rPr>
            </w:pPr>
          </w:p>
          <w:p w14:paraId="4A078AF4" w14:textId="77777777" w:rsidR="00317FD6" w:rsidRPr="002135ED" w:rsidRDefault="00317FD6" w:rsidP="002135ED">
            <w:pPr>
              <w:spacing w:line="276" w:lineRule="auto"/>
              <w:jc w:val="both"/>
              <w:rPr>
                <w:rFonts w:ascii="Calisto MT" w:hAnsi="Calisto MT"/>
              </w:rPr>
            </w:pPr>
            <w:r w:rsidRPr="002135ED">
              <w:rPr>
                <w:rFonts w:ascii="Calisto MT" w:hAnsi="Calisto MT"/>
              </w:rPr>
              <w:t xml:space="preserve">High level of classroom teaching skills. </w:t>
            </w:r>
          </w:p>
          <w:p w14:paraId="1E6A8344" w14:textId="77777777" w:rsidR="00317FD6" w:rsidRPr="002135ED" w:rsidRDefault="00317FD6" w:rsidP="002135ED">
            <w:pPr>
              <w:spacing w:line="276" w:lineRule="auto"/>
              <w:jc w:val="both"/>
              <w:rPr>
                <w:rFonts w:ascii="Calisto MT" w:hAnsi="Calisto MT"/>
              </w:rPr>
            </w:pPr>
          </w:p>
          <w:p w14:paraId="773A8C42" w14:textId="77777777" w:rsidR="00317FD6" w:rsidRPr="002135ED" w:rsidRDefault="00317FD6" w:rsidP="002135ED">
            <w:pPr>
              <w:spacing w:line="276" w:lineRule="auto"/>
              <w:jc w:val="both"/>
              <w:rPr>
                <w:rFonts w:ascii="Calisto MT" w:hAnsi="Calisto MT"/>
              </w:rPr>
            </w:pPr>
            <w:r w:rsidRPr="002135ED">
              <w:rPr>
                <w:rFonts w:ascii="Calisto MT" w:hAnsi="Calisto MT"/>
              </w:rPr>
              <w:t xml:space="preserve">Excellent written and spoken English and the ability to articulate and communicate clearly. </w:t>
            </w:r>
          </w:p>
          <w:p w14:paraId="1C23C7E6" w14:textId="77777777" w:rsidR="00317FD6" w:rsidRPr="002135ED" w:rsidRDefault="00317FD6" w:rsidP="002135ED">
            <w:pPr>
              <w:spacing w:line="276" w:lineRule="auto"/>
              <w:jc w:val="both"/>
              <w:rPr>
                <w:rFonts w:ascii="Calisto MT" w:hAnsi="Calisto MT"/>
              </w:rPr>
            </w:pPr>
          </w:p>
          <w:p w14:paraId="3987A123" w14:textId="23B88937" w:rsidR="00C12721" w:rsidRPr="002135ED" w:rsidRDefault="00317FD6" w:rsidP="002135ED">
            <w:pPr>
              <w:jc w:val="both"/>
              <w:rPr>
                <w:rFonts w:ascii="Calisto MT" w:hAnsi="Calisto MT"/>
              </w:rPr>
            </w:pPr>
            <w:r w:rsidRPr="002135ED">
              <w:rPr>
                <w:rFonts w:ascii="Calisto MT" w:hAnsi="Calisto MT"/>
              </w:rPr>
              <w:t>A high level of competency in numeracy to interpret statistical data and manage budgets.</w:t>
            </w:r>
          </w:p>
        </w:tc>
        <w:tc>
          <w:tcPr>
            <w:tcW w:w="3777" w:type="dxa"/>
          </w:tcPr>
          <w:p w14:paraId="310D216E" w14:textId="77777777" w:rsidR="00C12721" w:rsidRPr="002135ED" w:rsidRDefault="00C12721" w:rsidP="002135ED">
            <w:pPr>
              <w:jc w:val="both"/>
              <w:rPr>
                <w:rFonts w:ascii="Calisto MT" w:hAnsi="Calisto MT"/>
              </w:rPr>
            </w:pPr>
            <w:r w:rsidRPr="002135ED">
              <w:rPr>
                <w:rFonts w:ascii="Calisto MT" w:hAnsi="Calisto MT"/>
              </w:rPr>
              <w:lastRenderedPageBreak/>
              <w:t>Awareness of equal opportunities issues and how they can be tackled through teaching and learning strategies and other SEN provision.</w:t>
            </w:r>
          </w:p>
          <w:p w14:paraId="5FC83AD2" w14:textId="77777777" w:rsidR="00124D6B" w:rsidRPr="002135ED" w:rsidRDefault="00124D6B" w:rsidP="002135ED">
            <w:pPr>
              <w:spacing w:line="276" w:lineRule="auto"/>
              <w:jc w:val="both"/>
              <w:rPr>
                <w:rFonts w:ascii="Calisto MT" w:hAnsi="Calisto MT"/>
              </w:rPr>
            </w:pPr>
            <w:r w:rsidRPr="002135ED">
              <w:rPr>
                <w:rFonts w:ascii="Calisto MT" w:hAnsi="Calisto MT"/>
              </w:rPr>
              <w:t xml:space="preserve">Proven financial ability with concern for detail and an understanding of financial management to oversee the school's budget planning and management. </w:t>
            </w:r>
          </w:p>
          <w:p w14:paraId="1F857D88" w14:textId="77777777" w:rsidR="00124D6B" w:rsidRPr="002135ED" w:rsidRDefault="00124D6B" w:rsidP="002135ED">
            <w:pPr>
              <w:spacing w:line="276" w:lineRule="auto"/>
              <w:jc w:val="both"/>
              <w:rPr>
                <w:rFonts w:ascii="Calisto MT" w:hAnsi="Calisto MT"/>
              </w:rPr>
            </w:pPr>
          </w:p>
          <w:p w14:paraId="56A79833" w14:textId="77777777" w:rsidR="00124D6B" w:rsidRPr="002135ED" w:rsidRDefault="00124D6B" w:rsidP="002135ED">
            <w:pPr>
              <w:jc w:val="both"/>
              <w:rPr>
                <w:rFonts w:ascii="Calisto MT" w:hAnsi="Calisto MT"/>
              </w:rPr>
            </w:pPr>
            <w:r w:rsidRPr="002135ED">
              <w:rPr>
                <w:rFonts w:ascii="Calisto MT" w:hAnsi="Calisto MT"/>
              </w:rPr>
              <w:t>With expertise to read management accounts and annual statements.</w:t>
            </w:r>
          </w:p>
          <w:p w14:paraId="0B3C934A" w14:textId="77777777" w:rsidR="00C37D7A" w:rsidRPr="002135ED" w:rsidRDefault="00C37D7A" w:rsidP="002135ED">
            <w:pPr>
              <w:jc w:val="both"/>
              <w:rPr>
                <w:rFonts w:ascii="Calisto MT" w:hAnsi="Calisto MT"/>
              </w:rPr>
            </w:pPr>
          </w:p>
          <w:p w14:paraId="0C663CB8" w14:textId="7FCD8A38" w:rsidR="00124D6B" w:rsidRPr="002135ED" w:rsidRDefault="00124D6B" w:rsidP="002135ED">
            <w:pPr>
              <w:jc w:val="both"/>
              <w:rPr>
                <w:rFonts w:ascii="Calisto MT" w:hAnsi="Calisto MT"/>
              </w:rPr>
            </w:pPr>
            <w:r w:rsidRPr="002135ED">
              <w:rPr>
                <w:rFonts w:ascii="Calisto MT" w:hAnsi="Calisto MT"/>
              </w:rPr>
              <w:t>Good IT skills and an ability to use ICT to good effect in the classroom.</w:t>
            </w:r>
          </w:p>
        </w:tc>
        <w:tc>
          <w:tcPr>
            <w:tcW w:w="1843" w:type="dxa"/>
          </w:tcPr>
          <w:p w14:paraId="0ABCCB89" w14:textId="77F8B7CF" w:rsidR="00C12721" w:rsidRPr="002135ED" w:rsidRDefault="00C12721" w:rsidP="002135ED">
            <w:pPr>
              <w:jc w:val="both"/>
              <w:rPr>
                <w:rFonts w:ascii="Calisto MT" w:hAnsi="Calisto MT"/>
              </w:rPr>
            </w:pPr>
            <w:r w:rsidRPr="002135ED">
              <w:rPr>
                <w:rFonts w:ascii="Calisto MT" w:hAnsi="Calisto MT"/>
              </w:rPr>
              <w:t>Application Form</w:t>
            </w:r>
          </w:p>
          <w:p w14:paraId="07D8FA40" w14:textId="77777777" w:rsidR="00C12721" w:rsidRPr="002135ED" w:rsidRDefault="00C12721" w:rsidP="002135ED">
            <w:pPr>
              <w:jc w:val="both"/>
              <w:rPr>
                <w:rFonts w:ascii="Calisto MT" w:hAnsi="Calisto MT"/>
              </w:rPr>
            </w:pPr>
          </w:p>
          <w:p w14:paraId="2A05148F" w14:textId="77777777" w:rsidR="00C12721" w:rsidRPr="002135ED" w:rsidRDefault="00C12721" w:rsidP="002135ED">
            <w:pPr>
              <w:jc w:val="both"/>
              <w:rPr>
                <w:rFonts w:ascii="Calisto MT" w:hAnsi="Calisto MT"/>
              </w:rPr>
            </w:pPr>
            <w:r w:rsidRPr="002135ED">
              <w:rPr>
                <w:rFonts w:ascii="Calisto MT" w:hAnsi="Calisto MT"/>
              </w:rPr>
              <w:t>Interview</w:t>
            </w:r>
          </w:p>
          <w:p w14:paraId="1FF28B57" w14:textId="77777777" w:rsidR="00C12721" w:rsidRPr="002135ED" w:rsidRDefault="00C12721" w:rsidP="002135ED">
            <w:pPr>
              <w:jc w:val="both"/>
              <w:rPr>
                <w:rFonts w:ascii="Calisto MT" w:hAnsi="Calisto MT"/>
              </w:rPr>
            </w:pPr>
          </w:p>
          <w:p w14:paraId="36D856D5" w14:textId="77777777" w:rsidR="00C12721" w:rsidRPr="002135ED" w:rsidRDefault="00C12721" w:rsidP="002135ED">
            <w:pPr>
              <w:jc w:val="both"/>
              <w:rPr>
                <w:rFonts w:ascii="Calisto MT" w:hAnsi="Calisto MT"/>
              </w:rPr>
            </w:pPr>
            <w:r w:rsidRPr="002135ED">
              <w:rPr>
                <w:rFonts w:ascii="Calisto MT" w:hAnsi="Calisto MT"/>
              </w:rPr>
              <w:t>Professional references</w:t>
            </w:r>
          </w:p>
          <w:p w14:paraId="7EF3EBC9" w14:textId="77777777" w:rsidR="00C12721" w:rsidRPr="002135ED" w:rsidRDefault="00C12721" w:rsidP="002135ED">
            <w:pPr>
              <w:jc w:val="both"/>
              <w:rPr>
                <w:rFonts w:ascii="Calisto MT" w:hAnsi="Calisto MT"/>
              </w:rPr>
            </w:pPr>
          </w:p>
        </w:tc>
      </w:tr>
      <w:tr w:rsidR="009A08AD" w:rsidRPr="002135ED" w14:paraId="113211BE" w14:textId="77777777" w:rsidTr="00C37D7A">
        <w:trPr>
          <w:trHeight w:val="2558"/>
        </w:trPr>
        <w:tc>
          <w:tcPr>
            <w:tcW w:w="2134" w:type="dxa"/>
          </w:tcPr>
          <w:p w14:paraId="04D64AE3" w14:textId="77777777" w:rsidR="009A08AD" w:rsidRPr="002135ED" w:rsidRDefault="009A08AD" w:rsidP="002135ED">
            <w:pPr>
              <w:jc w:val="both"/>
              <w:rPr>
                <w:rFonts w:ascii="Calisto MT" w:hAnsi="Calisto MT"/>
                <w:b/>
              </w:rPr>
            </w:pPr>
          </w:p>
          <w:p w14:paraId="644C7D76" w14:textId="2C039346" w:rsidR="009A08AD" w:rsidRPr="002135ED" w:rsidRDefault="009A08AD" w:rsidP="002135ED">
            <w:pPr>
              <w:jc w:val="both"/>
              <w:rPr>
                <w:rFonts w:ascii="Calisto MT" w:hAnsi="Calisto MT"/>
                <w:b/>
              </w:rPr>
            </w:pPr>
            <w:r w:rsidRPr="002135ED">
              <w:rPr>
                <w:rFonts w:ascii="Calisto MT" w:hAnsi="Calisto MT"/>
                <w:b/>
              </w:rPr>
              <w:t>Personal competencies and qualities:</w:t>
            </w:r>
          </w:p>
        </w:tc>
        <w:tc>
          <w:tcPr>
            <w:tcW w:w="2873" w:type="dxa"/>
          </w:tcPr>
          <w:p w14:paraId="1A1F5038" w14:textId="77777777" w:rsidR="00C37D7A" w:rsidRPr="002135ED" w:rsidRDefault="00C37D7A" w:rsidP="002135ED">
            <w:pPr>
              <w:jc w:val="both"/>
              <w:rPr>
                <w:rFonts w:ascii="Calisto MT" w:hAnsi="Calisto MT"/>
              </w:rPr>
            </w:pPr>
          </w:p>
          <w:p w14:paraId="01344487" w14:textId="72149183" w:rsidR="009A08AD" w:rsidRPr="002135ED" w:rsidRDefault="009A08AD" w:rsidP="002135ED">
            <w:pPr>
              <w:jc w:val="both"/>
              <w:rPr>
                <w:rFonts w:ascii="Calisto MT" w:hAnsi="Calisto MT"/>
              </w:rPr>
            </w:pPr>
            <w:r w:rsidRPr="002135ED">
              <w:rPr>
                <w:rFonts w:ascii="Calisto MT" w:hAnsi="Calisto MT"/>
              </w:rPr>
              <w:t>A genuine enthusiasm for your subject(s) and a desire to communicate this to students.</w:t>
            </w:r>
          </w:p>
          <w:p w14:paraId="6549E4EC" w14:textId="77777777" w:rsidR="00C37D7A" w:rsidRPr="002135ED" w:rsidRDefault="00C37D7A" w:rsidP="002135ED">
            <w:pPr>
              <w:jc w:val="both"/>
              <w:rPr>
                <w:rFonts w:ascii="Calisto MT" w:hAnsi="Calisto MT"/>
              </w:rPr>
            </w:pPr>
          </w:p>
          <w:p w14:paraId="4D359B66" w14:textId="3E55311C" w:rsidR="009A08AD" w:rsidRPr="002135ED" w:rsidRDefault="009A08AD" w:rsidP="002135ED">
            <w:pPr>
              <w:jc w:val="both"/>
              <w:rPr>
                <w:rFonts w:ascii="Calisto MT" w:hAnsi="Calisto MT"/>
              </w:rPr>
            </w:pPr>
            <w:r w:rsidRPr="002135ED">
              <w:rPr>
                <w:rFonts w:ascii="Calisto MT" w:hAnsi="Calisto MT"/>
              </w:rPr>
              <w:t>A commitment to overcoming barriers to learning.</w:t>
            </w:r>
          </w:p>
          <w:p w14:paraId="57FFEBD8" w14:textId="77777777" w:rsidR="00C37D7A" w:rsidRPr="002135ED" w:rsidRDefault="00C37D7A" w:rsidP="002135ED">
            <w:pPr>
              <w:jc w:val="both"/>
              <w:rPr>
                <w:rFonts w:ascii="Calisto MT" w:hAnsi="Calisto MT"/>
              </w:rPr>
            </w:pPr>
          </w:p>
          <w:p w14:paraId="1C978647" w14:textId="5EE02533" w:rsidR="009A08AD" w:rsidRPr="002135ED" w:rsidRDefault="009A08AD" w:rsidP="002135ED">
            <w:pPr>
              <w:jc w:val="both"/>
              <w:rPr>
                <w:rFonts w:ascii="Calisto MT" w:hAnsi="Calisto MT"/>
              </w:rPr>
            </w:pPr>
            <w:r w:rsidRPr="002135ED">
              <w:rPr>
                <w:rFonts w:ascii="Calisto MT" w:hAnsi="Calisto MT"/>
              </w:rPr>
              <w:t>An ability to inspire confidence.</w:t>
            </w:r>
          </w:p>
          <w:p w14:paraId="0FB472D2" w14:textId="77777777" w:rsidR="00C37D7A" w:rsidRPr="002135ED" w:rsidRDefault="00C37D7A" w:rsidP="002135ED">
            <w:pPr>
              <w:jc w:val="both"/>
              <w:rPr>
                <w:rFonts w:ascii="Calisto MT" w:hAnsi="Calisto MT"/>
              </w:rPr>
            </w:pPr>
          </w:p>
          <w:p w14:paraId="7C071826" w14:textId="1007A0E7" w:rsidR="009A08AD" w:rsidRPr="002135ED" w:rsidRDefault="009A08AD" w:rsidP="002135ED">
            <w:pPr>
              <w:jc w:val="both"/>
              <w:rPr>
                <w:rFonts w:ascii="Calisto MT" w:hAnsi="Calisto MT"/>
              </w:rPr>
            </w:pPr>
            <w:r w:rsidRPr="002135ED">
              <w:rPr>
                <w:rFonts w:ascii="Calisto MT" w:hAnsi="Calisto MT"/>
              </w:rPr>
              <w:t>A positive attitude to the use of authority and maintaining student discipline.</w:t>
            </w:r>
          </w:p>
          <w:p w14:paraId="24CE0219" w14:textId="77777777" w:rsidR="00C37D7A" w:rsidRPr="002135ED" w:rsidRDefault="00C37D7A" w:rsidP="002135ED">
            <w:pPr>
              <w:jc w:val="both"/>
              <w:rPr>
                <w:rFonts w:ascii="Calisto MT" w:hAnsi="Calisto MT"/>
              </w:rPr>
            </w:pPr>
          </w:p>
          <w:p w14:paraId="37365926" w14:textId="18A59EE9" w:rsidR="009A08AD" w:rsidRPr="002135ED" w:rsidRDefault="009A08AD" w:rsidP="002135ED">
            <w:pPr>
              <w:jc w:val="both"/>
              <w:rPr>
                <w:rFonts w:ascii="Calisto MT" w:hAnsi="Calisto MT"/>
              </w:rPr>
            </w:pPr>
            <w:r w:rsidRPr="002135ED">
              <w:rPr>
                <w:rFonts w:ascii="Calisto MT" w:hAnsi="Calisto MT"/>
              </w:rPr>
              <w:t>An ability to strike a good professional rapport with students, staff and parents.</w:t>
            </w:r>
          </w:p>
          <w:p w14:paraId="6154812A" w14:textId="77777777" w:rsidR="00C37D7A" w:rsidRPr="002135ED" w:rsidRDefault="00C37D7A" w:rsidP="002135ED">
            <w:pPr>
              <w:jc w:val="both"/>
              <w:rPr>
                <w:rFonts w:ascii="Calisto MT" w:hAnsi="Calisto MT"/>
              </w:rPr>
            </w:pPr>
          </w:p>
          <w:p w14:paraId="3B06DDA6" w14:textId="0E334E6E" w:rsidR="009A08AD" w:rsidRPr="002135ED" w:rsidRDefault="009A08AD" w:rsidP="002135ED">
            <w:pPr>
              <w:jc w:val="both"/>
              <w:rPr>
                <w:rFonts w:ascii="Calisto MT" w:hAnsi="Calisto MT"/>
              </w:rPr>
            </w:pPr>
            <w:r w:rsidRPr="002135ED">
              <w:rPr>
                <w:rFonts w:ascii="Calisto MT" w:hAnsi="Calisto MT"/>
              </w:rPr>
              <w:t>Being a positive role model.</w:t>
            </w:r>
          </w:p>
          <w:p w14:paraId="7A1FB18A" w14:textId="77777777" w:rsidR="00C37D7A" w:rsidRPr="002135ED" w:rsidRDefault="00C37D7A" w:rsidP="002135ED">
            <w:pPr>
              <w:jc w:val="both"/>
              <w:rPr>
                <w:rFonts w:ascii="Calisto MT" w:hAnsi="Calisto MT"/>
              </w:rPr>
            </w:pPr>
          </w:p>
          <w:p w14:paraId="6576057C" w14:textId="6EEC4BAA" w:rsidR="009A08AD" w:rsidRPr="002135ED" w:rsidRDefault="009A08AD" w:rsidP="002135ED">
            <w:pPr>
              <w:jc w:val="both"/>
              <w:rPr>
                <w:rFonts w:ascii="Calisto MT" w:hAnsi="Calisto MT"/>
              </w:rPr>
            </w:pPr>
            <w:r w:rsidRPr="002135ED">
              <w:rPr>
                <w:rFonts w:ascii="Calisto MT" w:hAnsi="Calisto MT"/>
              </w:rPr>
              <w:t>An interest in contributing to the extracurricular life of the school.</w:t>
            </w:r>
          </w:p>
        </w:tc>
        <w:tc>
          <w:tcPr>
            <w:tcW w:w="3777" w:type="dxa"/>
          </w:tcPr>
          <w:p w14:paraId="7BBD5C48" w14:textId="77777777" w:rsidR="009A08AD" w:rsidRPr="002135ED" w:rsidRDefault="009A08AD" w:rsidP="002135ED">
            <w:pPr>
              <w:ind w:left="340"/>
              <w:jc w:val="both"/>
              <w:rPr>
                <w:rFonts w:ascii="Calisto MT" w:hAnsi="Calisto MT"/>
              </w:rPr>
            </w:pPr>
          </w:p>
        </w:tc>
        <w:tc>
          <w:tcPr>
            <w:tcW w:w="1843" w:type="dxa"/>
          </w:tcPr>
          <w:p w14:paraId="213F130A" w14:textId="2CEAF3D8" w:rsidR="009A08AD" w:rsidRPr="002135ED" w:rsidRDefault="009A08AD" w:rsidP="002135ED">
            <w:pPr>
              <w:jc w:val="both"/>
              <w:rPr>
                <w:rFonts w:ascii="Calisto MT" w:hAnsi="Calisto MT"/>
              </w:rPr>
            </w:pPr>
            <w:r w:rsidRPr="002135ED">
              <w:rPr>
                <w:rFonts w:ascii="Calisto MT" w:hAnsi="Calisto MT"/>
              </w:rPr>
              <w:t>Application Form</w:t>
            </w:r>
          </w:p>
          <w:p w14:paraId="0BCA2607" w14:textId="77777777" w:rsidR="009A08AD" w:rsidRPr="002135ED" w:rsidRDefault="009A08AD" w:rsidP="002135ED">
            <w:pPr>
              <w:ind w:left="340"/>
              <w:jc w:val="both"/>
              <w:rPr>
                <w:rFonts w:ascii="Calisto MT" w:hAnsi="Calisto MT"/>
              </w:rPr>
            </w:pPr>
          </w:p>
          <w:p w14:paraId="65218147" w14:textId="77777777" w:rsidR="009A08AD" w:rsidRPr="002135ED" w:rsidRDefault="009A08AD" w:rsidP="002135ED">
            <w:pPr>
              <w:jc w:val="both"/>
              <w:rPr>
                <w:rFonts w:ascii="Calisto MT" w:hAnsi="Calisto MT"/>
              </w:rPr>
            </w:pPr>
            <w:r w:rsidRPr="002135ED">
              <w:rPr>
                <w:rFonts w:ascii="Calisto MT" w:hAnsi="Calisto MT"/>
              </w:rPr>
              <w:t>Interview</w:t>
            </w:r>
          </w:p>
          <w:p w14:paraId="51697D79" w14:textId="77777777" w:rsidR="009A08AD" w:rsidRPr="002135ED" w:rsidRDefault="009A08AD" w:rsidP="002135ED">
            <w:pPr>
              <w:ind w:left="340"/>
              <w:jc w:val="both"/>
              <w:rPr>
                <w:rFonts w:ascii="Calisto MT" w:hAnsi="Calisto MT"/>
              </w:rPr>
            </w:pPr>
          </w:p>
          <w:p w14:paraId="2A8A2820" w14:textId="56FF6E63" w:rsidR="009A08AD" w:rsidRPr="002135ED" w:rsidRDefault="009A08AD" w:rsidP="002135ED">
            <w:pPr>
              <w:jc w:val="both"/>
              <w:rPr>
                <w:rFonts w:ascii="Calisto MT" w:hAnsi="Calisto MT"/>
              </w:rPr>
            </w:pPr>
            <w:r w:rsidRPr="002135ED">
              <w:rPr>
                <w:rFonts w:ascii="Calisto MT" w:hAnsi="Calisto MT"/>
              </w:rPr>
              <w:t>Professional references</w:t>
            </w:r>
          </w:p>
        </w:tc>
      </w:tr>
    </w:tbl>
    <w:p w14:paraId="3F7ED3B5" w14:textId="77777777" w:rsidR="00F34CBD" w:rsidRPr="002135ED" w:rsidRDefault="00F34CBD" w:rsidP="002135ED">
      <w:pPr>
        <w:jc w:val="both"/>
        <w:rPr>
          <w:rFonts w:ascii="Calisto MT" w:hAnsi="Calisto MT"/>
        </w:rPr>
      </w:pPr>
    </w:p>
    <w:sectPr w:rsidR="00F34CBD" w:rsidRPr="002135ED" w:rsidSect="00B00C6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404A" w14:textId="77777777" w:rsidR="00C122B3" w:rsidRDefault="00C122B3" w:rsidP="00E4362D">
      <w:pPr>
        <w:spacing w:after="0" w:line="240" w:lineRule="auto"/>
      </w:pPr>
      <w:r>
        <w:separator/>
      </w:r>
    </w:p>
  </w:endnote>
  <w:endnote w:type="continuationSeparator" w:id="0">
    <w:p w14:paraId="2BB54677" w14:textId="77777777" w:rsidR="00C122B3" w:rsidRDefault="00C122B3" w:rsidP="00E4362D">
      <w:pPr>
        <w:spacing w:after="0" w:line="240" w:lineRule="auto"/>
      </w:pPr>
      <w:r>
        <w:continuationSeparator/>
      </w:r>
    </w:p>
  </w:endnote>
  <w:endnote w:type="continuationNotice" w:id="1">
    <w:p w14:paraId="5E8822E1" w14:textId="77777777" w:rsidR="00C122B3" w:rsidRDefault="00C12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Microsoft Sans Serif"/>
    <w:charset w:val="00"/>
    <w:family w:val="swiss"/>
    <w:pitch w:val="variable"/>
    <w:sig w:usb0="00000003"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Content>
      <w:sdt>
        <w:sdtPr>
          <w:rPr>
            <w:rFonts w:ascii="Calisto MT" w:hAnsi="Calisto MT"/>
            <w:sz w:val="18"/>
            <w:szCs w:val="18"/>
          </w:rPr>
          <w:id w:val="-1769616900"/>
          <w:docPartObj>
            <w:docPartGallery w:val="Page Numbers (Top of Page)"/>
            <w:docPartUnique/>
          </w:docPartObj>
        </w:sdtPr>
        <w:sdtContent>
          <w:p w14:paraId="1156DE78" w14:textId="77777777" w:rsidR="00056DE9" w:rsidRPr="00056DE9" w:rsidRDefault="00056DE9">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3852EC">
              <w:rPr>
                <w:rFonts w:ascii="Calisto MT" w:hAnsi="Calisto MT"/>
                <w:b/>
                <w:bCs/>
                <w:noProof/>
                <w:sz w:val="18"/>
                <w:szCs w:val="18"/>
              </w:rPr>
              <w:t>1</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3852EC">
              <w:rPr>
                <w:rFonts w:ascii="Calisto MT" w:hAnsi="Calisto MT"/>
                <w:b/>
                <w:bCs/>
                <w:noProof/>
                <w:sz w:val="18"/>
                <w:szCs w:val="18"/>
              </w:rPr>
              <w:t>1</w:t>
            </w:r>
            <w:r w:rsidRPr="00056DE9">
              <w:rPr>
                <w:rFonts w:ascii="Calisto MT" w:hAnsi="Calisto MT"/>
                <w:b/>
                <w:bCs/>
                <w:sz w:val="18"/>
                <w:szCs w:val="18"/>
              </w:rPr>
              <w:fldChar w:fldCharType="end"/>
            </w:r>
          </w:p>
        </w:sdtContent>
      </w:sdt>
    </w:sdtContent>
  </w:sdt>
  <w:p w14:paraId="4CA14CC1" w14:textId="77777777" w:rsidR="00E4362D" w:rsidRDefault="00E4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C0F1" w14:textId="77777777" w:rsidR="00C122B3" w:rsidRDefault="00C122B3" w:rsidP="00E4362D">
      <w:pPr>
        <w:spacing w:after="0" w:line="240" w:lineRule="auto"/>
      </w:pPr>
      <w:r>
        <w:separator/>
      </w:r>
    </w:p>
  </w:footnote>
  <w:footnote w:type="continuationSeparator" w:id="0">
    <w:p w14:paraId="310B08CD" w14:textId="77777777" w:rsidR="00C122B3" w:rsidRDefault="00C122B3" w:rsidP="00E4362D">
      <w:pPr>
        <w:spacing w:after="0" w:line="240" w:lineRule="auto"/>
      </w:pPr>
      <w:r>
        <w:continuationSeparator/>
      </w:r>
    </w:p>
  </w:footnote>
  <w:footnote w:type="continuationNotice" w:id="1">
    <w:p w14:paraId="0BCBF30C" w14:textId="77777777" w:rsidR="00C122B3" w:rsidRDefault="00C12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B310" w14:textId="0359E6DD" w:rsidR="00875F3E" w:rsidRDefault="00875F3E" w:rsidP="00875F3E">
    <w:pPr>
      <w:ind w:firstLine="1985"/>
      <w:rPr>
        <w:rFonts w:ascii="Calisto MT" w:hAnsi="Calisto MT"/>
        <w:sz w:val="28"/>
        <w:szCs w:val="28"/>
      </w:rPr>
    </w:pPr>
    <w:r>
      <w:rPr>
        <w:noProof/>
        <w:lang w:eastAsia="en-GB"/>
      </w:rPr>
      <w:drawing>
        <wp:anchor distT="0" distB="0" distL="114300" distR="114300" simplePos="0" relativeHeight="251658240" behindDoc="1" locked="0" layoutInCell="1" allowOverlap="1" wp14:anchorId="33010597" wp14:editId="494038D0">
          <wp:simplePos x="0" y="0"/>
          <wp:positionH relativeFrom="margin">
            <wp:posOffset>53340</wp:posOffset>
          </wp:positionH>
          <wp:positionV relativeFrom="paragraph">
            <wp:posOffset>-15240</wp:posOffset>
          </wp:positionV>
          <wp:extent cx="1104900" cy="1292860"/>
          <wp:effectExtent l="0" t="0" r="0" b="2540"/>
          <wp:wrapTight wrapText="bothSides">
            <wp:wrapPolygon edited="0">
              <wp:start x="0" y="0"/>
              <wp:lineTo x="0" y="21324"/>
              <wp:lineTo x="21228" y="21324"/>
              <wp:lineTo x="212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292860"/>
                  </a:xfrm>
                  <a:prstGeom prst="rect">
                    <a:avLst/>
                  </a:prstGeom>
                  <a:noFill/>
                </pic:spPr>
              </pic:pic>
            </a:graphicData>
          </a:graphic>
          <wp14:sizeRelH relativeFrom="margin">
            <wp14:pctWidth>0</wp14:pctWidth>
          </wp14:sizeRelH>
          <wp14:sizeRelV relativeFrom="margin">
            <wp14:pctHeight>0</wp14:pctHeight>
          </wp14:sizeRelV>
        </wp:anchor>
      </w:drawing>
    </w:r>
  </w:p>
  <w:p w14:paraId="4D31095F" w14:textId="77777777" w:rsidR="00875F3E" w:rsidRPr="005542C3" w:rsidRDefault="00875F3E" w:rsidP="005542C3">
    <w:pPr>
      <w:tabs>
        <w:tab w:val="left" w:pos="1701"/>
        <w:tab w:val="left" w:pos="1985"/>
      </w:tabs>
      <w:jc w:val="center"/>
      <w:rPr>
        <w:rFonts w:ascii="Calisto MT" w:hAnsi="Calisto MT"/>
        <w:b/>
        <w:bCs/>
        <w:sz w:val="28"/>
        <w:szCs w:val="28"/>
      </w:rPr>
    </w:pPr>
    <w:r w:rsidRPr="005542C3">
      <w:rPr>
        <w:rFonts w:ascii="Calisto MT" w:hAnsi="Calisto MT"/>
        <w:b/>
        <w:bCs/>
        <w:sz w:val="28"/>
        <w:szCs w:val="28"/>
      </w:rPr>
      <w:t>Job Description &amp; Person Specification</w:t>
    </w:r>
  </w:p>
  <w:p w14:paraId="404F3ECC" w14:textId="27774009" w:rsidR="004335E2" w:rsidRDefault="00F037D0" w:rsidP="005542C3">
    <w:pPr>
      <w:pStyle w:val="Header"/>
      <w:jc w:val="center"/>
      <w:rPr>
        <w:rFonts w:ascii="Calisto MT" w:eastAsiaTheme="minorHAnsi" w:hAnsi="Calisto MT" w:cstheme="minorBidi"/>
        <w:b/>
        <w:bCs/>
        <w:sz w:val="28"/>
        <w:szCs w:val="28"/>
      </w:rPr>
    </w:pPr>
    <w:r>
      <w:rPr>
        <w:rFonts w:ascii="Calisto MT" w:eastAsiaTheme="minorHAnsi" w:hAnsi="Calisto MT" w:cstheme="minorBidi"/>
        <w:b/>
        <w:bCs/>
        <w:sz w:val="28"/>
        <w:szCs w:val="28"/>
      </w:rPr>
      <w:t>Head of Prep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A70"/>
    <w:multiLevelType w:val="hybridMultilevel"/>
    <w:tmpl w:val="67C4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56E81"/>
    <w:multiLevelType w:val="hybridMultilevel"/>
    <w:tmpl w:val="4EEC29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C4F37C3"/>
    <w:multiLevelType w:val="hybridMultilevel"/>
    <w:tmpl w:val="E9C490A8"/>
    <w:lvl w:ilvl="0" w:tplc="FFFFFFFF">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A55ED"/>
    <w:multiLevelType w:val="hybridMultilevel"/>
    <w:tmpl w:val="63BA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674"/>
    <w:multiLevelType w:val="hybridMultilevel"/>
    <w:tmpl w:val="29B0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9120F"/>
    <w:multiLevelType w:val="hybridMultilevel"/>
    <w:tmpl w:val="0AF8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C3817"/>
    <w:multiLevelType w:val="hybridMultilevel"/>
    <w:tmpl w:val="008A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A0641"/>
    <w:multiLevelType w:val="hybridMultilevel"/>
    <w:tmpl w:val="4880C3B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755E0"/>
    <w:multiLevelType w:val="hybridMultilevel"/>
    <w:tmpl w:val="5892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85718"/>
    <w:multiLevelType w:val="hybridMultilevel"/>
    <w:tmpl w:val="08E6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A73E3"/>
    <w:multiLevelType w:val="hybridMultilevel"/>
    <w:tmpl w:val="38CA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D7365"/>
    <w:multiLevelType w:val="hybridMultilevel"/>
    <w:tmpl w:val="2640C1FA"/>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D8103C"/>
    <w:multiLevelType w:val="hybridMultilevel"/>
    <w:tmpl w:val="E512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753256">
    <w:abstractNumId w:val="11"/>
  </w:num>
  <w:num w:numId="2" w16cid:durableId="1198129242">
    <w:abstractNumId w:val="10"/>
  </w:num>
  <w:num w:numId="3" w16cid:durableId="889265037">
    <w:abstractNumId w:val="6"/>
  </w:num>
  <w:num w:numId="4" w16cid:durableId="1407458312">
    <w:abstractNumId w:val="4"/>
  </w:num>
  <w:num w:numId="5" w16cid:durableId="600645317">
    <w:abstractNumId w:val="2"/>
  </w:num>
  <w:num w:numId="6" w16cid:durableId="1358774399">
    <w:abstractNumId w:val="1"/>
  </w:num>
  <w:num w:numId="7" w16cid:durableId="1304849396">
    <w:abstractNumId w:val="7"/>
  </w:num>
  <w:num w:numId="8" w16cid:durableId="884483633">
    <w:abstractNumId w:val="8"/>
  </w:num>
  <w:num w:numId="9" w16cid:durableId="910575865">
    <w:abstractNumId w:val="13"/>
  </w:num>
  <w:num w:numId="10" w16cid:durableId="1806268037">
    <w:abstractNumId w:val="3"/>
  </w:num>
  <w:num w:numId="11" w16cid:durableId="1546793251">
    <w:abstractNumId w:val="0"/>
  </w:num>
  <w:num w:numId="12" w16cid:durableId="1323389398">
    <w:abstractNumId w:val="9"/>
  </w:num>
  <w:num w:numId="13" w16cid:durableId="2049334380">
    <w:abstractNumId w:val="12"/>
  </w:num>
  <w:num w:numId="14" w16cid:durableId="636108254">
    <w:abstractNumId w:val="14"/>
  </w:num>
  <w:num w:numId="15" w16cid:durableId="105142133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07D5"/>
    <w:rsid w:val="000314B0"/>
    <w:rsid w:val="00035CCF"/>
    <w:rsid w:val="00056DE9"/>
    <w:rsid w:val="00057C99"/>
    <w:rsid w:val="0006124A"/>
    <w:rsid w:val="00066326"/>
    <w:rsid w:val="00083E6C"/>
    <w:rsid w:val="00083E86"/>
    <w:rsid w:val="000937E3"/>
    <w:rsid w:val="000B1817"/>
    <w:rsid w:val="000B418A"/>
    <w:rsid w:val="000C1FF7"/>
    <w:rsid w:val="000F1326"/>
    <w:rsid w:val="000F5022"/>
    <w:rsid w:val="001011B5"/>
    <w:rsid w:val="00105ABE"/>
    <w:rsid w:val="00107265"/>
    <w:rsid w:val="00116C3C"/>
    <w:rsid w:val="00124D6B"/>
    <w:rsid w:val="00132BC6"/>
    <w:rsid w:val="00134086"/>
    <w:rsid w:val="0014672D"/>
    <w:rsid w:val="00156DF9"/>
    <w:rsid w:val="00164AAB"/>
    <w:rsid w:val="001718F9"/>
    <w:rsid w:val="00184A5C"/>
    <w:rsid w:val="00193E53"/>
    <w:rsid w:val="0019664A"/>
    <w:rsid w:val="001A764C"/>
    <w:rsid w:val="001B0FE5"/>
    <w:rsid w:val="001C76B2"/>
    <w:rsid w:val="001E0605"/>
    <w:rsid w:val="001E51FB"/>
    <w:rsid w:val="001E72A1"/>
    <w:rsid w:val="00204F73"/>
    <w:rsid w:val="002135ED"/>
    <w:rsid w:val="002668F3"/>
    <w:rsid w:val="002A1284"/>
    <w:rsid w:val="002A36E7"/>
    <w:rsid w:val="002B7CB7"/>
    <w:rsid w:val="002C4660"/>
    <w:rsid w:val="002F42AC"/>
    <w:rsid w:val="00303D73"/>
    <w:rsid w:val="00317FD6"/>
    <w:rsid w:val="003369EA"/>
    <w:rsid w:val="00342AF6"/>
    <w:rsid w:val="00367033"/>
    <w:rsid w:val="003852EC"/>
    <w:rsid w:val="00391873"/>
    <w:rsid w:val="00396D74"/>
    <w:rsid w:val="003A2FF2"/>
    <w:rsid w:val="003A7302"/>
    <w:rsid w:val="003B4792"/>
    <w:rsid w:val="003E6C91"/>
    <w:rsid w:val="003E7CCA"/>
    <w:rsid w:val="003F2D3D"/>
    <w:rsid w:val="003F4A95"/>
    <w:rsid w:val="003F73CB"/>
    <w:rsid w:val="004335E2"/>
    <w:rsid w:val="00440658"/>
    <w:rsid w:val="00456311"/>
    <w:rsid w:val="004804E7"/>
    <w:rsid w:val="00486E28"/>
    <w:rsid w:val="00487C23"/>
    <w:rsid w:val="00490F2D"/>
    <w:rsid w:val="004A23C1"/>
    <w:rsid w:val="004B5119"/>
    <w:rsid w:val="004C1BAE"/>
    <w:rsid w:val="004C6C7B"/>
    <w:rsid w:val="004D4FE8"/>
    <w:rsid w:val="004F3CA2"/>
    <w:rsid w:val="0052175A"/>
    <w:rsid w:val="00527D05"/>
    <w:rsid w:val="00553F71"/>
    <w:rsid w:val="005542C3"/>
    <w:rsid w:val="0055561E"/>
    <w:rsid w:val="00575EBA"/>
    <w:rsid w:val="00577519"/>
    <w:rsid w:val="005906C3"/>
    <w:rsid w:val="00594F38"/>
    <w:rsid w:val="005E657C"/>
    <w:rsid w:val="005E7CA8"/>
    <w:rsid w:val="005F1834"/>
    <w:rsid w:val="00605C0F"/>
    <w:rsid w:val="006103AA"/>
    <w:rsid w:val="00624066"/>
    <w:rsid w:val="00631F14"/>
    <w:rsid w:val="0065061F"/>
    <w:rsid w:val="0067144D"/>
    <w:rsid w:val="00675863"/>
    <w:rsid w:val="00691E49"/>
    <w:rsid w:val="00692B5A"/>
    <w:rsid w:val="006946AD"/>
    <w:rsid w:val="006A177C"/>
    <w:rsid w:val="006A1B87"/>
    <w:rsid w:val="006D6699"/>
    <w:rsid w:val="00726802"/>
    <w:rsid w:val="00743381"/>
    <w:rsid w:val="007554F2"/>
    <w:rsid w:val="00763E87"/>
    <w:rsid w:val="007A4791"/>
    <w:rsid w:val="007A7034"/>
    <w:rsid w:val="007B06CD"/>
    <w:rsid w:val="007B5914"/>
    <w:rsid w:val="007C15BA"/>
    <w:rsid w:val="007E5B79"/>
    <w:rsid w:val="00801663"/>
    <w:rsid w:val="008552A5"/>
    <w:rsid w:val="00875F3E"/>
    <w:rsid w:val="0089402E"/>
    <w:rsid w:val="0089412B"/>
    <w:rsid w:val="008A3725"/>
    <w:rsid w:val="008C72C2"/>
    <w:rsid w:val="008C7E5D"/>
    <w:rsid w:val="008D04F3"/>
    <w:rsid w:val="00915EF2"/>
    <w:rsid w:val="00922CBB"/>
    <w:rsid w:val="00924725"/>
    <w:rsid w:val="00960A56"/>
    <w:rsid w:val="009A08AD"/>
    <w:rsid w:val="009C474A"/>
    <w:rsid w:val="009D383D"/>
    <w:rsid w:val="009D7721"/>
    <w:rsid w:val="009E181A"/>
    <w:rsid w:val="009E218D"/>
    <w:rsid w:val="009F34E0"/>
    <w:rsid w:val="009F76D4"/>
    <w:rsid w:val="00A00E63"/>
    <w:rsid w:val="00A14853"/>
    <w:rsid w:val="00A26E0E"/>
    <w:rsid w:val="00A27157"/>
    <w:rsid w:val="00A35EAB"/>
    <w:rsid w:val="00A4368E"/>
    <w:rsid w:val="00A67B26"/>
    <w:rsid w:val="00A84308"/>
    <w:rsid w:val="00A9034D"/>
    <w:rsid w:val="00AA4553"/>
    <w:rsid w:val="00AB5763"/>
    <w:rsid w:val="00AD2652"/>
    <w:rsid w:val="00AE2EBD"/>
    <w:rsid w:val="00AE7935"/>
    <w:rsid w:val="00B00C60"/>
    <w:rsid w:val="00B251AD"/>
    <w:rsid w:val="00B3399E"/>
    <w:rsid w:val="00B33C1D"/>
    <w:rsid w:val="00B34EB1"/>
    <w:rsid w:val="00B42C25"/>
    <w:rsid w:val="00B5157E"/>
    <w:rsid w:val="00B60A03"/>
    <w:rsid w:val="00B73671"/>
    <w:rsid w:val="00B93D36"/>
    <w:rsid w:val="00BA74CA"/>
    <w:rsid w:val="00BB3953"/>
    <w:rsid w:val="00BC1B78"/>
    <w:rsid w:val="00BC3C12"/>
    <w:rsid w:val="00BC6CEE"/>
    <w:rsid w:val="00BD4D99"/>
    <w:rsid w:val="00BE57D3"/>
    <w:rsid w:val="00BF34A2"/>
    <w:rsid w:val="00BF75D5"/>
    <w:rsid w:val="00C122B3"/>
    <w:rsid w:val="00C12721"/>
    <w:rsid w:val="00C37D7A"/>
    <w:rsid w:val="00C477EC"/>
    <w:rsid w:val="00C67508"/>
    <w:rsid w:val="00C67EDD"/>
    <w:rsid w:val="00C74C68"/>
    <w:rsid w:val="00C948FE"/>
    <w:rsid w:val="00CA67C6"/>
    <w:rsid w:val="00CE4572"/>
    <w:rsid w:val="00CF09C5"/>
    <w:rsid w:val="00D16F07"/>
    <w:rsid w:val="00D4559E"/>
    <w:rsid w:val="00D617A2"/>
    <w:rsid w:val="00D70623"/>
    <w:rsid w:val="00D71F63"/>
    <w:rsid w:val="00D86AD5"/>
    <w:rsid w:val="00D96548"/>
    <w:rsid w:val="00DB79C8"/>
    <w:rsid w:val="00E02C6F"/>
    <w:rsid w:val="00E16FE1"/>
    <w:rsid w:val="00E267E1"/>
    <w:rsid w:val="00E4362D"/>
    <w:rsid w:val="00E44C84"/>
    <w:rsid w:val="00E570BB"/>
    <w:rsid w:val="00E61C9D"/>
    <w:rsid w:val="00E7077F"/>
    <w:rsid w:val="00E741BF"/>
    <w:rsid w:val="00E95B57"/>
    <w:rsid w:val="00EA0DE1"/>
    <w:rsid w:val="00EC0B38"/>
    <w:rsid w:val="00EC2119"/>
    <w:rsid w:val="00ED4C5A"/>
    <w:rsid w:val="00EE5B51"/>
    <w:rsid w:val="00EF649E"/>
    <w:rsid w:val="00F037D0"/>
    <w:rsid w:val="00F34CBD"/>
    <w:rsid w:val="00F35DE7"/>
    <w:rsid w:val="00F52F87"/>
    <w:rsid w:val="00F535F9"/>
    <w:rsid w:val="00F65175"/>
    <w:rsid w:val="00F742BF"/>
    <w:rsid w:val="00F95FAF"/>
    <w:rsid w:val="00FD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E810"/>
  <w15:chartTrackingRefBased/>
  <w15:docId w15:val="{15E1CC22-A9AF-47A1-9BDE-61FDCFC5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styleId="BodyText">
    <w:name w:val="Body Text"/>
    <w:basedOn w:val="Normal"/>
    <w:link w:val="BodyTextChar"/>
    <w:uiPriority w:val="99"/>
    <w:unhideWhenUsed/>
    <w:rsid w:val="002B7CB7"/>
    <w:pPr>
      <w:spacing w:after="120"/>
    </w:pPr>
  </w:style>
  <w:style w:type="character" w:customStyle="1" w:styleId="BodyTextChar">
    <w:name w:val="Body Text Char"/>
    <w:basedOn w:val="DefaultParagraphFont"/>
    <w:link w:val="BodyText"/>
    <w:uiPriority w:val="99"/>
    <w:rsid w:val="002B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453212155">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57062354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121848107">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583640071">
      <w:bodyDiv w:val="1"/>
      <w:marLeft w:val="0"/>
      <w:marRight w:val="0"/>
      <w:marTop w:val="0"/>
      <w:marBottom w:val="0"/>
      <w:divBdr>
        <w:top w:val="none" w:sz="0" w:space="0" w:color="auto"/>
        <w:left w:val="none" w:sz="0" w:space="0" w:color="auto"/>
        <w:bottom w:val="none" w:sz="0" w:space="0" w:color="auto"/>
        <w:right w:val="none" w:sz="0" w:space="0" w:color="auto"/>
      </w:divBdr>
      <w:divsChild>
        <w:div w:id="2087417603">
          <w:marLeft w:val="0"/>
          <w:marRight w:val="0"/>
          <w:marTop w:val="0"/>
          <w:marBottom w:val="0"/>
          <w:divBdr>
            <w:top w:val="none" w:sz="0" w:space="0" w:color="auto"/>
            <w:left w:val="none" w:sz="0" w:space="0" w:color="auto"/>
            <w:bottom w:val="none" w:sz="0" w:space="0" w:color="auto"/>
            <w:right w:val="none" w:sz="0" w:space="0" w:color="auto"/>
          </w:divBdr>
          <w:divsChild>
            <w:div w:id="977956106">
              <w:marLeft w:val="0"/>
              <w:marRight w:val="0"/>
              <w:marTop w:val="0"/>
              <w:marBottom w:val="0"/>
              <w:divBdr>
                <w:top w:val="none" w:sz="0" w:space="0" w:color="auto"/>
                <w:left w:val="none" w:sz="0" w:space="0" w:color="auto"/>
                <w:bottom w:val="none" w:sz="0" w:space="0" w:color="auto"/>
                <w:right w:val="none" w:sz="0" w:space="0" w:color="auto"/>
              </w:divBdr>
            </w:div>
            <w:div w:id="918637476">
              <w:marLeft w:val="150"/>
              <w:marRight w:val="0"/>
              <w:marTop w:val="0"/>
              <w:marBottom w:val="0"/>
              <w:divBdr>
                <w:top w:val="none" w:sz="0" w:space="0" w:color="auto"/>
                <w:left w:val="none" w:sz="0" w:space="0" w:color="auto"/>
                <w:bottom w:val="none" w:sz="0" w:space="0" w:color="auto"/>
                <w:right w:val="none" w:sz="0" w:space="0" w:color="auto"/>
              </w:divBdr>
              <w:divsChild>
                <w:div w:id="1014770142">
                  <w:marLeft w:val="0"/>
                  <w:marRight w:val="0"/>
                  <w:marTop w:val="0"/>
                  <w:marBottom w:val="0"/>
                  <w:divBdr>
                    <w:top w:val="none" w:sz="0" w:space="0" w:color="auto"/>
                    <w:left w:val="none" w:sz="0" w:space="0" w:color="auto"/>
                    <w:bottom w:val="none" w:sz="0" w:space="0" w:color="auto"/>
                    <w:right w:val="none" w:sz="0" w:space="0" w:color="auto"/>
                  </w:divBdr>
                </w:div>
              </w:divsChild>
            </w:div>
            <w:div w:id="521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1823083195">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 w:id="20999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C7CE6B-63F5-4600-A571-F4ECFB010547}">
  <ds:schemaRefs>
    <ds:schemaRef ds:uri="http://schemas.microsoft.com/sharepoint/v3/contenttype/forms"/>
  </ds:schemaRefs>
</ds:datastoreItem>
</file>

<file path=customXml/itemProps2.xml><?xml version="1.0" encoding="utf-8"?>
<ds:datastoreItem xmlns:ds="http://schemas.openxmlformats.org/officeDocument/2006/customXml" ds:itemID="{10A9512E-798A-43DF-85A5-52FC5E5E7350}">
  <ds:schemaRefs>
    <ds:schemaRef ds:uri="http://schemas.openxmlformats.org/officeDocument/2006/bibliography"/>
  </ds:schemaRefs>
</ds:datastoreItem>
</file>

<file path=customXml/itemProps3.xml><?xml version="1.0" encoding="utf-8"?>
<ds:datastoreItem xmlns:ds="http://schemas.openxmlformats.org/officeDocument/2006/customXml" ds:itemID="{9C1E86BC-120A-400F-ADCA-90F0ADA53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708D6-451E-48A3-AF74-E433B8B2F9D0}">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26</cp:revision>
  <cp:lastPrinted>2022-12-08T12:08:00Z</cp:lastPrinted>
  <dcterms:created xsi:type="dcterms:W3CDTF">2025-03-24T13:23:00Z</dcterms:created>
  <dcterms:modified xsi:type="dcterms:W3CDTF">2025-03-24T13:49:00Z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