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53A0" w:rsidRDefault="00FD53A0">
      <w:pPr>
        <w:widowControl w:val="0"/>
        <w:pBdr>
          <w:top w:val="nil"/>
          <w:left w:val="nil"/>
          <w:bottom w:val="nil"/>
          <w:right w:val="nil"/>
          <w:between w:val="nil"/>
        </w:pBdr>
        <w:spacing w:line="240" w:lineRule="auto"/>
        <w:ind w:left="0" w:hanging="2"/>
        <w:jc w:val="center"/>
        <w:rPr>
          <w:rFonts w:ascii="Arial" w:eastAsia="Arial" w:hAnsi="Arial" w:cs="Arial"/>
          <w:b/>
          <w:color w:val="000000"/>
          <w:sz w:val="23"/>
          <w:szCs w:val="23"/>
        </w:rPr>
      </w:pPr>
    </w:p>
    <w:p w:rsidR="00C115DF" w:rsidRDefault="00BA6142">
      <w:pPr>
        <w:widowControl w:val="0"/>
        <w:pBdr>
          <w:top w:val="nil"/>
          <w:left w:val="nil"/>
          <w:bottom w:val="nil"/>
          <w:right w:val="nil"/>
          <w:between w:val="nil"/>
        </w:pBdr>
        <w:spacing w:line="240" w:lineRule="auto"/>
        <w:ind w:left="0" w:hanging="2"/>
        <w:jc w:val="center"/>
        <w:rPr>
          <w:rFonts w:ascii="Arial" w:eastAsia="Arial" w:hAnsi="Arial" w:cs="Arial"/>
          <w:color w:val="000000"/>
          <w:sz w:val="23"/>
          <w:szCs w:val="23"/>
        </w:rPr>
      </w:pPr>
      <w:r>
        <w:rPr>
          <w:rFonts w:ascii="Arial" w:eastAsia="Arial" w:hAnsi="Arial" w:cs="Arial"/>
          <w:b/>
          <w:color w:val="000000"/>
          <w:sz w:val="23"/>
          <w:szCs w:val="23"/>
        </w:rPr>
        <w:t>Assistant Chef</w:t>
      </w:r>
      <w:r w:rsidR="00E37C88">
        <w:rPr>
          <w:rFonts w:ascii="Arial" w:eastAsia="Arial" w:hAnsi="Arial" w:cs="Arial"/>
          <w:b/>
          <w:color w:val="000000"/>
          <w:sz w:val="23"/>
          <w:szCs w:val="23"/>
        </w:rPr>
        <w:t xml:space="preserve"> Job Description</w:t>
      </w:r>
    </w:p>
    <w:p w:rsidR="00C115DF" w:rsidRDefault="00C115DF">
      <w:pPr>
        <w:widowControl w:val="0"/>
        <w:pBdr>
          <w:top w:val="nil"/>
          <w:left w:val="nil"/>
          <w:bottom w:val="nil"/>
          <w:right w:val="nil"/>
          <w:between w:val="nil"/>
        </w:pBdr>
        <w:spacing w:line="240" w:lineRule="auto"/>
        <w:ind w:left="0" w:hanging="2"/>
        <w:jc w:val="center"/>
        <w:rPr>
          <w:rFonts w:ascii="Arial" w:eastAsia="Arial" w:hAnsi="Arial" w:cs="Arial"/>
          <w:color w:val="000000"/>
          <w:sz w:val="23"/>
          <w:szCs w:val="23"/>
        </w:rPr>
      </w:pPr>
    </w:p>
    <w:tbl>
      <w:tblPr>
        <w:tblStyle w:val="a"/>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51"/>
        <w:gridCol w:w="8647"/>
      </w:tblGrid>
      <w:tr w:rsidR="00C115DF">
        <w:tc>
          <w:tcPr>
            <w:tcW w:w="1951" w:type="dxa"/>
          </w:tcPr>
          <w:p w:rsidR="00C115DF" w:rsidRDefault="00E37C88">
            <w:pPr>
              <w:widowControl w:val="0"/>
              <w:pBdr>
                <w:top w:val="nil"/>
                <w:left w:val="nil"/>
                <w:bottom w:val="nil"/>
                <w:right w:val="nil"/>
                <w:between w:val="nil"/>
              </w:pBdr>
              <w:spacing w:line="240" w:lineRule="auto"/>
              <w:ind w:left="0" w:hanging="2"/>
              <w:rPr>
                <w:rFonts w:ascii="Arial" w:eastAsia="Arial" w:hAnsi="Arial" w:cs="Arial"/>
                <w:color w:val="000000"/>
                <w:sz w:val="23"/>
                <w:szCs w:val="23"/>
              </w:rPr>
            </w:pPr>
            <w:r>
              <w:rPr>
                <w:rFonts w:ascii="Arial" w:eastAsia="Arial" w:hAnsi="Arial" w:cs="Arial"/>
                <w:color w:val="000000"/>
                <w:sz w:val="23"/>
                <w:szCs w:val="23"/>
              </w:rPr>
              <w:t>Role title</w:t>
            </w:r>
          </w:p>
        </w:tc>
        <w:tc>
          <w:tcPr>
            <w:tcW w:w="8647" w:type="dxa"/>
          </w:tcPr>
          <w:p w:rsidR="00C115DF" w:rsidRDefault="00BA6142" w:rsidP="00BA6142">
            <w:pPr>
              <w:widowControl w:val="0"/>
              <w:pBdr>
                <w:top w:val="nil"/>
                <w:left w:val="nil"/>
                <w:bottom w:val="nil"/>
                <w:right w:val="nil"/>
                <w:between w:val="nil"/>
              </w:pBdr>
              <w:spacing w:line="240" w:lineRule="auto"/>
              <w:ind w:left="0" w:hanging="2"/>
              <w:rPr>
                <w:rFonts w:ascii="Arial" w:eastAsia="Arial" w:hAnsi="Arial" w:cs="Arial"/>
                <w:color w:val="000000"/>
                <w:sz w:val="23"/>
                <w:szCs w:val="23"/>
              </w:rPr>
            </w:pPr>
            <w:r>
              <w:rPr>
                <w:rFonts w:ascii="Arial" w:eastAsia="Arial" w:hAnsi="Arial" w:cs="Arial"/>
                <w:color w:val="000000"/>
                <w:sz w:val="23"/>
                <w:szCs w:val="23"/>
              </w:rPr>
              <w:t>Assistant Chef</w:t>
            </w:r>
          </w:p>
        </w:tc>
      </w:tr>
      <w:tr w:rsidR="00C115DF">
        <w:tc>
          <w:tcPr>
            <w:tcW w:w="1951" w:type="dxa"/>
          </w:tcPr>
          <w:p w:rsidR="00C115DF" w:rsidRDefault="00E37C88">
            <w:pPr>
              <w:widowControl w:val="0"/>
              <w:pBdr>
                <w:top w:val="nil"/>
                <w:left w:val="nil"/>
                <w:bottom w:val="nil"/>
                <w:right w:val="nil"/>
                <w:between w:val="nil"/>
              </w:pBdr>
              <w:spacing w:line="240" w:lineRule="auto"/>
              <w:ind w:left="0" w:hanging="2"/>
              <w:rPr>
                <w:rFonts w:ascii="Arial" w:eastAsia="Arial" w:hAnsi="Arial" w:cs="Arial"/>
                <w:color w:val="000000"/>
                <w:sz w:val="23"/>
                <w:szCs w:val="23"/>
              </w:rPr>
            </w:pPr>
            <w:r>
              <w:rPr>
                <w:rFonts w:ascii="Arial" w:eastAsia="Arial" w:hAnsi="Arial" w:cs="Arial"/>
                <w:color w:val="000000"/>
                <w:sz w:val="23"/>
                <w:szCs w:val="23"/>
              </w:rPr>
              <w:t>Purpose of role</w:t>
            </w:r>
          </w:p>
        </w:tc>
        <w:tc>
          <w:tcPr>
            <w:tcW w:w="8647" w:type="dxa"/>
          </w:tcPr>
          <w:p w:rsidR="00C115DF" w:rsidRDefault="003869FB" w:rsidP="0038672C">
            <w:pPr>
              <w:widowControl w:val="0"/>
              <w:pBdr>
                <w:top w:val="nil"/>
                <w:left w:val="nil"/>
                <w:bottom w:val="nil"/>
                <w:right w:val="nil"/>
                <w:between w:val="nil"/>
              </w:pBdr>
              <w:spacing w:line="240" w:lineRule="auto"/>
              <w:ind w:left="0" w:hanging="2"/>
              <w:rPr>
                <w:rFonts w:ascii="Arial" w:eastAsia="Arial" w:hAnsi="Arial" w:cs="Arial"/>
                <w:color w:val="000000"/>
                <w:sz w:val="23"/>
                <w:szCs w:val="23"/>
              </w:rPr>
            </w:pPr>
            <w:r>
              <w:rPr>
                <w:rFonts w:ascii="Arial" w:eastAsia="Arial" w:hAnsi="Arial" w:cs="Arial"/>
                <w:color w:val="000000"/>
                <w:sz w:val="23"/>
                <w:szCs w:val="23"/>
              </w:rPr>
              <w:t xml:space="preserve">To </w:t>
            </w:r>
            <w:r w:rsidR="00FD53A0">
              <w:rPr>
                <w:rFonts w:ascii="Arial" w:eastAsia="Arial" w:hAnsi="Arial" w:cs="Arial"/>
                <w:color w:val="000000"/>
                <w:sz w:val="23"/>
                <w:szCs w:val="23"/>
              </w:rPr>
              <w:t>support t</w:t>
            </w:r>
            <w:r w:rsidR="0038672C">
              <w:rPr>
                <w:rFonts w:ascii="Arial" w:eastAsia="Arial" w:hAnsi="Arial" w:cs="Arial"/>
                <w:color w:val="000000"/>
                <w:sz w:val="23"/>
                <w:szCs w:val="23"/>
              </w:rPr>
              <w:t>he food delivery and management</w:t>
            </w:r>
          </w:p>
        </w:tc>
      </w:tr>
      <w:tr w:rsidR="00C115DF">
        <w:tc>
          <w:tcPr>
            <w:tcW w:w="1951" w:type="dxa"/>
          </w:tcPr>
          <w:p w:rsidR="00C115DF" w:rsidRDefault="00E37C88">
            <w:pPr>
              <w:widowControl w:val="0"/>
              <w:pBdr>
                <w:top w:val="nil"/>
                <w:left w:val="nil"/>
                <w:bottom w:val="nil"/>
                <w:right w:val="nil"/>
                <w:between w:val="nil"/>
              </w:pBdr>
              <w:spacing w:line="240" w:lineRule="auto"/>
              <w:ind w:left="0" w:hanging="2"/>
              <w:rPr>
                <w:rFonts w:ascii="Arial" w:eastAsia="Arial" w:hAnsi="Arial" w:cs="Arial"/>
                <w:color w:val="000000"/>
                <w:sz w:val="23"/>
                <w:szCs w:val="23"/>
              </w:rPr>
            </w:pPr>
            <w:r>
              <w:rPr>
                <w:rFonts w:ascii="Arial" w:eastAsia="Arial" w:hAnsi="Arial" w:cs="Arial"/>
                <w:color w:val="000000"/>
                <w:sz w:val="23"/>
                <w:szCs w:val="23"/>
              </w:rPr>
              <w:t>Line Manager</w:t>
            </w:r>
          </w:p>
        </w:tc>
        <w:tc>
          <w:tcPr>
            <w:tcW w:w="8647" w:type="dxa"/>
          </w:tcPr>
          <w:p w:rsidR="00C115DF" w:rsidRDefault="0038672C" w:rsidP="0038672C">
            <w:pPr>
              <w:widowControl w:val="0"/>
              <w:pBdr>
                <w:top w:val="nil"/>
                <w:left w:val="nil"/>
                <w:bottom w:val="nil"/>
                <w:right w:val="nil"/>
                <w:between w:val="nil"/>
              </w:pBdr>
              <w:spacing w:line="240" w:lineRule="auto"/>
              <w:ind w:left="0" w:hanging="2"/>
              <w:rPr>
                <w:rFonts w:ascii="Arial" w:eastAsia="Arial" w:hAnsi="Arial" w:cs="Arial"/>
                <w:color w:val="000000"/>
                <w:sz w:val="23"/>
                <w:szCs w:val="23"/>
              </w:rPr>
            </w:pPr>
            <w:r>
              <w:rPr>
                <w:rFonts w:ascii="Arial" w:eastAsia="Arial" w:hAnsi="Arial" w:cs="Arial"/>
                <w:sz w:val="23"/>
                <w:szCs w:val="23"/>
              </w:rPr>
              <w:t>Kitchen Manager</w:t>
            </w:r>
          </w:p>
        </w:tc>
      </w:tr>
      <w:tr w:rsidR="00C115DF">
        <w:tc>
          <w:tcPr>
            <w:tcW w:w="1951" w:type="dxa"/>
          </w:tcPr>
          <w:p w:rsidR="00C115DF" w:rsidRDefault="00E37C88">
            <w:pPr>
              <w:widowControl w:val="0"/>
              <w:pBdr>
                <w:top w:val="nil"/>
                <w:left w:val="nil"/>
                <w:bottom w:val="nil"/>
                <w:right w:val="nil"/>
                <w:between w:val="nil"/>
              </w:pBdr>
              <w:spacing w:line="240" w:lineRule="auto"/>
              <w:ind w:left="0" w:hanging="2"/>
              <w:rPr>
                <w:rFonts w:ascii="Arial" w:eastAsia="Arial" w:hAnsi="Arial" w:cs="Arial"/>
                <w:color w:val="000000"/>
                <w:sz w:val="23"/>
                <w:szCs w:val="23"/>
              </w:rPr>
            </w:pPr>
            <w:r>
              <w:rPr>
                <w:rFonts w:ascii="Arial" w:eastAsia="Arial" w:hAnsi="Arial" w:cs="Arial"/>
                <w:color w:val="000000"/>
                <w:sz w:val="23"/>
                <w:szCs w:val="23"/>
              </w:rPr>
              <w:t>Grade of Post</w:t>
            </w:r>
          </w:p>
        </w:tc>
        <w:tc>
          <w:tcPr>
            <w:tcW w:w="8647" w:type="dxa"/>
          </w:tcPr>
          <w:p w:rsidR="00C115DF" w:rsidRDefault="00BA6142" w:rsidP="00BA6142">
            <w:pPr>
              <w:widowControl w:val="0"/>
              <w:pBdr>
                <w:top w:val="nil"/>
                <w:left w:val="nil"/>
                <w:bottom w:val="nil"/>
                <w:right w:val="nil"/>
                <w:between w:val="nil"/>
              </w:pBdr>
              <w:spacing w:line="240" w:lineRule="auto"/>
              <w:ind w:left="0" w:hanging="2"/>
              <w:rPr>
                <w:rFonts w:ascii="Arial" w:eastAsia="Arial" w:hAnsi="Arial" w:cs="Arial"/>
                <w:color w:val="000000"/>
                <w:sz w:val="23"/>
                <w:szCs w:val="23"/>
              </w:rPr>
            </w:pPr>
            <w:r>
              <w:rPr>
                <w:rFonts w:ascii="Arial" w:eastAsia="Arial" w:hAnsi="Arial" w:cs="Arial"/>
                <w:color w:val="000000"/>
                <w:sz w:val="23"/>
                <w:szCs w:val="23"/>
              </w:rPr>
              <w:t>Scale 6 pro rata</w:t>
            </w:r>
          </w:p>
        </w:tc>
      </w:tr>
    </w:tbl>
    <w:p w:rsidR="00C115DF" w:rsidRDefault="00C115DF">
      <w:pPr>
        <w:widowControl w:val="0"/>
        <w:pBdr>
          <w:top w:val="nil"/>
          <w:left w:val="nil"/>
          <w:bottom w:val="nil"/>
          <w:right w:val="nil"/>
          <w:between w:val="nil"/>
        </w:pBdr>
        <w:spacing w:line="240" w:lineRule="auto"/>
        <w:ind w:left="0" w:hanging="2"/>
        <w:rPr>
          <w:rFonts w:ascii="Arial" w:eastAsia="Arial" w:hAnsi="Arial" w:cs="Arial"/>
          <w:color w:val="000000"/>
          <w:sz w:val="23"/>
          <w:szCs w:val="23"/>
        </w:rPr>
      </w:pPr>
    </w:p>
    <w:p w:rsidR="00492051" w:rsidRDefault="00492051" w:rsidP="00691151">
      <w:pPr>
        <w:widowControl w:val="0"/>
        <w:pBdr>
          <w:top w:val="nil"/>
          <w:left w:val="nil"/>
          <w:bottom w:val="nil"/>
          <w:right w:val="nil"/>
          <w:between w:val="nil"/>
        </w:pBdr>
        <w:spacing w:line="240" w:lineRule="auto"/>
        <w:ind w:left="0" w:hanging="2"/>
        <w:jc w:val="both"/>
        <w:rPr>
          <w:rFonts w:ascii="Arial" w:eastAsia="Arial" w:hAnsi="Arial" w:cs="Arial"/>
          <w:b/>
          <w:color w:val="000000"/>
          <w:sz w:val="23"/>
          <w:szCs w:val="23"/>
          <w:u w:val="single"/>
        </w:rPr>
      </w:pPr>
      <w:r w:rsidRPr="00492051">
        <w:rPr>
          <w:rFonts w:ascii="Arial" w:eastAsia="Arial" w:hAnsi="Arial" w:cs="Arial"/>
          <w:b/>
          <w:color w:val="000000"/>
          <w:sz w:val="23"/>
          <w:szCs w:val="23"/>
          <w:u w:val="single"/>
        </w:rPr>
        <w:t xml:space="preserve">Duties and Responsibilities  </w:t>
      </w:r>
    </w:p>
    <w:p w:rsidR="00492051" w:rsidRPr="00492051" w:rsidRDefault="00492051" w:rsidP="00492051">
      <w:pPr>
        <w:widowControl w:val="0"/>
        <w:pBdr>
          <w:top w:val="nil"/>
          <w:left w:val="nil"/>
          <w:bottom w:val="nil"/>
          <w:right w:val="nil"/>
          <w:between w:val="nil"/>
        </w:pBdr>
        <w:spacing w:line="240" w:lineRule="auto"/>
        <w:ind w:leftChars="0" w:left="0" w:firstLineChars="0" w:firstLine="0"/>
        <w:jc w:val="both"/>
        <w:rPr>
          <w:rFonts w:ascii="Arial" w:eastAsia="Arial" w:hAnsi="Arial" w:cs="Arial"/>
          <w:b/>
          <w:color w:val="000000"/>
          <w:sz w:val="23"/>
          <w:szCs w:val="23"/>
        </w:rPr>
      </w:pPr>
    </w:p>
    <w:p w:rsidR="00492051" w:rsidRDefault="00492051" w:rsidP="003869FB">
      <w:pPr>
        <w:pStyle w:val="ListParagraph"/>
        <w:widowControl w:val="0"/>
        <w:numPr>
          <w:ilvl w:val="0"/>
          <w:numId w:val="4"/>
        </w:numPr>
        <w:pBdr>
          <w:top w:val="nil"/>
          <w:left w:val="nil"/>
          <w:bottom w:val="nil"/>
          <w:right w:val="nil"/>
          <w:between w:val="nil"/>
        </w:pBdr>
        <w:spacing w:line="240" w:lineRule="auto"/>
        <w:ind w:leftChars="0" w:firstLineChars="0"/>
        <w:jc w:val="both"/>
        <w:rPr>
          <w:rFonts w:ascii="Arial" w:eastAsia="Arial" w:hAnsi="Arial" w:cs="Arial"/>
          <w:color w:val="000000"/>
          <w:sz w:val="23"/>
          <w:szCs w:val="23"/>
        </w:rPr>
      </w:pPr>
      <w:r>
        <w:rPr>
          <w:rFonts w:ascii="Arial" w:eastAsia="Arial" w:hAnsi="Arial" w:cs="Arial"/>
          <w:color w:val="000000"/>
          <w:sz w:val="23"/>
          <w:szCs w:val="23"/>
        </w:rPr>
        <w:t>Assist with the preparation an</w:t>
      </w:r>
      <w:r w:rsidR="00FD53A0">
        <w:rPr>
          <w:rFonts w:ascii="Arial" w:eastAsia="Arial" w:hAnsi="Arial" w:cs="Arial"/>
          <w:color w:val="000000"/>
          <w:sz w:val="23"/>
          <w:szCs w:val="23"/>
        </w:rPr>
        <w:t>d delivery of any food and refreshments requests</w:t>
      </w:r>
    </w:p>
    <w:p w:rsidR="0038672C" w:rsidRDefault="0038672C" w:rsidP="003869FB">
      <w:pPr>
        <w:pStyle w:val="ListParagraph"/>
        <w:widowControl w:val="0"/>
        <w:numPr>
          <w:ilvl w:val="0"/>
          <w:numId w:val="4"/>
        </w:numPr>
        <w:pBdr>
          <w:top w:val="nil"/>
          <w:left w:val="nil"/>
          <w:bottom w:val="nil"/>
          <w:right w:val="nil"/>
          <w:between w:val="nil"/>
        </w:pBdr>
        <w:spacing w:line="240" w:lineRule="auto"/>
        <w:ind w:leftChars="0" w:firstLineChars="0"/>
        <w:jc w:val="both"/>
        <w:rPr>
          <w:rFonts w:ascii="Arial" w:eastAsia="Arial" w:hAnsi="Arial" w:cs="Arial"/>
          <w:color w:val="000000"/>
          <w:sz w:val="23"/>
          <w:szCs w:val="23"/>
        </w:rPr>
      </w:pPr>
      <w:r>
        <w:rPr>
          <w:rFonts w:ascii="Arial" w:eastAsia="Arial" w:hAnsi="Arial" w:cs="Arial"/>
          <w:color w:val="000000"/>
          <w:sz w:val="23"/>
          <w:szCs w:val="23"/>
        </w:rPr>
        <w:t>Ensure all service areas are clean, tidy and presentable</w:t>
      </w:r>
    </w:p>
    <w:p w:rsidR="00492051" w:rsidRPr="00FD53A0" w:rsidRDefault="00FD53A0" w:rsidP="00FD53A0">
      <w:pPr>
        <w:pStyle w:val="ListParagraph"/>
        <w:widowControl w:val="0"/>
        <w:numPr>
          <w:ilvl w:val="0"/>
          <w:numId w:val="4"/>
        </w:numPr>
        <w:pBdr>
          <w:top w:val="nil"/>
          <w:left w:val="nil"/>
          <w:bottom w:val="nil"/>
          <w:right w:val="nil"/>
          <w:between w:val="nil"/>
        </w:pBdr>
        <w:spacing w:line="240" w:lineRule="auto"/>
        <w:ind w:leftChars="0" w:firstLineChars="0"/>
        <w:jc w:val="both"/>
        <w:rPr>
          <w:rFonts w:ascii="Arial" w:eastAsia="Arial" w:hAnsi="Arial" w:cs="Arial"/>
          <w:color w:val="000000"/>
          <w:sz w:val="23"/>
          <w:szCs w:val="23"/>
        </w:rPr>
      </w:pPr>
      <w:r>
        <w:rPr>
          <w:rFonts w:ascii="Arial" w:eastAsia="Arial" w:hAnsi="Arial" w:cs="Arial"/>
          <w:color w:val="000000"/>
          <w:sz w:val="23"/>
          <w:szCs w:val="23"/>
        </w:rPr>
        <w:t>Ensure all dining areas are clean and tidy</w:t>
      </w:r>
    </w:p>
    <w:p w:rsidR="00492051" w:rsidRDefault="00492051" w:rsidP="003869FB">
      <w:pPr>
        <w:pStyle w:val="ListParagraph"/>
        <w:widowControl w:val="0"/>
        <w:numPr>
          <w:ilvl w:val="0"/>
          <w:numId w:val="4"/>
        </w:numPr>
        <w:pBdr>
          <w:top w:val="nil"/>
          <w:left w:val="nil"/>
          <w:bottom w:val="nil"/>
          <w:right w:val="nil"/>
          <w:between w:val="nil"/>
        </w:pBdr>
        <w:spacing w:line="240" w:lineRule="auto"/>
        <w:ind w:leftChars="0" w:firstLineChars="0"/>
        <w:jc w:val="both"/>
        <w:rPr>
          <w:rFonts w:ascii="Arial" w:eastAsia="Arial" w:hAnsi="Arial" w:cs="Arial"/>
          <w:color w:val="000000"/>
          <w:sz w:val="23"/>
          <w:szCs w:val="23"/>
        </w:rPr>
      </w:pPr>
      <w:r>
        <w:rPr>
          <w:rFonts w:ascii="Arial" w:eastAsia="Arial" w:hAnsi="Arial" w:cs="Arial"/>
          <w:color w:val="000000"/>
          <w:sz w:val="23"/>
          <w:szCs w:val="23"/>
        </w:rPr>
        <w:t>Prepare serving areas and ensure they are presentable</w:t>
      </w:r>
    </w:p>
    <w:p w:rsidR="00492051" w:rsidRDefault="00492051" w:rsidP="003869FB">
      <w:pPr>
        <w:pStyle w:val="ListParagraph"/>
        <w:widowControl w:val="0"/>
        <w:numPr>
          <w:ilvl w:val="0"/>
          <w:numId w:val="4"/>
        </w:numPr>
        <w:pBdr>
          <w:top w:val="nil"/>
          <w:left w:val="nil"/>
          <w:bottom w:val="nil"/>
          <w:right w:val="nil"/>
          <w:between w:val="nil"/>
        </w:pBdr>
        <w:spacing w:line="240" w:lineRule="auto"/>
        <w:ind w:leftChars="0" w:firstLineChars="0"/>
        <w:jc w:val="both"/>
        <w:rPr>
          <w:rFonts w:ascii="Arial" w:eastAsia="Arial" w:hAnsi="Arial" w:cs="Arial"/>
          <w:color w:val="000000"/>
          <w:sz w:val="23"/>
          <w:szCs w:val="23"/>
        </w:rPr>
      </w:pPr>
      <w:r>
        <w:rPr>
          <w:rFonts w:ascii="Arial" w:eastAsia="Arial" w:hAnsi="Arial" w:cs="Arial"/>
          <w:color w:val="000000"/>
          <w:sz w:val="23"/>
          <w:szCs w:val="23"/>
        </w:rPr>
        <w:t>Put out clearing trolley and bin and organise the clearing area</w:t>
      </w:r>
    </w:p>
    <w:p w:rsidR="00CA1FAB" w:rsidRDefault="00CA1FAB" w:rsidP="003869FB">
      <w:pPr>
        <w:pStyle w:val="ListParagraph"/>
        <w:widowControl w:val="0"/>
        <w:numPr>
          <w:ilvl w:val="0"/>
          <w:numId w:val="4"/>
        </w:numPr>
        <w:pBdr>
          <w:top w:val="nil"/>
          <w:left w:val="nil"/>
          <w:bottom w:val="nil"/>
          <w:right w:val="nil"/>
          <w:between w:val="nil"/>
        </w:pBdr>
        <w:spacing w:line="240" w:lineRule="auto"/>
        <w:ind w:leftChars="0" w:firstLineChars="0"/>
        <w:jc w:val="both"/>
        <w:rPr>
          <w:rFonts w:ascii="Arial" w:eastAsia="Arial" w:hAnsi="Arial" w:cs="Arial"/>
          <w:color w:val="000000"/>
          <w:sz w:val="23"/>
          <w:szCs w:val="23"/>
        </w:rPr>
      </w:pPr>
      <w:r>
        <w:rPr>
          <w:rFonts w:ascii="Arial" w:eastAsia="Arial" w:hAnsi="Arial" w:cs="Arial"/>
          <w:color w:val="000000"/>
          <w:sz w:val="23"/>
          <w:szCs w:val="23"/>
        </w:rPr>
        <w:t>Support the set-up of tills and understand the use of tills if needed</w:t>
      </w:r>
    </w:p>
    <w:p w:rsidR="00492051" w:rsidRDefault="00492051" w:rsidP="003869FB">
      <w:pPr>
        <w:pStyle w:val="ListParagraph"/>
        <w:widowControl w:val="0"/>
        <w:numPr>
          <w:ilvl w:val="0"/>
          <w:numId w:val="4"/>
        </w:numPr>
        <w:pBdr>
          <w:top w:val="nil"/>
          <w:left w:val="nil"/>
          <w:bottom w:val="nil"/>
          <w:right w:val="nil"/>
          <w:between w:val="nil"/>
        </w:pBdr>
        <w:spacing w:line="240" w:lineRule="auto"/>
        <w:ind w:leftChars="0" w:firstLineChars="0"/>
        <w:jc w:val="both"/>
        <w:rPr>
          <w:rFonts w:ascii="Arial" w:eastAsia="Arial" w:hAnsi="Arial" w:cs="Arial"/>
          <w:color w:val="000000"/>
          <w:sz w:val="23"/>
          <w:szCs w:val="23"/>
        </w:rPr>
      </w:pPr>
      <w:r>
        <w:rPr>
          <w:rFonts w:ascii="Arial" w:eastAsia="Arial" w:hAnsi="Arial" w:cs="Arial"/>
          <w:color w:val="000000"/>
          <w:sz w:val="23"/>
          <w:szCs w:val="23"/>
        </w:rPr>
        <w:t>Assist in kitchen as p</w:t>
      </w:r>
      <w:r w:rsidR="00FD53A0">
        <w:rPr>
          <w:rFonts w:ascii="Arial" w:eastAsia="Arial" w:hAnsi="Arial" w:cs="Arial"/>
          <w:color w:val="000000"/>
          <w:sz w:val="23"/>
          <w:szCs w:val="23"/>
        </w:rPr>
        <w:t>er Kitchen Managers instruction</w:t>
      </w:r>
    </w:p>
    <w:p w:rsidR="00492051" w:rsidRPr="00492051" w:rsidRDefault="00833C1A" w:rsidP="00492051">
      <w:pPr>
        <w:pStyle w:val="ListParagraph"/>
        <w:widowControl w:val="0"/>
        <w:numPr>
          <w:ilvl w:val="0"/>
          <w:numId w:val="5"/>
        </w:numPr>
        <w:pBdr>
          <w:top w:val="nil"/>
          <w:left w:val="nil"/>
          <w:bottom w:val="nil"/>
          <w:right w:val="nil"/>
          <w:between w:val="nil"/>
        </w:pBdr>
        <w:spacing w:line="240" w:lineRule="auto"/>
        <w:ind w:leftChars="0" w:firstLineChars="0"/>
        <w:jc w:val="both"/>
        <w:rPr>
          <w:rFonts w:ascii="Arial" w:eastAsia="Arial" w:hAnsi="Arial" w:cs="Arial"/>
          <w:b/>
          <w:color w:val="000000"/>
          <w:sz w:val="23"/>
          <w:szCs w:val="23"/>
        </w:rPr>
      </w:pPr>
      <w:r>
        <w:rPr>
          <w:rFonts w:ascii="Arial" w:eastAsia="Arial" w:hAnsi="Arial" w:cs="Arial"/>
          <w:color w:val="000000"/>
          <w:sz w:val="23"/>
          <w:szCs w:val="23"/>
        </w:rPr>
        <w:t xml:space="preserve">Ensure and efficient service </w:t>
      </w:r>
      <w:r w:rsidR="00492051">
        <w:rPr>
          <w:rFonts w:ascii="Arial" w:eastAsia="Arial" w:hAnsi="Arial" w:cs="Arial"/>
          <w:color w:val="000000"/>
          <w:sz w:val="23"/>
          <w:szCs w:val="23"/>
        </w:rPr>
        <w:t>of hot &amp; cold meals to students and staff</w:t>
      </w:r>
    </w:p>
    <w:p w:rsidR="00492051" w:rsidRPr="00FA5B85" w:rsidRDefault="00492051" w:rsidP="00492051">
      <w:pPr>
        <w:pStyle w:val="ListParagraph"/>
        <w:widowControl w:val="0"/>
        <w:numPr>
          <w:ilvl w:val="0"/>
          <w:numId w:val="5"/>
        </w:numPr>
        <w:pBdr>
          <w:top w:val="nil"/>
          <w:left w:val="nil"/>
          <w:bottom w:val="nil"/>
          <w:right w:val="nil"/>
          <w:between w:val="nil"/>
        </w:pBdr>
        <w:spacing w:line="240" w:lineRule="auto"/>
        <w:ind w:leftChars="0" w:firstLineChars="0"/>
        <w:jc w:val="both"/>
        <w:rPr>
          <w:rFonts w:ascii="Arial" w:eastAsia="Arial" w:hAnsi="Arial" w:cs="Arial"/>
          <w:b/>
          <w:color w:val="000000"/>
          <w:sz w:val="23"/>
          <w:szCs w:val="23"/>
        </w:rPr>
      </w:pPr>
      <w:r>
        <w:rPr>
          <w:rFonts w:ascii="Arial" w:eastAsia="Arial" w:hAnsi="Arial" w:cs="Arial"/>
          <w:color w:val="000000"/>
          <w:sz w:val="23"/>
          <w:szCs w:val="23"/>
        </w:rPr>
        <w:t xml:space="preserve">Ensure all menu items are available </w:t>
      </w:r>
      <w:r w:rsidR="00FA5B85">
        <w:rPr>
          <w:rFonts w:ascii="Arial" w:eastAsia="Arial" w:hAnsi="Arial" w:cs="Arial"/>
          <w:color w:val="000000"/>
          <w:sz w:val="23"/>
          <w:szCs w:val="23"/>
        </w:rPr>
        <w:t>at the service areas</w:t>
      </w:r>
    </w:p>
    <w:p w:rsidR="00FA5B85" w:rsidRPr="00FA5B85" w:rsidRDefault="00FA5B85" w:rsidP="00492051">
      <w:pPr>
        <w:pStyle w:val="ListParagraph"/>
        <w:widowControl w:val="0"/>
        <w:numPr>
          <w:ilvl w:val="0"/>
          <w:numId w:val="5"/>
        </w:numPr>
        <w:pBdr>
          <w:top w:val="nil"/>
          <w:left w:val="nil"/>
          <w:bottom w:val="nil"/>
          <w:right w:val="nil"/>
          <w:between w:val="nil"/>
        </w:pBdr>
        <w:spacing w:line="240" w:lineRule="auto"/>
        <w:ind w:leftChars="0" w:firstLineChars="0"/>
        <w:jc w:val="both"/>
        <w:rPr>
          <w:rFonts w:ascii="Arial" w:eastAsia="Arial" w:hAnsi="Arial" w:cs="Arial"/>
          <w:b/>
          <w:color w:val="000000"/>
          <w:sz w:val="23"/>
          <w:szCs w:val="23"/>
        </w:rPr>
      </w:pPr>
      <w:r>
        <w:rPr>
          <w:rFonts w:ascii="Arial" w:eastAsia="Arial" w:hAnsi="Arial" w:cs="Arial"/>
          <w:color w:val="000000"/>
          <w:sz w:val="23"/>
          <w:szCs w:val="23"/>
        </w:rPr>
        <w:t>Advise Kitchen Manager if items need replenishing</w:t>
      </w:r>
    </w:p>
    <w:p w:rsidR="00FA5B85" w:rsidRPr="00FA5B85" w:rsidRDefault="00FA5B85" w:rsidP="00492051">
      <w:pPr>
        <w:pStyle w:val="ListParagraph"/>
        <w:widowControl w:val="0"/>
        <w:numPr>
          <w:ilvl w:val="0"/>
          <w:numId w:val="5"/>
        </w:numPr>
        <w:pBdr>
          <w:top w:val="nil"/>
          <w:left w:val="nil"/>
          <w:bottom w:val="nil"/>
          <w:right w:val="nil"/>
          <w:between w:val="nil"/>
        </w:pBdr>
        <w:spacing w:line="240" w:lineRule="auto"/>
        <w:ind w:leftChars="0" w:firstLineChars="0"/>
        <w:jc w:val="both"/>
        <w:rPr>
          <w:rFonts w:ascii="Arial" w:eastAsia="Arial" w:hAnsi="Arial" w:cs="Arial"/>
          <w:b/>
          <w:color w:val="000000"/>
          <w:sz w:val="23"/>
          <w:szCs w:val="23"/>
        </w:rPr>
      </w:pPr>
      <w:r>
        <w:rPr>
          <w:rFonts w:ascii="Arial" w:eastAsia="Arial" w:hAnsi="Arial" w:cs="Arial"/>
          <w:color w:val="000000"/>
          <w:sz w:val="23"/>
          <w:szCs w:val="23"/>
        </w:rPr>
        <w:t>At all times talk to the students and staff kindly, but firmly if required, always showing respect</w:t>
      </w:r>
    </w:p>
    <w:p w:rsidR="00FA5B85" w:rsidRPr="00FA5B85" w:rsidRDefault="00FA5B85" w:rsidP="00492051">
      <w:pPr>
        <w:pStyle w:val="ListParagraph"/>
        <w:widowControl w:val="0"/>
        <w:numPr>
          <w:ilvl w:val="0"/>
          <w:numId w:val="5"/>
        </w:numPr>
        <w:pBdr>
          <w:top w:val="nil"/>
          <w:left w:val="nil"/>
          <w:bottom w:val="nil"/>
          <w:right w:val="nil"/>
          <w:between w:val="nil"/>
        </w:pBdr>
        <w:spacing w:line="240" w:lineRule="auto"/>
        <w:ind w:leftChars="0" w:firstLineChars="0"/>
        <w:jc w:val="both"/>
        <w:rPr>
          <w:rFonts w:ascii="Arial" w:eastAsia="Arial" w:hAnsi="Arial" w:cs="Arial"/>
          <w:b/>
          <w:color w:val="000000"/>
          <w:sz w:val="23"/>
          <w:szCs w:val="23"/>
        </w:rPr>
      </w:pPr>
      <w:r>
        <w:rPr>
          <w:rFonts w:ascii="Arial" w:eastAsia="Arial" w:hAnsi="Arial" w:cs="Arial"/>
          <w:color w:val="000000"/>
          <w:sz w:val="23"/>
          <w:szCs w:val="23"/>
        </w:rPr>
        <w:t>Assist students who need help with their lunch</w:t>
      </w:r>
    </w:p>
    <w:p w:rsidR="00FA5B85" w:rsidRPr="00FA5B85" w:rsidRDefault="00FA5B85" w:rsidP="00492051">
      <w:pPr>
        <w:pStyle w:val="ListParagraph"/>
        <w:widowControl w:val="0"/>
        <w:numPr>
          <w:ilvl w:val="0"/>
          <w:numId w:val="5"/>
        </w:numPr>
        <w:pBdr>
          <w:top w:val="nil"/>
          <w:left w:val="nil"/>
          <w:bottom w:val="nil"/>
          <w:right w:val="nil"/>
          <w:between w:val="nil"/>
        </w:pBdr>
        <w:spacing w:line="240" w:lineRule="auto"/>
        <w:ind w:leftChars="0" w:firstLineChars="0"/>
        <w:jc w:val="both"/>
        <w:rPr>
          <w:rFonts w:ascii="Arial" w:eastAsia="Arial" w:hAnsi="Arial" w:cs="Arial"/>
          <w:b/>
          <w:color w:val="000000"/>
          <w:sz w:val="23"/>
          <w:szCs w:val="23"/>
        </w:rPr>
      </w:pPr>
      <w:r>
        <w:rPr>
          <w:rFonts w:ascii="Arial" w:eastAsia="Arial" w:hAnsi="Arial" w:cs="Arial"/>
          <w:color w:val="000000"/>
          <w:sz w:val="23"/>
          <w:szCs w:val="23"/>
        </w:rPr>
        <w:t>Demonstrate the correct use of cutlery</w:t>
      </w:r>
    </w:p>
    <w:p w:rsidR="00FA5B85" w:rsidRPr="00FA5B85" w:rsidRDefault="00FA5B85" w:rsidP="00492051">
      <w:pPr>
        <w:pStyle w:val="ListParagraph"/>
        <w:widowControl w:val="0"/>
        <w:numPr>
          <w:ilvl w:val="0"/>
          <w:numId w:val="5"/>
        </w:numPr>
        <w:pBdr>
          <w:top w:val="nil"/>
          <w:left w:val="nil"/>
          <w:bottom w:val="nil"/>
          <w:right w:val="nil"/>
          <w:between w:val="nil"/>
        </w:pBdr>
        <w:spacing w:line="240" w:lineRule="auto"/>
        <w:ind w:leftChars="0" w:firstLineChars="0"/>
        <w:jc w:val="both"/>
        <w:rPr>
          <w:rFonts w:ascii="Arial" w:eastAsia="Arial" w:hAnsi="Arial" w:cs="Arial"/>
          <w:b/>
          <w:color w:val="000000"/>
          <w:sz w:val="23"/>
          <w:szCs w:val="23"/>
        </w:rPr>
      </w:pPr>
      <w:r>
        <w:rPr>
          <w:rFonts w:ascii="Arial" w:eastAsia="Arial" w:hAnsi="Arial" w:cs="Arial"/>
          <w:color w:val="000000"/>
          <w:sz w:val="23"/>
          <w:szCs w:val="23"/>
        </w:rPr>
        <w:t xml:space="preserve">Ensure the students abide by the school rules </w:t>
      </w:r>
    </w:p>
    <w:p w:rsidR="00FA5B85" w:rsidRPr="00FA5B85" w:rsidRDefault="00FA5B85" w:rsidP="00492051">
      <w:pPr>
        <w:pStyle w:val="ListParagraph"/>
        <w:widowControl w:val="0"/>
        <w:numPr>
          <w:ilvl w:val="0"/>
          <w:numId w:val="5"/>
        </w:numPr>
        <w:pBdr>
          <w:top w:val="nil"/>
          <w:left w:val="nil"/>
          <w:bottom w:val="nil"/>
          <w:right w:val="nil"/>
          <w:between w:val="nil"/>
        </w:pBdr>
        <w:spacing w:line="240" w:lineRule="auto"/>
        <w:ind w:leftChars="0" w:firstLineChars="0"/>
        <w:jc w:val="both"/>
        <w:rPr>
          <w:rFonts w:ascii="Arial" w:eastAsia="Arial" w:hAnsi="Arial" w:cs="Arial"/>
          <w:b/>
          <w:color w:val="000000"/>
          <w:sz w:val="23"/>
          <w:szCs w:val="23"/>
        </w:rPr>
      </w:pPr>
      <w:r>
        <w:rPr>
          <w:rFonts w:ascii="Arial" w:eastAsia="Arial" w:hAnsi="Arial" w:cs="Arial"/>
          <w:color w:val="000000"/>
          <w:sz w:val="23"/>
          <w:szCs w:val="23"/>
        </w:rPr>
        <w:t>Assist students in the clearing area</w:t>
      </w:r>
    </w:p>
    <w:p w:rsidR="00FA5B85" w:rsidRPr="00FA5B85" w:rsidRDefault="00FA5B85" w:rsidP="00492051">
      <w:pPr>
        <w:pStyle w:val="ListParagraph"/>
        <w:widowControl w:val="0"/>
        <w:numPr>
          <w:ilvl w:val="0"/>
          <w:numId w:val="5"/>
        </w:numPr>
        <w:pBdr>
          <w:top w:val="nil"/>
          <w:left w:val="nil"/>
          <w:bottom w:val="nil"/>
          <w:right w:val="nil"/>
          <w:between w:val="nil"/>
        </w:pBdr>
        <w:spacing w:line="240" w:lineRule="auto"/>
        <w:ind w:leftChars="0" w:firstLineChars="0"/>
        <w:jc w:val="both"/>
        <w:rPr>
          <w:rFonts w:ascii="Arial" w:eastAsia="Arial" w:hAnsi="Arial" w:cs="Arial"/>
          <w:b/>
          <w:color w:val="000000"/>
          <w:sz w:val="23"/>
          <w:szCs w:val="23"/>
        </w:rPr>
      </w:pPr>
      <w:r>
        <w:rPr>
          <w:rFonts w:ascii="Arial" w:eastAsia="Arial" w:hAnsi="Arial" w:cs="Arial"/>
          <w:color w:val="000000"/>
          <w:sz w:val="23"/>
          <w:szCs w:val="23"/>
        </w:rPr>
        <w:t>Wipe dining tables in between use</w:t>
      </w:r>
    </w:p>
    <w:p w:rsidR="00FA5B85" w:rsidRPr="00FA5B85" w:rsidRDefault="00FA5B85" w:rsidP="00492051">
      <w:pPr>
        <w:pStyle w:val="ListParagraph"/>
        <w:widowControl w:val="0"/>
        <w:numPr>
          <w:ilvl w:val="0"/>
          <w:numId w:val="5"/>
        </w:numPr>
        <w:pBdr>
          <w:top w:val="nil"/>
          <w:left w:val="nil"/>
          <w:bottom w:val="nil"/>
          <w:right w:val="nil"/>
          <w:between w:val="nil"/>
        </w:pBdr>
        <w:spacing w:line="240" w:lineRule="auto"/>
        <w:ind w:leftChars="0" w:firstLineChars="0"/>
        <w:jc w:val="both"/>
        <w:rPr>
          <w:rFonts w:ascii="Arial" w:eastAsia="Arial" w:hAnsi="Arial" w:cs="Arial"/>
          <w:b/>
          <w:color w:val="000000"/>
          <w:sz w:val="23"/>
          <w:szCs w:val="23"/>
        </w:rPr>
      </w:pPr>
      <w:r>
        <w:rPr>
          <w:rFonts w:ascii="Arial" w:eastAsia="Arial" w:hAnsi="Arial" w:cs="Arial"/>
          <w:color w:val="000000"/>
          <w:sz w:val="23"/>
          <w:szCs w:val="23"/>
        </w:rPr>
        <w:t xml:space="preserve">Mop up any spillages immediately </w:t>
      </w:r>
    </w:p>
    <w:p w:rsidR="00FA5B85" w:rsidRDefault="00FA5B85" w:rsidP="00492051">
      <w:pPr>
        <w:pStyle w:val="ListParagraph"/>
        <w:widowControl w:val="0"/>
        <w:numPr>
          <w:ilvl w:val="0"/>
          <w:numId w:val="5"/>
        </w:numPr>
        <w:pBdr>
          <w:top w:val="nil"/>
          <w:left w:val="nil"/>
          <w:bottom w:val="nil"/>
          <w:right w:val="nil"/>
          <w:between w:val="nil"/>
        </w:pBdr>
        <w:spacing w:line="240" w:lineRule="auto"/>
        <w:ind w:leftChars="0" w:firstLineChars="0"/>
        <w:jc w:val="both"/>
        <w:rPr>
          <w:rFonts w:ascii="Arial" w:eastAsia="Arial" w:hAnsi="Arial" w:cs="Arial"/>
          <w:color w:val="000000"/>
          <w:sz w:val="23"/>
          <w:szCs w:val="23"/>
        </w:rPr>
      </w:pPr>
      <w:r w:rsidRPr="00FA5B85">
        <w:rPr>
          <w:rFonts w:ascii="Arial" w:eastAsia="Arial" w:hAnsi="Arial" w:cs="Arial"/>
          <w:color w:val="000000"/>
          <w:sz w:val="23"/>
          <w:szCs w:val="23"/>
        </w:rPr>
        <w:t>Bring dirty plates, bowls, beakers, tr</w:t>
      </w:r>
      <w:r>
        <w:rPr>
          <w:rFonts w:ascii="Arial" w:eastAsia="Arial" w:hAnsi="Arial" w:cs="Arial"/>
          <w:color w:val="000000"/>
          <w:sz w:val="23"/>
          <w:szCs w:val="23"/>
        </w:rPr>
        <w:t>a</w:t>
      </w:r>
      <w:r w:rsidRPr="00FA5B85">
        <w:rPr>
          <w:rFonts w:ascii="Arial" w:eastAsia="Arial" w:hAnsi="Arial" w:cs="Arial"/>
          <w:color w:val="000000"/>
          <w:sz w:val="23"/>
          <w:szCs w:val="23"/>
        </w:rPr>
        <w:t>ys and cutlery into the dish wash area</w:t>
      </w:r>
    </w:p>
    <w:p w:rsidR="00FA5B85" w:rsidRDefault="00FA5B85" w:rsidP="00492051">
      <w:pPr>
        <w:pStyle w:val="ListParagraph"/>
        <w:widowControl w:val="0"/>
        <w:numPr>
          <w:ilvl w:val="0"/>
          <w:numId w:val="5"/>
        </w:numPr>
        <w:pBdr>
          <w:top w:val="nil"/>
          <w:left w:val="nil"/>
          <w:bottom w:val="nil"/>
          <w:right w:val="nil"/>
          <w:between w:val="nil"/>
        </w:pBdr>
        <w:spacing w:line="240" w:lineRule="auto"/>
        <w:ind w:leftChars="0" w:firstLineChars="0"/>
        <w:jc w:val="both"/>
        <w:rPr>
          <w:rFonts w:ascii="Arial" w:eastAsia="Arial" w:hAnsi="Arial" w:cs="Arial"/>
          <w:color w:val="000000"/>
          <w:sz w:val="23"/>
          <w:szCs w:val="23"/>
        </w:rPr>
      </w:pPr>
      <w:r>
        <w:rPr>
          <w:rFonts w:ascii="Arial" w:eastAsia="Arial" w:hAnsi="Arial" w:cs="Arial"/>
          <w:color w:val="000000"/>
          <w:sz w:val="23"/>
          <w:szCs w:val="23"/>
        </w:rPr>
        <w:t>Keep the clearing area and the bin top clean and tidy</w:t>
      </w:r>
    </w:p>
    <w:p w:rsidR="00FD53A0" w:rsidRDefault="00FD53A0" w:rsidP="00FD53A0">
      <w:pPr>
        <w:pStyle w:val="ListParagraph"/>
        <w:widowControl w:val="0"/>
        <w:numPr>
          <w:ilvl w:val="0"/>
          <w:numId w:val="5"/>
        </w:numPr>
        <w:pBdr>
          <w:top w:val="nil"/>
          <w:left w:val="nil"/>
          <w:bottom w:val="nil"/>
          <w:right w:val="nil"/>
          <w:between w:val="nil"/>
        </w:pBdr>
        <w:spacing w:line="240" w:lineRule="auto"/>
        <w:ind w:leftChars="0" w:firstLineChars="0"/>
        <w:jc w:val="both"/>
        <w:rPr>
          <w:rFonts w:ascii="Arial" w:eastAsia="Arial" w:hAnsi="Arial" w:cs="Arial"/>
          <w:color w:val="000000"/>
          <w:sz w:val="23"/>
          <w:szCs w:val="23"/>
        </w:rPr>
      </w:pPr>
      <w:r>
        <w:rPr>
          <w:rFonts w:ascii="Arial" w:eastAsia="Arial" w:hAnsi="Arial" w:cs="Arial"/>
          <w:color w:val="000000"/>
          <w:sz w:val="23"/>
          <w:szCs w:val="23"/>
        </w:rPr>
        <w:t xml:space="preserve">Empty </w:t>
      </w:r>
      <w:r w:rsidR="00FA5B85">
        <w:rPr>
          <w:rFonts w:ascii="Arial" w:eastAsia="Arial" w:hAnsi="Arial" w:cs="Arial"/>
          <w:color w:val="000000"/>
          <w:sz w:val="23"/>
          <w:szCs w:val="23"/>
        </w:rPr>
        <w:t xml:space="preserve">the food waste bins and remove the rubbish </w:t>
      </w:r>
    </w:p>
    <w:p w:rsidR="00FD53A0" w:rsidRDefault="00FD53A0" w:rsidP="00FD53A0">
      <w:pPr>
        <w:pStyle w:val="ListParagraph"/>
        <w:widowControl w:val="0"/>
        <w:numPr>
          <w:ilvl w:val="0"/>
          <w:numId w:val="5"/>
        </w:numPr>
        <w:pBdr>
          <w:top w:val="nil"/>
          <w:left w:val="nil"/>
          <w:bottom w:val="nil"/>
          <w:right w:val="nil"/>
          <w:between w:val="nil"/>
        </w:pBdr>
        <w:spacing w:line="240" w:lineRule="auto"/>
        <w:ind w:leftChars="0" w:firstLineChars="0"/>
        <w:jc w:val="both"/>
        <w:rPr>
          <w:rFonts w:ascii="Arial" w:eastAsia="Arial" w:hAnsi="Arial" w:cs="Arial"/>
          <w:color w:val="000000"/>
          <w:sz w:val="23"/>
          <w:szCs w:val="23"/>
        </w:rPr>
      </w:pPr>
      <w:r>
        <w:rPr>
          <w:rFonts w:ascii="Arial" w:eastAsia="Arial" w:hAnsi="Arial" w:cs="Arial"/>
          <w:color w:val="000000"/>
          <w:sz w:val="23"/>
          <w:szCs w:val="23"/>
        </w:rPr>
        <w:t>Clear and tidy all service areas, s</w:t>
      </w:r>
      <w:r w:rsidR="00F03FC0" w:rsidRPr="00FD53A0">
        <w:rPr>
          <w:rFonts w:ascii="Arial" w:eastAsia="Arial" w:hAnsi="Arial" w:cs="Arial"/>
          <w:color w:val="000000"/>
          <w:sz w:val="23"/>
          <w:szCs w:val="23"/>
        </w:rPr>
        <w:t>tore or dispose of items as directed by the Kitchen Manager.</w:t>
      </w:r>
    </w:p>
    <w:p w:rsidR="00FD53A0" w:rsidRDefault="00FD53A0" w:rsidP="00FD53A0">
      <w:pPr>
        <w:pStyle w:val="ListParagraph"/>
        <w:widowControl w:val="0"/>
        <w:numPr>
          <w:ilvl w:val="0"/>
          <w:numId w:val="5"/>
        </w:numPr>
        <w:pBdr>
          <w:top w:val="nil"/>
          <w:left w:val="nil"/>
          <w:bottom w:val="nil"/>
          <w:right w:val="nil"/>
          <w:between w:val="nil"/>
        </w:pBdr>
        <w:spacing w:line="240" w:lineRule="auto"/>
        <w:ind w:leftChars="0" w:firstLineChars="0"/>
        <w:jc w:val="both"/>
        <w:rPr>
          <w:rFonts w:ascii="Arial" w:eastAsia="Arial" w:hAnsi="Arial" w:cs="Arial"/>
          <w:color w:val="000000"/>
          <w:sz w:val="23"/>
          <w:szCs w:val="23"/>
        </w:rPr>
      </w:pPr>
      <w:r w:rsidRPr="00FD53A0">
        <w:rPr>
          <w:rFonts w:ascii="Arial" w:eastAsia="Arial" w:hAnsi="Arial" w:cs="Arial"/>
          <w:color w:val="000000"/>
          <w:sz w:val="23"/>
          <w:szCs w:val="23"/>
        </w:rPr>
        <w:t xml:space="preserve">Clear and tidy the kitchen areas. </w:t>
      </w:r>
    </w:p>
    <w:p w:rsidR="00FD53A0" w:rsidRPr="00FD53A0" w:rsidRDefault="00FD53A0" w:rsidP="00FD53A0">
      <w:pPr>
        <w:pStyle w:val="ListParagraph"/>
        <w:widowControl w:val="0"/>
        <w:numPr>
          <w:ilvl w:val="0"/>
          <w:numId w:val="5"/>
        </w:numPr>
        <w:pBdr>
          <w:top w:val="nil"/>
          <w:left w:val="nil"/>
          <w:bottom w:val="nil"/>
          <w:right w:val="nil"/>
          <w:between w:val="nil"/>
        </w:pBdr>
        <w:spacing w:line="240" w:lineRule="auto"/>
        <w:ind w:leftChars="0" w:firstLineChars="0"/>
        <w:jc w:val="both"/>
        <w:rPr>
          <w:rFonts w:ascii="Arial" w:eastAsia="Arial" w:hAnsi="Arial" w:cs="Arial"/>
          <w:color w:val="000000"/>
          <w:sz w:val="23"/>
          <w:szCs w:val="23"/>
        </w:rPr>
      </w:pPr>
      <w:r w:rsidRPr="00FD53A0">
        <w:rPr>
          <w:rFonts w:ascii="Arial" w:eastAsia="Arial" w:hAnsi="Arial" w:cs="Arial"/>
          <w:color w:val="000000"/>
          <w:sz w:val="23"/>
          <w:szCs w:val="23"/>
        </w:rPr>
        <w:t>Tidy and re-stock all items required fo</w:t>
      </w:r>
      <w:r w:rsidR="0038672C">
        <w:rPr>
          <w:rFonts w:ascii="Arial" w:eastAsia="Arial" w:hAnsi="Arial" w:cs="Arial"/>
          <w:color w:val="000000"/>
          <w:sz w:val="23"/>
          <w:szCs w:val="23"/>
        </w:rPr>
        <w:t>r refreshments</w:t>
      </w:r>
    </w:p>
    <w:p w:rsidR="00FD53A0" w:rsidRDefault="00FD53A0" w:rsidP="00FD53A0">
      <w:pPr>
        <w:pStyle w:val="ListParagraph"/>
        <w:widowControl w:val="0"/>
        <w:numPr>
          <w:ilvl w:val="0"/>
          <w:numId w:val="4"/>
        </w:numPr>
        <w:pBdr>
          <w:top w:val="nil"/>
          <w:left w:val="nil"/>
          <w:bottom w:val="nil"/>
          <w:right w:val="nil"/>
          <w:between w:val="nil"/>
        </w:pBdr>
        <w:spacing w:line="240" w:lineRule="auto"/>
        <w:ind w:leftChars="0" w:firstLineChars="0"/>
        <w:jc w:val="both"/>
        <w:rPr>
          <w:rFonts w:ascii="Arial" w:eastAsia="Arial" w:hAnsi="Arial" w:cs="Arial"/>
          <w:color w:val="000000"/>
          <w:sz w:val="23"/>
          <w:szCs w:val="23"/>
        </w:rPr>
      </w:pPr>
      <w:r>
        <w:rPr>
          <w:rFonts w:ascii="Arial" w:eastAsia="Arial" w:hAnsi="Arial" w:cs="Arial"/>
          <w:color w:val="000000"/>
          <w:sz w:val="23"/>
          <w:szCs w:val="23"/>
        </w:rPr>
        <w:t>Advise Kitchen Manager when supplies are running low so as orders can be placed</w:t>
      </w:r>
    </w:p>
    <w:p w:rsidR="00CA1FAB" w:rsidRDefault="00CA1FAB" w:rsidP="00CA1FAB">
      <w:pPr>
        <w:pStyle w:val="ListParagraph"/>
        <w:widowControl w:val="0"/>
        <w:numPr>
          <w:ilvl w:val="0"/>
          <w:numId w:val="4"/>
        </w:numPr>
        <w:pBdr>
          <w:top w:val="nil"/>
          <w:left w:val="nil"/>
          <w:bottom w:val="nil"/>
          <w:right w:val="nil"/>
          <w:between w:val="nil"/>
        </w:pBdr>
        <w:spacing w:line="240" w:lineRule="auto"/>
        <w:ind w:leftChars="0" w:firstLineChars="0"/>
        <w:jc w:val="both"/>
        <w:rPr>
          <w:rFonts w:ascii="Arial" w:eastAsia="Arial" w:hAnsi="Arial" w:cs="Arial"/>
          <w:color w:val="000000"/>
          <w:sz w:val="23"/>
          <w:szCs w:val="23"/>
        </w:rPr>
      </w:pPr>
      <w:r>
        <w:rPr>
          <w:rFonts w:ascii="Arial" w:eastAsia="Arial" w:hAnsi="Arial" w:cs="Arial"/>
          <w:color w:val="000000"/>
          <w:sz w:val="23"/>
          <w:szCs w:val="23"/>
        </w:rPr>
        <w:t xml:space="preserve">Take </w:t>
      </w:r>
      <w:r w:rsidR="00F03FC0" w:rsidRPr="00CA1FAB">
        <w:rPr>
          <w:rFonts w:ascii="Arial" w:eastAsia="Arial" w:hAnsi="Arial" w:cs="Arial"/>
          <w:color w:val="000000"/>
          <w:sz w:val="23"/>
          <w:szCs w:val="23"/>
        </w:rPr>
        <w:t>responsibility for own professional development</w:t>
      </w:r>
      <w:r>
        <w:rPr>
          <w:rFonts w:ascii="Arial" w:eastAsia="Arial" w:hAnsi="Arial" w:cs="Arial"/>
          <w:color w:val="000000"/>
          <w:sz w:val="23"/>
          <w:szCs w:val="23"/>
        </w:rPr>
        <w:t xml:space="preserve"> and undertake and training requirements</w:t>
      </w:r>
    </w:p>
    <w:p w:rsidR="00CA1FAB" w:rsidRDefault="00F03FC0" w:rsidP="00CA1FAB">
      <w:pPr>
        <w:pStyle w:val="ListParagraph"/>
        <w:widowControl w:val="0"/>
        <w:numPr>
          <w:ilvl w:val="0"/>
          <w:numId w:val="4"/>
        </w:numPr>
        <w:pBdr>
          <w:top w:val="nil"/>
          <w:left w:val="nil"/>
          <w:bottom w:val="nil"/>
          <w:right w:val="nil"/>
          <w:between w:val="nil"/>
        </w:pBdr>
        <w:spacing w:line="240" w:lineRule="auto"/>
        <w:ind w:leftChars="0" w:firstLineChars="0"/>
        <w:jc w:val="both"/>
        <w:rPr>
          <w:rFonts w:ascii="Arial" w:eastAsia="Arial" w:hAnsi="Arial" w:cs="Arial"/>
          <w:color w:val="000000"/>
          <w:sz w:val="23"/>
          <w:szCs w:val="23"/>
        </w:rPr>
      </w:pPr>
      <w:r w:rsidRPr="00CA1FAB">
        <w:rPr>
          <w:rFonts w:ascii="Arial" w:eastAsia="Arial" w:hAnsi="Arial" w:cs="Arial"/>
          <w:color w:val="000000"/>
          <w:sz w:val="23"/>
          <w:szCs w:val="23"/>
        </w:rPr>
        <w:t>Use own initiative in all duties undertaken</w:t>
      </w:r>
    </w:p>
    <w:p w:rsidR="00CA1FAB" w:rsidRPr="00CA1FAB" w:rsidRDefault="00F03FC0" w:rsidP="00CA1FAB">
      <w:pPr>
        <w:pStyle w:val="ListParagraph"/>
        <w:widowControl w:val="0"/>
        <w:numPr>
          <w:ilvl w:val="0"/>
          <w:numId w:val="4"/>
        </w:numPr>
        <w:pBdr>
          <w:top w:val="nil"/>
          <w:left w:val="nil"/>
          <w:bottom w:val="nil"/>
          <w:right w:val="nil"/>
          <w:between w:val="nil"/>
        </w:pBdr>
        <w:spacing w:line="240" w:lineRule="auto"/>
        <w:ind w:leftChars="0" w:firstLineChars="0"/>
        <w:jc w:val="both"/>
        <w:rPr>
          <w:rFonts w:ascii="Arial" w:eastAsia="Arial" w:hAnsi="Arial" w:cs="Arial"/>
          <w:b/>
          <w:sz w:val="23"/>
          <w:szCs w:val="23"/>
        </w:rPr>
      </w:pPr>
      <w:r w:rsidRPr="00CA1FAB">
        <w:rPr>
          <w:rFonts w:ascii="Arial" w:eastAsia="Arial" w:hAnsi="Arial" w:cs="Arial"/>
          <w:color w:val="000000"/>
          <w:sz w:val="23"/>
          <w:szCs w:val="23"/>
        </w:rPr>
        <w:t xml:space="preserve">At all times comply with Food Safety </w:t>
      </w:r>
      <w:r w:rsidR="00CA1FAB">
        <w:rPr>
          <w:rFonts w:ascii="Arial" w:eastAsia="Arial" w:hAnsi="Arial" w:cs="Arial"/>
          <w:color w:val="000000"/>
          <w:sz w:val="23"/>
          <w:szCs w:val="23"/>
        </w:rPr>
        <w:t xml:space="preserve">and Hygiene </w:t>
      </w:r>
      <w:r w:rsidRPr="00CA1FAB">
        <w:rPr>
          <w:rFonts w:ascii="Arial" w:eastAsia="Arial" w:hAnsi="Arial" w:cs="Arial"/>
          <w:color w:val="000000"/>
          <w:sz w:val="23"/>
          <w:szCs w:val="23"/>
        </w:rPr>
        <w:t>Regulations</w:t>
      </w:r>
    </w:p>
    <w:p w:rsidR="00C115DF" w:rsidRPr="00CA1FAB" w:rsidRDefault="00E37C88" w:rsidP="00CA1FAB">
      <w:pPr>
        <w:widowControl w:val="0"/>
        <w:pBdr>
          <w:top w:val="nil"/>
          <w:left w:val="nil"/>
          <w:bottom w:val="nil"/>
          <w:right w:val="nil"/>
          <w:between w:val="nil"/>
        </w:pBdr>
        <w:spacing w:line="240" w:lineRule="auto"/>
        <w:ind w:leftChars="0" w:left="0" w:firstLineChars="0" w:firstLine="0"/>
        <w:jc w:val="both"/>
        <w:rPr>
          <w:rFonts w:ascii="Arial" w:eastAsia="Arial" w:hAnsi="Arial" w:cs="Arial"/>
          <w:b/>
          <w:sz w:val="23"/>
          <w:szCs w:val="23"/>
        </w:rPr>
      </w:pPr>
      <w:r w:rsidRPr="00CA1FAB">
        <w:rPr>
          <w:rFonts w:ascii="Arial" w:eastAsia="Arial" w:hAnsi="Arial" w:cs="Arial"/>
          <w:b/>
          <w:sz w:val="23"/>
          <w:szCs w:val="23"/>
        </w:rPr>
        <w:t>All support staff are expected to:</w:t>
      </w:r>
    </w:p>
    <w:p w:rsidR="00C115DF" w:rsidRPr="00691151" w:rsidRDefault="00E37C88" w:rsidP="00691151">
      <w:pPr>
        <w:pStyle w:val="ListParagraph"/>
        <w:numPr>
          <w:ilvl w:val="0"/>
          <w:numId w:val="10"/>
        </w:numPr>
        <w:pBdr>
          <w:top w:val="nil"/>
          <w:left w:val="nil"/>
          <w:bottom w:val="nil"/>
          <w:right w:val="nil"/>
          <w:between w:val="nil"/>
        </w:pBdr>
        <w:spacing w:line="240" w:lineRule="auto"/>
        <w:ind w:leftChars="0" w:firstLineChars="0"/>
        <w:jc w:val="both"/>
        <w:rPr>
          <w:rFonts w:ascii="Arial" w:eastAsia="Arial" w:hAnsi="Arial" w:cs="Arial"/>
          <w:color w:val="000000"/>
          <w:sz w:val="23"/>
          <w:szCs w:val="23"/>
        </w:rPr>
      </w:pPr>
      <w:r w:rsidRPr="00691151">
        <w:rPr>
          <w:rFonts w:ascii="Arial" w:eastAsia="Arial" w:hAnsi="Arial" w:cs="Arial"/>
          <w:color w:val="000000"/>
          <w:sz w:val="23"/>
          <w:szCs w:val="23"/>
        </w:rPr>
        <w:t>Support the school values and ethos</w:t>
      </w:r>
    </w:p>
    <w:p w:rsidR="00C115DF" w:rsidRPr="00691151" w:rsidRDefault="00E37C88" w:rsidP="00691151">
      <w:pPr>
        <w:pStyle w:val="ListParagraph"/>
        <w:numPr>
          <w:ilvl w:val="0"/>
          <w:numId w:val="10"/>
        </w:numPr>
        <w:pBdr>
          <w:top w:val="nil"/>
          <w:left w:val="nil"/>
          <w:bottom w:val="nil"/>
          <w:right w:val="nil"/>
          <w:between w:val="nil"/>
        </w:pBdr>
        <w:spacing w:line="240" w:lineRule="auto"/>
        <w:ind w:leftChars="0" w:firstLineChars="0"/>
        <w:jc w:val="both"/>
        <w:rPr>
          <w:rFonts w:ascii="Arial" w:eastAsia="Arial" w:hAnsi="Arial" w:cs="Arial"/>
          <w:color w:val="000000"/>
          <w:sz w:val="23"/>
          <w:szCs w:val="23"/>
        </w:rPr>
      </w:pPr>
      <w:r w:rsidRPr="00691151">
        <w:rPr>
          <w:rFonts w:ascii="Arial" w:eastAsia="Arial" w:hAnsi="Arial" w:cs="Arial"/>
          <w:color w:val="000000"/>
          <w:sz w:val="23"/>
          <w:szCs w:val="23"/>
        </w:rPr>
        <w:t>Follow school policies, practices and procedures</w:t>
      </w:r>
    </w:p>
    <w:p w:rsidR="00C115DF" w:rsidRPr="00691151" w:rsidRDefault="00E37C88" w:rsidP="00691151">
      <w:pPr>
        <w:pStyle w:val="ListParagraph"/>
        <w:numPr>
          <w:ilvl w:val="0"/>
          <w:numId w:val="10"/>
        </w:numPr>
        <w:pBdr>
          <w:top w:val="nil"/>
          <w:left w:val="nil"/>
          <w:bottom w:val="nil"/>
          <w:right w:val="nil"/>
          <w:between w:val="nil"/>
        </w:pBdr>
        <w:spacing w:line="240" w:lineRule="auto"/>
        <w:ind w:leftChars="0" w:firstLineChars="0"/>
        <w:jc w:val="both"/>
        <w:rPr>
          <w:rFonts w:ascii="Arial" w:eastAsia="Arial" w:hAnsi="Arial" w:cs="Arial"/>
          <w:color w:val="000000"/>
          <w:sz w:val="23"/>
          <w:szCs w:val="23"/>
        </w:rPr>
      </w:pPr>
      <w:r w:rsidRPr="00691151">
        <w:rPr>
          <w:rFonts w:ascii="Arial" w:eastAsia="Arial" w:hAnsi="Arial" w:cs="Arial"/>
          <w:color w:val="000000"/>
          <w:sz w:val="23"/>
          <w:szCs w:val="23"/>
        </w:rPr>
        <w:t>Participate in the annual appraisal system</w:t>
      </w:r>
    </w:p>
    <w:p w:rsidR="00C115DF" w:rsidRPr="00691151" w:rsidRDefault="00E37C88" w:rsidP="00691151">
      <w:pPr>
        <w:pStyle w:val="ListParagraph"/>
        <w:numPr>
          <w:ilvl w:val="0"/>
          <w:numId w:val="10"/>
        </w:numPr>
        <w:pBdr>
          <w:top w:val="nil"/>
          <w:left w:val="nil"/>
          <w:bottom w:val="nil"/>
          <w:right w:val="nil"/>
          <w:between w:val="nil"/>
        </w:pBdr>
        <w:spacing w:line="240" w:lineRule="auto"/>
        <w:ind w:leftChars="0" w:firstLineChars="0"/>
        <w:jc w:val="both"/>
        <w:rPr>
          <w:rFonts w:ascii="Arial" w:eastAsia="Arial" w:hAnsi="Arial" w:cs="Arial"/>
          <w:color w:val="000000"/>
          <w:sz w:val="23"/>
          <w:szCs w:val="23"/>
        </w:rPr>
      </w:pPr>
      <w:r w:rsidRPr="00691151">
        <w:rPr>
          <w:rFonts w:ascii="Arial" w:eastAsia="Arial" w:hAnsi="Arial" w:cs="Arial"/>
          <w:color w:val="000000"/>
          <w:sz w:val="23"/>
          <w:szCs w:val="23"/>
        </w:rPr>
        <w:t>Support equal opportunities measures and promote anti-discriminatory practice</w:t>
      </w:r>
    </w:p>
    <w:p w:rsidR="00C115DF" w:rsidRPr="00691151" w:rsidRDefault="00E37C88" w:rsidP="00691151">
      <w:pPr>
        <w:pStyle w:val="ListParagraph"/>
        <w:numPr>
          <w:ilvl w:val="0"/>
          <w:numId w:val="10"/>
        </w:numPr>
        <w:pBdr>
          <w:top w:val="nil"/>
          <w:left w:val="nil"/>
          <w:bottom w:val="nil"/>
          <w:right w:val="nil"/>
          <w:between w:val="nil"/>
        </w:pBdr>
        <w:spacing w:line="240" w:lineRule="auto"/>
        <w:ind w:leftChars="0" w:firstLineChars="0"/>
        <w:jc w:val="both"/>
        <w:rPr>
          <w:rFonts w:ascii="Arial" w:eastAsia="Arial" w:hAnsi="Arial" w:cs="Arial"/>
          <w:color w:val="000000"/>
          <w:sz w:val="23"/>
          <w:szCs w:val="23"/>
        </w:rPr>
      </w:pPr>
      <w:r w:rsidRPr="00691151">
        <w:rPr>
          <w:rFonts w:ascii="Arial" w:eastAsia="Arial" w:hAnsi="Arial" w:cs="Arial"/>
          <w:color w:val="000000"/>
          <w:sz w:val="23"/>
          <w:szCs w:val="23"/>
        </w:rPr>
        <w:t>Support safeguarding and child protection measures and promote the welfare of students</w:t>
      </w:r>
    </w:p>
    <w:p w:rsidR="00C115DF" w:rsidRPr="00691151" w:rsidRDefault="00E37C88" w:rsidP="00691151">
      <w:pPr>
        <w:pStyle w:val="ListParagraph"/>
        <w:numPr>
          <w:ilvl w:val="0"/>
          <w:numId w:val="10"/>
        </w:numPr>
        <w:pBdr>
          <w:top w:val="nil"/>
          <w:left w:val="nil"/>
          <w:bottom w:val="nil"/>
          <w:right w:val="nil"/>
          <w:between w:val="nil"/>
        </w:pBdr>
        <w:spacing w:line="240" w:lineRule="auto"/>
        <w:ind w:leftChars="0" w:firstLineChars="0"/>
        <w:jc w:val="both"/>
        <w:rPr>
          <w:rFonts w:ascii="Arial" w:eastAsia="Arial" w:hAnsi="Arial" w:cs="Arial"/>
          <w:color w:val="000000"/>
          <w:sz w:val="23"/>
          <w:szCs w:val="23"/>
        </w:rPr>
      </w:pPr>
      <w:r w:rsidRPr="00691151">
        <w:rPr>
          <w:rFonts w:ascii="Arial" w:eastAsia="Arial" w:hAnsi="Arial" w:cs="Arial"/>
          <w:color w:val="000000"/>
          <w:sz w:val="23"/>
          <w:szCs w:val="23"/>
        </w:rPr>
        <w:t>Undertake any other reasonable duties commensurate with the role and grade as determined by the headteacher or line manager</w:t>
      </w:r>
    </w:p>
    <w:p w:rsidR="00C115DF" w:rsidRDefault="00C115DF">
      <w:pPr>
        <w:pBdr>
          <w:top w:val="nil"/>
          <w:left w:val="nil"/>
          <w:bottom w:val="nil"/>
          <w:right w:val="nil"/>
          <w:between w:val="nil"/>
        </w:pBdr>
        <w:spacing w:line="240" w:lineRule="auto"/>
        <w:ind w:left="0" w:hanging="2"/>
        <w:jc w:val="both"/>
        <w:rPr>
          <w:rFonts w:ascii="Arial" w:eastAsia="Arial" w:hAnsi="Arial" w:cs="Arial"/>
          <w:color w:val="000000"/>
          <w:sz w:val="23"/>
          <w:szCs w:val="23"/>
        </w:rPr>
      </w:pPr>
    </w:p>
    <w:p w:rsidR="00C115DF" w:rsidRDefault="00691151">
      <w:pPr>
        <w:ind w:left="0" w:hanging="2"/>
        <w:jc w:val="both"/>
        <w:rPr>
          <w:rFonts w:ascii="Arial" w:eastAsia="Arial" w:hAnsi="Arial" w:cs="Arial"/>
          <w:color w:val="000000"/>
          <w:sz w:val="23"/>
          <w:szCs w:val="23"/>
        </w:rPr>
      </w:pPr>
      <w:r>
        <w:rPr>
          <w:rFonts w:ascii="Arial" w:eastAsia="Arial" w:hAnsi="Arial" w:cs="Arial"/>
          <w:color w:val="000000"/>
          <w:sz w:val="23"/>
          <w:szCs w:val="23"/>
        </w:rPr>
        <w:lastRenderedPageBreak/>
        <w:t>The Post Holder will be expected to undertake such other tasks that are commensurate with the general level of responsibility and scope of the post, as may be decided by the Kitchen Manager, Headteacher or Governing Body in the context of the school’s changing need.</w:t>
      </w:r>
    </w:p>
    <w:p w:rsidR="00691151" w:rsidRDefault="00691151">
      <w:pPr>
        <w:ind w:left="0" w:hanging="2"/>
        <w:jc w:val="both"/>
        <w:rPr>
          <w:rFonts w:ascii="Arial" w:eastAsia="Arial" w:hAnsi="Arial" w:cs="Arial"/>
          <w:color w:val="000000"/>
          <w:sz w:val="23"/>
          <w:szCs w:val="23"/>
        </w:rPr>
      </w:pPr>
    </w:p>
    <w:p w:rsidR="00691151" w:rsidRDefault="00691151">
      <w:pPr>
        <w:ind w:left="0" w:hanging="2"/>
        <w:jc w:val="both"/>
        <w:rPr>
          <w:rFonts w:ascii="Arial" w:eastAsia="Arial" w:hAnsi="Arial" w:cs="Arial"/>
          <w:sz w:val="23"/>
          <w:szCs w:val="23"/>
        </w:rPr>
      </w:pPr>
      <w:r>
        <w:rPr>
          <w:rFonts w:ascii="Arial" w:eastAsia="Arial" w:hAnsi="Arial" w:cs="Arial"/>
          <w:color w:val="000000"/>
          <w:sz w:val="23"/>
          <w:szCs w:val="23"/>
        </w:rPr>
        <w:t>This job description may be amended at any time after consultation with the post holder.</w:t>
      </w:r>
    </w:p>
    <w:p w:rsidR="00C115DF" w:rsidRDefault="00C115DF">
      <w:pPr>
        <w:ind w:left="0" w:hanging="2"/>
        <w:rPr>
          <w:rFonts w:ascii="Arial" w:eastAsia="Arial" w:hAnsi="Arial" w:cs="Arial"/>
          <w:sz w:val="23"/>
          <w:szCs w:val="23"/>
        </w:rPr>
      </w:pPr>
    </w:p>
    <w:tbl>
      <w:tblPr>
        <w:tblStyle w:val="a0"/>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77"/>
        <w:gridCol w:w="4111"/>
        <w:gridCol w:w="2410"/>
      </w:tblGrid>
      <w:tr w:rsidR="00C115DF">
        <w:trPr>
          <w:trHeight w:val="493"/>
        </w:trPr>
        <w:tc>
          <w:tcPr>
            <w:tcW w:w="4077" w:type="dxa"/>
          </w:tcPr>
          <w:p w:rsidR="00C115DF" w:rsidRDefault="00E37C88">
            <w:pPr>
              <w:widowControl w:val="0"/>
              <w:pBdr>
                <w:top w:val="nil"/>
                <w:left w:val="nil"/>
                <w:bottom w:val="nil"/>
                <w:right w:val="nil"/>
                <w:between w:val="nil"/>
              </w:pBdr>
              <w:spacing w:line="240" w:lineRule="auto"/>
              <w:ind w:left="0" w:hanging="2"/>
              <w:rPr>
                <w:rFonts w:ascii="Arial" w:eastAsia="Arial" w:hAnsi="Arial" w:cs="Arial"/>
                <w:color w:val="000000"/>
                <w:sz w:val="23"/>
                <w:szCs w:val="23"/>
              </w:rPr>
            </w:pPr>
            <w:r>
              <w:rPr>
                <w:rFonts w:ascii="Arial" w:eastAsia="Arial" w:hAnsi="Arial" w:cs="Arial"/>
                <w:color w:val="000000"/>
                <w:sz w:val="23"/>
                <w:szCs w:val="23"/>
              </w:rPr>
              <w:t>Name of employee:</w:t>
            </w:r>
          </w:p>
        </w:tc>
        <w:tc>
          <w:tcPr>
            <w:tcW w:w="4111" w:type="dxa"/>
          </w:tcPr>
          <w:p w:rsidR="00C115DF" w:rsidRDefault="00E37C88">
            <w:pPr>
              <w:widowControl w:val="0"/>
              <w:pBdr>
                <w:top w:val="nil"/>
                <w:left w:val="nil"/>
                <w:bottom w:val="nil"/>
                <w:right w:val="nil"/>
                <w:between w:val="nil"/>
              </w:pBdr>
              <w:spacing w:line="240" w:lineRule="auto"/>
              <w:ind w:left="0" w:hanging="2"/>
              <w:rPr>
                <w:rFonts w:ascii="Arial" w:eastAsia="Arial" w:hAnsi="Arial" w:cs="Arial"/>
                <w:color w:val="000000"/>
                <w:sz w:val="23"/>
                <w:szCs w:val="23"/>
              </w:rPr>
            </w:pPr>
            <w:r>
              <w:rPr>
                <w:rFonts w:ascii="Arial" w:eastAsia="Arial" w:hAnsi="Arial" w:cs="Arial"/>
                <w:color w:val="000000"/>
                <w:sz w:val="23"/>
                <w:szCs w:val="23"/>
              </w:rPr>
              <w:t>Signature:</w:t>
            </w:r>
          </w:p>
        </w:tc>
        <w:tc>
          <w:tcPr>
            <w:tcW w:w="2410" w:type="dxa"/>
          </w:tcPr>
          <w:p w:rsidR="00C115DF" w:rsidRDefault="00E37C88">
            <w:pPr>
              <w:widowControl w:val="0"/>
              <w:pBdr>
                <w:top w:val="nil"/>
                <w:left w:val="nil"/>
                <w:bottom w:val="nil"/>
                <w:right w:val="nil"/>
                <w:between w:val="nil"/>
              </w:pBdr>
              <w:spacing w:line="240" w:lineRule="auto"/>
              <w:ind w:left="0" w:hanging="2"/>
              <w:rPr>
                <w:rFonts w:ascii="Arial" w:eastAsia="Arial" w:hAnsi="Arial" w:cs="Arial"/>
                <w:color w:val="000000"/>
                <w:sz w:val="23"/>
                <w:szCs w:val="23"/>
              </w:rPr>
            </w:pPr>
            <w:r>
              <w:rPr>
                <w:rFonts w:ascii="Arial" w:eastAsia="Arial" w:hAnsi="Arial" w:cs="Arial"/>
                <w:color w:val="000000"/>
                <w:sz w:val="23"/>
                <w:szCs w:val="23"/>
              </w:rPr>
              <w:t>Date:</w:t>
            </w:r>
          </w:p>
        </w:tc>
      </w:tr>
      <w:tr w:rsidR="00C115DF">
        <w:trPr>
          <w:trHeight w:val="502"/>
        </w:trPr>
        <w:tc>
          <w:tcPr>
            <w:tcW w:w="4077" w:type="dxa"/>
          </w:tcPr>
          <w:p w:rsidR="00C115DF" w:rsidRDefault="00E37C88">
            <w:pPr>
              <w:widowControl w:val="0"/>
              <w:pBdr>
                <w:top w:val="nil"/>
                <w:left w:val="nil"/>
                <w:bottom w:val="nil"/>
                <w:right w:val="nil"/>
                <w:between w:val="nil"/>
              </w:pBdr>
              <w:spacing w:line="240" w:lineRule="auto"/>
              <w:ind w:left="0" w:hanging="2"/>
              <w:rPr>
                <w:rFonts w:ascii="Arial" w:eastAsia="Arial" w:hAnsi="Arial" w:cs="Arial"/>
                <w:color w:val="000000"/>
                <w:sz w:val="23"/>
                <w:szCs w:val="23"/>
              </w:rPr>
            </w:pPr>
            <w:r>
              <w:rPr>
                <w:rFonts w:ascii="Arial" w:eastAsia="Arial" w:hAnsi="Arial" w:cs="Arial"/>
                <w:color w:val="000000"/>
                <w:sz w:val="23"/>
                <w:szCs w:val="23"/>
              </w:rPr>
              <w:t>Name of line-manager:</w:t>
            </w:r>
          </w:p>
        </w:tc>
        <w:tc>
          <w:tcPr>
            <w:tcW w:w="4111" w:type="dxa"/>
          </w:tcPr>
          <w:p w:rsidR="00C115DF" w:rsidRDefault="00E37C88">
            <w:pPr>
              <w:widowControl w:val="0"/>
              <w:pBdr>
                <w:top w:val="nil"/>
                <w:left w:val="nil"/>
                <w:bottom w:val="nil"/>
                <w:right w:val="nil"/>
                <w:between w:val="nil"/>
              </w:pBdr>
              <w:spacing w:line="240" w:lineRule="auto"/>
              <w:ind w:left="0" w:hanging="2"/>
              <w:rPr>
                <w:rFonts w:ascii="Arial" w:eastAsia="Arial" w:hAnsi="Arial" w:cs="Arial"/>
                <w:color w:val="000000"/>
                <w:sz w:val="23"/>
                <w:szCs w:val="23"/>
              </w:rPr>
            </w:pPr>
            <w:r>
              <w:rPr>
                <w:rFonts w:ascii="Arial" w:eastAsia="Arial" w:hAnsi="Arial" w:cs="Arial"/>
                <w:color w:val="000000"/>
                <w:sz w:val="23"/>
                <w:szCs w:val="23"/>
              </w:rPr>
              <w:t>Signature:</w:t>
            </w:r>
          </w:p>
        </w:tc>
        <w:tc>
          <w:tcPr>
            <w:tcW w:w="2410" w:type="dxa"/>
          </w:tcPr>
          <w:p w:rsidR="00C115DF" w:rsidRDefault="00E37C88">
            <w:pPr>
              <w:widowControl w:val="0"/>
              <w:pBdr>
                <w:top w:val="nil"/>
                <w:left w:val="nil"/>
                <w:bottom w:val="nil"/>
                <w:right w:val="nil"/>
                <w:between w:val="nil"/>
              </w:pBdr>
              <w:spacing w:line="240" w:lineRule="auto"/>
              <w:ind w:left="0" w:hanging="2"/>
              <w:rPr>
                <w:rFonts w:ascii="Arial" w:eastAsia="Arial" w:hAnsi="Arial" w:cs="Arial"/>
                <w:color w:val="000000"/>
                <w:sz w:val="23"/>
                <w:szCs w:val="23"/>
              </w:rPr>
            </w:pPr>
            <w:r>
              <w:rPr>
                <w:rFonts w:ascii="Arial" w:eastAsia="Arial" w:hAnsi="Arial" w:cs="Arial"/>
                <w:color w:val="000000"/>
                <w:sz w:val="23"/>
                <w:szCs w:val="23"/>
              </w:rPr>
              <w:t>Date:</w:t>
            </w:r>
          </w:p>
        </w:tc>
      </w:tr>
    </w:tbl>
    <w:p w:rsidR="00C115DF" w:rsidRDefault="00C115DF">
      <w:pPr>
        <w:tabs>
          <w:tab w:val="left" w:pos="3310"/>
        </w:tabs>
        <w:ind w:left="0" w:hanging="2"/>
        <w:rPr>
          <w:rFonts w:ascii="Tahoma" w:eastAsia="Tahoma" w:hAnsi="Tahoma" w:cs="Tahoma"/>
          <w:sz w:val="20"/>
          <w:szCs w:val="20"/>
        </w:rPr>
      </w:pPr>
    </w:p>
    <w:p w:rsidR="00691151" w:rsidRDefault="00691151">
      <w:pPr>
        <w:tabs>
          <w:tab w:val="left" w:pos="3310"/>
        </w:tabs>
        <w:ind w:left="0" w:hanging="2"/>
        <w:rPr>
          <w:rFonts w:ascii="Tahoma" w:eastAsia="Tahoma" w:hAnsi="Tahoma" w:cs="Tahoma"/>
          <w:sz w:val="20"/>
          <w:szCs w:val="20"/>
        </w:rPr>
      </w:pPr>
    </w:p>
    <w:p w:rsidR="00691151" w:rsidRDefault="00691151">
      <w:pPr>
        <w:tabs>
          <w:tab w:val="left" w:pos="3310"/>
        </w:tabs>
        <w:ind w:left="0" w:hanging="2"/>
        <w:rPr>
          <w:rFonts w:ascii="Tahoma" w:eastAsia="Tahoma" w:hAnsi="Tahoma" w:cs="Tahoma"/>
          <w:sz w:val="20"/>
          <w:szCs w:val="20"/>
        </w:rPr>
      </w:pPr>
    </w:p>
    <w:p w:rsidR="00691151" w:rsidRDefault="00691151">
      <w:pPr>
        <w:tabs>
          <w:tab w:val="left" w:pos="3310"/>
        </w:tabs>
        <w:ind w:left="0" w:hanging="2"/>
        <w:rPr>
          <w:rFonts w:ascii="Tahoma" w:eastAsia="Tahoma" w:hAnsi="Tahoma" w:cs="Tahoma"/>
          <w:sz w:val="20"/>
          <w:szCs w:val="20"/>
        </w:rPr>
      </w:pPr>
    </w:p>
    <w:p w:rsidR="00691151" w:rsidRDefault="00691151">
      <w:pPr>
        <w:tabs>
          <w:tab w:val="left" w:pos="3310"/>
        </w:tabs>
        <w:ind w:left="0" w:hanging="2"/>
        <w:rPr>
          <w:rFonts w:ascii="Tahoma" w:eastAsia="Tahoma" w:hAnsi="Tahoma" w:cs="Tahoma"/>
          <w:sz w:val="20"/>
          <w:szCs w:val="20"/>
        </w:rPr>
      </w:pPr>
    </w:p>
    <w:p w:rsidR="00691151" w:rsidRDefault="00691151">
      <w:pPr>
        <w:tabs>
          <w:tab w:val="left" w:pos="3310"/>
        </w:tabs>
        <w:ind w:left="0" w:hanging="2"/>
        <w:rPr>
          <w:rFonts w:ascii="Tahoma" w:eastAsia="Tahoma" w:hAnsi="Tahoma" w:cs="Tahoma"/>
          <w:sz w:val="20"/>
          <w:szCs w:val="20"/>
        </w:rPr>
      </w:pPr>
    </w:p>
    <w:p w:rsidR="00691151" w:rsidRDefault="00691151">
      <w:pPr>
        <w:tabs>
          <w:tab w:val="left" w:pos="3310"/>
        </w:tabs>
        <w:ind w:left="0" w:hanging="2"/>
        <w:rPr>
          <w:rFonts w:ascii="Tahoma" w:eastAsia="Tahoma" w:hAnsi="Tahoma" w:cs="Tahoma"/>
          <w:sz w:val="20"/>
          <w:szCs w:val="20"/>
        </w:rPr>
      </w:pPr>
    </w:p>
    <w:p w:rsidR="00691151" w:rsidRDefault="00691151">
      <w:pPr>
        <w:tabs>
          <w:tab w:val="left" w:pos="3310"/>
        </w:tabs>
        <w:ind w:left="0" w:hanging="2"/>
        <w:rPr>
          <w:rFonts w:ascii="Tahoma" w:eastAsia="Tahoma" w:hAnsi="Tahoma" w:cs="Tahoma"/>
          <w:sz w:val="20"/>
          <w:szCs w:val="20"/>
        </w:rPr>
      </w:pPr>
    </w:p>
    <w:p w:rsidR="00691151" w:rsidRDefault="00691151">
      <w:pPr>
        <w:tabs>
          <w:tab w:val="left" w:pos="3310"/>
        </w:tabs>
        <w:ind w:left="0" w:hanging="2"/>
        <w:rPr>
          <w:rFonts w:ascii="Tahoma" w:eastAsia="Tahoma" w:hAnsi="Tahoma" w:cs="Tahoma"/>
          <w:sz w:val="20"/>
          <w:szCs w:val="20"/>
        </w:rPr>
      </w:pPr>
    </w:p>
    <w:p w:rsidR="00691151" w:rsidRDefault="00691151">
      <w:pPr>
        <w:tabs>
          <w:tab w:val="left" w:pos="3310"/>
        </w:tabs>
        <w:ind w:left="0" w:hanging="2"/>
        <w:rPr>
          <w:rFonts w:ascii="Tahoma" w:eastAsia="Tahoma" w:hAnsi="Tahoma" w:cs="Tahoma"/>
          <w:sz w:val="20"/>
          <w:szCs w:val="20"/>
        </w:rPr>
      </w:pPr>
    </w:p>
    <w:p w:rsidR="00691151" w:rsidRDefault="00691151">
      <w:pPr>
        <w:tabs>
          <w:tab w:val="left" w:pos="3310"/>
        </w:tabs>
        <w:ind w:left="0" w:hanging="2"/>
        <w:rPr>
          <w:rFonts w:ascii="Tahoma" w:eastAsia="Tahoma" w:hAnsi="Tahoma" w:cs="Tahoma"/>
          <w:sz w:val="20"/>
          <w:szCs w:val="20"/>
        </w:rPr>
      </w:pPr>
    </w:p>
    <w:p w:rsidR="00691151" w:rsidRDefault="00691151">
      <w:pPr>
        <w:tabs>
          <w:tab w:val="left" w:pos="3310"/>
        </w:tabs>
        <w:ind w:left="0" w:hanging="2"/>
        <w:rPr>
          <w:rFonts w:ascii="Tahoma" w:eastAsia="Tahoma" w:hAnsi="Tahoma" w:cs="Tahoma"/>
          <w:sz w:val="20"/>
          <w:szCs w:val="20"/>
        </w:rPr>
      </w:pPr>
    </w:p>
    <w:p w:rsidR="00691151" w:rsidRDefault="00691151">
      <w:pPr>
        <w:tabs>
          <w:tab w:val="left" w:pos="3310"/>
        </w:tabs>
        <w:ind w:left="0" w:hanging="2"/>
        <w:rPr>
          <w:rFonts w:ascii="Tahoma" w:eastAsia="Tahoma" w:hAnsi="Tahoma" w:cs="Tahoma"/>
          <w:sz w:val="20"/>
          <w:szCs w:val="20"/>
        </w:rPr>
      </w:pPr>
    </w:p>
    <w:p w:rsidR="00691151" w:rsidRDefault="00691151">
      <w:pPr>
        <w:tabs>
          <w:tab w:val="left" w:pos="3310"/>
        </w:tabs>
        <w:ind w:left="0" w:hanging="2"/>
        <w:rPr>
          <w:rFonts w:ascii="Tahoma" w:eastAsia="Tahoma" w:hAnsi="Tahoma" w:cs="Tahoma"/>
          <w:sz w:val="20"/>
          <w:szCs w:val="20"/>
        </w:rPr>
      </w:pPr>
    </w:p>
    <w:p w:rsidR="00691151" w:rsidRDefault="00691151">
      <w:pPr>
        <w:tabs>
          <w:tab w:val="left" w:pos="3310"/>
        </w:tabs>
        <w:ind w:left="0" w:hanging="2"/>
        <w:rPr>
          <w:rFonts w:ascii="Tahoma" w:eastAsia="Tahoma" w:hAnsi="Tahoma" w:cs="Tahoma"/>
          <w:sz w:val="20"/>
          <w:szCs w:val="20"/>
        </w:rPr>
      </w:pPr>
    </w:p>
    <w:p w:rsidR="00691151" w:rsidRDefault="00691151">
      <w:pPr>
        <w:tabs>
          <w:tab w:val="left" w:pos="3310"/>
        </w:tabs>
        <w:ind w:left="0" w:hanging="2"/>
        <w:rPr>
          <w:rFonts w:ascii="Tahoma" w:eastAsia="Tahoma" w:hAnsi="Tahoma" w:cs="Tahoma"/>
          <w:sz w:val="20"/>
          <w:szCs w:val="20"/>
        </w:rPr>
      </w:pPr>
    </w:p>
    <w:p w:rsidR="00691151" w:rsidRDefault="00691151">
      <w:pPr>
        <w:tabs>
          <w:tab w:val="left" w:pos="3310"/>
        </w:tabs>
        <w:ind w:left="0" w:hanging="2"/>
        <w:rPr>
          <w:rFonts w:ascii="Tahoma" w:eastAsia="Tahoma" w:hAnsi="Tahoma" w:cs="Tahoma"/>
          <w:sz w:val="20"/>
          <w:szCs w:val="20"/>
        </w:rPr>
      </w:pPr>
    </w:p>
    <w:p w:rsidR="00691151" w:rsidRDefault="00691151">
      <w:pPr>
        <w:tabs>
          <w:tab w:val="left" w:pos="3310"/>
        </w:tabs>
        <w:ind w:left="0" w:hanging="2"/>
        <w:rPr>
          <w:rFonts w:ascii="Tahoma" w:eastAsia="Tahoma" w:hAnsi="Tahoma" w:cs="Tahoma"/>
          <w:sz w:val="20"/>
          <w:szCs w:val="20"/>
        </w:rPr>
      </w:pPr>
    </w:p>
    <w:p w:rsidR="00691151" w:rsidRDefault="00691151">
      <w:pPr>
        <w:tabs>
          <w:tab w:val="left" w:pos="3310"/>
        </w:tabs>
        <w:ind w:left="0" w:hanging="2"/>
        <w:rPr>
          <w:rFonts w:ascii="Tahoma" w:eastAsia="Tahoma" w:hAnsi="Tahoma" w:cs="Tahoma"/>
          <w:sz w:val="20"/>
          <w:szCs w:val="20"/>
        </w:rPr>
      </w:pPr>
    </w:p>
    <w:p w:rsidR="00691151" w:rsidRDefault="00691151">
      <w:pPr>
        <w:tabs>
          <w:tab w:val="left" w:pos="3310"/>
        </w:tabs>
        <w:ind w:left="0" w:hanging="2"/>
        <w:rPr>
          <w:rFonts w:ascii="Tahoma" w:eastAsia="Tahoma" w:hAnsi="Tahoma" w:cs="Tahoma"/>
          <w:sz w:val="20"/>
          <w:szCs w:val="20"/>
        </w:rPr>
      </w:pPr>
    </w:p>
    <w:p w:rsidR="00691151" w:rsidRDefault="00691151">
      <w:pPr>
        <w:tabs>
          <w:tab w:val="left" w:pos="3310"/>
        </w:tabs>
        <w:ind w:left="0" w:hanging="2"/>
        <w:rPr>
          <w:rFonts w:ascii="Tahoma" w:eastAsia="Tahoma" w:hAnsi="Tahoma" w:cs="Tahoma"/>
          <w:sz w:val="20"/>
          <w:szCs w:val="20"/>
        </w:rPr>
      </w:pPr>
    </w:p>
    <w:p w:rsidR="00CA1FAB" w:rsidRDefault="00CA1FAB">
      <w:pPr>
        <w:tabs>
          <w:tab w:val="left" w:pos="3310"/>
        </w:tabs>
        <w:ind w:left="0" w:hanging="2"/>
        <w:rPr>
          <w:rFonts w:ascii="Tahoma" w:eastAsia="Tahoma" w:hAnsi="Tahoma" w:cs="Tahoma"/>
          <w:sz w:val="20"/>
          <w:szCs w:val="20"/>
        </w:rPr>
      </w:pPr>
    </w:p>
    <w:p w:rsidR="00CA1FAB" w:rsidRDefault="00CA1FAB">
      <w:pPr>
        <w:tabs>
          <w:tab w:val="left" w:pos="3310"/>
        </w:tabs>
        <w:ind w:left="0" w:hanging="2"/>
        <w:rPr>
          <w:rFonts w:ascii="Tahoma" w:eastAsia="Tahoma" w:hAnsi="Tahoma" w:cs="Tahoma"/>
          <w:sz w:val="20"/>
          <w:szCs w:val="20"/>
        </w:rPr>
      </w:pPr>
    </w:p>
    <w:p w:rsidR="00CA1FAB" w:rsidRDefault="00CA1FAB">
      <w:pPr>
        <w:tabs>
          <w:tab w:val="left" w:pos="3310"/>
        </w:tabs>
        <w:ind w:left="0" w:hanging="2"/>
        <w:rPr>
          <w:rFonts w:ascii="Tahoma" w:eastAsia="Tahoma" w:hAnsi="Tahoma" w:cs="Tahoma"/>
          <w:sz w:val="20"/>
          <w:szCs w:val="20"/>
        </w:rPr>
      </w:pPr>
    </w:p>
    <w:p w:rsidR="00CA1FAB" w:rsidRDefault="00CA1FAB">
      <w:pPr>
        <w:tabs>
          <w:tab w:val="left" w:pos="3310"/>
        </w:tabs>
        <w:ind w:left="0" w:hanging="2"/>
        <w:rPr>
          <w:rFonts w:ascii="Tahoma" w:eastAsia="Tahoma" w:hAnsi="Tahoma" w:cs="Tahoma"/>
          <w:sz w:val="20"/>
          <w:szCs w:val="20"/>
        </w:rPr>
      </w:pPr>
    </w:p>
    <w:p w:rsidR="00CA1FAB" w:rsidRDefault="00CA1FAB">
      <w:pPr>
        <w:tabs>
          <w:tab w:val="left" w:pos="3310"/>
        </w:tabs>
        <w:ind w:left="0" w:hanging="2"/>
        <w:rPr>
          <w:rFonts w:ascii="Tahoma" w:eastAsia="Tahoma" w:hAnsi="Tahoma" w:cs="Tahoma"/>
          <w:sz w:val="20"/>
          <w:szCs w:val="20"/>
        </w:rPr>
      </w:pPr>
    </w:p>
    <w:p w:rsidR="00CA1FAB" w:rsidRDefault="00CA1FAB">
      <w:pPr>
        <w:tabs>
          <w:tab w:val="left" w:pos="3310"/>
        </w:tabs>
        <w:ind w:left="0" w:hanging="2"/>
        <w:rPr>
          <w:rFonts w:ascii="Tahoma" w:eastAsia="Tahoma" w:hAnsi="Tahoma" w:cs="Tahoma"/>
          <w:sz w:val="20"/>
          <w:szCs w:val="20"/>
        </w:rPr>
      </w:pPr>
    </w:p>
    <w:p w:rsidR="00CA1FAB" w:rsidRDefault="00CA1FAB">
      <w:pPr>
        <w:tabs>
          <w:tab w:val="left" w:pos="3310"/>
        </w:tabs>
        <w:ind w:left="0" w:hanging="2"/>
        <w:rPr>
          <w:rFonts w:ascii="Tahoma" w:eastAsia="Tahoma" w:hAnsi="Tahoma" w:cs="Tahoma"/>
          <w:sz w:val="20"/>
          <w:szCs w:val="20"/>
        </w:rPr>
      </w:pPr>
    </w:p>
    <w:p w:rsidR="00CA1FAB" w:rsidRDefault="00CA1FAB">
      <w:pPr>
        <w:tabs>
          <w:tab w:val="left" w:pos="3310"/>
        </w:tabs>
        <w:ind w:left="0" w:hanging="2"/>
        <w:rPr>
          <w:rFonts w:ascii="Tahoma" w:eastAsia="Tahoma" w:hAnsi="Tahoma" w:cs="Tahoma"/>
          <w:sz w:val="20"/>
          <w:szCs w:val="20"/>
        </w:rPr>
      </w:pPr>
    </w:p>
    <w:p w:rsidR="00CA1FAB" w:rsidRDefault="00CA1FAB">
      <w:pPr>
        <w:tabs>
          <w:tab w:val="left" w:pos="3310"/>
        </w:tabs>
        <w:ind w:left="0" w:hanging="2"/>
        <w:rPr>
          <w:rFonts w:ascii="Tahoma" w:eastAsia="Tahoma" w:hAnsi="Tahoma" w:cs="Tahoma"/>
          <w:sz w:val="20"/>
          <w:szCs w:val="20"/>
        </w:rPr>
      </w:pPr>
    </w:p>
    <w:p w:rsidR="00CA1FAB" w:rsidRDefault="00CA1FAB">
      <w:pPr>
        <w:tabs>
          <w:tab w:val="left" w:pos="3310"/>
        </w:tabs>
        <w:ind w:left="0" w:hanging="2"/>
        <w:rPr>
          <w:rFonts w:ascii="Tahoma" w:eastAsia="Tahoma" w:hAnsi="Tahoma" w:cs="Tahoma"/>
          <w:sz w:val="20"/>
          <w:szCs w:val="20"/>
        </w:rPr>
      </w:pPr>
    </w:p>
    <w:p w:rsidR="00CA1FAB" w:rsidRDefault="00CA1FAB">
      <w:pPr>
        <w:tabs>
          <w:tab w:val="left" w:pos="3310"/>
        </w:tabs>
        <w:ind w:left="0" w:hanging="2"/>
        <w:rPr>
          <w:rFonts w:ascii="Tahoma" w:eastAsia="Tahoma" w:hAnsi="Tahoma" w:cs="Tahoma"/>
          <w:sz w:val="20"/>
          <w:szCs w:val="20"/>
        </w:rPr>
      </w:pPr>
    </w:p>
    <w:p w:rsidR="00CA1FAB" w:rsidRDefault="00CA1FAB">
      <w:pPr>
        <w:tabs>
          <w:tab w:val="left" w:pos="3310"/>
        </w:tabs>
        <w:ind w:left="0" w:hanging="2"/>
        <w:rPr>
          <w:rFonts w:ascii="Tahoma" w:eastAsia="Tahoma" w:hAnsi="Tahoma" w:cs="Tahoma"/>
          <w:sz w:val="20"/>
          <w:szCs w:val="20"/>
        </w:rPr>
      </w:pPr>
    </w:p>
    <w:p w:rsidR="00CA1FAB" w:rsidRDefault="00CA1FAB">
      <w:pPr>
        <w:tabs>
          <w:tab w:val="left" w:pos="3310"/>
        </w:tabs>
        <w:ind w:left="0" w:hanging="2"/>
        <w:rPr>
          <w:rFonts w:ascii="Tahoma" w:eastAsia="Tahoma" w:hAnsi="Tahoma" w:cs="Tahoma"/>
          <w:sz w:val="20"/>
          <w:szCs w:val="20"/>
        </w:rPr>
      </w:pPr>
    </w:p>
    <w:p w:rsidR="00CA1FAB" w:rsidRDefault="00CA1FAB">
      <w:pPr>
        <w:tabs>
          <w:tab w:val="left" w:pos="3310"/>
        </w:tabs>
        <w:ind w:left="0" w:hanging="2"/>
        <w:rPr>
          <w:rFonts w:ascii="Tahoma" w:eastAsia="Tahoma" w:hAnsi="Tahoma" w:cs="Tahoma"/>
          <w:sz w:val="20"/>
          <w:szCs w:val="20"/>
        </w:rPr>
      </w:pPr>
    </w:p>
    <w:p w:rsidR="00CA1FAB" w:rsidRDefault="00CA1FAB">
      <w:pPr>
        <w:tabs>
          <w:tab w:val="left" w:pos="3310"/>
        </w:tabs>
        <w:ind w:left="0" w:hanging="2"/>
        <w:rPr>
          <w:rFonts w:ascii="Tahoma" w:eastAsia="Tahoma" w:hAnsi="Tahoma" w:cs="Tahoma"/>
          <w:sz w:val="20"/>
          <w:szCs w:val="20"/>
        </w:rPr>
      </w:pPr>
    </w:p>
    <w:p w:rsidR="00CA1FAB" w:rsidRDefault="00CA1FAB">
      <w:pPr>
        <w:tabs>
          <w:tab w:val="left" w:pos="3310"/>
        </w:tabs>
        <w:ind w:left="0" w:hanging="2"/>
        <w:rPr>
          <w:rFonts w:ascii="Tahoma" w:eastAsia="Tahoma" w:hAnsi="Tahoma" w:cs="Tahoma"/>
          <w:sz w:val="20"/>
          <w:szCs w:val="20"/>
        </w:rPr>
      </w:pPr>
    </w:p>
    <w:p w:rsidR="00CA1FAB" w:rsidRDefault="00CA1FAB">
      <w:pPr>
        <w:tabs>
          <w:tab w:val="left" w:pos="3310"/>
        </w:tabs>
        <w:ind w:left="0" w:hanging="2"/>
        <w:rPr>
          <w:rFonts w:ascii="Tahoma" w:eastAsia="Tahoma" w:hAnsi="Tahoma" w:cs="Tahoma"/>
          <w:sz w:val="20"/>
          <w:szCs w:val="20"/>
        </w:rPr>
      </w:pPr>
    </w:p>
    <w:p w:rsidR="00CA1FAB" w:rsidRDefault="00CA1FAB">
      <w:pPr>
        <w:tabs>
          <w:tab w:val="left" w:pos="3310"/>
        </w:tabs>
        <w:ind w:left="0" w:hanging="2"/>
        <w:rPr>
          <w:rFonts w:ascii="Tahoma" w:eastAsia="Tahoma" w:hAnsi="Tahoma" w:cs="Tahoma"/>
          <w:sz w:val="20"/>
          <w:szCs w:val="20"/>
        </w:rPr>
      </w:pPr>
    </w:p>
    <w:p w:rsidR="00CA1FAB" w:rsidRDefault="00CA1FAB">
      <w:pPr>
        <w:tabs>
          <w:tab w:val="left" w:pos="3310"/>
        </w:tabs>
        <w:ind w:left="0" w:hanging="2"/>
        <w:rPr>
          <w:rFonts w:ascii="Tahoma" w:eastAsia="Tahoma" w:hAnsi="Tahoma" w:cs="Tahoma"/>
          <w:sz w:val="20"/>
          <w:szCs w:val="20"/>
        </w:rPr>
      </w:pPr>
    </w:p>
    <w:p w:rsidR="00CA1FAB" w:rsidRDefault="00CA1FAB">
      <w:pPr>
        <w:tabs>
          <w:tab w:val="left" w:pos="3310"/>
        </w:tabs>
        <w:ind w:left="0" w:hanging="2"/>
        <w:rPr>
          <w:rFonts w:ascii="Tahoma" w:eastAsia="Tahoma" w:hAnsi="Tahoma" w:cs="Tahoma"/>
          <w:sz w:val="20"/>
          <w:szCs w:val="20"/>
        </w:rPr>
      </w:pPr>
    </w:p>
    <w:p w:rsidR="00CA1FAB" w:rsidRDefault="00CA1FAB">
      <w:pPr>
        <w:tabs>
          <w:tab w:val="left" w:pos="3310"/>
        </w:tabs>
        <w:ind w:left="0" w:hanging="2"/>
        <w:rPr>
          <w:rFonts w:ascii="Tahoma" w:eastAsia="Tahoma" w:hAnsi="Tahoma" w:cs="Tahoma"/>
          <w:sz w:val="20"/>
          <w:szCs w:val="20"/>
        </w:rPr>
      </w:pPr>
    </w:p>
    <w:p w:rsidR="00691151" w:rsidRDefault="00691151">
      <w:pPr>
        <w:tabs>
          <w:tab w:val="left" w:pos="3310"/>
        </w:tabs>
        <w:ind w:left="0" w:hanging="2"/>
        <w:rPr>
          <w:rFonts w:ascii="Tahoma" w:eastAsia="Tahoma" w:hAnsi="Tahoma" w:cs="Tahoma"/>
          <w:sz w:val="20"/>
          <w:szCs w:val="20"/>
        </w:rPr>
      </w:pPr>
    </w:p>
    <w:p w:rsidR="00691151" w:rsidRPr="005978DE" w:rsidRDefault="00691151" w:rsidP="00691151">
      <w:pPr>
        <w:widowControl w:val="0"/>
        <w:pBdr>
          <w:top w:val="nil"/>
          <w:left w:val="nil"/>
          <w:bottom w:val="nil"/>
          <w:right w:val="nil"/>
          <w:between w:val="nil"/>
        </w:pBdr>
        <w:spacing w:line="240" w:lineRule="auto"/>
        <w:ind w:left="0" w:hanging="2"/>
        <w:jc w:val="center"/>
        <w:rPr>
          <w:rFonts w:ascii="Arial" w:eastAsia="Arial" w:hAnsi="Arial" w:cs="Arial"/>
          <w:b/>
          <w:color w:val="000000"/>
          <w:sz w:val="23"/>
          <w:szCs w:val="23"/>
        </w:rPr>
      </w:pPr>
      <w:r w:rsidRPr="005978DE">
        <w:rPr>
          <w:rFonts w:ascii="Arial" w:eastAsia="Arial" w:hAnsi="Arial" w:cs="Arial"/>
          <w:b/>
          <w:color w:val="000000"/>
          <w:sz w:val="23"/>
          <w:szCs w:val="23"/>
        </w:rPr>
        <w:t xml:space="preserve">Assistant </w:t>
      </w:r>
      <w:r w:rsidR="005978DE" w:rsidRPr="005978DE">
        <w:rPr>
          <w:rFonts w:ascii="Arial" w:eastAsia="Arial" w:hAnsi="Arial" w:cs="Arial"/>
          <w:b/>
          <w:color w:val="000000"/>
          <w:sz w:val="23"/>
          <w:szCs w:val="23"/>
        </w:rPr>
        <w:t xml:space="preserve">Chef </w:t>
      </w:r>
      <w:r w:rsidRPr="005978DE">
        <w:rPr>
          <w:rFonts w:ascii="Arial" w:eastAsia="Arial" w:hAnsi="Arial" w:cs="Arial"/>
          <w:b/>
          <w:color w:val="000000"/>
          <w:sz w:val="23"/>
          <w:szCs w:val="23"/>
        </w:rPr>
        <w:t>Personal Specification</w:t>
      </w:r>
    </w:p>
    <w:p w:rsidR="00691151" w:rsidRDefault="00691151" w:rsidP="00691151">
      <w:pPr>
        <w:widowControl w:val="0"/>
        <w:pBdr>
          <w:top w:val="nil"/>
          <w:left w:val="nil"/>
          <w:bottom w:val="nil"/>
          <w:right w:val="nil"/>
          <w:between w:val="nil"/>
        </w:pBdr>
        <w:spacing w:line="240" w:lineRule="auto"/>
        <w:ind w:left="0" w:hanging="2"/>
        <w:jc w:val="center"/>
        <w:rPr>
          <w:rFonts w:ascii="Arial" w:eastAsia="Arial" w:hAnsi="Arial" w:cs="Arial"/>
          <w:b/>
          <w:color w:val="000000"/>
          <w:sz w:val="23"/>
          <w:szCs w:val="23"/>
          <w:u w:val="single"/>
        </w:rPr>
      </w:pPr>
    </w:p>
    <w:tbl>
      <w:tblPr>
        <w:tblStyle w:val="TableGrid"/>
        <w:tblW w:w="0" w:type="auto"/>
        <w:tblLook w:val="04A0" w:firstRow="1" w:lastRow="0" w:firstColumn="1" w:lastColumn="0" w:noHBand="0" w:noVBand="1"/>
      </w:tblPr>
      <w:tblGrid>
        <w:gridCol w:w="3485"/>
        <w:gridCol w:w="4732"/>
        <w:gridCol w:w="2239"/>
      </w:tblGrid>
      <w:tr w:rsidR="00691151" w:rsidTr="00F216B7">
        <w:tc>
          <w:tcPr>
            <w:tcW w:w="3485" w:type="dxa"/>
          </w:tcPr>
          <w:p w:rsidR="00691151" w:rsidRDefault="00691151" w:rsidP="00691151">
            <w:pPr>
              <w:widowControl w:val="0"/>
              <w:spacing w:line="240" w:lineRule="auto"/>
              <w:ind w:leftChars="0" w:left="0" w:firstLineChars="0" w:firstLine="0"/>
              <w:jc w:val="center"/>
              <w:rPr>
                <w:rFonts w:ascii="Arial" w:eastAsia="Arial" w:hAnsi="Arial" w:cs="Arial"/>
                <w:color w:val="000000"/>
                <w:sz w:val="23"/>
                <w:szCs w:val="23"/>
                <w:u w:val="single"/>
              </w:rPr>
            </w:pPr>
          </w:p>
        </w:tc>
        <w:tc>
          <w:tcPr>
            <w:tcW w:w="4732" w:type="dxa"/>
          </w:tcPr>
          <w:p w:rsidR="00691151" w:rsidRDefault="00691151" w:rsidP="00691151">
            <w:pPr>
              <w:widowControl w:val="0"/>
              <w:spacing w:line="240" w:lineRule="auto"/>
              <w:ind w:leftChars="0" w:left="0" w:firstLineChars="0" w:firstLine="0"/>
              <w:jc w:val="center"/>
              <w:rPr>
                <w:rFonts w:ascii="Arial" w:eastAsia="Arial" w:hAnsi="Arial" w:cs="Arial"/>
                <w:b/>
                <w:color w:val="000000"/>
                <w:sz w:val="23"/>
                <w:szCs w:val="23"/>
              </w:rPr>
            </w:pPr>
            <w:r w:rsidRPr="00691151">
              <w:rPr>
                <w:rFonts w:ascii="Arial" w:eastAsia="Arial" w:hAnsi="Arial" w:cs="Arial"/>
                <w:b/>
                <w:color w:val="000000"/>
                <w:sz w:val="23"/>
                <w:szCs w:val="23"/>
              </w:rPr>
              <w:t>Essential</w:t>
            </w:r>
          </w:p>
          <w:p w:rsidR="00691151" w:rsidRPr="00691151" w:rsidRDefault="00691151" w:rsidP="00691151">
            <w:pPr>
              <w:widowControl w:val="0"/>
              <w:spacing w:line="240" w:lineRule="auto"/>
              <w:ind w:leftChars="0" w:left="0" w:firstLineChars="0" w:firstLine="0"/>
              <w:jc w:val="center"/>
              <w:rPr>
                <w:rFonts w:ascii="Arial" w:eastAsia="Arial" w:hAnsi="Arial" w:cs="Arial"/>
                <w:b/>
                <w:color w:val="000000"/>
                <w:sz w:val="23"/>
                <w:szCs w:val="23"/>
              </w:rPr>
            </w:pPr>
          </w:p>
        </w:tc>
        <w:tc>
          <w:tcPr>
            <w:tcW w:w="2239" w:type="dxa"/>
          </w:tcPr>
          <w:p w:rsidR="00691151" w:rsidRPr="00691151" w:rsidRDefault="00691151" w:rsidP="00691151">
            <w:pPr>
              <w:widowControl w:val="0"/>
              <w:spacing w:line="240" w:lineRule="auto"/>
              <w:ind w:leftChars="0" w:left="0" w:firstLineChars="0" w:firstLine="0"/>
              <w:jc w:val="center"/>
              <w:rPr>
                <w:rFonts w:ascii="Arial" w:eastAsia="Arial" w:hAnsi="Arial" w:cs="Arial"/>
                <w:b/>
                <w:color w:val="000000"/>
                <w:sz w:val="23"/>
                <w:szCs w:val="23"/>
              </w:rPr>
            </w:pPr>
            <w:r w:rsidRPr="00691151">
              <w:rPr>
                <w:rFonts w:ascii="Arial" w:eastAsia="Arial" w:hAnsi="Arial" w:cs="Arial"/>
                <w:b/>
                <w:color w:val="000000"/>
                <w:sz w:val="23"/>
                <w:szCs w:val="23"/>
              </w:rPr>
              <w:t>Desirable</w:t>
            </w:r>
          </w:p>
        </w:tc>
      </w:tr>
      <w:tr w:rsidR="00691151" w:rsidTr="00F216B7">
        <w:tc>
          <w:tcPr>
            <w:tcW w:w="3485" w:type="dxa"/>
          </w:tcPr>
          <w:p w:rsidR="00691151" w:rsidRPr="00691151" w:rsidRDefault="00691151" w:rsidP="00691151">
            <w:pPr>
              <w:widowControl w:val="0"/>
              <w:spacing w:line="240" w:lineRule="auto"/>
              <w:ind w:leftChars="0" w:left="0" w:firstLineChars="0" w:firstLine="0"/>
              <w:jc w:val="center"/>
              <w:rPr>
                <w:rFonts w:ascii="Arial" w:eastAsia="Arial" w:hAnsi="Arial" w:cs="Arial"/>
                <w:color w:val="000000"/>
                <w:sz w:val="23"/>
                <w:szCs w:val="23"/>
              </w:rPr>
            </w:pPr>
            <w:r w:rsidRPr="00691151">
              <w:rPr>
                <w:rFonts w:ascii="Arial" w:eastAsia="Arial" w:hAnsi="Arial" w:cs="Arial"/>
                <w:color w:val="000000"/>
                <w:sz w:val="23"/>
                <w:szCs w:val="23"/>
              </w:rPr>
              <w:t>Qualifications</w:t>
            </w:r>
          </w:p>
          <w:p w:rsidR="00691151" w:rsidRDefault="00691151" w:rsidP="00691151">
            <w:pPr>
              <w:widowControl w:val="0"/>
              <w:spacing w:line="240" w:lineRule="auto"/>
              <w:ind w:leftChars="0" w:left="0" w:firstLineChars="0" w:firstLine="0"/>
              <w:rPr>
                <w:rFonts w:ascii="Arial" w:eastAsia="Arial" w:hAnsi="Arial" w:cs="Arial"/>
                <w:color w:val="000000"/>
                <w:sz w:val="23"/>
                <w:szCs w:val="23"/>
                <w:u w:val="single"/>
              </w:rPr>
            </w:pPr>
          </w:p>
        </w:tc>
        <w:tc>
          <w:tcPr>
            <w:tcW w:w="4732" w:type="dxa"/>
          </w:tcPr>
          <w:p w:rsidR="00691151" w:rsidRPr="00F216B7" w:rsidRDefault="00691151" w:rsidP="00F216B7">
            <w:pPr>
              <w:pStyle w:val="ListParagraph"/>
              <w:widowControl w:val="0"/>
              <w:numPr>
                <w:ilvl w:val="0"/>
                <w:numId w:val="14"/>
              </w:numPr>
              <w:spacing w:line="240" w:lineRule="auto"/>
              <w:ind w:leftChars="0" w:firstLineChars="0"/>
              <w:rPr>
                <w:rFonts w:ascii="Arial" w:eastAsia="Arial" w:hAnsi="Arial" w:cs="Arial"/>
                <w:color w:val="000000"/>
                <w:sz w:val="23"/>
                <w:szCs w:val="23"/>
                <w:u w:val="single"/>
              </w:rPr>
            </w:pPr>
            <w:r w:rsidRPr="00F216B7">
              <w:rPr>
                <w:rFonts w:ascii="Arial" w:eastAsia="Arial" w:hAnsi="Arial" w:cs="Arial"/>
                <w:color w:val="000000"/>
                <w:sz w:val="23"/>
                <w:szCs w:val="23"/>
              </w:rPr>
              <w:t xml:space="preserve">Food </w:t>
            </w:r>
            <w:r w:rsidR="00F216B7" w:rsidRPr="00F216B7">
              <w:rPr>
                <w:rFonts w:ascii="Arial" w:eastAsia="Arial" w:hAnsi="Arial" w:cs="Arial"/>
                <w:color w:val="000000"/>
                <w:sz w:val="23"/>
                <w:szCs w:val="23"/>
              </w:rPr>
              <w:t>Safety Level 2</w:t>
            </w:r>
          </w:p>
        </w:tc>
        <w:tc>
          <w:tcPr>
            <w:tcW w:w="2239" w:type="dxa"/>
          </w:tcPr>
          <w:p w:rsidR="00691151" w:rsidRDefault="00691151" w:rsidP="00691151">
            <w:pPr>
              <w:widowControl w:val="0"/>
              <w:spacing w:line="240" w:lineRule="auto"/>
              <w:ind w:leftChars="0" w:left="0" w:firstLineChars="0" w:firstLine="0"/>
              <w:jc w:val="center"/>
              <w:rPr>
                <w:rFonts w:ascii="Arial" w:eastAsia="Arial" w:hAnsi="Arial" w:cs="Arial"/>
                <w:color w:val="000000"/>
                <w:sz w:val="23"/>
                <w:szCs w:val="23"/>
                <w:u w:val="single"/>
              </w:rPr>
            </w:pPr>
          </w:p>
        </w:tc>
      </w:tr>
      <w:tr w:rsidR="00691151" w:rsidTr="00F216B7">
        <w:tc>
          <w:tcPr>
            <w:tcW w:w="3485" w:type="dxa"/>
          </w:tcPr>
          <w:p w:rsidR="005978DE" w:rsidRDefault="00691151" w:rsidP="00691151">
            <w:pPr>
              <w:widowControl w:val="0"/>
              <w:spacing w:line="240" w:lineRule="auto"/>
              <w:ind w:leftChars="0" w:left="0" w:firstLineChars="0" w:firstLine="0"/>
              <w:jc w:val="center"/>
              <w:rPr>
                <w:rFonts w:ascii="Arial" w:eastAsia="Arial" w:hAnsi="Arial" w:cs="Arial"/>
                <w:color w:val="000000"/>
                <w:sz w:val="23"/>
                <w:szCs w:val="23"/>
              </w:rPr>
            </w:pPr>
            <w:r w:rsidRPr="00691151">
              <w:rPr>
                <w:rFonts w:ascii="Arial" w:eastAsia="Arial" w:hAnsi="Arial" w:cs="Arial"/>
                <w:color w:val="000000"/>
                <w:sz w:val="23"/>
                <w:szCs w:val="23"/>
              </w:rPr>
              <w:t>Experience</w:t>
            </w:r>
          </w:p>
          <w:p w:rsidR="00691151" w:rsidRPr="005978DE" w:rsidRDefault="00691151" w:rsidP="005978DE">
            <w:pPr>
              <w:ind w:left="0" w:hanging="2"/>
              <w:rPr>
                <w:rFonts w:ascii="Arial" w:eastAsia="Arial" w:hAnsi="Arial" w:cs="Arial"/>
                <w:sz w:val="23"/>
                <w:szCs w:val="23"/>
              </w:rPr>
            </w:pPr>
            <w:bookmarkStart w:id="0" w:name="_GoBack"/>
            <w:bookmarkEnd w:id="0"/>
          </w:p>
        </w:tc>
        <w:tc>
          <w:tcPr>
            <w:tcW w:w="4732" w:type="dxa"/>
          </w:tcPr>
          <w:p w:rsidR="00691151" w:rsidRPr="00F216B7" w:rsidRDefault="00F216B7" w:rsidP="00F216B7">
            <w:pPr>
              <w:pStyle w:val="ListParagraph"/>
              <w:widowControl w:val="0"/>
              <w:numPr>
                <w:ilvl w:val="0"/>
                <w:numId w:val="14"/>
              </w:numPr>
              <w:spacing w:line="240" w:lineRule="auto"/>
              <w:ind w:leftChars="0" w:firstLineChars="0"/>
              <w:rPr>
                <w:rFonts w:ascii="Arial" w:eastAsia="Arial" w:hAnsi="Arial" w:cs="Arial"/>
                <w:color w:val="000000"/>
                <w:sz w:val="23"/>
                <w:szCs w:val="23"/>
              </w:rPr>
            </w:pPr>
            <w:r w:rsidRPr="00F216B7">
              <w:rPr>
                <w:rFonts w:ascii="Arial" w:eastAsia="Arial" w:hAnsi="Arial" w:cs="Arial"/>
                <w:color w:val="000000"/>
                <w:sz w:val="23"/>
                <w:szCs w:val="23"/>
              </w:rPr>
              <w:t>Good  literacy skills</w:t>
            </w:r>
          </w:p>
          <w:p w:rsidR="00F216B7" w:rsidRPr="00F216B7" w:rsidRDefault="00F216B7" w:rsidP="00F216B7">
            <w:pPr>
              <w:pStyle w:val="ListParagraph"/>
              <w:widowControl w:val="0"/>
              <w:numPr>
                <w:ilvl w:val="0"/>
                <w:numId w:val="14"/>
              </w:numPr>
              <w:spacing w:line="240" w:lineRule="auto"/>
              <w:ind w:leftChars="0" w:firstLineChars="0"/>
              <w:rPr>
                <w:rFonts w:ascii="Arial" w:eastAsia="Arial" w:hAnsi="Arial" w:cs="Arial"/>
                <w:color w:val="000000"/>
                <w:sz w:val="23"/>
                <w:szCs w:val="23"/>
              </w:rPr>
            </w:pPr>
            <w:r w:rsidRPr="00F216B7">
              <w:rPr>
                <w:rFonts w:ascii="Arial" w:eastAsia="Arial" w:hAnsi="Arial" w:cs="Arial"/>
                <w:color w:val="000000"/>
                <w:sz w:val="23"/>
                <w:szCs w:val="23"/>
              </w:rPr>
              <w:t>Good numeracy skills</w:t>
            </w:r>
          </w:p>
        </w:tc>
        <w:tc>
          <w:tcPr>
            <w:tcW w:w="2239" w:type="dxa"/>
          </w:tcPr>
          <w:p w:rsidR="00691151" w:rsidRDefault="00691151" w:rsidP="00691151">
            <w:pPr>
              <w:widowControl w:val="0"/>
              <w:spacing w:line="240" w:lineRule="auto"/>
              <w:ind w:leftChars="0" w:left="0" w:firstLineChars="0" w:firstLine="0"/>
              <w:jc w:val="center"/>
              <w:rPr>
                <w:rFonts w:ascii="Arial" w:eastAsia="Arial" w:hAnsi="Arial" w:cs="Arial"/>
                <w:color w:val="000000"/>
                <w:sz w:val="23"/>
                <w:szCs w:val="23"/>
                <w:u w:val="single"/>
              </w:rPr>
            </w:pPr>
          </w:p>
        </w:tc>
      </w:tr>
      <w:tr w:rsidR="00691151" w:rsidTr="00F216B7">
        <w:tc>
          <w:tcPr>
            <w:tcW w:w="3485" w:type="dxa"/>
          </w:tcPr>
          <w:p w:rsidR="00691151" w:rsidRPr="00691151" w:rsidRDefault="00691151" w:rsidP="00691151">
            <w:pPr>
              <w:widowControl w:val="0"/>
              <w:spacing w:line="240" w:lineRule="auto"/>
              <w:ind w:leftChars="0" w:left="0" w:firstLineChars="0" w:firstLine="0"/>
              <w:jc w:val="center"/>
              <w:rPr>
                <w:rFonts w:ascii="Arial" w:eastAsia="Arial" w:hAnsi="Arial" w:cs="Arial"/>
                <w:color w:val="000000"/>
                <w:sz w:val="23"/>
                <w:szCs w:val="23"/>
              </w:rPr>
            </w:pPr>
            <w:r w:rsidRPr="00691151">
              <w:rPr>
                <w:rFonts w:ascii="Arial" w:eastAsia="Arial" w:hAnsi="Arial" w:cs="Arial"/>
                <w:color w:val="000000"/>
                <w:sz w:val="23"/>
                <w:szCs w:val="23"/>
              </w:rPr>
              <w:t>Knowledge and Understanding</w:t>
            </w:r>
          </w:p>
        </w:tc>
        <w:tc>
          <w:tcPr>
            <w:tcW w:w="4732" w:type="dxa"/>
          </w:tcPr>
          <w:p w:rsidR="00691151" w:rsidRDefault="00F216B7" w:rsidP="00F216B7">
            <w:pPr>
              <w:pStyle w:val="ListParagraph"/>
              <w:widowControl w:val="0"/>
              <w:numPr>
                <w:ilvl w:val="0"/>
                <w:numId w:val="15"/>
              </w:numPr>
              <w:spacing w:line="240" w:lineRule="auto"/>
              <w:ind w:leftChars="0" w:firstLineChars="0"/>
              <w:rPr>
                <w:rFonts w:ascii="Arial" w:eastAsia="Arial" w:hAnsi="Arial" w:cs="Arial"/>
                <w:color w:val="000000"/>
                <w:sz w:val="23"/>
                <w:szCs w:val="23"/>
              </w:rPr>
            </w:pPr>
            <w:r w:rsidRPr="00F216B7">
              <w:rPr>
                <w:rFonts w:ascii="Arial" w:eastAsia="Arial" w:hAnsi="Arial" w:cs="Arial"/>
                <w:color w:val="000000"/>
                <w:sz w:val="23"/>
                <w:szCs w:val="23"/>
              </w:rPr>
              <w:t>Ability to relate well to students and adults</w:t>
            </w:r>
          </w:p>
          <w:p w:rsidR="00F216B7" w:rsidRPr="00F216B7" w:rsidRDefault="00F216B7" w:rsidP="00F216B7">
            <w:pPr>
              <w:pStyle w:val="ListParagraph"/>
              <w:widowControl w:val="0"/>
              <w:numPr>
                <w:ilvl w:val="0"/>
                <w:numId w:val="15"/>
              </w:numPr>
              <w:spacing w:line="240" w:lineRule="auto"/>
              <w:ind w:leftChars="0" w:firstLineChars="0"/>
              <w:rPr>
                <w:rFonts w:ascii="Arial" w:eastAsia="Arial" w:hAnsi="Arial" w:cs="Arial"/>
                <w:color w:val="000000"/>
                <w:sz w:val="23"/>
                <w:szCs w:val="23"/>
              </w:rPr>
            </w:pPr>
            <w:r>
              <w:rPr>
                <w:rFonts w:ascii="Arial" w:eastAsia="Arial" w:hAnsi="Arial" w:cs="Arial"/>
                <w:color w:val="000000"/>
                <w:sz w:val="23"/>
                <w:szCs w:val="23"/>
              </w:rPr>
              <w:t>Ability to work constructively as part of team, understanding school roles and responsibilities and your own training and development needs and cooperate with means to address these</w:t>
            </w:r>
          </w:p>
        </w:tc>
        <w:tc>
          <w:tcPr>
            <w:tcW w:w="2239" w:type="dxa"/>
          </w:tcPr>
          <w:p w:rsidR="00691151" w:rsidRDefault="00691151" w:rsidP="00691151">
            <w:pPr>
              <w:widowControl w:val="0"/>
              <w:spacing w:line="240" w:lineRule="auto"/>
              <w:ind w:leftChars="0" w:left="0" w:firstLineChars="0" w:firstLine="0"/>
              <w:jc w:val="center"/>
              <w:rPr>
                <w:rFonts w:ascii="Arial" w:eastAsia="Arial" w:hAnsi="Arial" w:cs="Arial"/>
                <w:color w:val="000000"/>
                <w:sz w:val="23"/>
                <w:szCs w:val="23"/>
                <w:u w:val="single"/>
              </w:rPr>
            </w:pPr>
          </w:p>
        </w:tc>
      </w:tr>
      <w:tr w:rsidR="00691151" w:rsidTr="00F216B7">
        <w:tc>
          <w:tcPr>
            <w:tcW w:w="3485" w:type="dxa"/>
          </w:tcPr>
          <w:p w:rsidR="00691151" w:rsidRDefault="00691151" w:rsidP="00691151">
            <w:pPr>
              <w:widowControl w:val="0"/>
              <w:spacing w:line="240" w:lineRule="auto"/>
              <w:ind w:leftChars="0" w:left="0" w:firstLineChars="0" w:firstLine="0"/>
              <w:jc w:val="center"/>
              <w:rPr>
                <w:rFonts w:ascii="Arial" w:eastAsia="Arial" w:hAnsi="Arial" w:cs="Arial"/>
                <w:color w:val="000000"/>
                <w:sz w:val="23"/>
                <w:szCs w:val="23"/>
                <w:u w:val="single"/>
              </w:rPr>
            </w:pPr>
            <w:r w:rsidRPr="00691151">
              <w:rPr>
                <w:rFonts w:ascii="Arial" w:eastAsia="Arial" w:hAnsi="Arial" w:cs="Arial"/>
                <w:color w:val="000000"/>
                <w:sz w:val="23"/>
                <w:szCs w:val="23"/>
              </w:rPr>
              <w:t>Skills</w:t>
            </w:r>
          </w:p>
        </w:tc>
        <w:tc>
          <w:tcPr>
            <w:tcW w:w="4732" w:type="dxa"/>
          </w:tcPr>
          <w:p w:rsidR="00691151" w:rsidRDefault="00F216B7" w:rsidP="00F216B7">
            <w:pPr>
              <w:pStyle w:val="ListParagraph"/>
              <w:widowControl w:val="0"/>
              <w:numPr>
                <w:ilvl w:val="0"/>
                <w:numId w:val="16"/>
              </w:numPr>
              <w:spacing w:line="240" w:lineRule="auto"/>
              <w:ind w:leftChars="0" w:firstLineChars="0"/>
              <w:rPr>
                <w:rFonts w:ascii="Arial" w:eastAsia="Arial" w:hAnsi="Arial" w:cs="Arial"/>
                <w:color w:val="000000"/>
                <w:sz w:val="23"/>
                <w:szCs w:val="23"/>
              </w:rPr>
            </w:pPr>
            <w:r w:rsidRPr="00F216B7">
              <w:rPr>
                <w:rFonts w:ascii="Arial" w:eastAsia="Arial" w:hAnsi="Arial" w:cs="Arial"/>
                <w:color w:val="000000"/>
                <w:sz w:val="23"/>
                <w:szCs w:val="23"/>
              </w:rPr>
              <w:t>Ability to prioritise and organise own work load</w:t>
            </w:r>
          </w:p>
          <w:p w:rsidR="000B088F" w:rsidRDefault="000B088F" w:rsidP="00F216B7">
            <w:pPr>
              <w:pStyle w:val="ListParagraph"/>
              <w:widowControl w:val="0"/>
              <w:numPr>
                <w:ilvl w:val="0"/>
                <w:numId w:val="16"/>
              </w:numPr>
              <w:spacing w:line="240" w:lineRule="auto"/>
              <w:ind w:leftChars="0" w:firstLineChars="0"/>
              <w:rPr>
                <w:rFonts w:ascii="Arial" w:eastAsia="Arial" w:hAnsi="Arial" w:cs="Arial"/>
                <w:color w:val="000000"/>
                <w:sz w:val="23"/>
                <w:szCs w:val="23"/>
              </w:rPr>
            </w:pPr>
            <w:r>
              <w:rPr>
                <w:rFonts w:ascii="Arial" w:eastAsia="Arial" w:hAnsi="Arial" w:cs="Arial"/>
                <w:color w:val="000000"/>
                <w:sz w:val="23"/>
                <w:szCs w:val="23"/>
              </w:rPr>
              <w:t>Great presentation skills</w:t>
            </w:r>
          </w:p>
          <w:p w:rsidR="000B088F" w:rsidRPr="00F216B7" w:rsidRDefault="000B088F" w:rsidP="00F216B7">
            <w:pPr>
              <w:pStyle w:val="ListParagraph"/>
              <w:widowControl w:val="0"/>
              <w:numPr>
                <w:ilvl w:val="0"/>
                <w:numId w:val="16"/>
              </w:numPr>
              <w:spacing w:line="240" w:lineRule="auto"/>
              <w:ind w:leftChars="0" w:firstLineChars="0"/>
              <w:rPr>
                <w:rFonts w:ascii="Arial" w:eastAsia="Arial" w:hAnsi="Arial" w:cs="Arial"/>
                <w:color w:val="000000"/>
                <w:sz w:val="23"/>
                <w:szCs w:val="23"/>
              </w:rPr>
            </w:pPr>
            <w:r>
              <w:rPr>
                <w:rFonts w:ascii="Arial" w:eastAsia="Arial" w:hAnsi="Arial" w:cs="Arial"/>
                <w:color w:val="000000"/>
                <w:sz w:val="23"/>
                <w:szCs w:val="23"/>
              </w:rPr>
              <w:t>Great teamwork</w:t>
            </w:r>
          </w:p>
        </w:tc>
        <w:tc>
          <w:tcPr>
            <w:tcW w:w="2239" w:type="dxa"/>
          </w:tcPr>
          <w:p w:rsidR="00691151" w:rsidRDefault="00691151" w:rsidP="00691151">
            <w:pPr>
              <w:widowControl w:val="0"/>
              <w:spacing w:line="240" w:lineRule="auto"/>
              <w:ind w:leftChars="0" w:left="0" w:firstLineChars="0" w:firstLine="0"/>
              <w:jc w:val="center"/>
              <w:rPr>
                <w:rFonts w:ascii="Arial" w:eastAsia="Arial" w:hAnsi="Arial" w:cs="Arial"/>
                <w:color w:val="000000"/>
                <w:sz w:val="23"/>
                <w:szCs w:val="23"/>
                <w:u w:val="single"/>
              </w:rPr>
            </w:pPr>
          </w:p>
        </w:tc>
      </w:tr>
      <w:tr w:rsidR="00691151" w:rsidTr="00F216B7">
        <w:tc>
          <w:tcPr>
            <w:tcW w:w="3485" w:type="dxa"/>
          </w:tcPr>
          <w:p w:rsidR="00691151" w:rsidRPr="00691151" w:rsidRDefault="00691151" w:rsidP="00691151">
            <w:pPr>
              <w:widowControl w:val="0"/>
              <w:spacing w:line="240" w:lineRule="auto"/>
              <w:ind w:leftChars="0" w:left="0" w:firstLineChars="0" w:firstLine="0"/>
              <w:jc w:val="center"/>
              <w:rPr>
                <w:rFonts w:ascii="Arial" w:eastAsia="Arial" w:hAnsi="Arial" w:cs="Arial"/>
                <w:color w:val="000000"/>
                <w:sz w:val="23"/>
                <w:szCs w:val="23"/>
              </w:rPr>
            </w:pPr>
            <w:r>
              <w:rPr>
                <w:rFonts w:ascii="Arial" w:eastAsia="Arial" w:hAnsi="Arial" w:cs="Arial"/>
                <w:color w:val="000000"/>
                <w:sz w:val="23"/>
                <w:szCs w:val="23"/>
              </w:rPr>
              <w:t>Personal characteristics</w:t>
            </w:r>
          </w:p>
        </w:tc>
        <w:tc>
          <w:tcPr>
            <w:tcW w:w="4732" w:type="dxa"/>
          </w:tcPr>
          <w:p w:rsidR="00691151" w:rsidRDefault="00F216B7" w:rsidP="00F216B7">
            <w:pPr>
              <w:pStyle w:val="ListParagraph"/>
              <w:widowControl w:val="0"/>
              <w:numPr>
                <w:ilvl w:val="0"/>
                <w:numId w:val="16"/>
              </w:numPr>
              <w:spacing w:line="240" w:lineRule="auto"/>
              <w:ind w:leftChars="0" w:firstLineChars="0"/>
              <w:rPr>
                <w:rFonts w:ascii="Arial" w:eastAsia="Arial" w:hAnsi="Arial" w:cs="Arial"/>
                <w:color w:val="000000"/>
                <w:sz w:val="23"/>
                <w:szCs w:val="23"/>
              </w:rPr>
            </w:pPr>
            <w:r w:rsidRPr="00F216B7">
              <w:rPr>
                <w:rFonts w:ascii="Arial" w:eastAsia="Arial" w:hAnsi="Arial" w:cs="Arial"/>
                <w:color w:val="000000"/>
                <w:sz w:val="23"/>
                <w:szCs w:val="23"/>
              </w:rPr>
              <w:t>Good communicator</w:t>
            </w:r>
          </w:p>
          <w:p w:rsidR="00F216B7" w:rsidRDefault="00F216B7" w:rsidP="00F216B7">
            <w:pPr>
              <w:pStyle w:val="ListParagraph"/>
              <w:widowControl w:val="0"/>
              <w:numPr>
                <w:ilvl w:val="0"/>
                <w:numId w:val="16"/>
              </w:numPr>
              <w:spacing w:line="240" w:lineRule="auto"/>
              <w:ind w:leftChars="0" w:firstLineChars="0"/>
              <w:rPr>
                <w:rFonts w:ascii="Arial" w:eastAsia="Arial" w:hAnsi="Arial" w:cs="Arial"/>
                <w:color w:val="000000"/>
                <w:sz w:val="23"/>
                <w:szCs w:val="23"/>
              </w:rPr>
            </w:pPr>
            <w:r>
              <w:rPr>
                <w:rFonts w:ascii="Arial" w:eastAsia="Arial" w:hAnsi="Arial" w:cs="Arial"/>
                <w:color w:val="000000"/>
                <w:sz w:val="23"/>
                <w:szCs w:val="23"/>
              </w:rPr>
              <w:t xml:space="preserve">Ability to demonstrate initiative </w:t>
            </w:r>
          </w:p>
          <w:p w:rsidR="00F216B7" w:rsidRDefault="00F216B7" w:rsidP="00F216B7">
            <w:pPr>
              <w:pStyle w:val="ListParagraph"/>
              <w:widowControl w:val="0"/>
              <w:numPr>
                <w:ilvl w:val="0"/>
                <w:numId w:val="16"/>
              </w:numPr>
              <w:spacing w:line="240" w:lineRule="auto"/>
              <w:ind w:leftChars="0" w:firstLineChars="0"/>
              <w:rPr>
                <w:rFonts w:ascii="Arial" w:eastAsia="Arial" w:hAnsi="Arial" w:cs="Arial"/>
                <w:color w:val="000000"/>
                <w:sz w:val="23"/>
                <w:szCs w:val="23"/>
              </w:rPr>
            </w:pPr>
            <w:r>
              <w:rPr>
                <w:rFonts w:ascii="Arial" w:eastAsia="Arial" w:hAnsi="Arial" w:cs="Arial"/>
                <w:color w:val="000000"/>
                <w:sz w:val="23"/>
                <w:szCs w:val="23"/>
              </w:rPr>
              <w:t>A friendly manner, with a good sense of humour</w:t>
            </w:r>
          </w:p>
          <w:p w:rsidR="00F216B7" w:rsidRDefault="00F216B7" w:rsidP="00F216B7">
            <w:pPr>
              <w:pStyle w:val="ListParagraph"/>
              <w:widowControl w:val="0"/>
              <w:numPr>
                <w:ilvl w:val="0"/>
                <w:numId w:val="16"/>
              </w:numPr>
              <w:spacing w:line="240" w:lineRule="auto"/>
              <w:ind w:leftChars="0" w:firstLineChars="0"/>
              <w:rPr>
                <w:rFonts w:ascii="Arial" w:eastAsia="Arial" w:hAnsi="Arial" w:cs="Arial"/>
                <w:color w:val="000000"/>
                <w:sz w:val="23"/>
                <w:szCs w:val="23"/>
              </w:rPr>
            </w:pPr>
            <w:r>
              <w:rPr>
                <w:rFonts w:ascii="Arial" w:eastAsia="Arial" w:hAnsi="Arial" w:cs="Arial"/>
                <w:color w:val="000000"/>
                <w:sz w:val="23"/>
                <w:szCs w:val="23"/>
              </w:rPr>
              <w:t>Ability to work under pressure and be flexible</w:t>
            </w:r>
          </w:p>
          <w:p w:rsidR="00F216B7" w:rsidRPr="00F216B7" w:rsidRDefault="00F216B7" w:rsidP="00F216B7">
            <w:pPr>
              <w:pStyle w:val="ListParagraph"/>
              <w:widowControl w:val="0"/>
              <w:numPr>
                <w:ilvl w:val="0"/>
                <w:numId w:val="16"/>
              </w:numPr>
              <w:spacing w:line="240" w:lineRule="auto"/>
              <w:ind w:leftChars="0" w:firstLineChars="0"/>
              <w:rPr>
                <w:rFonts w:ascii="Arial" w:eastAsia="Arial" w:hAnsi="Arial" w:cs="Arial"/>
                <w:color w:val="000000"/>
                <w:sz w:val="23"/>
                <w:szCs w:val="23"/>
              </w:rPr>
            </w:pPr>
            <w:r>
              <w:rPr>
                <w:rFonts w:ascii="Arial" w:eastAsia="Arial" w:hAnsi="Arial" w:cs="Arial"/>
                <w:color w:val="000000"/>
                <w:sz w:val="23"/>
                <w:szCs w:val="23"/>
              </w:rPr>
              <w:t>Physically fit and strong</w:t>
            </w:r>
          </w:p>
        </w:tc>
        <w:tc>
          <w:tcPr>
            <w:tcW w:w="2239" w:type="dxa"/>
          </w:tcPr>
          <w:p w:rsidR="00691151" w:rsidRDefault="00691151" w:rsidP="00691151">
            <w:pPr>
              <w:widowControl w:val="0"/>
              <w:spacing w:line="240" w:lineRule="auto"/>
              <w:ind w:leftChars="0" w:left="0" w:firstLineChars="0" w:firstLine="0"/>
              <w:jc w:val="center"/>
              <w:rPr>
                <w:rFonts w:ascii="Arial" w:eastAsia="Arial" w:hAnsi="Arial" w:cs="Arial"/>
                <w:color w:val="000000"/>
                <w:sz w:val="23"/>
                <w:szCs w:val="23"/>
                <w:u w:val="single"/>
              </w:rPr>
            </w:pPr>
          </w:p>
        </w:tc>
      </w:tr>
      <w:tr w:rsidR="00691151" w:rsidTr="00F216B7">
        <w:tc>
          <w:tcPr>
            <w:tcW w:w="3485" w:type="dxa"/>
          </w:tcPr>
          <w:p w:rsidR="00691151" w:rsidRPr="00691151" w:rsidRDefault="00691151" w:rsidP="00691151">
            <w:pPr>
              <w:widowControl w:val="0"/>
              <w:spacing w:line="240" w:lineRule="auto"/>
              <w:ind w:leftChars="0" w:left="0" w:firstLineChars="0" w:firstLine="0"/>
              <w:jc w:val="center"/>
              <w:rPr>
                <w:rFonts w:ascii="Arial" w:eastAsia="Arial" w:hAnsi="Arial" w:cs="Arial"/>
                <w:color w:val="000000"/>
                <w:sz w:val="23"/>
                <w:szCs w:val="23"/>
              </w:rPr>
            </w:pPr>
            <w:r w:rsidRPr="00691151">
              <w:rPr>
                <w:rFonts w:ascii="Arial" w:eastAsia="Arial" w:hAnsi="Arial" w:cs="Arial"/>
                <w:color w:val="000000"/>
                <w:sz w:val="23"/>
                <w:szCs w:val="23"/>
              </w:rPr>
              <w:t>Equal</w:t>
            </w:r>
            <w:r w:rsidR="000B088F">
              <w:rPr>
                <w:rFonts w:ascii="Arial" w:eastAsia="Arial" w:hAnsi="Arial" w:cs="Arial"/>
                <w:color w:val="000000"/>
                <w:sz w:val="23"/>
                <w:szCs w:val="23"/>
                <w:u w:val="single"/>
              </w:rPr>
              <w:t xml:space="preserve"> </w:t>
            </w:r>
            <w:r w:rsidRPr="00691151">
              <w:rPr>
                <w:rFonts w:ascii="Arial" w:eastAsia="Arial" w:hAnsi="Arial" w:cs="Arial"/>
                <w:color w:val="000000"/>
                <w:sz w:val="23"/>
                <w:szCs w:val="23"/>
              </w:rPr>
              <w:t>Opportunities</w:t>
            </w:r>
          </w:p>
        </w:tc>
        <w:tc>
          <w:tcPr>
            <w:tcW w:w="4732" w:type="dxa"/>
          </w:tcPr>
          <w:p w:rsidR="00691151" w:rsidRDefault="00F216B7" w:rsidP="00F216B7">
            <w:pPr>
              <w:pStyle w:val="ListParagraph"/>
              <w:widowControl w:val="0"/>
              <w:numPr>
                <w:ilvl w:val="0"/>
                <w:numId w:val="17"/>
              </w:numPr>
              <w:spacing w:line="240" w:lineRule="auto"/>
              <w:ind w:leftChars="0" w:firstLineChars="0"/>
              <w:rPr>
                <w:rFonts w:ascii="Arial" w:eastAsia="Arial" w:hAnsi="Arial" w:cs="Arial"/>
                <w:color w:val="000000"/>
                <w:sz w:val="23"/>
                <w:szCs w:val="23"/>
              </w:rPr>
            </w:pPr>
            <w:r>
              <w:rPr>
                <w:rFonts w:ascii="Arial" w:eastAsia="Arial" w:hAnsi="Arial" w:cs="Arial"/>
                <w:color w:val="000000"/>
                <w:sz w:val="23"/>
                <w:szCs w:val="23"/>
              </w:rPr>
              <w:t>Understanding of the school’s equal opportunities policy and its relevance to the role of Dining Room Assistant</w:t>
            </w:r>
          </w:p>
          <w:p w:rsidR="00F216B7" w:rsidRPr="00F216B7" w:rsidRDefault="00F216B7" w:rsidP="00F216B7">
            <w:pPr>
              <w:pStyle w:val="ListParagraph"/>
              <w:widowControl w:val="0"/>
              <w:numPr>
                <w:ilvl w:val="0"/>
                <w:numId w:val="17"/>
              </w:numPr>
              <w:spacing w:line="240" w:lineRule="auto"/>
              <w:ind w:leftChars="0" w:firstLineChars="0"/>
              <w:rPr>
                <w:rFonts w:ascii="Arial" w:eastAsia="Arial" w:hAnsi="Arial" w:cs="Arial"/>
                <w:color w:val="000000"/>
                <w:sz w:val="23"/>
                <w:szCs w:val="23"/>
              </w:rPr>
            </w:pPr>
            <w:r>
              <w:rPr>
                <w:rFonts w:ascii="Arial" w:eastAsia="Arial" w:hAnsi="Arial" w:cs="Arial"/>
                <w:color w:val="000000"/>
                <w:sz w:val="23"/>
                <w:szCs w:val="23"/>
              </w:rPr>
              <w:t>The ability to work well within a diverse environment</w:t>
            </w:r>
          </w:p>
        </w:tc>
        <w:tc>
          <w:tcPr>
            <w:tcW w:w="2239" w:type="dxa"/>
          </w:tcPr>
          <w:p w:rsidR="00691151" w:rsidRDefault="00691151" w:rsidP="00691151">
            <w:pPr>
              <w:widowControl w:val="0"/>
              <w:spacing w:line="240" w:lineRule="auto"/>
              <w:ind w:leftChars="0" w:left="0" w:firstLineChars="0" w:firstLine="0"/>
              <w:jc w:val="center"/>
              <w:rPr>
                <w:rFonts w:ascii="Arial" w:eastAsia="Arial" w:hAnsi="Arial" w:cs="Arial"/>
                <w:color w:val="000000"/>
                <w:sz w:val="23"/>
                <w:szCs w:val="23"/>
                <w:u w:val="single"/>
              </w:rPr>
            </w:pPr>
          </w:p>
        </w:tc>
      </w:tr>
    </w:tbl>
    <w:p w:rsidR="00691151" w:rsidRPr="00691151" w:rsidRDefault="00691151" w:rsidP="00691151">
      <w:pPr>
        <w:widowControl w:val="0"/>
        <w:pBdr>
          <w:top w:val="nil"/>
          <w:left w:val="nil"/>
          <w:bottom w:val="nil"/>
          <w:right w:val="nil"/>
          <w:between w:val="nil"/>
        </w:pBdr>
        <w:spacing w:line="240" w:lineRule="auto"/>
        <w:ind w:left="0" w:hanging="2"/>
        <w:jc w:val="center"/>
        <w:rPr>
          <w:rFonts w:ascii="Arial" w:eastAsia="Arial" w:hAnsi="Arial" w:cs="Arial"/>
          <w:color w:val="000000"/>
          <w:sz w:val="23"/>
          <w:szCs w:val="23"/>
          <w:u w:val="single"/>
        </w:rPr>
      </w:pPr>
    </w:p>
    <w:p w:rsidR="00691151" w:rsidRDefault="00691151" w:rsidP="00691151">
      <w:pPr>
        <w:widowControl w:val="0"/>
        <w:pBdr>
          <w:top w:val="nil"/>
          <w:left w:val="nil"/>
          <w:bottom w:val="nil"/>
          <w:right w:val="nil"/>
          <w:between w:val="nil"/>
        </w:pBdr>
        <w:spacing w:line="240" w:lineRule="auto"/>
        <w:ind w:left="0" w:hanging="2"/>
        <w:jc w:val="center"/>
        <w:rPr>
          <w:rFonts w:ascii="Arial" w:eastAsia="Arial" w:hAnsi="Arial" w:cs="Arial"/>
          <w:color w:val="000000"/>
          <w:sz w:val="23"/>
          <w:szCs w:val="23"/>
        </w:rPr>
      </w:pPr>
    </w:p>
    <w:p w:rsidR="00691151" w:rsidRDefault="00691151">
      <w:pPr>
        <w:tabs>
          <w:tab w:val="left" w:pos="3310"/>
        </w:tabs>
        <w:ind w:left="0" w:hanging="2"/>
        <w:rPr>
          <w:rFonts w:ascii="Tahoma" w:eastAsia="Tahoma" w:hAnsi="Tahoma" w:cs="Tahoma"/>
          <w:sz w:val="20"/>
          <w:szCs w:val="20"/>
        </w:rPr>
      </w:pPr>
    </w:p>
    <w:sectPr w:rsidR="00691151">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539" w:footer="70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1E00" w:rsidRDefault="00E37C88">
      <w:pPr>
        <w:spacing w:line="240" w:lineRule="auto"/>
        <w:ind w:left="0" w:hanging="2"/>
      </w:pPr>
      <w:r>
        <w:separator/>
      </w:r>
    </w:p>
  </w:endnote>
  <w:endnote w:type="continuationSeparator" w:id="0">
    <w:p w:rsidR="00E01E00" w:rsidRDefault="00E37C88">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53A0" w:rsidRDefault="00FD53A0">
    <w:pPr>
      <w:pStyle w:val="Footer"/>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53A0" w:rsidRDefault="00FD53A0">
    <w:pPr>
      <w:pStyle w:val="Footer"/>
      <w:ind w:left="0" w:hanging="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53A0" w:rsidRDefault="00FD53A0">
    <w:pPr>
      <w:pStyle w:val="Footer"/>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1E00" w:rsidRDefault="00E37C88">
      <w:pPr>
        <w:spacing w:line="240" w:lineRule="auto"/>
        <w:ind w:left="0" w:hanging="2"/>
      </w:pPr>
      <w:r>
        <w:separator/>
      </w:r>
    </w:p>
  </w:footnote>
  <w:footnote w:type="continuationSeparator" w:id="0">
    <w:p w:rsidR="00E01E00" w:rsidRDefault="00E37C88">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53A0" w:rsidRDefault="00FD53A0">
    <w:pPr>
      <w:pStyle w:val="Header"/>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53A0" w:rsidRDefault="00FD53A0" w:rsidP="00FD53A0">
    <w:pPr>
      <w:pStyle w:val="Header"/>
      <w:ind w:left="3" w:hanging="5"/>
      <w:jc w:val="center"/>
      <w:rPr>
        <w:rFonts w:ascii="Arial" w:hAnsi="Arial" w:cs="Arial"/>
        <w:b/>
        <w:color w:val="02529B"/>
        <w:position w:val="0"/>
        <w:sz w:val="48"/>
      </w:rPr>
    </w:pPr>
    <w:r>
      <w:rPr>
        <w:rFonts w:ascii="Arial" w:hAnsi="Arial" w:cs="Arial"/>
        <w:b/>
        <w:noProof/>
        <w:color w:val="02529B"/>
        <w:sz w:val="48"/>
        <w:lang w:val="en-US"/>
      </w:rPr>
      <w:drawing>
        <wp:inline distT="0" distB="0" distL="0" distR="0">
          <wp:extent cx="609600" cy="628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628650"/>
                  </a:xfrm>
                  <a:prstGeom prst="rect">
                    <a:avLst/>
                  </a:prstGeom>
                  <a:noFill/>
                  <a:ln>
                    <a:noFill/>
                  </a:ln>
                </pic:spPr>
              </pic:pic>
            </a:graphicData>
          </a:graphic>
        </wp:inline>
      </w:drawing>
    </w:r>
  </w:p>
  <w:p w:rsidR="00FD53A0" w:rsidRDefault="00FD53A0" w:rsidP="00FD53A0">
    <w:pPr>
      <w:pStyle w:val="Header"/>
      <w:ind w:left="2" w:hanging="4"/>
      <w:jc w:val="center"/>
      <w:rPr>
        <w:rFonts w:ascii="Arial Black" w:hAnsi="Arial Black" w:cs="Arial"/>
        <w:b/>
        <w:color w:val="02529B"/>
        <w:sz w:val="36"/>
      </w:rPr>
    </w:pPr>
    <w:r>
      <w:rPr>
        <w:rFonts w:ascii="Arial Black" w:hAnsi="Arial Black" w:cs="Arial"/>
        <w:b/>
        <w:color w:val="02529B"/>
        <w:sz w:val="36"/>
      </w:rPr>
      <w:t>Stepney All Saints School</w:t>
    </w:r>
  </w:p>
  <w:p w:rsidR="00FD53A0" w:rsidRPr="00FD53A0" w:rsidRDefault="00FD53A0" w:rsidP="00FD53A0">
    <w:pPr>
      <w:pStyle w:val="Header"/>
      <w:ind w:left="0" w:hanging="2"/>
      <w:jc w:val="center"/>
      <w:rPr>
        <w:rFonts w:ascii="Arial" w:hAnsi="Arial" w:cs="Arial"/>
        <w:b/>
        <w:color w:val="02529B"/>
        <w:sz w:val="20"/>
      </w:rPr>
    </w:pPr>
    <w:r>
      <w:rPr>
        <w:rFonts w:ascii="Arial" w:hAnsi="Arial" w:cs="Arial"/>
        <w:b/>
        <w:color w:val="02529B"/>
        <w:sz w:val="20"/>
      </w:rPr>
      <w:t xml:space="preserve">We Learn </w:t>
    </w:r>
    <w:r w:rsidRPr="00FD53A0">
      <w:rPr>
        <w:rFonts w:ascii="Arial" w:hAnsi="Arial" w:cs="Arial"/>
        <w:b/>
        <w:color w:val="02529B"/>
        <w:sz w:val="20"/>
      </w:rPr>
      <w:t>Together | We Pray Together | We Achieve Together</w:t>
    </w:r>
  </w:p>
  <w:p w:rsidR="00C115DF" w:rsidRPr="00BA6142" w:rsidRDefault="00BA6142" w:rsidP="00FD53A0">
    <w:pPr>
      <w:pStyle w:val="Header"/>
      <w:ind w:left="0" w:hanging="2"/>
      <w:jc w:val="center"/>
      <w:rPr>
        <w:rFonts w:ascii="Arial" w:hAnsi="Arial" w:cs="Arial"/>
        <w:sz w:val="20"/>
        <w:szCs w:val="20"/>
      </w:rPr>
    </w:pPr>
    <w:proofErr w:type="spellStart"/>
    <w:r w:rsidRPr="00BA6142">
      <w:rPr>
        <w:rFonts w:ascii="Arial" w:hAnsi="Arial" w:cs="Arial"/>
        <w:sz w:val="20"/>
        <w:szCs w:val="20"/>
      </w:rPr>
      <w:t>Headteacher</w:t>
    </w:r>
    <w:proofErr w:type="spellEnd"/>
    <w:r w:rsidRPr="00BA6142">
      <w:rPr>
        <w:rFonts w:ascii="Arial" w:hAnsi="Arial" w:cs="Arial"/>
        <w:sz w:val="20"/>
        <w:szCs w:val="20"/>
      </w:rPr>
      <w:t>: Mr B Siaw</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53A0" w:rsidRDefault="00FD53A0">
    <w:pPr>
      <w:pStyle w:val="Header"/>
      <w:ind w:left="0" w:hanging="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35F5E"/>
    <w:multiLevelType w:val="multilevel"/>
    <w:tmpl w:val="D0806D66"/>
    <w:lvl w:ilvl="0">
      <w:start w:val="1"/>
      <w:numFmt w:val="bullet"/>
      <w:lvlText w:val=""/>
      <w:lvlJc w:val="left"/>
      <w:pPr>
        <w:ind w:left="360" w:hanging="360"/>
      </w:pPr>
      <w:rPr>
        <w:rFonts w:ascii="Symbol" w:hAnsi="Symbol" w:hint="default"/>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 w15:restartNumberingAfterBreak="0">
    <w:nsid w:val="0C5A1734"/>
    <w:multiLevelType w:val="multilevel"/>
    <w:tmpl w:val="D0806D66"/>
    <w:lvl w:ilvl="0">
      <w:start w:val="1"/>
      <w:numFmt w:val="bullet"/>
      <w:lvlText w:val=""/>
      <w:lvlJc w:val="left"/>
      <w:pPr>
        <w:ind w:left="360" w:hanging="360"/>
      </w:pPr>
      <w:rPr>
        <w:rFonts w:ascii="Symbol" w:hAnsi="Symbol" w:hint="default"/>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 w15:restartNumberingAfterBreak="0">
    <w:nsid w:val="12C11DDC"/>
    <w:multiLevelType w:val="hybridMultilevel"/>
    <w:tmpl w:val="88E8B372"/>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3" w15:restartNumberingAfterBreak="0">
    <w:nsid w:val="15064CCD"/>
    <w:multiLevelType w:val="hybridMultilevel"/>
    <w:tmpl w:val="53262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306832"/>
    <w:multiLevelType w:val="hybridMultilevel"/>
    <w:tmpl w:val="48B0D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E9751F"/>
    <w:multiLevelType w:val="multilevel"/>
    <w:tmpl w:val="D0806D66"/>
    <w:lvl w:ilvl="0">
      <w:start w:val="1"/>
      <w:numFmt w:val="bullet"/>
      <w:lvlText w:val=""/>
      <w:lvlJc w:val="left"/>
      <w:pPr>
        <w:ind w:left="360" w:hanging="360"/>
      </w:pPr>
      <w:rPr>
        <w:rFonts w:ascii="Symbol" w:hAnsi="Symbol" w:hint="default"/>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6" w15:restartNumberingAfterBreak="0">
    <w:nsid w:val="26124540"/>
    <w:multiLevelType w:val="hybridMultilevel"/>
    <w:tmpl w:val="BA5AB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2F449E"/>
    <w:multiLevelType w:val="hybridMultilevel"/>
    <w:tmpl w:val="4C50FB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2E80E60"/>
    <w:multiLevelType w:val="multilevel"/>
    <w:tmpl w:val="4626B70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15:restartNumberingAfterBreak="0">
    <w:nsid w:val="48C31D8B"/>
    <w:multiLevelType w:val="hybridMultilevel"/>
    <w:tmpl w:val="12001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9736BAE"/>
    <w:multiLevelType w:val="hybridMultilevel"/>
    <w:tmpl w:val="670E2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8C06C6"/>
    <w:multiLevelType w:val="hybridMultilevel"/>
    <w:tmpl w:val="5BD094BC"/>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12" w15:restartNumberingAfterBreak="0">
    <w:nsid w:val="64FB36A3"/>
    <w:multiLevelType w:val="hybridMultilevel"/>
    <w:tmpl w:val="7AAC8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7C23910"/>
    <w:multiLevelType w:val="multilevel"/>
    <w:tmpl w:val="AFA86120"/>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4" w15:restartNumberingAfterBreak="0">
    <w:nsid w:val="7066375C"/>
    <w:multiLevelType w:val="hybridMultilevel"/>
    <w:tmpl w:val="06265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62B17C6"/>
    <w:multiLevelType w:val="hybridMultilevel"/>
    <w:tmpl w:val="580E8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9A62985"/>
    <w:multiLevelType w:val="hybridMultilevel"/>
    <w:tmpl w:val="1E7C0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8"/>
  </w:num>
  <w:num w:numId="3">
    <w:abstractNumId w:val="1"/>
  </w:num>
  <w:num w:numId="4">
    <w:abstractNumId w:val="5"/>
  </w:num>
  <w:num w:numId="5">
    <w:abstractNumId w:val="0"/>
  </w:num>
  <w:num w:numId="6">
    <w:abstractNumId w:val="16"/>
  </w:num>
  <w:num w:numId="7">
    <w:abstractNumId w:val="9"/>
  </w:num>
  <w:num w:numId="8">
    <w:abstractNumId w:val="12"/>
  </w:num>
  <w:num w:numId="9">
    <w:abstractNumId w:val="2"/>
  </w:num>
  <w:num w:numId="10">
    <w:abstractNumId w:val="10"/>
  </w:num>
  <w:num w:numId="11">
    <w:abstractNumId w:val="3"/>
  </w:num>
  <w:num w:numId="12">
    <w:abstractNumId w:val="7"/>
  </w:num>
  <w:num w:numId="13">
    <w:abstractNumId w:val="6"/>
  </w:num>
  <w:num w:numId="14">
    <w:abstractNumId w:val="11"/>
  </w:num>
  <w:num w:numId="15">
    <w:abstractNumId w:val="4"/>
  </w:num>
  <w:num w:numId="16">
    <w:abstractNumId w:val="14"/>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5DF"/>
    <w:rsid w:val="000B088F"/>
    <w:rsid w:val="0038672C"/>
    <w:rsid w:val="003869FB"/>
    <w:rsid w:val="00492051"/>
    <w:rsid w:val="004974CB"/>
    <w:rsid w:val="005978DE"/>
    <w:rsid w:val="00691151"/>
    <w:rsid w:val="006F4615"/>
    <w:rsid w:val="00833C1A"/>
    <w:rsid w:val="0097425C"/>
    <w:rsid w:val="00AD6645"/>
    <w:rsid w:val="00BA6142"/>
    <w:rsid w:val="00C115DF"/>
    <w:rsid w:val="00CA1FAB"/>
    <w:rsid w:val="00E01E00"/>
    <w:rsid w:val="00E37C88"/>
    <w:rsid w:val="00E465AA"/>
    <w:rsid w:val="00F03FC0"/>
    <w:rsid w:val="00F216B7"/>
    <w:rsid w:val="00FA5B85"/>
    <w:rsid w:val="00FD53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683CE"/>
  <w15:docId w15:val="{58AE82ED-E928-4A4D-BECF-9A8610398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91151"/>
    <w:pPr>
      <w:suppressAutoHyphens/>
      <w:spacing w:line="1" w:lineRule="atLeast"/>
      <w:ind w:leftChars="-1" w:left="-1" w:hangingChars="1" w:hanging="1"/>
      <w:textDirection w:val="btLr"/>
      <w:textAlignment w:val="top"/>
      <w:outlineLvl w:val="0"/>
    </w:pPr>
    <w:rPr>
      <w:position w:val="-1"/>
      <w:lang w:eastAsia="en-US"/>
    </w:rPr>
  </w:style>
  <w:style w:type="paragraph" w:styleId="Heading1">
    <w:name w:val="heading 1"/>
    <w:basedOn w:val="Normal"/>
    <w:next w:val="Normal"/>
    <w:pPr>
      <w:keepNext/>
    </w:pPr>
    <w:rPr>
      <w:b/>
      <w:sz w:val="20"/>
      <w:lang w:val="en-US"/>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rPr>
      <w:lang w:val="en-US"/>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color w:val="0000FF"/>
      <w:w w:val="100"/>
      <w:position w:val="-1"/>
      <w:u w:val="single"/>
      <w:effect w:val="none"/>
      <w:vertAlign w:val="baseline"/>
      <w:cs w:val="0"/>
      <w:em w:val="none"/>
    </w:rPr>
  </w:style>
  <w:style w:type="paragraph" w:customStyle="1" w:styleId="Style">
    <w:name w:val="Style"/>
    <w:pPr>
      <w:widowControl w:val="0"/>
      <w:suppressAutoHyphens/>
      <w:autoSpaceDE w:val="0"/>
      <w:autoSpaceDN w:val="0"/>
      <w:adjustRightInd w:val="0"/>
      <w:spacing w:line="1" w:lineRule="atLeast"/>
      <w:ind w:leftChars="-1" w:left="-1" w:hangingChars="1" w:hanging="1"/>
      <w:textDirection w:val="btLr"/>
      <w:textAlignment w:val="top"/>
      <w:outlineLvl w:val="0"/>
    </w:pPr>
    <w:rPr>
      <w:position w:val="-1"/>
      <w:lang w:eastAsia="zh-CN"/>
    </w:rPr>
  </w:style>
  <w:style w:type="paragraph" w:styleId="BalloonText">
    <w:name w:val="Balloon Text"/>
    <w:basedOn w:val="Normal"/>
    <w:rPr>
      <w:rFonts w:ascii="Segoe UI" w:hAnsi="Segoe UI" w:cs="Segoe UI"/>
      <w:sz w:val="18"/>
      <w:szCs w:val="18"/>
    </w:rPr>
  </w:style>
  <w:style w:type="character" w:customStyle="1" w:styleId="BalloonTextChar">
    <w:name w:val="Balloon Text Char"/>
    <w:rPr>
      <w:rFonts w:ascii="Segoe UI" w:hAnsi="Segoe UI" w:cs="Segoe UI"/>
      <w:w w:val="100"/>
      <w:position w:val="-1"/>
      <w:sz w:val="18"/>
      <w:szCs w:val="18"/>
      <w:effect w:val="none"/>
      <w:vertAlign w:val="baseline"/>
      <w:cs w:val="0"/>
      <w:em w:val="none"/>
      <w:lang w:eastAsia="en-US"/>
    </w:rPr>
  </w:style>
  <w:style w:type="paragraph" w:styleId="ListParagraph">
    <w:name w:val="List Paragraph"/>
    <w:basedOn w:val="Normal"/>
    <w:pPr>
      <w:spacing w:after="200" w:line="276" w:lineRule="auto"/>
      <w:ind w:left="720"/>
      <w:contextualSpacing/>
    </w:pPr>
    <w:rPr>
      <w:rFonts w:ascii="Calibri" w:eastAsia="Calibri" w:hAnsi="Calibri"/>
      <w:sz w:val="22"/>
      <w:szCs w:val="22"/>
    </w:rPr>
  </w:style>
  <w:style w:type="character" w:styleId="CommentReference">
    <w:name w:val="annotation reference"/>
    <w:rPr>
      <w:w w:val="100"/>
      <w:position w:val="-1"/>
      <w:sz w:val="16"/>
      <w:szCs w:val="16"/>
      <w:effect w:val="none"/>
      <w:vertAlign w:val="baseline"/>
      <w:cs w:val="0"/>
      <w:em w:val="none"/>
    </w:rPr>
  </w:style>
  <w:style w:type="paragraph" w:styleId="CommentText">
    <w:name w:val="annotation text"/>
    <w:basedOn w:val="Normal"/>
    <w:rPr>
      <w:sz w:val="20"/>
      <w:szCs w:val="20"/>
    </w:rPr>
  </w:style>
  <w:style w:type="character" w:customStyle="1" w:styleId="CommentTextChar">
    <w:name w:val="Comment Text Char"/>
    <w:rPr>
      <w:w w:val="100"/>
      <w:position w:val="-1"/>
      <w:effect w:val="none"/>
      <w:vertAlign w:val="baseline"/>
      <w:cs w:val="0"/>
      <w:em w:val="none"/>
      <w:lang w:eastAsia="en-US"/>
    </w:rPr>
  </w:style>
  <w:style w:type="paragraph" w:styleId="CommentSubject">
    <w:name w:val="annotation subject"/>
    <w:basedOn w:val="CommentText"/>
    <w:next w:val="CommentText"/>
    <w:rPr>
      <w:b/>
      <w:bCs/>
    </w:rPr>
  </w:style>
  <w:style w:type="character" w:customStyle="1" w:styleId="CommentSubjectChar">
    <w:name w:val="Comment Subject Char"/>
    <w:rPr>
      <w:b/>
      <w:bCs/>
      <w:w w:val="100"/>
      <w:position w:val="-1"/>
      <w:effect w:val="none"/>
      <w:vertAlign w:val="baseline"/>
      <w:cs w:val="0"/>
      <w:em w:val="none"/>
      <w:lang w:eastAsia="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character" w:customStyle="1" w:styleId="HeaderChar">
    <w:name w:val="Header Char"/>
    <w:basedOn w:val="DefaultParagraphFont"/>
    <w:link w:val="Header"/>
    <w:uiPriority w:val="99"/>
    <w:rsid w:val="00FD53A0"/>
    <w:rPr>
      <w:position w:val="-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4316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kOjxI9BL+153Tji1JOglYqC6fKA==">AMUW2mUUBmWwQG5ol/tpLz8k43r9UR+75zR8mPdc+1mDWGsGs7eFylwMKxEAvv6AckkFbPNehBTci3iOIwAh4QJoi0/9FguPRYW8Q6GQkpGt9+X+sawLAJM=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541</Words>
  <Characters>3090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hallr</dc:creator>
  <cp:lastModifiedBy>Oscar Harrison</cp:lastModifiedBy>
  <cp:revision>3</cp:revision>
  <dcterms:created xsi:type="dcterms:W3CDTF">2025-01-21T12:28:00Z</dcterms:created>
  <dcterms:modified xsi:type="dcterms:W3CDTF">2025-01-21T12:29:00Z</dcterms:modified>
</cp:coreProperties>
</file>