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A54B5" w14:textId="77777777" w:rsidR="00B350DF" w:rsidRDefault="00B350DF" w:rsidP="00855206">
      <w:pPr>
        <w:pStyle w:val="PlainText"/>
        <w:tabs>
          <w:tab w:val="left" w:pos="9923"/>
        </w:tabs>
        <w:jc w:val="center"/>
        <w:rPr>
          <w:rFonts w:cs="Arial"/>
        </w:rPr>
      </w:pPr>
    </w:p>
    <w:p w14:paraId="03406FCF" w14:textId="69FC4556" w:rsidR="00B350DF" w:rsidRDefault="00B350DF" w:rsidP="00855206">
      <w:pPr>
        <w:pStyle w:val="PlainText"/>
        <w:tabs>
          <w:tab w:val="left" w:pos="9923"/>
        </w:tabs>
        <w:jc w:val="center"/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0DFCE144" wp14:editId="395AAC32">
            <wp:extent cx="4762500" cy="775970"/>
            <wp:effectExtent l="0" t="0" r="1270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E19AF" w14:textId="77777777" w:rsidR="00B350DF" w:rsidRDefault="00B350DF" w:rsidP="00855206">
      <w:pPr>
        <w:pStyle w:val="PlainText"/>
        <w:tabs>
          <w:tab w:val="left" w:pos="9923"/>
        </w:tabs>
        <w:jc w:val="center"/>
        <w:rPr>
          <w:rFonts w:cs="Arial"/>
        </w:rPr>
      </w:pPr>
    </w:p>
    <w:p w14:paraId="7014514F" w14:textId="6D32B583" w:rsidR="00855206" w:rsidRDefault="00855206" w:rsidP="00855206">
      <w:pPr>
        <w:pStyle w:val="PlainText"/>
        <w:tabs>
          <w:tab w:val="left" w:pos="9923"/>
        </w:tabs>
        <w:jc w:val="center"/>
        <w:rPr>
          <w:rFonts w:ascii="Calibri" w:hAnsi="Calibri" w:cs="Arial"/>
          <w:b/>
          <w:bCs/>
          <w:sz w:val="32"/>
          <w:szCs w:val="32"/>
          <w:lang w:val="en-US"/>
        </w:rPr>
      </w:pPr>
      <w:r w:rsidRPr="00832610">
        <w:rPr>
          <w:rFonts w:ascii="Calibri" w:hAnsi="Calibri" w:cs="Arial"/>
          <w:b/>
          <w:bCs/>
          <w:sz w:val="32"/>
          <w:szCs w:val="32"/>
          <w:lang w:val="en-US"/>
        </w:rPr>
        <w:t>Person Specification</w:t>
      </w:r>
      <w:r>
        <w:rPr>
          <w:rFonts w:ascii="Calibri" w:hAnsi="Calibri" w:cs="Arial"/>
          <w:b/>
          <w:bCs/>
          <w:sz w:val="32"/>
          <w:szCs w:val="32"/>
          <w:lang w:val="en-US"/>
        </w:rPr>
        <w:t xml:space="preserve"> – </w:t>
      </w:r>
      <w:r w:rsidR="00180C8B">
        <w:rPr>
          <w:rFonts w:ascii="Calibri" w:hAnsi="Calibri" w:cs="Arial"/>
          <w:b/>
          <w:bCs/>
          <w:sz w:val="32"/>
          <w:szCs w:val="32"/>
          <w:lang w:val="en-US"/>
        </w:rPr>
        <w:t xml:space="preserve">Head Teacher </w:t>
      </w:r>
    </w:p>
    <w:p w14:paraId="40CF2967" w14:textId="77777777" w:rsidR="00E216AE" w:rsidRDefault="00E216AE" w:rsidP="00855206">
      <w:pPr>
        <w:pStyle w:val="PlainText"/>
        <w:tabs>
          <w:tab w:val="left" w:pos="9923"/>
        </w:tabs>
        <w:jc w:val="center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8"/>
        <w:gridCol w:w="1299"/>
        <w:gridCol w:w="2525"/>
      </w:tblGrid>
      <w:tr w:rsidR="00855206" w:rsidRPr="000C553E" w14:paraId="6057B540" w14:textId="77777777" w:rsidTr="00C4609A">
        <w:tc>
          <w:tcPr>
            <w:tcW w:w="6808" w:type="dxa"/>
            <w:shd w:val="clear" w:color="auto" w:fill="CCFFCC"/>
            <w:vAlign w:val="center"/>
          </w:tcPr>
          <w:p w14:paraId="56803763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Criteria for Selection</w:t>
            </w:r>
          </w:p>
        </w:tc>
        <w:tc>
          <w:tcPr>
            <w:tcW w:w="1299" w:type="dxa"/>
            <w:shd w:val="clear" w:color="auto" w:fill="CCFFCC"/>
            <w:vAlign w:val="center"/>
          </w:tcPr>
          <w:p w14:paraId="0FD9BC31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Essential or Desirable</w:t>
            </w:r>
          </w:p>
        </w:tc>
        <w:tc>
          <w:tcPr>
            <w:tcW w:w="2525" w:type="dxa"/>
            <w:shd w:val="clear" w:color="auto" w:fill="CCFFCC"/>
            <w:vAlign w:val="center"/>
          </w:tcPr>
          <w:p w14:paraId="2F155481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Method of Assessment</w:t>
            </w:r>
          </w:p>
        </w:tc>
      </w:tr>
      <w:tr w:rsidR="00855206" w:rsidRPr="000C553E" w14:paraId="3744D07C" w14:textId="77777777" w:rsidTr="00855206">
        <w:tc>
          <w:tcPr>
            <w:tcW w:w="10632" w:type="dxa"/>
            <w:gridSpan w:val="3"/>
            <w:shd w:val="clear" w:color="auto" w:fill="E5DFEC"/>
          </w:tcPr>
          <w:p w14:paraId="1FD130AB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Education, Training and Qualifications</w:t>
            </w:r>
          </w:p>
        </w:tc>
      </w:tr>
      <w:tr w:rsidR="00855206" w:rsidRPr="000C553E" w14:paraId="775C708F" w14:textId="77777777" w:rsidTr="000505C3">
        <w:trPr>
          <w:trHeight w:val="257"/>
        </w:trPr>
        <w:tc>
          <w:tcPr>
            <w:tcW w:w="6808" w:type="dxa"/>
            <w:shd w:val="clear" w:color="auto" w:fill="auto"/>
          </w:tcPr>
          <w:p w14:paraId="65FF0002" w14:textId="77777777" w:rsidR="00855206" w:rsidRPr="000C553E" w:rsidRDefault="00855206" w:rsidP="00855206">
            <w:pPr>
              <w:widowControl w:val="0"/>
              <w:spacing w:after="240"/>
              <w:rPr>
                <w:rFonts w:asciiTheme="majorHAnsi" w:hAnsiTheme="majorHAnsi" w:cs="Arial"/>
                <w:color w:val="000000"/>
              </w:rPr>
            </w:pPr>
            <w:r w:rsidRPr="000C553E">
              <w:rPr>
                <w:rFonts w:asciiTheme="majorHAnsi" w:hAnsiTheme="majorHAnsi" w:cs="Arial"/>
                <w:color w:val="000000"/>
              </w:rPr>
              <w:t>Diploma or Degree level qualifications in Education or Teaching</w:t>
            </w:r>
          </w:p>
        </w:tc>
        <w:tc>
          <w:tcPr>
            <w:tcW w:w="1299" w:type="dxa"/>
            <w:shd w:val="clear" w:color="auto" w:fill="auto"/>
          </w:tcPr>
          <w:p w14:paraId="02B03A33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E</w:t>
            </w:r>
          </w:p>
        </w:tc>
        <w:tc>
          <w:tcPr>
            <w:tcW w:w="2525" w:type="dxa"/>
            <w:vMerge w:val="restart"/>
            <w:shd w:val="clear" w:color="auto" w:fill="auto"/>
          </w:tcPr>
          <w:p w14:paraId="3DB57877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C553E">
              <w:rPr>
                <w:rFonts w:asciiTheme="majorHAnsi" w:hAnsiTheme="majorHAnsi"/>
                <w:sz w:val="22"/>
                <w:szCs w:val="22"/>
              </w:rPr>
              <w:t>Application form</w:t>
            </w:r>
          </w:p>
          <w:p w14:paraId="75DB4113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C553E">
              <w:rPr>
                <w:rFonts w:asciiTheme="majorHAnsi" w:hAnsiTheme="majorHAnsi"/>
                <w:sz w:val="22"/>
                <w:szCs w:val="22"/>
              </w:rPr>
              <w:t>Qualifications</w:t>
            </w:r>
          </w:p>
        </w:tc>
      </w:tr>
      <w:tr w:rsidR="00855206" w:rsidRPr="000C553E" w14:paraId="1A49B89E" w14:textId="77777777" w:rsidTr="00C4609A">
        <w:trPr>
          <w:trHeight w:hRule="exact" w:val="357"/>
        </w:trPr>
        <w:tc>
          <w:tcPr>
            <w:tcW w:w="6808" w:type="dxa"/>
            <w:shd w:val="clear" w:color="auto" w:fill="auto"/>
          </w:tcPr>
          <w:p w14:paraId="76497403" w14:textId="07A1550B" w:rsidR="00855206" w:rsidRPr="000C553E" w:rsidRDefault="00855206" w:rsidP="00855206">
            <w:pPr>
              <w:rPr>
                <w:rFonts w:asciiTheme="majorHAnsi" w:hAnsiTheme="majorHAnsi"/>
              </w:rPr>
            </w:pPr>
            <w:r w:rsidRPr="000C553E">
              <w:rPr>
                <w:rFonts w:asciiTheme="majorHAnsi" w:hAnsiTheme="majorHAnsi"/>
              </w:rPr>
              <w:t xml:space="preserve">NPQH </w:t>
            </w:r>
            <w:r w:rsidR="009557E8" w:rsidRPr="000C553E">
              <w:rPr>
                <w:rFonts w:asciiTheme="majorHAnsi" w:hAnsiTheme="majorHAnsi"/>
              </w:rPr>
              <w:t>qualification</w:t>
            </w:r>
          </w:p>
        </w:tc>
        <w:tc>
          <w:tcPr>
            <w:tcW w:w="1299" w:type="dxa"/>
            <w:shd w:val="clear" w:color="auto" w:fill="auto"/>
          </w:tcPr>
          <w:p w14:paraId="7AF4980A" w14:textId="359E23B6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D</w:t>
            </w:r>
          </w:p>
        </w:tc>
        <w:tc>
          <w:tcPr>
            <w:tcW w:w="2525" w:type="dxa"/>
            <w:vMerge/>
            <w:shd w:val="clear" w:color="auto" w:fill="auto"/>
          </w:tcPr>
          <w:p w14:paraId="1479A8B4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5206" w:rsidRPr="000C553E" w14:paraId="0268F093" w14:textId="77777777" w:rsidTr="00C4609A">
        <w:trPr>
          <w:trHeight w:hRule="exact" w:val="357"/>
        </w:trPr>
        <w:tc>
          <w:tcPr>
            <w:tcW w:w="6808" w:type="dxa"/>
            <w:shd w:val="clear" w:color="auto" w:fill="auto"/>
          </w:tcPr>
          <w:p w14:paraId="30570520" w14:textId="77777777" w:rsidR="00855206" w:rsidRPr="000C553E" w:rsidRDefault="00855206" w:rsidP="00855206">
            <w:pPr>
              <w:rPr>
                <w:rFonts w:asciiTheme="majorHAnsi" w:hAnsiTheme="majorHAnsi"/>
              </w:rPr>
            </w:pPr>
            <w:r w:rsidRPr="000C553E">
              <w:rPr>
                <w:rFonts w:asciiTheme="majorHAnsi" w:hAnsiTheme="majorHAnsi"/>
              </w:rPr>
              <w:t>Curative/Steiner based education diploma</w:t>
            </w:r>
          </w:p>
          <w:p w14:paraId="156C7B1D" w14:textId="77777777" w:rsidR="00855206" w:rsidRPr="000C553E" w:rsidRDefault="00855206" w:rsidP="00855206">
            <w:pPr>
              <w:widowControl w:val="0"/>
              <w:spacing w:after="240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299" w:type="dxa"/>
            <w:shd w:val="clear" w:color="auto" w:fill="auto"/>
          </w:tcPr>
          <w:p w14:paraId="7DBBBCE1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D</w:t>
            </w:r>
          </w:p>
        </w:tc>
        <w:tc>
          <w:tcPr>
            <w:tcW w:w="2525" w:type="dxa"/>
            <w:vMerge/>
            <w:shd w:val="clear" w:color="auto" w:fill="auto"/>
          </w:tcPr>
          <w:p w14:paraId="264A1088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5206" w:rsidRPr="000C553E" w14:paraId="189C48AA" w14:textId="77777777" w:rsidTr="00855206">
        <w:tc>
          <w:tcPr>
            <w:tcW w:w="10632" w:type="dxa"/>
            <w:gridSpan w:val="3"/>
            <w:shd w:val="clear" w:color="auto" w:fill="E5DFEC"/>
          </w:tcPr>
          <w:p w14:paraId="70EB9411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Experience</w:t>
            </w:r>
          </w:p>
        </w:tc>
      </w:tr>
      <w:tr w:rsidR="00C4609A" w:rsidRPr="000C553E" w14:paraId="227764D9" w14:textId="77777777" w:rsidTr="00C4609A">
        <w:tc>
          <w:tcPr>
            <w:tcW w:w="6808" w:type="dxa"/>
            <w:shd w:val="clear" w:color="auto" w:fill="auto"/>
          </w:tcPr>
          <w:p w14:paraId="095D99A7" w14:textId="5C855411" w:rsidR="00C4609A" w:rsidRPr="000C553E" w:rsidRDefault="00AE2281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Minimum of 2</w:t>
            </w:r>
            <w:r w:rsidR="000C553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B5711">
              <w:rPr>
                <w:rFonts w:asciiTheme="majorHAnsi" w:hAnsiTheme="majorHAnsi"/>
                <w:sz w:val="22"/>
                <w:szCs w:val="22"/>
              </w:rPr>
              <w:t xml:space="preserve">years’ </w:t>
            </w:r>
            <w:r w:rsidR="00BB5711" w:rsidRPr="000C553E">
              <w:rPr>
                <w:rFonts w:asciiTheme="majorHAnsi" w:hAnsiTheme="majorHAnsi"/>
                <w:sz w:val="22"/>
                <w:szCs w:val="22"/>
              </w:rPr>
              <w:t>experience</w:t>
            </w:r>
            <w:r w:rsidR="00C4609A" w:rsidRPr="000C553E">
              <w:rPr>
                <w:rFonts w:asciiTheme="majorHAnsi" w:hAnsiTheme="majorHAnsi"/>
                <w:sz w:val="22"/>
                <w:szCs w:val="22"/>
              </w:rPr>
              <w:t xml:space="preserve"> of working at senior level in an education setting</w:t>
            </w:r>
          </w:p>
        </w:tc>
        <w:tc>
          <w:tcPr>
            <w:tcW w:w="1299" w:type="dxa"/>
            <w:shd w:val="clear" w:color="auto" w:fill="auto"/>
          </w:tcPr>
          <w:p w14:paraId="66DC4BC5" w14:textId="26D3FCC9" w:rsidR="00C4609A" w:rsidRPr="000C553E" w:rsidRDefault="00C4609A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E</w:t>
            </w:r>
          </w:p>
        </w:tc>
        <w:tc>
          <w:tcPr>
            <w:tcW w:w="2525" w:type="dxa"/>
            <w:vMerge w:val="restart"/>
            <w:shd w:val="clear" w:color="auto" w:fill="auto"/>
          </w:tcPr>
          <w:p w14:paraId="13E5BF14" w14:textId="77777777" w:rsidR="00C4609A" w:rsidRPr="000C553E" w:rsidRDefault="00C4609A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C553E">
              <w:rPr>
                <w:rFonts w:asciiTheme="majorHAnsi" w:hAnsiTheme="majorHAnsi"/>
                <w:sz w:val="22"/>
                <w:szCs w:val="22"/>
              </w:rPr>
              <w:t>Application form</w:t>
            </w:r>
          </w:p>
          <w:p w14:paraId="6FE02CD1" w14:textId="77777777" w:rsidR="00C4609A" w:rsidRPr="000C553E" w:rsidRDefault="00C4609A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C553E">
              <w:rPr>
                <w:rFonts w:asciiTheme="majorHAnsi" w:hAnsiTheme="majorHAnsi"/>
                <w:sz w:val="22"/>
                <w:szCs w:val="22"/>
              </w:rPr>
              <w:t>Qualifications</w:t>
            </w:r>
          </w:p>
          <w:p w14:paraId="062443DE" w14:textId="77777777" w:rsidR="00C4609A" w:rsidRPr="000C553E" w:rsidRDefault="00C4609A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C553E">
              <w:rPr>
                <w:rFonts w:asciiTheme="majorHAnsi" w:hAnsiTheme="majorHAnsi"/>
                <w:sz w:val="22"/>
                <w:szCs w:val="22"/>
              </w:rPr>
              <w:t>References</w:t>
            </w:r>
          </w:p>
          <w:p w14:paraId="384C4B87" w14:textId="77777777" w:rsidR="00C4609A" w:rsidRPr="000C553E" w:rsidRDefault="00C4609A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C553E">
              <w:rPr>
                <w:rFonts w:asciiTheme="majorHAnsi" w:hAnsiTheme="majorHAnsi"/>
                <w:sz w:val="22"/>
                <w:szCs w:val="22"/>
              </w:rPr>
              <w:t>Interview</w:t>
            </w:r>
          </w:p>
          <w:p w14:paraId="2C53B5EF" w14:textId="77777777" w:rsidR="00C4609A" w:rsidRPr="000C553E" w:rsidRDefault="00C4609A" w:rsidP="00855206">
            <w:pPr>
              <w:pStyle w:val="ColorfulList-Accent11"/>
              <w:tabs>
                <w:tab w:val="left" w:pos="426"/>
              </w:tabs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E2281" w:rsidRPr="000C553E" w14:paraId="7D410FD4" w14:textId="77777777" w:rsidTr="00BB5711">
        <w:trPr>
          <w:trHeight w:val="501"/>
        </w:trPr>
        <w:tc>
          <w:tcPr>
            <w:tcW w:w="6808" w:type="dxa"/>
            <w:shd w:val="clear" w:color="auto" w:fill="auto"/>
          </w:tcPr>
          <w:p w14:paraId="3C3E1DF2" w14:textId="5DBCB903" w:rsidR="00AE2281" w:rsidRDefault="00BB5711" w:rsidP="00855206">
            <w:pPr>
              <w:pStyle w:val="ColorfulList-Accent11"/>
              <w:tabs>
                <w:tab w:val="left" w:pos="426"/>
              </w:tabs>
              <w:spacing w:line="276" w:lineRule="auto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Minimum of 7 years of teaching experience </w:t>
            </w:r>
          </w:p>
        </w:tc>
        <w:tc>
          <w:tcPr>
            <w:tcW w:w="1299" w:type="dxa"/>
            <w:shd w:val="clear" w:color="auto" w:fill="auto"/>
          </w:tcPr>
          <w:p w14:paraId="360FAA93" w14:textId="6AF36689" w:rsidR="00AE2281" w:rsidRPr="000C553E" w:rsidRDefault="00AE2281" w:rsidP="00855206">
            <w:pPr>
              <w:pStyle w:val="ColorfulList-Accent11"/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E</w:t>
            </w:r>
          </w:p>
        </w:tc>
        <w:tc>
          <w:tcPr>
            <w:tcW w:w="2525" w:type="dxa"/>
            <w:vMerge/>
            <w:shd w:val="clear" w:color="auto" w:fill="auto"/>
          </w:tcPr>
          <w:p w14:paraId="120FA531" w14:textId="77777777" w:rsidR="00AE2281" w:rsidRPr="000C553E" w:rsidRDefault="00AE2281" w:rsidP="00855206">
            <w:pPr>
              <w:pStyle w:val="ColorfulList-Accent11"/>
              <w:tabs>
                <w:tab w:val="left" w:pos="426"/>
              </w:tabs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5711" w:rsidRPr="000C553E" w14:paraId="068B4118" w14:textId="77777777" w:rsidTr="00AE2281">
        <w:trPr>
          <w:trHeight w:val="966"/>
        </w:trPr>
        <w:tc>
          <w:tcPr>
            <w:tcW w:w="6808" w:type="dxa"/>
            <w:shd w:val="clear" w:color="auto" w:fill="auto"/>
          </w:tcPr>
          <w:p w14:paraId="3DD87DC5" w14:textId="77777777" w:rsidR="00BB5711" w:rsidRPr="000C553E" w:rsidRDefault="00BB5711" w:rsidP="00BB5711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Experience in supporting young people with challenging behaviour</w:t>
            </w:r>
          </w:p>
          <w:p w14:paraId="3897DF33" w14:textId="355DC556" w:rsidR="00BB5711" w:rsidRDefault="00BB5711" w:rsidP="00BB5711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0C553E">
              <w:rPr>
                <w:rFonts w:asciiTheme="majorHAnsi" w:hAnsiTheme="majorHAnsi"/>
                <w:sz w:val="22"/>
                <w:szCs w:val="22"/>
              </w:rPr>
              <w:t>(experience of severe learning difficulties and complex needs desirable but not essential)</w:t>
            </w:r>
          </w:p>
        </w:tc>
        <w:tc>
          <w:tcPr>
            <w:tcW w:w="1299" w:type="dxa"/>
            <w:shd w:val="clear" w:color="auto" w:fill="auto"/>
          </w:tcPr>
          <w:p w14:paraId="355A6D36" w14:textId="77777777" w:rsidR="00BB5711" w:rsidRPr="000C553E" w:rsidRDefault="00BB5711" w:rsidP="00855206">
            <w:pPr>
              <w:pStyle w:val="ColorfulList-Accent11"/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14:paraId="691C879B" w14:textId="77777777" w:rsidR="00BB5711" w:rsidRPr="000C553E" w:rsidRDefault="00BB5711" w:rsidP="00855206">
            <w:pPr>
              <w:pStyle w:val="ColorfulList-Accent11"/>
              <w:tabs>
                <w:tab w:val="left" w:pos="426"/>
              </w:tabs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609A" w:rsidRPr="000C553E" w14:paraId="79D89F5D" w14:textId="77777777" w:rsidTr="00C4609A">
        <w:tc>
          <w:tcPr>
            <w:tcW w:w="6808" w:type="dxa"/>
            <w:shd w:val="clear" w:color="auto" w:fill="auto"/>
          </w:tcPr>
          <w:p w14:paraId="2ACCD8D8" w14:textId="77777777" w:rsidR="00C4609A" w:rsidRPr="000C553E" w:rsidRDefault="00C4609A" w:rsidP="0000283F">
            <w:pPr>
              <w:tabs>
                <w:tab w:val="left" w:pos="0"/>
              </w:tabs>
              <w:ind w:left="34" w:hanging="34"/>
              <w:contextualSpacing/>
              <w:rPr>
                <w:rFonts w:asciiTheme="majorHAnsi" w:hAnsiTheme="majorHAnsi" w:cs="Arial"/>
                <w:color w:val="000000"/>
              </w:rPr>
            </w:pPr>
            <w:r w:rsidRPr="000C553E">
              <w:rPr>
                <w:rFonts w:asciiTheme="majorHAnsi" w:hAnsiTheme="majorHAnsi" w:cs="Arial"/>
                <w:color w:val="000000"/>
              </w:rPr>
              <w:t>Experience of holding a similar post with similar level of responsibility (within a School environment desirable but not essential)</w:t>
            </w:r>
          </w:p>
        </w:tc>
        <w:tc>
          <w:tcPr>
            <w:tcW w:w="1299" w:type="dxa"/>
            <w:shd w:val="clear" w:color="auto" w:fill="auto"/>
          </w:tcPr>
          <w:p w14:paraId="0FA7AC91" w14:textId="77777777" w:rsidR="00C4609A" w:rsidRPr="000C553E" w:rsidRDefault="00C4609A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E</w:t>
            </w:r>
          </w:p>
        </w:tc>
        <w:tc>
          <w:tcPr>
            <w:tcW w:w="2525" w:type="dxa"/>
            <w:vMerge/>
            <w:shd w:val="clear" w:color="auto" w:fill="auto"/>
          </w:tcPr>
          <w:p w14:paraId="2E93DED7" w14:textId="77777777" w:rsidR="00C4609A" w:rsidRPr="000C553E" w:rsidRDefault="00C4609A" w:rsidP="00855206">
            <w:pPr>
              <w:pStyle w:val="ColorfulList-Accent11"/>
              <w:tabs>
                <w:tab w:val="left" w:pos="426"/>
              </w:tabs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609A" w:rsidRPr="000C553E" w14:paraId="51FDBC05" w14:textId="77777777" w:rsidTr="00C4609A">
        <w:tc>
          <w:tcPr>
            <w:tcW w:w="6808" w:type="dxa"/>
            <w:shd w:val="clear" w:color="auto" w:fill="auto"/>
          </w:tcPr>
          <w:p w14:paraId="0666BB02" w14:textId="77777777" w:rsidR="00C4609A" w:rsidRPr="000C553E" w:rsidRDefault="00C4609A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0C553E">
              <w:rPr>
                <w:rFonts w:asciiTheme="majorHAnsi" w:hAnsiTheme="majorHAnsi"/>
                <w:sz w:val="22"/>
                <w:szCs w:val="22"/>
              </w:rPr>
              <w:t xml:space="preserve">Experience of writing high level reports </w:t>
            </w:r>
          </w:p>
        </w:tc>
        <w:tc>
          <w:tcPr>
            <w:tcW w:w="1299" w:type="dxa"/>
            <w:shd w:val="clear" w:color="auto" w:fill="auto"/>
          </w:tcPr>
          <w:p w14:paraId="2E20F7E5" w14:textId="77777777" w:rsidR="00C4609A" w:rsidRPr="000C553E" w:rsidRDefault="00C4609A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E</w:t>
            </w:r>
          </w:p>
        </w:tc>
        <w:tc>
          <w:tcPr>
            <w:tcW w:w="2525" w:type="dxa"/>
            <w:vMerge/>
            <w:shd w:val="clear" w:color="auto" w:fill="auto"/>
          </w:tcPr>
          <w:p w14:paraId="41D2E090" w14:textId="77777777" w:rsidR="00C4609A" w:rsidRPr="000C553E" w:rsidRDefault="00C4609A" w:rsidP="00855206">
            <w:pPr>
              <w:pStyle w:val="ColorfulList-Accent11"/>
              <w:tabs>
                <w:tab w:val="left" w:pos="426"/>
              </w:tabs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609A" w:rsidRPr="000C553E" w14:paraId="6ACFB663" w14:textId="77777777" w:rsidTr="00C4609A">
        <w:tc>
          <w:tcPr>
            <w:tcW w:w="6808" w:type="dxa"/>
            <w:shd w:val="clear" w:color="auto" w:fill="auto"/>
          </w:tcPr>
          <w:p w14:paraId="0E22DF24" w14:textId="77777777" w:rsidR="00C4609A" w:rsidRPr="000C553E" w:rsidRDefault="00C4609A" w:rsidP="0000283F">
            <w:pPr>
              <w:tabs>
                <w:tab w:val="left" w:pos="426"/>
              </w:tabs>
              <w:contextualSpacing/>
              <w:rPr>
                <w:rFonts w:asciiTheme="majorHAnsi" w:hAnsiTheme="majorHAnsi" w:cs="Arial"/>
                <w:color w:val="000000"/>
              </w:rPr>
            </w:pPr>
            <w:r w:rsidRPr="000C553E">
              <w:rPr>
                <w:rFonts w:asciiTheme="majorHAnsi" w:hAnsiTheme="majorHAnsi" w:cs="Arial"/>
                <w:color w:val="000000"/>
              </w:rPr>
              <w:t xml:space="preserve">Experience of supervising and managing staff </w:t>
            </w:r>
          </w:p>
        </w:tc>
        <w:tc>
          <w:tcPr>
            <w:tcW w:w="1299" w:type="dxa"/>
            <w:shd w:val="clear" w:color="auto" w:fill="auto"/>
          </w:tcPr>
          <w:p w14:paraId="6AD71AF4" w14:textId="77777777" w:rsidR="00C4609A" w:rsidRPr="000C553E" w:rsidRDefault="00C4609A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E</w:t>
            </w:r>
          </w:p>
        </w:tc>
        <w:tc>
          <w:tcPr>
            <w:tcW w:w="2525" w:type="dxa"/>
            <w:vMerge/>
            <w:shd w:val="clear" w:color="auto" w:fill="auto"/>
          </w:tcPr>
          <w:p w14:paraId="5931E94B" w14:textId="77777777" w:rsidR="00C4609A" w:rsidRPr="000C553E" w:rsidRDefault="00C4609A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609A" w:rsidRPr="000C553E" w14:paraId="6B269A65" w14:textId="77777777" w:rsidTr="00C4609A">
        <w:trPr>
          <w:trHeight w:val="586"/>
        </w:trPr>
        <w:tc>
          <w:tcPr>
            <w:tcW w:w="6808" w:type="dxa"/>
            <w:shd w:val="clear" w:color="auto" w:fill="auto"/>
          </w:tcPr>
          <w:p w14:paraId="3D94F37E" w14:textId="77777777" w:rsidR="00C4609A" w:rsidRPr="000C553E" w:rsidRDefault="00C4609A" w:rsidP="0000283F">
            <w:pPr>
              <w:tabs>
                <w:tab w:val="left" w:pos="0"/>
              </w:tabs>
              <w:ind w:left="0" w:firstLine="0"/>
              <w:contextualSpacing/>
              <w:rPr>
                <w:rFonts w:asciiTheme="majorHAnsi" w:hAnsiTheme="majorHAnsi" w:cs="Arial"/>
                <w:color w:val="000000"/>
              </w:rPr>
            </w:pPr>
            <w:r w:rsidRPr="000C553E">
              <w:rPr>
                <w:rFonts w:asciiTheme="majorHAnsi" w:hAnsiTheme="majorHAnsi" w:cs="Arial"/>
                <w:color w:val="000000"/>
              </w:rPr>
              <w:t>Experience of developing and maintaining positive working relationships with colleagues</w:t>
            </w:r>
          </w:p>
        </w:tc>
        <w:tc>
          <w:tcPr>
            <w:tcW w:w="1299" w:type="dxa"/>
            <w:shd w:val="clear" w:color="auto" w:fill="auto"/>
          </w:tcPr>
          <w:p w14:paraId="164E089C" w14:textId="77777777" w:rsidR="00C4609A" w:rsidRPr="000C553E" w:rsidRDefault="00C4609A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E</w:t>
            </w:r>
          </w:p>
        </w:tc>
        <w:tc>
          <w:tcPr>
            <w:tcW w:w="2525" w:type="dxa"/>
            <w:vMerge/>
            <w:shd w:val="clear" w:color="auto" w:fill="auto"/>
          </w:tcPr>
          <w:p w14:paraId="4AAD085C" w14:textId="77777777" w:rsidR="00C4609A" w:rsidRPr="000C553E" w:rsidRDefault="00C4609A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609A" w:rsidRPr="000C553E" w14:paraId="299DE5F0" w14:textId="77777777" w:rsidTr="00C4609A">
        <w:tc>
          <w:tcPr>
            <w:tcW w:w="6808" w:type="dxa"/>
            <w:shd w:val="clear" w:color="auto" w:fill="auto"/>
          </w:tcPr>
          <w:p w14:paraId="42FE00E3" w14:textId="77777777" w:rsidR="00C4609A" w:rsidRPr="000C553E" w:rsidRDefault="00C4609A" w:rsidP="0000283F">
            <w:pPr>
              <w:tabs>
                <w:tab w:val="left" w:pos="0"/>
              </w:tabs>
              <w:ind w:left="0" w:firstLine="0"/>
              <w:contextualSpacing/>
              <w:rPr>
                <w:rFonts w:asciiTheme="majorHAnsi" w:hAnsiTheme="majorHAnsi" w:cs="Arial"/>
                <w:color w:val="000000"/>
              </w:rPr>
            </w:pPr>
            <w:r w:rsidRPr="000C553E">
              <w:rPr>
                <w:rFonts w:asciiTheme="majorHAnsi" w:hAnsiTheme="majorHAnsi" w:cs="Arial"/>
                <w:color w:val="000000"/>
              </w:rPr>
              <w:t>Experience of maintaining confidential records</w:t>
            </w:r>
          </w:p>
        </w:tc>
        <w:tc>
          <w:tcPr>
            <w:tcW w:w="1299" w:type="dxa"/>
            <w:shd w:val="clear" w:color="auto" w:fill="auto"/>
          </w:tcPr>
          <w:p w14:paraId="2574E965" w14:textId="77777777" w:rsidR="00C4609A" w:rsidRPr="000C553E" w:rsidRDefault="00C4609A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E</w:t>
            </w:r>
          </w:p>
        </w:tc>
        <w:tc>
          <w:tcPr>
            <w:tcW w:w="2525" w:type="dxa"/>
            <w:vMerge/>
            <w:shd w:val="clear" w:color="auto" w:fill="auto"/>
          </w:tcPr>
          <w:p w14:paraId="112A94DF" w14:textId="77777777" w:rsidR="00C4609A" w:rsidRPr="000C553E" w:rsidRDefault="00C4609A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5206" w:rsidRPr="000C553E" w14:paraId="4FEBB0FD" w14:textId="77777777" w:rsidTr="00855206">
        <w:tc>
          <w:tcPr>
            <w:tcW w:w="10632" w:type="dxa"/>
            <w:gridSpan w:val="3"/>
            <w:shd w:val="clear" w:color="auto" w:fill="E5DFEC"/>
          </w:tcPr>
          <w:p w14:paraId="298AE122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</w:tr>
      <w:tr w:rsidR="00C4609A" w:rsidRPr="000C553E" w14:paraId="3A88176E" w14:textId="77777777" w:rsidTr="00C4609A">
        <w:tc>
          <w:tcPr>
            <w:tcW w:w="6808" w:type="dxa"/>
            <w:shd w:val="clear" w:color="auto" w:fill="auto"/>
          </w:tcPr>
          <w:p w14:paraId="08249AEF" w14:textId="0F52A977" w:rsidR="00C4609A" w:rsidRPr="000C553E" w:rsidRDefault="00C4609A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C553E">
              <w:rPr>
                <w:rFonts w:asciiTheme="majorHAnsi" w:hAnsiTheme="majorHAnsi"/>
                <w:sz w:val="22"/>
                <w:szCs w:val="22"/>
              </w:rPr>
              <w:t>Excellent knowledge of the relevant Ofsted compliance and inspection framework</w:t>
            </w:r>
          </w:p>
        </w:tc>
        <w:tc>
          <w:tcPr>
            <w:tcW w:w="1299" w:type="dxa"/>
            <w:shd w:val="clear" w:color="auto" w:fill="auto"/>
          </w:tcPr>
          <w:p w14:paraId="7F587F23" w14:textId="713C0143" w:rsidR="00C4609A" w:rsidRPr="000C553E" w:rsidRDefault="00C4609A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E</w:t>
            </w:r>
          </w:p>
        </w:tc>
        <w:tc>
          <w:tcPr>
            <w:tcW w:w="2525" w:type="dxa"/>
            <w:vMerge w:val="restart"/>
            <w:shd w:val="clear" w:color="auto" w:fill="auto"/>
          </w:tcPr>
          <w:p w14:paraId="33330310" w14:textId="77777777" w:rsidR="00C4609A" w:rsidRPr="000C553E" w:rsidRDefault="00C4609A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C553E">
              <w:rPr>
                <w:rFonts w:asciiTheme="majorHAnsi" w:hAnsiTheme="majorHAnsi"/>
                <w:sz w:val="22"/>
                <w:szCs w:val="22"/>
              </w:rPr>
              <w:t>Application form</w:t>
            </w:r>
          </w:p>
          <w:p w14:paraId="47093D7A" w14:textId="77777777" w:rsidR="00C4609A" w:rsidRPr="000C553E" w:rsidRDefault="00C4609A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C553E">
              <w:rPr>
                <w:rFonts w:asciiTheme="majorHAnsi" w:hAnsiTheme="majorHAnsi"/>
                <w:sz w:val="22"/>
                <w:szCs w:val="22"/>
              </w:rPr>
              <w:t>References</w:t>
            </w:r>
          </w:p>
          <w:p w14:paraId="01126A63" w14:textId="488841CB" w:rsidR="00C4609A" w:rsidRPr="000C553E" w:rsidRDefault="00C4609A" w:rsidP="00855206">
            <w:pPr>
              <w:pStyle w:val="ColorfulList-Accent11"/>
              <w:tabs>
                <w:tab w:val="left" w:pos="426"/>
              </w:tabs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C553E">
              <w:rPr>
                <w:rFonts w:asciiTheme="majorHAnsi" w:hAnsiTheme="majorHAnsi"/>
                <w:sz w:val="22"/>
                <w:szCs w:val="22"/>
              </w:rPr>
              <w:t>Interview</w:t>
            </w:r>
          </w:p>
        </w:tc>
      </w:tr>
      <w:tr w:rsidR="00C4609A" w:rsidRPr="000C553E" w14:paraId="1295F7BE" w14:textId="77777777" w:rsidTr="00C4609A">
        <w:tc>
          <w:tcPr>
            <w:tcW w:w="6808" w:type="dxa"/>
            <w:shd w:val="clear" w:color="auto" w:fill="auto"/>
          </w:tcPr>
          <w:p w14:paraId="1FF1B95F" w14:textId="56B7514B" w:rsidR="00C4609A" w:rsidRPr="000C553E" w:rsidRDefault="00C4609A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C553E">
              <w:rPr>
                <w:rFonts w:asciiTheme="majorHAnsi" w:hAnsiTheme="majorHAnsi"/>
                <w:sz w:val="22"/>
                <w:szCs w:val="22"/>
              </w:rPr>
              <w:t>Open</w:t>
            </w:r>
            <w:r w:rsidR="00645150">
              <w:rPr>
                <w:rFonts w:asciiTheme="majorHAnsi" w:hAnsiTheme="majorHAnsi"/>
                <w:sz w:val="22"/>
                <w:szCs w:val="22"/>
              </w:rPr>
              <w:t>ness to the Educational princip</w:t>
            </w:r>
            <w:r w:rsidRPr="000C553E">
              <w:rPr>
                <w:rFonts w:asciiTheme="majorHAnsi" w:hAnsiTheme="majorHAnsi"/>
                <w:sz w:val="22"/>
                <w:szCs w:val="22"/>
              </w:rPr>
              <w:t>l</w:t>
            </w:r>
            <w:r w:rsidR="00645150">
              <w:rPr>
                <w:rFonts w:asciiTheme="majorHAnsi" w:hAnsiTheme="majorHAnsi"/>
                <w:sz w:val="22"/>
                <w:szCs w:val="22"/>
              </w:rPr>
              <w:t>e</w:t>
            </w:r>
            <w:r w:rsidRPr="000C553E">
              <w:rPr>
                <w:rFonts w:asciiTheme="majorHAnsi" w:hAnsiTheme="majorHAnsi"/>
                <w:sz w:val="22"/>
                <w:szCs w:val="22"/>
              </w:rPr>
              <w:t>s of Rudolf Steiner</w:t>
            </w:r>
          </w:p>
        </w:tc>
        <w:tc>
          <w:tcPr>
            <w:tcW w:w="1299" w:type="dxa"/>
            <w:shd w:val="clear" w:color="auto" w:fill="auto"/>
          </w:tcPr>
          <w:p w14:paraId="176134BA" w14:textId="77777777" w:rsidR="00C4609A" w:rsidRPr="000C553E" w:rsidRDefault="00C4609A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E</w:t>
            </w:r>
          </w:p>
        </w:tc>
        <w:tc>
          <w:tcPr>
            <w:tcW w:w="2525" w:type="dxa"/>
            <w:vMerge/>
            <w:shd w:val="clear" w:color="auto" w:fill="auto"/>
          </w:tcPr>
          <w:p w14:paraId="3D19671F" w14:textId="160404A6" w:rsidR="00C4609A" w:rsidRPr="000C553E" w:rsidRDefault="00C4609A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4609A" w:rsidRPr="000C553E" w14:paraId="14820116" w14:textId="77777777" w:rsidTr="00C4609A">
        <w:tc>
          <w:tcPr>
            <w:tcW w:w="6808" w:type="dxa"/>
            <w:shd w:val="clear" w:color="auto" w:fill="auto"/>
          </w:tcPr>
          <w:p w14:paraId="1E4DE195" w14:textId="77777777" w:rsidR="00C4609A" w:rsidRPr="000C553E" w:rsidRDefault="00C4609A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C553E">
              <w:rPr>
                <w:rFonts w:asciiTheme="majorHAnsi" w:hAnsiTheme="majorHAnsi"/>
                <w:sz w:val="22"/>
                <w:szCs w:val="22"/>
              </w:rPr>
              <w:t xml:space="preserve">Awareness of Camphill principles </w:t>
            </w:r>
          </w:p>
        </w:tc>
        <w:tc>
          <w:tcPr>
            <w:tcW w:w="1299" w:type="dxa"/>
            <w:shd w:val="clear" w:color="auto" w:fill="auto"/>
          </w:tcPr>
          <w:p w14:paraId="2CD3D564" w14:textId="77777777" w:rsidR="00C4609A" w:rsidRPr="000C553E" w:rsidRDefault="00C4609A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E</w:t>
            </w:r>
          </w:p>
        </w:tc>
        <w:tc>
          <w:tcPr>
            <w:tcW w:w="2525" w:type="dxa"/>
            <w:vMerge/>
            <w:shd w:val="clear" w:color="auto" w:fill="auto"/>
          </w:tcPr>
          <w:p w14:paraId="55AE2303" w14:textId="77777777" w:rsidR="00C4609A" w:rsidRPr="000C553E" w:rsidRDefault="00C4609A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1352F" w:rsidRPr="000C553E" w14:paraId="76EE4DFA" w14:textId="77777777" w:rsidTr="0091352F">
        <w:trPr>
          <w:trHeight w:val="311"/>
        </w:trPr>
        <w:tc>
          <w:tcPr>
            <w:tcW w:w="6808" w:type="dxa"/>
            <w:shd w:val="clear" w:color="auto" w:fill="auto"/>
          </w:tcPr>
          <w:p w14:paraId="5A70580C" w14:textId="04CC93D8" w:rsidR="0091352F" w:rsidRPr="000C553E" w:rsidRDefault="0091352F" w:rsidP="00B05950">
            <w:pPr>
              <w:pStyle w:val="ColorfulList-Accent11"/>
              <w:tabs>
                <w:tab w:val="left" w:pos="426"/>
              </w:tabs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C553E">
              <w:rPr>
                <w:rFonts w:asciiTheme="majorHAnsi" w:hAnsiTheme="majorHAnsi"/>
                <w:sz w:val="22"/>
                <w:szCs w:val="22"/>
              </w:rPr>
              <w:t xml:space="preserve">Knowledge of Outdoor Learning and its benefits </w:t>
            </w:r>
          </w:p>
        </w:tc>
        <w:tc>
          <w:tcPr>
            <w:tcW w:w="1299" w:type="dxa"/>
            <w:shd w:val="clear" w:color="auto" w:fill="auto"/>
          </w:tcPr>
          <w:p w14:paraId="22EEA0E6" w14:textId="7436FDDE" w:rsidR="0091352F" w:rsidRPr="000C553E" w:rsidRDefault="0091352F" w:rsidP="0091352F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E</w:t>
            </w:r>
          </w:p>
        </w:tc>
        <w:tc>
          <w:tcPr>
            <w:tcW w:w="2525" w:type="dxa"/>
            <w:vMerge/>
            <w:shd w:val="clear" w:color="auto" w:fill="auto"/>
          </w:tcPr>
          <w:p w14:paraId="379F578B" w14:textId="77777777" w:rsidR="0091352F" w:rsidRPr="000C553E" w:rsidRDefault="0091352F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55206" w:rsidRPr="000C553E" w14:paraId="55629B38" w14:textId="77777777" w:rsidTr="00855206">
        <w:tc>
          <w:tcPr>
            <w:tcW w:w="10632" w:type="dxa"/>
            <w:gridSpan w:val="3"/>
            <w:shd w:val="clear" w:color="auto" w:fill="E5DFEC"/>
          </w:tcPr>
          <w:p w14:paraId="2D0935D3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Skills and abilities</w:t>
            </w:r>
          </w:p>
        </w:tc>
      </w:tr>
      <w:tr w:rsidR="00855206" w:rsidRPr="000C553E" w14:paraId="4A8A61CF" w14:textId="77777777" w:rsidTr="00C4609A">
        <w:tc>
          <w:tcPr>
            <w:tcW w:w="6808" w:type="dxa"/>
            <w:shd w:val="clear" w:color="auto" w:fill="auto"/>
          </w:tcPr>
          <w:p w14:paraId="42E99CB1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0C553E">
              <w:rPr>
                <w:rFonts w:asciiTheme="majorHAnsi" w:hAnsiTheme="majorHAnsi"/>
                <w:sz w:val="22"/>
                <w:szCs w:val="22"/>
              </w:rPr>
              <w:t>Confident to meet difficult situations with a calm and mature response</w:t>
            </w:r>
          </w:p>
        </w:tc>
        <w:tc>
          <w:tcPr>
            <w:tcW w:w="1299" w:type="dxa"/>
            <w:shd w:val="clear" w:color="auto" w:fill="auto"/>
          </w:tcPr>
          <w:p w14:paraId="172D1AFA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E</w:t>
            </w:r>
          </w:p>
        </w:tc>
        <w:tc>
          <w:tcPr>
            <w:tcW w:w="2525" w:type="dxa"/>
            <w:vMerge w:val="restart"/>
            <w:shd w:val="clear" w:color="auto" w:fill="auto"/>
          </w:tcPr>
          <w:p w14:paraId="3870B925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C553E">
              <w:rPr>
                <w:rFonts w:asciiTheme="majorHAnsi" w:hAnsiTheme="majorHAnsi"/>
                <w:sz w:val="22"/>
                <w:szCs w:val="22"/>
              </w:rPr>
              <w:t>Application form</w:t>
            </w:r>
          </w:p>
          <w:p w14:paraId="577B8F7D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C553E">
              <w:rPr>
                <w:rFonts w:asciiTheme="majorHAnsi" w:hAnsiTheme="majorHAnsi"/>
                <w:sz w:val="22"/>
                <w:szCs w:val="22"/>
              </w:rPr>
              <w:t>References</w:t>
            </w:r>
          </w:p>
          <w:p w14:paraId="3A3CA074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C553E">
              <w:rPr>
                <w:rFonts w:asciiTheme="majorHAnsi" w:hAnsiTheme="majorHAnsi"/>
                <w:sz w:val="22"/>
                <w:szCs w:val="22"/>
              </w:rPr>
              <w:t>Interview</w:t>
            </w:r>
          </w:p>
          <w:p w14:paraId="42E44726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5206" w:rsidRPr="000C553E" w14:paraId="1EDEC863" w14:textId="77777777" w:rsidTr="00C4609A">
        <w:tc>
          <w:tcPr>
            <w:tcW w:w="6808" w:type="dxa"/>
            <w:shd w:val="clear" w:color="auto" w:fill="auto"/>
          </w:tcPr>
          <w:p w14:paraId="39D71658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0C553E">
              <w:rPr>
                <w:rFonts w:asciiTheme="majorHAnsi" w:hAnsiTheme="majorHAnsi"/>
                <w:sz w:val="22"/>
                <w:szCs w:val="22"/>
              </w:rPr>
              <w:t>Able to work with a variety of colleagues and professionals from different backgrounds as part of a team</w:t>
            </w:r>
          </w:p>
        </w:tc>
        <w:tc>
          <w:tcPr>
            <w:tcW w:w="1299" w:type="dxa"/>
            <w:shd w:val="clear" w:color="auto" w:fill="auto"/>
          </w:tcPr>
          <w:p w14:paraId="0B810723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E</w:t>
            </w:r>
          </w:p>
        </w:tc>
        <w:tc>
          <w:tcPr>
            <w:tcW w:w="2525" w:type="dxa"/>
            <w:vMerge/>
            <w:shd w:val="clear" w:color="auto" w:fill="auto"/>
          </w:tcPr>
          <w:p w14:paraId="6FFB8308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5206" w:rsidRPr="000C553E" w14:paraId="50953A25" w14:textId="77777777" w:rsidTr="00C4609A">
        <w:tc>
          <w:tcPr>
            <w:tcW w:w="6808" w:type="dxa"/>
            <w:shd w:val="clear" w:color="auto" w:fill="auto"/>
          </w:tcPr>
          <w:p w14:paraId="63BA48D1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0C553E">
              <w:rPr>
                <w:rFonts w:asciiTheme="majorHAnsi" w:hAnsiTheme="majorHAnsi"/>
                <w:sz w:val="22"/>
                <w:szCs w:val="22"/>
              </w:rPr>
              <w:t>Excellent Communication skills on all levels</w:t>
            </w:r>
          </w:p>
        </w:tc>
        <w:tc>
          <w:tcPr>
            <w:tcW w:w="1299" w:type="dxa"/>
            <w:shd w:val="clear" w:color="auto" w:fill="auto"/>
          </w:tcPr>
          <w:p w14:paraId="7C88655F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E</w:t>
            </w:r>
          </w:p>
        </w:tc>
        <w:tc>
          <w:tcPr>
            <w:tcW w:w="2525" w:type="dxa"/>
            <w:vMerge/>
            <w:shd w:val="clear" w:color="auto" w:fill="auto"/>
          </w:tcPr>
          <w:p w14:paraId="17A5D97C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5206" w:rsidRPr="000C553E" w14:paraId="50B3B20D" w14:textId="77777777" w:rsidTr="00C4609A">
        <w:tc>
          <w:tcPr>
            <w:tcW w:w="6808" w:type="dxa"/>
            <w:shd w:val="clear" w:color="auto" w:fill="auto"/>
          </w:tcPr>
          <w:p w14:paraId="07E47DF4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0C553E">
              <w:rPr>
                <w:rFonts w:asciiTheme="majorHAnsi" w:hAnsiTheme="majorHAnsi"/>
                <w:sz w:val="22"/>
                <w:szCs w:val="22"/>
              </w:rPr>
              <w:t>Excellent command of written and spoken English</w:t>
            </w:r>
          </w:p>
        </w:tc>
        <w:tc>
          <w:tcPr>
            <w:tcW w:w="1299" w:type="dxa"/>
            <w:shd w:val="clear" w:color="auto" w:fill="auto"/>
          </w:tcPr>
          <w:p w14:paraId="63C0AB51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E</w:t>
            </w:r>
          </w:p>
        </w:tc>
        <w:tc>
          <w:tcPr>
            <w:tcW w:w="2525" w:type="dxa"/>
            <w:vMerge/>
            <w:shd w:val="clear" w:color="auto" w:fill="auto"/>
          </w:tcPr>
          <w:p w14:paraId="71792CAC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5206" w:rsidRPr="000C553E" w14:paraId="483C9CBF" w14:textId="77777777" w:rsidTr="00C4609A">
        <w:tc>
          <w:tcPr>
            <w:tcW w:w="6808" w:type="dxa"/>
            <w:shd w:val="clear" w:color="auto" w:fill="auto"/>
          </w:tcPr>
          <w:p w14:paraId="18C28866" w14:textId="347327EB" w:rsidR="00855206" w:rsidRPr="000C553E" w:rsidRDefault="00E216AE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Good</w:t>
            </w:r>
            <w:r w:rsidR="00855206" w:rsidRPr="000C553E">
              <w:rPr>
                <w:rFonts w:asciiTheme="majorHAnsi" w:hAnsiTheme="majorHAnsi"/>
                <w:sz w:val="22"/>
                <w:szCs w:val="22"/>
              </w:rPr>
              <w:t xml:space="preserve"> ICT skills </w:t>
            </w:r>
          </w:p>
        </w:tc>
        <w:tc>
          <w:tcPr>
            <w:tcW w:w="1299" w:type="dxa"/>
            <w:shd w:val="clear" w:color="auto" w:fill="auto"/>
          </w:tcPr>
          <w:p w14:paraId="79F76534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E</w:t>
            </w:r>
          </w:p>
        </w:tc>
        <w:tc>
          <w:tcPr>
            <w:tcW w:w="2525" w:type="dxa"/>
            <w:vMerge/>
            <w:shd w:val="clear" w:color="auto" w:fill="auto"/>
          </w:tcPr>
          <w:p w14:paraId="22F265EB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5206" w:rsidRPr="000C553E" w14:paraId="7BAE15F0" w14:textId="77777777" w:rsidTr="00855206">
        <w:tc>
          <w:tcPr>
            <w:tcW w:w="10632" w:type="dxa"/>
            <w:gridSpan w:val="3"/>
            <w:shd w:val="clear" w:color="auto" w:fill="E5DFEC"/>
          </w:tcPr>
          <w:p w14:paraId="585623F3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Personal qualities and attitude</w:t>
            </w:r>
          </w:p>
        </w:tc>
      </w:tr>
      <w:tr w:rsidR="00855206" w:rsidRPr="000C553E" w14:paraId="1973A579" w14:textId="77777777" w:rsidTr="00C4609A">
        <w:tc>
          <w:tcPr>
            <w:tcW w:w="6808" w:type="dxa"/>
            <w:shd w:val="clear" w:color="auto" w:fill="auto"/>
          </w:tcPr>
          <w:p w14:paraId="608C9145" w14:textId="0CBF8181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0C553E">
              <w:rPr>
                <w:rFonts w:asciiTheme="majorHAnsi" w:hAnsiTheme="majorHAnsi"/>
                <w:sz w:val="22"/>
                <w:szCs w:val="22"/>
              </w:rPr>
              <w:t xml:space="preserve">Genuine interest to work with children </w:t>
            </w:r>
            <w:r w:rsidR="00B05950">
              <w:rPr>
                <w:rFonts w:asciiTheme="majorHAnsi" w:hAnsiTheme="majorHAnsi"/>
                <w:sz w:val="22"/>
                <w:szCs w:val="22"/>
              </w:rPr>
              <w:t>and young people</w:t>
            </w:r>
          </w:p>
        </w:tc>
        <w:tc>
          <w:tcPr>
            <w:tcW w:w="1299" w:type="dxa"/>
            <w:shd w:val="clear" w:color="auto" w:fill="auto"/>
          </w:tcPr>
          <w:p w14:paraId="0BADF24A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E</w:t>
            </w:r>
          </w:p>
        </w:tc>
        <w:tc>
          <w:tcPr>
            <w:tcW w:w="2525" w:type="dxa"/>
            <w:vMerge w:val="restart"/>
            <w:shd w:val="clear" w:color="auto" w:fill="auto"/>
          </w:tcPr>
          <w:p w14:paraId="2B34BBC7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C553E">
              <w:rPr>
                <w:rFonts w:asciiTheme="majorHAnsi" w:hAnsiTheme="majorHAnsi"/>
                <w:sz w:val="22"/>
                <w:szCs w:val="22"/>
              </w:rPr>
              <w:t>References</w:t>
            </w:r>
          </w:p>
          <w:p w14:paraId="2114924B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C553E">
              <w:rPr>
                <w:rFonts w:asciiTheme="majorHAnsi" w:hAnsiTheme="majorHAnsi"/>
                <w:sz w:val="22"/>
                <w:szCs w:val="22"/>
              </w:rPr>
              <w:t>Interview</w:t>
            </w:r>
          </w:p>
          <w:p w14:paraId="2D3D0849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5206" w:rsidRPr="000C553E" w14:paraId="19FB3C58" w14:textId="77777777" w:rsidTr="00C4609A">
        <w:tc>
          <w:tcPr>
            <w:tcW w:w="6808" w:type="dxa"/>
            <w:shd w:val="clear" w:color="auto" w:fill="auto"/>
          </w:tcPr>
          <w:p w14:paraId="049FDB57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0C553E">
              <w:rPr>
                <w:rFonts w:asciiTheme="majorHAnsi" w:hAnsiTheme="majorHAnsi"/>
                <w:sz w:val="22"/>
                <w:szCs w:val="22"/>
              </w:rPr>
              <w:t>Ability to work under pressure</w:t>
            </w:r>
          </w:p>
        </w:tc>
        <w:tc>
          <w:tcPr>
            <w:tcW w:w="1299" w:type="dxa"/>
            <w:shd w:val="clear" w:color="auto" w:fill="auto"/>
          </w:tcPr>
          <w:p w14:paraId="03AE5DEB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E</w:t>
            </w:r>
          </w:p>
        </w:tc>
        <w:tc>
          <w:tcPr>
            <w:tcW w:w="2525" w:type="dxa"/>
            <w:vMerge/>
            <w:shd w:val="clear" w:color="auto" w:fill="auto"/>
          </w:tcPr>
          <w:p w14:paraId="5355B485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5206" w:rsidRPr="000C553E" w14:paraId="55DD2B0E" w14:textId="77777777" w:rsidTr="00C4609A">
        <w:tc>
          <w:tcPr>
            <w:tcW w:w="6808" w:type="dxa"/>
            <w:shd w:val="clear" w:color="auto" w:fill="auto"/>
          </w:tcPr>
          <w:p w14:paraId="5646B045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0C553E">
              <w:rPr>
                <w:rFonts w:asciiTheme="majorHAnsi" w:hAnsiTheme="majorHAnsi"/>
                <w:sz w:val="22"/>
                <w:szCs w:val="22"/>
              </w:rPr>
              <w:t xml:space="preserve">Positive outlook and self-motivated, whilst motivating others </w:t>
            </w:r>
          </w:p>
        </w:tc>
        <w:tc>
          <w:tcPr>
            <w:tcW w:w="1299" w:type="dxa"/>
            <w:shd w:val="clear" w:color="auto" w:fill="auto"/>
          </w:tcPr>
          <w:p w14:paraId="70E518A9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E</w:t>
            </w:r>
          </w:p>
        </w:tc>
        <w:tc>
          <w:tcPr>
            <w:tcW w:w="2525" w:type="dxa"/>
            <w:vMerge/>
            <w:shd w:val="clear" w:color="auto" w:fill="auto"/>
          </w:tcPr>
          <w:p w14:paraId="1FF0042E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5206" w:rsidRPr="000C553E" w14:paraId="728D2DE9" w14:textId="77777777" w:rsidTr="00C4609A">
        <w:tc>
          <w:tcPr>
            <w:tcW w:w="6808" w:type="dxa"/>
            <w:shd w:val="clear" w:color="auto" w:fill="auto"/>
          </w:tcPr>
          <w:p w14:paraId="20C9A9D4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0C553E">
              <w:rPr>
                <w:rFonts w:asciiTheme="majorHAnsi" w:hAnsiTheme="majorHAnsi"/>
                <w:sz w:val="22"/>
                <w:szCs w:val="22"/>
              </w:rPr>
              <w:t xml:space="preserve">Ability to take responsibility and show initiative </w:t>
            </w:r>
          </w:p>
        </w:tc>
        <w:tc>
          <w:tcPr>
            <w:tcW w:w="1299" w:type="dxa"/>
            <w:shd w:val="clear" w:color="auto" w:fill="auto"/>
          </w:tcPr>
          <w:p w14:paraId="7384F983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E</w:t>
            </w:r>
          </w:p>
        </w:tc>
        <w:tc>
          <w:tcPr>
            <w:tcW w:w="2525" w:type="dxa"/>
            <w:vMerge/>
            <w:shd w:val="clear" w:color="auto" w:fill="auto"/>
          </w:tcPr>
          <w:p w14:paraId="4F650C14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5206" w:rsidRPr="000C553E" w14:paraId="0F16971A" w14:textId="77777777" w:rsidTr="00C4609A">
        <w:tc>
          <w:tcPr>
            <w:tcW w:w="6808" w:type="dxa"/>
            <w:shd w:val="clear" w:color="auto" w:fill="auto"/>
          </w:tcPr>
          <w:p w14:paraId="2D272AE6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0C553E">
              <w:rPr>
                <w:rFonts w:asciiTheme="majorHAnsi" w:hAnsiTheme="majorHAnsi"/>
                <w:sz w:val="22"/>
                <w:szCs w:val="22"/>
              </w:rPr>
              <w:t xml:space="preserve">Team player, flexible, inclusive and respectful </w:t>
            </w:r>
          </w:p>
        </w:tc>
        <w:tc>
          <w:tcPr>
            <w:tcW w:w="1299" w:type="dxa"/>
            <w:shd w:val="clear" w:color="auto" w:fill="auto"/>
          </w:tcPr>
          <w:p w14:paraId="52A578B8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E</w:t>
            </w:r>
          </w:p>
        </w:tc>
        <w:tc>
          <w:tcPr>
            <w:tcW w:w="2525" w:type="dxa"/>
            <w:vMerge/>
            <w:shd w:val="clear" w:color="auto" w:fill="auto"/>
          </w:tcPr>
          <w:p w14:paraId="31150968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5206" w:rsidRPr="000C553E" w14:paraId="2C6125FF" w14:textId="77777777" w:rsidTr="00C4609A">
        <w:tc>
          <w:tcPr>
            <w:tcW w:w="6808" w:type="dxa"/>
            <w:shd w:val="clear" w:color="auto" w:fill="auto"/>
          </w:tcPr>
          <w:p w14:paraId="70AF7C63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0C553E">
              <w:rPr>
                <w:rFonts w:asciiTheme="majorHAnsi" w:hAnsiTheme="majorHAnsi"/>
                <w:sz w:val="22"/>
                <w:szCs w:val="22"/>
              </w:rPr>
              <w:lastRenderedPageBreak/>
              <w:t>Actively support the ethos of the School</w:t>
            </w:r>
          </w:p>
        </w:tc>
        <w:tc>
          <w:tcPr>
            <w:tcW w:w="1299" w:type="dxa"/>
            <w:shd w:val="clear" w:color="auto" w:fill="auto"/>
          </w:tcPr>
          <w:p w14:paraId="1743C7CC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E</w:t>
            </w:r>
          </w:p>
        </w:tc>
        <w:tc>
          <w:tcPr>
            <w:tcW w:w="2525" w:type="dxa"/>
            <w:vMerge/>
            <w:shd w:val="clear" w:color="auto" w:fill="auto"/>
          </w:tcPr>
          <w:p w14:paraId="1E548AE5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5206" w:rsidRPr="000C553E" w14:paraId="696C1AFB" w14:textId="77777777" w:rsidTr="00C4609A">
        <w:tc>
          <w:tcPr>
            <w:tcW w:w="6808" w:type="dxa"/>
            <w:shd w:val="clear" w:color="auto" w:fill="auto"/>
          </w:tcPr>
          <w:p w14:paraId="25FB60F5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0C553E">
              <w:rPr>
                <w:rFonts w:asciiTheme="majorHAnsi" w:hAnsiTheme="majorHAnsi"/>
                <w:sz w:val="22"/>
                <w:szCs w:val="22"/>
              </w:rPr>
              <w:t>Full driving licence</w:t>
            </w:r>
          </w:p>
        </w:tc>
        <w:tc>
          <w:tcPr>
            <w:tcW w:w="1299" w:type="dxa"/>
            <w:shd w:val="clear" w:color="auto" w:fill="auto"/>
          </w:tcPr>
          <w:p w14:paraId="37C36F1F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C553E">
              <w:rPr>
                <w:rFonts w:asciiTheme="majorHAnsi" w:hAnsiTheme="majorHAnsi"/>
                <w:b/>
                <w:sz w:val="22"/>
                <w:szCs w:val="22"/>
              </w:rPr>
              <w:t>E</w:t>
            </w:r>
          </w:p>
        </w:tc>
        <w:tc>
          <w:tcPr>
            <w:tcW w:w="2525" w:type="dxa"/>
            <w:vMerge/>
            <w:shd w:val="clear" w:color="auto" w:fill="auto"/>
          </w:tcPr>
          <w:p w14:paraId="5F8AC31D" w14:textId="77777777" w:rsidR="00855206" w:rsidRPr="000C553E" w:rsidRDefault="00855206" w:rsidP="00855206">
            <w:pPr>
              <w:pStyle w:val="ColorfulList-Accent11"/>
              <w:tabs>
                <w:tab w:val="left" w:pos="426"/>
              </w:tabs>
              <w:autoSpaceDE/>
              <w:autoSpaceDN/>
              <w:adjustRightInd/>
              <w:spacing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CC68675" w14:textId="172135A9" w:rsidR="00855206" w:rsidRPr="004F1459" w:rsidRDefault="00855206" w:rsidP="005C471D">
      <w:pPr>
        <w:pStyle w:val="ListParagraph"/>
        <w:tabs>
          <w:tab w:val="left" w:pos="426"/>
        </w:tabs>
        <w:jc w:val="both"/>
        <w:rPr>
          <w:rFonts w:cs="Arial"/>
        </w:rPr>
      </w:pPr>
    </w:p>
    <w:sectPr w:rsidR="00855206" w:rsidRPr="004F1459" w:rsidSect="005C471D">
      <w:footerReference w:type="default" r:id="rId8"/>
      <w:pgSz w:w="11906" w:h="17338"/>
      <w:pgMar w:top="709" w:right="890" w:bottom="1440" w:left="11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D744F" w14:textId="77777777" w:rsidR="001C105E" w:rsidRDefault="001C105E" w:rsidP="00C4609A">
      <w:r>
        <w:separator/>
      </w:r>
    </w:p>
  </w:endnote>
  <w:endnote w:type="continuationSeparator" w:id="0">
    <w:p w14:paraId="7BB43C4D" w14:textId="77777777" w:rsidR="001C105E" w:rsidRDefault="001C105E" w:rsidP="00C4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677E0" w14:textId="1B869861" w:rsidR="007654B8" w:rsidRDefault="007654B8" w:rsidP="00C4609A">
    <w:pPr>
      <w:pStyle w:val="Footer"/>
      <w:jc w:val="center"/>
      <w:rPr>
        <w:rFonts w:asciiTheme="majorHAnsi" w:hAnsiTheme="majorHAnsi"/>
      </w:rPr>
    </w:pPr>
    <w:r w:rsidRPr="00C4609A">
      <w:rPr>
        <w:rFonts w:asciiTheme="majorHAnsi" w:hAnsiTheme="majorHAnsi"/>
      </w:rPr>
      <w:t xml:space="preserve">Page </w:t>
    </w:r>
    <w:r w:rsidRPr="00C4609A">
      <w:rPr>
        <w:rFonts w:asciiTheme="majorHAnsi" w:hAnsiTheme="majorHAnsi"/>
      </w:rPr>
      <w:fldChar w:fldCharType="begin"/>
    </w:r>
    <w:r w:rsidRPr="00C4609A">
      <w:rPr>
        <w:rFonts w:asciiTheme="majorHAnsi" w:hAnsiTheme="majorHAnsi"/>
      </w:rPr>
      <w:instrText xml:space="preserve"> PAGE </w:instrText>
    </w:r>
    <w:r w:rsidRPr="00C4609A">
      <w:rPr>
        <w:rFonts w:asciiTheme="majorHAnsi" w:hAnsiTheme="majorHAnsi"/>
      </w:rPr>
      <w:fldChar w:fldCharType="separate"/>
    </w:r>
    <w:r w:rsidR="00B350DF">
      <w:rPr>
        <w:rFonts w:asciiTheme="majorHAnsi" w:hAnsiTheme="majorHAnsi"/>
        <w:noProof/>
      </w:rPr>
      <w:t>2</w:t>
    </w:r>
    <w:r w:rsidRPr="00C4609A">
      <w:rPr>
        <w:rFonts w:asciiTheme="majorHAnsi" w:hAnsiTheme="majorHAnsi"/>
      </w:rPr>
      <w:fldChar w:fldCharType="end"/>
    </w:r>
    <w:r w:rsidRPr="00C4609A">
      <w:rPr>
        <w:rFonts w:asciiTheme="majorHAnsi" w:hAnsiTheme="majorHAnsi"/>
      </w:rPr>
      <w:t xml:space="preserve"> of </w:t>
    </w:r>
    <w:r w:rsidRPr="00C4609A">
      <w:rPr>
        <w:rFonts w:asciiTheme="majorHAnsi" w:hAnsiTheme="majorHAnsi"/>
      </w:rPr>
      <w:fldChar w:fldCharType="begin"/>
    </w:r>
    <w:r w:rsidRPr="00C4609A">
      <w:rPr>
        <w:rFonts w:asciiTheme="majorHAnsi" w:hAnsiTheme="majorHAnsi"/>
      </w:rPr>
      <w:instrText xml:space="preserve"> NUMPAGES </w:instrText>
    </w:r>
    <w:r w:rsidRPr="00C4609A">
      <w:rPr>
        <w:rFonts w:asciiTheme="majorHAnsi" w:hAnsiTheme="majorHAnsi"/>
      </w:rPr>
      <w:fldChar w:fldCharType="separate"/>
    </w:r>
    <w:r w:rsidR="00B350DF">
      <w:rPr>
        <w:rFonts w:asciiTheme="majorHAnsi" w:hAnsiTheme="majorHAnsi"/>
        <w:noProof/>
      </w:rPr>
      <w:t>2</w:t>
    </w:r>
    <w:r w:rsidRPr="00C4609A">
      <w:rPr>
        <w:rFonts w:asciiTheme="majorHAnsi" w:hAnsiTheme="majorHAnsi"/>
      </w:rPr>
      <w:fldChar w:fldCharType="end"/>
    </w:r>
  </w:p>
  <w:p w14:paraId="69F807AA" w14:textId="3F644BA9" w:rsidR="007654B8" w:rsidRPr="00C4609A" w:rsidRDefault="006E5225" w:rsidP="00C4609A">
    <w:pPr>
      <w:pStyle w:val="Footer"/>
      <w:jc w:val="right"/>
      <w:rPr>
        <w:rFonts w:asciiTheme="majorHAnsi" w:hAnsiTheme="majorHAnsi"/>
        <w:sz w:val="16"/>
        <w:szCs w:val="16"/>
      </w:rPr>
    </w:pPr>
    <w:proofErr w:type="gramStart"/>
    <w:r>
      <w:rPr>
        <w:rFonts w:asciiTheme="majorHAnsi" w:hAnsiTheme="majorHAnsi"/>
        <w:sz w:val="16"/>
        <w:szCs w:val="16"/>
      </w:rPr>
      <w:t>v</w:t>
    </w:r>
    <w:r w:rsidR="008E2FE5">
      <w:rPr>
        <w:rFonts w:asciiTheme="majorHAnsi" w:hAnsiTheme="majorHAnsi"/>
        <w:sz w:val="16"/>
        <w:szCs w:val="16"/>
      </w:rPr>
      <w:t>2018.12.12</w:t>
    </w:r>
    <w:r>
      <w:rPr>
        <w:rFonts w:asciiTheme="majorHAnsi" w:hAnsiTheme="majorHAnsi"/>
        <w:sz w:val="16"/>
        <w:szCs w:val="16"/>
      </w:rPr>
      <w:t>-NS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5A1E5" w14:textId="77777777" w:rsidR="001C105E" w:rsidRDefault="001C105E" w:rsidP="00C4609A">
      <w:r>
        <w:separator/>
      </w:r>
    </w:p>
  </w:footnote>
  <w:footnote w:type="continuationSeparator" w:id="0">
    <w:p w14:paraId="15FA6AD8" w14:textId="77777777" w:rsidR="001C105E" w:rsidRDefault="001C105E" w:rsidP="00C4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76EDD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ED2019"/>
    <w:multiLevelType w:val="hybridMultilevel"/>
    <w:tmpl w:val="345E4326"/>
    <w:lvl w:ilvl="0" w:tplc="7A101BE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7892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4CB05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6254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A0AF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D069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D2E3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84E8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DCC2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1D609F"/>
    <w:multiLevelType w:val="hybridMultilevel"/>
    <w:tmpl w:val="15C45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5E3BC5"/>
    <w:multiLevelType w:val="hybridMultilevel"/>
    <w:tmpl w:val="F62819C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80264"/>
    <w:multiLevelType w:val="hybridMultilevel"/>
    <w:tmpl w:val="CB4A6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7F6868"/>
    <w:multiLevelType w:val="hybridMultilevel"/>
    <w:tmpl w:val="7AA20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8272EB"/>
    <w:multiLevelType w:val="hybridMultilevel"/>
    <w:tmpl w:val="E45AE6F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2B3D7C"/>
    <w:multiLevelType w:val="hybridMultilevel"/>
    <w:tmpl w:val="E4E0E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CF4DF1"/>
    <w:multiLevelType w:val="hybridMultilevel"/>
    <w:tmpl w:val="A336D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7464E"/>
    <w:multiLevelType w:val="hybridMultilevel"/>
    <w:tmpl w:val="B48A9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883C0A"/>
    <w:multiLevelType w:val="hybridMultilevel"/>
    <w:tmpl w:val="3252F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C040BB"/>
    <w:multiLevelType w:val="hybridMultilevel"/>
    <w:tmpl w:val="036C8E8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9D1DAE"/>
    <w:multiLevelType w:val="hybridMultilevel"/>
    <w:tmpl w:val="8D206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215115"/>
    <w:multiLevelType w:val="hybridMultilevel"/>
    <w:tmpl w:val="BA969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4068CA"/>
    <w:multiLevelType w:val="hybridMultilevel"/>
    <w:tmpl w:val="AE465CC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90FF7"/>
    <w:multiLevelType w:val="hybridMultilevel"/>
    <w:tmpl w:val="79C0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85F51"/>
    <w:multiLevelType w:val="hybridMultilevel"/>
    <w:tmpl w:val="1C3EBF3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DD3727"/>
    <w:multiLevelType w:val="hybridMultilevel"/>
    <w:tmpl w:val="3B2EDCF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7E7EC8"/>
    <w:multiLevelType w:val="hybridMultilevel"/>
    <w:tmpl w:val="04F2F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F34BA0"/>
    <w:multiLevelType w:val="hybridMultilevel"/>
    <w:tmpl w:val="DC8A4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03402A"/>
    <w:multiLevelType w:val="hybridMultilevel"/>
    <w:tmpl w:val="9E883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965EF"/>
    <w:multiLevelType w:val="hybridMultilevel"/>
    <w:tmpl w:val="9286AB9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770A6F"/>
    <w:multiLevelType w:val="hybridMultilevel"/>
    <w:tmpl w:val="BA42206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5605A"/>
    <w:multiLevelType w:val="hybridMultilevel"/>
    <w:tmpl w:val="568A6B88"/>
    <w:lvl w:ilvl="0" w:tplc="0809001B">
      <w:start w:val="1"/>
      <w:numFmt w:val="lowerRoman"/>
      <w:lvlText w:val="%1."/>
      <w:lvlJc w:val="righ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D834F22"/>
    <w:multiLevelType w:val="hybridMultilevel"/>
    <w:tmpl w:val="0BF29946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D45C15"/>
    <w:multiLevelType w:val="hybridMultilevel"/>
    <w:tmpl w:val="E9E6B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7"/>
  </w:num>
  <w:num w:numId="4">
    <w:abstractNumId w:val="22"/>
  </w:num>
  <w:num w:numId="5">
    <w:abstractNumId w:val="24"/>
  </w:num>
  <w:num w:numId="6">
    <w:abstractNumId w:val="18"/>
  </w:num>
  <w:num w:numId="7">
    <w:abstractNumId w:val="15"/>
  </w:num>
  <w:num w:numId="8">
    <w:abstractNumId w:val="4"/>
  </w:num>
  <w:num w:numId="9">
    <w:abstractNumId w:val="12"/>
  </w:num>
  <w:num w:numId="10">
    <w:abstractNumId w:val="13"/>
  </w:num>
  <w:num w:numId="11">
    <w:abstractNumId w:val="11"/>
  </w:num>
  <w:num w:numId="12">
    <w:abstractNumId w:val="23"/>
  </w:num>
  <w:num w:numId="13">
    <w:abstractNumId w:val="20"/>
  </w:num>
  <w:num w:numId="14">
    <w:abstractNumId w:val="9"/>
  </w:num>
  <w:num w:numId="15">
    <w:abstractNumId w:val="14"/>
  </w:num>
  <w:num w:numId="16">
    <w:abstractNumId w:val="5"/>
  </w:num>
  <w:num w:numId="17">
    <w:abstractNumId w:val="19"/>
  </w:num>
  <w:num w:numId="18">
    <w:abstractNumId w:val="10"/>
  </w:num>
  <w:num w:numId="19">
    <w:abstractNumId w:val="6"/>
  </w:num>
  <w:num w:numId="20">
    <w:abstractNumId w:val="8"/>
  </w:num>
  <w:num w:numId="21">
    <w:abstractNumId w:val="0"/>
  </w:num>
  <w:num w:numId="22">
    <w:abstractNumId w:val="21"/>
  </w:num>
  <w:num w:numId="23">
    <w:abstractNumId w:val="1"/>
  </w:num>
  <w:num w:numId="24">
    <w:abstractNumId w:val="16"/>
  </w:num>
  <w:num w:numId="25">
    <w:abstractNumId w:val="26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AD"/>
    <w:rsid w:val="0000283F"/>
    <w:rsid w:val="0002320E"/>
    <w:rsid w:val="00030AB3"/>
    <w:rsid w:val="00042E83"/>
    <w:rsid w:val="00047B96"/>
    <w:rsid w:val="000505C3"/>
    <w:rsid w:val="00054D5E"/>
    <w:rsid w:val="00064694"/>
    <w:rsid w:val="0006764A"/>
    <w:rsid w:val="00070342"/>
    <w:rsid w:val="000A0DFF"/>
    <w:rsid w:val="000A283B"/>
    <w:rsid w:val="000B7505"/>
    <w:rsid w:val="000B7A6F"/>
    <w:rsid w:val="000C1452"/>
    <w:rsid w:val="000C553E"/>
    <w:rsid w:val="000D0BA8"/>
    <w:rsid w:val="000D4487"/>
    <w:rsid w:val="000E0D8A"/>
    <w:rsid w:val="000F66DE"/>
    <w:rsid w:val="00115EE8"/>
    <w:rsid w:val="00121550"/>
    <w:rsid w:val="00122A24"/>
    <w:rsid w:val="0013451A"/>
    <w:rsid w:val="00140279"/>
    <w:rsid w:val="00154C72"/>
    <w:rsid w:val="001627AB"/>
    <w:rsid w:val="00180C8B"/>
    <w:rsid w:val="00187370"/>
    <w:rsid w:val="001A0C03"/>
    <w:rsid w:val="001A34A2"/>
    <w:rsid w:val="001B4E76"/>
    <w:rsid w:val="001C105E"/>
    <w:rsid w:val="001C2F9E"/>
    <w:rsid w:val="001E36F3"/>
    <w:rsid w:val="001F17E6"/>
    <w:rsid w:val="00200103"/>
    <w:rsid w:val="00231207"/>
    <w:rsid w:val="00231F18"/>
    <w:rsid w:val="00232BE2"/>
    <w:rsid w:val="00234990"/>
    <w:rsid w:val="002373C9"/>
    <w:rsid w:val="0024256C"/>
    <w:rsid w:val="00254072"/>
    <w:rsid w:val="00274FFF"/>
    <w:rsid w:val="0028523F"/>
    <w:rsid w:val="00287665"/>
    <w:rsid w:val="00297407"/>
    <w:rsid w:val="002A1CAA"/>
    <w:rsid w:val="002E1A29"/>
    <w:rsid w:val="002F08DC"/>
    <w:rsid w:val="002F11F1"/>
    <w:rsid w:val="00317F33"/>
    <w:rsid w:val="00330266"/>
    <w:rsid w:val="003346D9"/>
    <w:rsid w:val="0035157A"/>
    <w:rsid w:val="003640A8"/>
    <w:rsid w:val="00382D5F"/>
    <w:rsid w:val="00392794"/>
    <w:rsid w:val="003A1709"/>
    <w:rsid w:val="003B0F5D"/>
    <w:rsid w:val="003B6DA2"/>
    <w:rsid w:val="003E21E8"/>
    <w:rsid w:val="003F0E9A"/>
    <w:rsid w:val="00400E38"/>
    <w:rsid w:val="004019C6"/>
    <w:rsid w:val="00420AB6"/>
    <w:rsid w:val="00421EE7"/>
    <w:rsid w:val="00430BC1"/>
    <w:rsid w:val="004367AD"/>
    <w:rsid w:val="004402B3"/>
    <w:rsid w:val="00462CFF"/>
    <w:rsid w:val="004779B0"/>
    <w:rsid w:val="004830AD"/>
    <w:rsid w:val="004875A9"/>
    <w:rsid w:val="004A171C"/>
    <w:rsid w:val="004D550C"/>
    <w:rsid w:val="004E764D"/>
    <w:rsid w:val="004F1459"/>
    <w:rsid w:val="004F7C04"/>
    <w:rsid w:val="005162AB"/>
    <w:rsid w:val="005307B1"/>
    <w:rsid w:val="00546BFD"/>
    <w:rsid w:val="00552725"/>
    <w:rsid w:val="00554491"/>
    <w:rsid w:val="005665BA"/>
    <w:rsid w:val="00573410"/>
    <w:rsid w:val="005742C5"/>
    <w:rsid w:val="00585BC4"/>
    <w:rsid w:val="00586178"/>
    <w:rsid w:val="0059496B"/>
    <w:rsid w:val="005A2C1F"/>
    <w:rsid w:val="005A2D15"/>
    <w:rsid w:val="005C471D"/>
    <w:rsid w:val="005C4CD7"/>
    <w:rsid w:val="00600029"/>
    <w:rsid w:val="00615DC0"/>
    <w:rsid w:val="00621A8C"/>
    <w:rsid w:val="00623D29"/>
    <w:rsid w:val="00636D3D"/>
    <w:rsid w:val="00642EF6"/>
    <w:rsid w:val="00645150"/>
    <w:rsid w:val="00656E02"/>
    <w:rsid w:val="00693B6C"/>
    <w:rsid w:val="006B6F3F"/>
    <w:rsid w:val="006D2599"/>
    <w:rsid w:val="006E5225"/>
    <w:rsid w:val="00705A4E"/>
    <w:rsid w:val="007076DD"/>
    <w:rsid w:val="00710832"/>
    <w:rsid w:val="00746B58"/>
    <w:rsid w:val="007571F6"/>
    <w:rsid w:val="00757355"/>
    <w:rsid w:val="00762719"/>
    <w:rsid w:val="007654B8"/>
    <w:rsid w:val="007A69FE"/>
    <w:rsid w:val="007B4293"/>
    <w:rsid w:val="007E24CA"/>
    <w:rsid w:val="007F5E25"/>
    <w:rsid w:val="00803A59"/>
    <w:rsid w:val="00810048"/>
    <w:rsid w:val="00813A0F"/>
    <w:rsid w:val="00825D6E"/>
    <w:rsid w:val="0083679D"/>
    <w:rsid w:val="00836EFD"/>
    <w:rsid w:val="00842ABC"/>
    <w:rsid w:val="00855206"/>
    <w:rsid w:val="008615BA"/>
    <w:rsid w:val="008627CA"/>
    <w:rsid w:val="00863E88"/>
    <w:rsid w:val="00867298"/>
    <w:rsid w:val="00867B2F"/>
    <w:rsid w:val="00891C33"/>
    <w:rsid w:val="0089348A"/>
    <w:rsid w:val="008A08D9"/>
    <w:rsid w:val="008A454C"/>
    <w:rsid w:val="008A581D"/>
    <w:rsid w:val="008C2C61"/>
    <w:rsid w:val="008E2FE5"/>
    <w:rsid w:val="0090704A"/>
    <w:rsid w:val="0090745B"/>
    <w:rsid w:val="0091352F"/>
    <w:rsid w:val="00924B17"/>
    <w:rsid w:val="00931763"/>
    <w:rsid w:val="0093337C"/>
    <w:rsid w:val="0094026A"/>
    <w:rsid w:val="0094398F"/>
    <w:rsid w:val="0094616A"/>
    <w:rsid w:val="00950450"/>
    <w:rsid w:val="009557E8"/>
    <w:rsid w:val="0095584A"/>
    <w:rsid w:val="009850A8"/>
    <w:rsid w:val="009B540C"/>
    <w:rsid w:val="009C4FD9"/>
    <w:rsid w:val="009D3CD5"/>
    <w:rsid w:val="009D53FA"/>
    <w:rsid w:val="009E1CC1"/>
    <w:rsid w:val="009F2293"/>
    <w:rsid w:val="009F74FE"/>
    <w:rsid w:val="00A00351"/>
    <w:rsid w:val="00A12153"/>
    <w:rsid w:val="00A33133"/>
    <w:rsid w:val="00A50A22"/>
    <w:rsid w:val="00A61E36"/>
    <w:rsid w:val="00A676C9"/>
    <w:rsid w:val="00A767A0"/>
    <w:rsid w:val="00A91364"/>
    <w:rsid w:val="00A96027"/>
    <w:rsid w:val="00AA478D"/>
    <w:rsid w:val="00AA533F"/>
    <w:rsid w:val="00AE2281"/>
    <w:rsid w:val="00AE2406"/>
    <w:rsid w:val="00B05950"/>
    <w:rsid w:val="00B241D2"/>
    <w:rsid w:val="00B350DF"/>
    <w:rsid w:val="00B42D0B"/>
    <w:rsid w:val="00B52A2B"/>
    <w:rsid w:val="00B57139"/>
    <w:rsid w:val="00B67E55"/>
    <w:rsid w:val="00B73AFD"/>
    <w:rsid w:val="00B746BD"/>
    <w:rsid w:val="00B76506"/>
    <w:rsid w:val="00B76849"/>
    <w:rsid w:val="00B77368"/>
    <w:rsid w:val="00B97797"/>
    <w:rsid w:val="00BA3486"/>
    <w:rsid w:val="00BB5711"/>
    <w:rsid w:val="00BC5788"/>
    <w:rsid w:val="00BE0860"/>
    <w:rsid w:val="00BF06EE"/>
    <w:rsid w:val="00BF3B27"/>
    <w:rsid w:val="00BF7CC8"/>
    <w:rsid w:val="00C14DF4"/>
    <w:rsid w:val="00C30D70"/>
    <w:rsid w:val="00C35A3E"/>
    <w:rsid w:val="00C4609A"/>
    <w:rsid w:val="00C63E2D"/>
    <w:rsid w:val="00CB07EE"/>
    <w:rsid w:val="00CB0B4A"/>
    <w:rsid w:val="00CB14E6"/>
    <w:rsid w:val="00CD004F"/>
    <w:rsid w:val="00CD425B"/>
    <w:rsid w:val="00CD4EDC"/>
    <w:rsid w:val="00CE0102"/>
    <w:rsid w:val="00CE3334"/>
    <w:rsid w:val="00CE39AB"/>
    <w:rsid w:val="00CE4DD9"/>
    <w:rsid w:val="00CF16B9"/>
    <w:rsid w:val="00D13886"/>
    <w:rsid w:val="00D175B8"/>
    <w:rsid w:val="00D22292"/>
    <w:rsid w:val="00D30CBE"/>
    <w:rsid w:val="00D33037"/>
    <w:rsid w:val="00D41E55"/>
    <w:rsid w:val="00D4381D"/>
    <w:rsid w:val="00D44FBD"/>
    <w:rsid w:val="00D70BAE"/>
    <w:rsid w:val="00DA1495"/>
    <w:rsid w:val="00DA22C4"/>
    <w:rsid w:val="00DD491C"/>
    <w:rsid w:val="00DE2D82"/>
    <w:rsid w:val="00E216AE"/>
    <w:rsid w:val="00E23F15"/>
    <w:rsid w:val="00E31FCF"/>
    <w:rsid w:val="00E415FA"/>
    <w:rsid w:val="00E5061A"/>
    <w:rsid w:val="00E647DA"/>
    <w:rsid w:val="00E67CEC"/>
    <w:rsid w:val="00E726A2"/>
    <w:rsid w:val="00E7284C"/>
    <w:rsid w:val="00E73EC3"/>
    <w:rsid w:val="00E9234B"/>
    <w:rsid w:val="00E93D3F"/>
    <w:rsid w:val="00EB03C9"/>
    <w:rsid w:val="00EB3A47"/>
    <w:rsid w:val="00EE7398"/>
    <w:rsid w:val="00EE78B6"/>
    <w:rsid w:val="00F0264D"/>
    <w:rsid w:val="00F0323D"/>
    <w:rsid w:val="00F061CA"/>
    <w:rsid w:val="00F16C88"/>
    <w:rsid w:val="00F309AD"/>
    <w:rsid w:val="00F44352"/>
    <w:rsid w:val="00F6378B"/>
    <w:rsid w:val="00F64ED3"/>
    <w:rsid w:val="00F6530B"/>
    <w:rsid w:val="00F6590C"/>
    <w:rsid w:val="00F827D5"/>
    <w:rsid w:val="00FA53AA"/>
    <w:rsid w:val="00FA667E"/>
    <w:rsid w:val="00FB7D30"/>
    <w:rsid w:val="00FD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CCFA5"/>
  <w14:defaultImageDpi w14:val="300"/>
  <w15:docId w15:val="{50A1FC67-CCE5-411A-A25B-BD82FE80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9D"/>
    <w:pPr>
      <w:ind w:left="357" w:hanging="357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30AD"/>
    <w:pPr>
      <w:autoSpaceDE w:val="0"/>
      <w:autoSpaceDN w:val="0"/>
      <w:adjustRightInd w:val="0"/>
      <w:spacing w:after="200" w:line="276" w:lineRule="auto"/>
      <w:ind w:left="357" w:hanging="357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679D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855206"/>
    <w:pPr>
      <w:autoSpaceDE w:val="0"/>
      <w:autoSpaceDN w:val="0"/>
      <w:adjustRightInd w:val="0"/>
      <w:ind w:left="0" w:firstLine="0"/>
      <w:jc w:val="both"/>
    </w:pPr>
    <w:rPr>
      <w:rFonts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855206"/>
    <w:pPr>
      <w:ind w:left="0" w:firstLine="0"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PlainTextChar">
    <w:name w:val="Plain Text Char"/>
    <w:basedOn w:val="DefaultParagraphFont"/>
    <w:link w:val="PlainText"/>
    <w:rsid w:val="00855206"/>
    <w:rPr>
      <w:rFonts w:ascii="Courier New" w:eastAsia="Times New Roman" w:hAnsi="Courier New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C460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0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60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0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7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Sialelli</dc:creator>
  <cp:keywords/>
  <dc:description/>
  <cp:lastModifiedBy>User</cp:lastModifiedBy>
  <cp:revision>3</cp:revision>
  <cp:lastPrinted>2018-12-19T10:17:00Z</cp:lastPrinted>
  <dcterms:created xsi:type="dcterms:W3CDTF">2018-12-21T11:40:00Z</dcterms:created>
  <dcterms:modified xsi:type="dcterms:W3CDTF">2018-12-21T11:41:00Z</dcterms:modified>
  <cp:category/>
</cp:coreProperties>
</file>