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A86" w:rsidRDefault="00C872DC">
      <w:pPr>
        <w:spacing w:after="0" w:line="240" w:lineRule="auto"/>
        <w:rPr>
          <w:noProof/>
          <w:lang w:eastAsia="en-GB"/>
        </w:rPr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>
            <wp:extent cx="1133475" cy="304800"/>
            <wp:effectExtent l="0" t="0" r="0" b="0"/>
            <wp:docPr id="1" name="Picture 1" descr="United Learning Logo - High Resol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ted Learning Logo - High Resoluti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A86" w:rsidRDefault="00125A86">
      <w:pPr>
        <w:spacing w:after="0" w:line="240" w:lineRule="auto"/>
        <w:rPr>
          <w:rFonts w:ascii="Arial" w:eastAsia="Times New Roman" w:hAnsi="Arial" w:cs="Arial"/>
          <w:b/>
          <w:bCs/>
          <w:sz w:val="12"/>
          <w:szCs w:val="12"/>
          <w:lang w:eastAsia="en-GB"/>
        </w:rPr>
      </w:pPr>
    </w:p>
    <w:p w:rsidR="00125A86" w:rsidRDefault="00125A86">
      <w:pPr>
        <w:spacing w:after="0" w:line="240" w:lineRule="auto"/>
        <w:rPr>
          <w:rFonts w:ascii="Arial" w:eastAsia="Times New Roman" w:hAnsi="Arial" w:cs="Arial"/>
          <w:b/>
          <w:bCs/>
          <w:sz w:val="10"/>
          <w:szCs w:val="10"/>
          <w:lang w:eastAsia="en-GB"/>
        </w:rPr>
      </w:pPr>
    </w:p>
    <w:p w:rsidR="00125A86" w:rsidRDefault="00C872DC">
      <w:pPr>
        <w:spacing w:after="0" w:line="240" w:lineRule="auto"/>
        <w:rPr>
          <w:rFonts w:eastAsia="Times New Roman" w:cs="Arial"/>
          <w:b/>
          <w:bCs/>
          <w:sz w:val="24"/>
          <w:szCs w:val="24"/>
          <w:lang w:eastAsia="en-GB"/>
        </w:rPr>
      </w:pPr>
      <w:r>
        <w:rPr>
          <w:rFonts w:eastAsia="Times New Roman" w:cs="Arial"/>
          <w:b/>
          <w:bCs/>
          <w:sz w:val="24"/>
          <w:szCs w:val="24"/>
          <w:lang w:eastAsia="en-GB"/>
        </w:rPr>
        <w:t>PERSON SPECIFICATION: DATA &amp; ASSESSMENT MANAGER</w:t>
      </w:r>
    </w:p>
    <w:p w:rsidR="00125A86" w:rsidRDefault="00125A86">
      <w:pPr>
        <w:spacing w:after="0" w:line="240" w:lineRule="auto"/>
        <w:rPr>
          <w:rFonts w:eastAsia="Times New Roman"/>
          <w:sz w:val="12"/>
          <w:szCs w:val="12"/>
          <w:lang w:eastAsia="en-GB"/>
        </w:rPr>
      </w:pPr>
    </w:p>
    <w:p w:rsidR="00125A86" w:rsidRDefault="00C872DC">
      <w:pPr>
        <w:spacing w:after="0" w:line="240" w:lineRule="auto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 xml:space="preserve">Key to assessment method: A= Application, I= Interview Process, R= References and T=Task </w:t>
      </w:r>
    </w:p>
    <w:p w:rsidR="00125A86" w:rsidRDefault="00125A86">
      <w:pPr>
        <w:spacing w:after="0" w:line="240" w:lineRule="auto"/>
        <w:rPr>
          <w:rFonts w:eastAsia="Times New Roman"/>
          <w:sz w:val="10"/>
          <w:szCs w:val="10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80"/>
        <w:gridCol w:w="835"/>
        <w:gridCol w:w="891"/>
        <w:gridCol w:w="1110"/>
      </w:tblGrid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 xml:space="preserve">Experience, Skills, Knowledge and Understanding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>Essential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>Desirable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 xml:space="preserve">Assessment 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Has a good honours degree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hyperlink r:id="rId8" w:history="1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2" name="Picture 4" descr="See full size image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Is able to manage large data bases, using the functionality to be able to create reports or adjust/develop input screens. Use system tools and functions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3" name="Picture 4" descr="See full size image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125A86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 xml:space="preserve">Has excellent </w:t>
            </w:r>
            <w:r>
              <w:rPr>
                <w:rFonts w:eastAsia="Times New Roman"/>
                <w:lang w:eastAsia="en-GB"/>
              </w:rPr>
              <w:t>working knowledge of Microsoft Office packages including Outlook, Word, Excel and PowerPoint with excellent keyboard skills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4" name="Picture 4" descr="See full size image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0" w:history="1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ART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 xml:space="preserve">Is able to use the Internet effectively and efficiently, including uploading and downloading data files.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5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Has relevant knowledge and experience of data management (preferably in a school context)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6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Has good literacy skills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7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 xml:space="preserve">Is prepared </w:t>
            </w:r>
            <w:r>
              <w:rPr>
                <w:rFonts w:eastAsia="Times New Roman"/>
                <w:lang w:eastAsia="en-GB"/>
              </w:rPr>
              <w:t>to undertake professional training necessary to carry out the role effectively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8" name="Picture 4" descr="See full size image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Has a detailed knowledge of the CAPITA SIMS (School Information Management System) software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9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AI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 w:cs="Arial"/>
                <w:b/>
                <w:bCs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>Leadership skills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>Essential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>Desirable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 xml:space="preserve">Assessment 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 w:cs="Arial"/>
                <w:bCs/>
                <w:lang w:eastAsia="en-GB"/>
              </w:rPr>
            </w:pPr>
            <w:r>
              <w:rPr>
                <w:rFonts w:eastAsia="Times New Roman" w:cs="Arial"/>
                <w:bCs/>
                <w:lang w:eastAsia="en-GB"/>
              </w:rPr>
              <w:t>Is able to lead and</w:t>
            </w:r>
            <w:r>
              <w:rPr>
                <w:rFonts w:eastAsia="Times New Roman" w:cs="Arial"/>
                <w:bCs/>
                <w:lang w:eastAsia="en-GB"/>
              </w:rPr>
              <w:t xml:space="preserve"> motivate the team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bCs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10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125A86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bCs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 w:cs="Arial"/>
                <w:bCs/>
                <w:lang w:eastAsia="en-GB"/>
              </w:rPr>
            </w:pPr>
            <w:r>
              <w:rPr>
                <w:rFonts w:eastAsia="Times New Roman" w:cs="Arial"/>
                <w:bCs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 w:cs="Arial"/>
                <w:bCs/>
                <w:lang w:eastAsia="en-GB"/>
              </w:rPr>
            </w:pPr>
            <w:r>
              <w:rPr>
                <w:rFonts w:eastAsia="Times New Roman" w:cs="Arial"/>
                <w:bCs/>
                <w:lang w:eastAsia="en-GB"/>
              </w:rPr>
              <w:t>Has good interpersonal, organisational skills and attention to detail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5A86" w:rsidRDefault="00C872DC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11" name="Picture 4" descr="See full size image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125A86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bCs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5A86" w:rsidRDefault="00C872DC">
            <w:r>
              <w:rPr>
                <w:rFonts w:eastAsia="Times New Roman" w:cs="Arial"/>
                <w:bCs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C872DC">
            <w:pPr>
              <w:spacing w:after="0" w:line="240" w:lineRule="auto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Is able to prioritise own workload and that of the data team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5A86" w:rsidRDefault="00C872DC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12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125A86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bCs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5A86" w:rsidRDefault="00C872DC">
            <w:r>
              <w:rPr>
                <w:rFonts w:eastAsia="Times New Roman" w:cs="Arial"/>
                <w:bCs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C872DC">
            <w:pPr>
              <w:spacing w:after="0" w:line="240" w:lineRule="auto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Is able to develop good working relationships with a range of stakeholders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5A86" w:rsidRDefault="00C872DC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13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125A86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bCs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5A86" w:rsidRDefault="00C872DC">
            <w:r>
              <w:rPr>
                <w:rFonts w:eastAsia="Times New Roman" w:cs="Arial"/>
                <w:bCs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C872DC">
            <w:pPr>
              <w:spacing w:after="0" w:line="240" w:lineRule="auto"/>
              <w:rPr>
                <w:rFonts w:cs="Tahoma"/>
                <w:lang w:val="en-US"/>
              </w:rPr>
            </w:pPr>
            <w:r>
              <w:rPr>
                <w:rFonts w:cs="Tahoma"/>
              </w:rPr>
              <w:t xml:space="preserve">Is a strong ‘team player’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5A86" w:rsidRDefault="00C872DC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14" name="Picture 4" descr="See full size image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125A86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bCs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5A86" w:rsidRDefault="00C872DC">
            <w:r>
              <w:rPr>
                <w:rFonts w:eastAsia="Times New Roman" w:cs="Arial"/>
                <w:bCs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C872DC">
            <w:pPr>
              <w:spacing w:after="0" w:line="240" w:lineRule="auto"/>
              <w:rPr>
                <w:rFonts w:cs="Tahoma"/>
              </w:rPr>
            </w:pPr>
            <w:r>
              <w:rPr>
                <w:rFonts w:cs="Tahoma"/>
              </w:rPr>
              <w:t>Is able to develop your team and empower them to take the initiative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5A86" w:rsidRDefault="00C872DC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15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125A86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bCs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5A86" w:rsidRDefault="00C872DC">
            <w:pPr>
              <w:rPr>
                <w:rFonts w:eastAsia="Times New Roman" w:cs="Arial"/>
                <w:bCs/>
                <w:lang w:eastAsia="en-GB"/>
              </w:rPr>
            </w:pPr>
            <w:r>
              <w:rPr>
                <w:rFonts w:eastAsia="Times New Roman" w:cs="Arial"/>
                <w:bCs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 w:cs="Arial"/>
                <w:b/>
                <w:bCs/>
                <w:lang w:eastAsia="en-GB"/>
              </w:rPr>
            </w:pPr>
            <w:r>
              <w:rPr>
                <w:rFonts w:cs="Tahoma"/>
              </w:rPr>
              <w:t>Shows evidence of ‘going the extra mile’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5A86" w:rsidRDefault="00C872DC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16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5A86" w:rsidRDefault="00125A86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bCs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5A86" w:rsidRDefault="00C872DC">
            <w:r>
              <w:rPr>
                <w:rFonts w:eastAsia="Times New Roman" w:cs="Arial"/>
                <w:bCs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 xml:space="preserve">Decision Making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>Essential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>Desirable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 xml:space="preserve">Assessment 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 xml:space="preserve">Is confident to use own initiative when </w:t>
            </w:r>
            <w:r>
              <w:rPr>
                <w:rFonts w:eastAsia="Times New Roman"/>
                <w:lang w:eastAsia="en-GB"/>
              </w:rPr>
              <w:t>working on tasks enabling independent working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17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 xml:space="preserve">Has an understanding of when to consult, make decisions and defer to others.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18" name="Picture 4" descr="See full size image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 xml:space="preserve">Communication and Self Management Skills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>Essential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>Desirable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 xml:space="preserve">Assessment 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 xml:space="preserve">Has the ability to communicate effectively with a wide range of different people and organisations.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19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AIRT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 xml:space="preserve">Is able to plan, organise, prioritise and manage their own personal time effectively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20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lastRenderedPageBreak/>
              <w:t xml:space="preserve">Is highly organised, works well under pressure and can react well to changing priorities.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21" name="Picture 4" descr="See full size image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Will actively engage in training activities and take responsibility for his/her own professional development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22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 xml:space="preserve">Personal Attributes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>Essential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>Desirable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 xml:space="preserve">Assessment 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 xml:space="preserve">Has excellent time management and multi-tasking skills with the ability to work accurately, under pressure and to tight deadlines.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23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Is committed, resilient, robust, resourceful, keen and enthusiastic when carrying out tasks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24" name="Picture 4" descr="See full size image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IRT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Has an excellent record of punctuality, attendance, reliability and integrity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25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Remains calm and focused, particularly when facing difficult and challenging situations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26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IR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 xml:space="preserve">Can demonstrate the ability to work independently or within a team </w:t>
            </w:r>
            <w:r>
              <w:rPr>
                <w:rFonts w:eastAsia="Times New Roman"/>
                <w:lang w:eastAsia="en-GB"/>
              </w:rPr>
              <w:t>environment and is able to motivate people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27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Has the ability to work flexibly and in a responsive way with tact, discretion and confidentiality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28" name="Picture 4" descr="See full size image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</w:t>
            </w:r>
          </w:p>
        </w:tc>
      </w:tr>
      <w:tr w:rsidR="00125A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Knowledge of the general data protection regulations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125A86">
            <w:pPr>
              <w:spacing w:before="100" w:beforeAutospacing="1" w:after="100" w:afterAutospacing="1"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29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AI</w:t>
            </w:r>
          </w:p>
        </w:tc>
      </w:tr>
      <w:tr w:rsidR="00125A86">
        <w:trPr>
          <w:trHeight w:val="2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Knowledge of the child protection policy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125A86">
            <w:pPr>
              <w:spacing w:after="0" w:line="240" w:lineRule="auto"/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80975" cy="171450"/>
                  <wp:effectExtent l="0" t="0" r="0" b="0"/>
                  <wp:docPr id="30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A86" w:rsidRDefault="00C872DC">
            <w:pPr>
              <w:spacing w:before="100" w:beforeAutospacing="1" w:after="100" w:afterAutospacing="1" w:line="240" w:lineRule="auto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AI</w:t>
            </w:r>
          </w:p>
        </w:tc>
      </w:tr>
    </w:tbl>
    <w:p w:rsidR="00125A86" w:rsidRDefault="00125A86">
      <w:pPr>
        <w:spacing w:after="0"/>
      </w:pPr>
    </w:p>
    <w:sectPr w:rsidR="00125A8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A86" w:rsidRDefault="00C872DC">
      <w:pPr>
        <w:spacing w:after="0" w:line="240" w:lineRule="auto"/>
      </w:pPr>
      <w:r>
        <w:separator/>
      </w:r>
    </w:p>
  </w:endnote>
  <w:endnote w:type="continuationSeparator" w:id="0">
    <w:p w:rsidR="00125A86" w:rsidRDefault="00C87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A86" w:rsidRDefault="00C872DC">
      <w:pPr>
        <w:spacing w:after="0" w:line="240" w:lineRule="auto"/>
      </w:pPr>
      <w:r>
        <w:separator/>
      </w:r>
    </w:p>
  </w:footnote>
  <w:footnote w:type="continuationSeparator" w:id="0">
    <w:p w:rsidR="00125A86" w:rsidRDefault="00C872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93976"/>
    <w:multiLevelType w:val="hybridMultilevel"/>
    <w:tmpl w:val="B008BF8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A44A8D"/>
    <w:multiLevelType w:val="hybridMultilevel"/>
    <w:tmpl w:val="5FF24BC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A86"/>
    <w:rsid w:val="00125A86"/>
    <w:rsid w:val="00C8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BC6B98-78DF-4CC8-8E2F-D090BD681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0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4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2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5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6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8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2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1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7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0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2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7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66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7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9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8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0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41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46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75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1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9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34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5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6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9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28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84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7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01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23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0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1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10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0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27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11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9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6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68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27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45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1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20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83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5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0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69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18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69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4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59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13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2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89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2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3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85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8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73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59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42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5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645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86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8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10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4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1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20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4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61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2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0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27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6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09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28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3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41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0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8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5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3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38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80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45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8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2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0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91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96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13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9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3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29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66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46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6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05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55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21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49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461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9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5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46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52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57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1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8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7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17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23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06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0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68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90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7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76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74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87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99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88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8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88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36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1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9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3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3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3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98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9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75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6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0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5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65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95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5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37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40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9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9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9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82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7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11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utertrainingpattaya.com/images/big-tick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computertrainingpattaya.com/images/big-tick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83293B42</Template>
  <TotalTime>0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MRC</Company>
  <LinksUpToDate>false</LinksUpToDate>
  <CharactersWithSpaces>3166</CharactersWithSpaces>
  <SharedDoc>false</SharedDoc>
  <HLinks>
    <vt:vector size="348" baseType="variant">
      <vt:variant>
        <vt:i4>2293867</vt:i4>
      </vt:variant>
      <vt:variant>
        <vt:i4>84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81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78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75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72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69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66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63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60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57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54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51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48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45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42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39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36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33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30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27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24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21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18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15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12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9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6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3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0</vt:i4>
      </vt:variant>
      <vt:variant>
        <vt:i4>0</vt:i4>
      </vt:variant>
      <vt:variant>
        <vt:i4>5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2376</vt:i4>
      </vt:variant>
      <vt:variant>
        <vt:i4>1057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2610</vt:i4>
      </vt:variant>
      <vt:variant>
        <vt:i4>1027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2828</vt:i4>
      </vt:variant>
      <vt:variant>
        <vt:i4>1028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3092</vt:i4>
      </vt:variant>
      <vt:variant>
        <vt:i4>1063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3190</vt:i4>
      </vt:variant>
      <vt:variant>
        <vt:i4>1064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3297</vt:i4>
      </vt:variant>
      <vt:variant>
        <vt:i4>1030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3470</vt:i4>
      </vt:variant>
      <vt:variant>
        <vt:i4>1031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3646</vt:i4>
      </vt:variant>
      <vt:variant>
        <vt:i4>1032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3816</vt:i4>
      </vt:variant>
      <vt:variant>
        <vt:i4>1033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3969</vt:i4>
      </vt:variant>
      <vt:variant>
        <vt:i4>1034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4113</vt:i4>
      </vt:variant>
      <vt:variant>
        <vt:i4>1035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4271</vt:i4>
      </vt:variant>
      <vt:variant>
        <vt:i4>1036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4381</vt:i4>
      </vt:variant>
      <vt:variant>
        <vt:i4>1037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4533</vt:i4>
      </vt:variant>
      <vt:variant>
        <vt:i4>1038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4657</vt:i4>
      </vt:variant>
      <vt:variant>
        <vt:i4>1039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4876</vt:i4>
      </vt:variant>
      <vt:variant>
        <vt:i4>1040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5037</vt:i4>
      </vt:variant>
      <vt:variant>
        <vt:i4>1041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5296</vt:i4>
      </vt:variant>
      <vt:variant>
        <vt:i4>1042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5466</vt:i4>
      </vt:variant>
      <vt:variant>
        <vt:i4>1043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5640</vt:i4>
      </vt:variant>
      <vt:variant>
        <vt:i4>1044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5832</vt:i4>
      </vt:variant>
      <vt:variant>
        <vt:i4>1045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6101</vt:i4>
      </vt:variant>
      <vt:variant>
        <vt:i4>1046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6276</vt:i4>
      </vt:variant>
      <vt:variant>
        <vt:i4>1047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6437</vt:i4>
      </vt:variant>
      <vt:variant>
        <vt:i4>1048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6606</vt:i4>
      </vt:variant>
      <vt:variant>
        <vt:i4>1049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6798</vt:i4>
      </vt:variant>
      <vt:variant>
        <vt:i4>1050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6979</vt:i4>
      </vt:variant>
      <vt:variant>
        <vt:i4>1051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7114</vt:i4>
      </vt:variant>
      <vt:variant>
        <vt:i4>1052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  <vt:variant>
        <vt:i4>2293867</vt:i4>
      </vt:variant>
      <vt:variant>
        <vt:i4>7237</vt:i4>
      </vt:variant>
      <vt:variant>
        <vt:i4>1053</vt:i4>
      </vt:variant>
      <vt:variant>
        <vt:i4>4</vt:i4>
      </vt:variant>
      <vt:variant>
        <vt:lpwstr>http://www.computertrainingpattaya.com/images/big-tick.jpg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Bushnell</dc:creator>
  <cp:keywords/>
  <cp:lastModifiedBy>Sarah Banbury</cp:lastModifiedBy>
  <cp:revision>2</cp:revision>
  <cp:lastPrinted>2018-10-16T08:47:00Z</cp:lastPrinted>
  <dcterms:created xsi:type="dcterms:W3CDTF">2018-10-17T12:12:00Z</dcterms:created>
  <dcterms:modified xsi:type="dcterms:W3CDTF">2018-10-17T12:12:00Z</dcterms:modified>
</cp:coreProperties>
</file>