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E649CD">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79659F"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79659F" w:rsidRPr="00E649CD" w:rsidRDefault="0079659F" w:rsidP="0079659F">
            <w:pPr>
              <w:pStyle w:val="tabletext"/>
              <w:jc w:val="both"/>
              <w:rPr>
                <w:rFonts w:cs="Arial"/>
                <w:sz w:val="18"/>
                <w:szCs w:val="18"/>
                <w:lang w:eastAsia="en-US"/>
              </w:rPr>
            </w:pPr>
            <w:r w:rsidRPr="00E649CD">
              <w:rPr>
                <w:rFonts w:cs="Arial"/>
                <w:sz w:val="18"/>
                <w:szCs w:val="18"/>
                <w:lang w:eastAsia="en-US"/>
              </w:rPr>
              <w:t xml:space="preserve">Department of Education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jc w:val="both"/>
              <w:rPr>
                <w:rFonts w:cs="Arial"/>
                <w:b/>
                <w:sz w:val="18"/>
                <w:szCs w:val="18"/>
                <w:lang w:eastAsia="en-US"/>
              </w:rPr>
            </w:pPr>
            <w:r w:rsidRPr="00E649CD">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79659F" w:rsidRPr="00E649CD" w:rsidRDefault="0079659F" w:rsidP="0079659F">
            <w:pPr>
              <w:pStyle w:val="tabletext"/>
              <w:jc w:val="both"/>
              <w:rPr>
                <w:rFonts w:cs="Arial"/>
                <w:sz w:val="18"/>
                <w:szCs w:val="18"/>
                <w:lang w:eastAsia="en-US"/>
              </w:rPr>
            </w:pPr>
            <w:r w:rsidRPr="00E649CD">
              <w:rPr>
                <w:rFonts w:cs="Arial"/>
                <w:sz w:val="18"/>
                <w:szCs w:val="18"/>
                <w:lang w:eastAsia="en-US"/>
              </w:rPr>
              <w:t>Youth Skills Centre</w:t>
            </w:r>
          </w:p>
        </w:tc>
      </w:tr>
      <w:tr w:rsidR="0079659F"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79659F" w:rsidRPr="00E649CD" w:rsidRDefault="0079659F" w:rsidP="0079659F">
            <w:pPr>
              <w:pStyle w:val="tabletext"/>
              <w:jc w:val="both"/>
              <w:rPr>
                <w:rFonts w:cs="Arial"/>
                <w:sz w:val="18"/>
                <w:szCs w:val="18"/>
                <w:lang w:eastAsia="en-US"/>
              </w:rPr>
            </w:pPr>
            <w:r w:rsidRPr="00E649CD">
              <w:rPr>
                <w:rFonts w:cs="Arial"/>
                <w:sz w:val="18"/>
                <w:szCs w:val="18"/>
                <w:lang w:eastAsia="en-US"/>
              </w:rPr>
              <w:t xml:space="preserve">Classroom Teacher </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jc w:val="both"/>
              <w:rPr>
                <w:rFonts w:cs="Arial"/>
                <w:b/>
                <w:sz w:val="18"/>
                <w:szCs w:val="18"/>
                <w:lang w:eastAsia="en-US"/>
              </w:rPr>
            </w:pPr>
            <w:r w:rsidRPr="00E649CD">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79659F" w:rsidRPr="00E649CD" w:rsidRDefault="0079659F" w:rsidP="0079659F">
            <w:pPr>
              <w:pStyle w:val="tabletext"/>
              <w:jc w:val="both"/>
              <w:rPr>
                <w:rFonts w:cs="Arial"/>
                <w:sz w:val="18"/>
                <w:szCs w:val="18"/>
                <w:lang w:eastAsia="en-US"/>
              </w:rPr>
            </w:pPr>
            <w:r w:rsidRPr="00E649CD">
              <w:rPr>
                <w:rFonts w:cs="Arial"/>
                <w:sz w:val="18"/>
                <w:szCs w:val="18"/>
                <w:lang w:eastAsia="en-US"/>
              </w:rPr>
              <w:t xml:space="preserve">Classroom Teacher </w:t>
            </w:r>
          </w:p>
        </w:tc>
      </w:tr>
      <w:tr w:rsidR="0079659F"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79659F" w:rsidRPr="00E649CD" w:rsidRDefault="0079659F" w:rsidP="00457B58">
            <w:pPr>
              <w:pStyle w:val="tabletext"/>
              <w:jc w:val="both"/>
              <w:rPr>
                <w:rFonts w:cs="Arial"/>
                <w:sz w:val="18"/>
                <w:szCs w:val="18"/>
                <w:lang w:eastAsia="en-US"/>
              </w:rPr>
            </w:pPr>
            <w:r w:rsidRPr="00E649CD">
              <w:rPr>
                <w:rFonts w:cs="Arial"/>
                <w:sz w:val="18"/>
                <w:szCs w:val="18"/>
                <w:lang w:eastAsia="en-US"/>
              </w:rPr>
              <w:t xml:space="preserve">Part </w:t>
            </w:r>
            <w:r w:rsidR="00457B58" w:rsidRPr="00E649CD">
              <w:rPr>
                <w:rFonts w:cs="Arial"/>
                <w:sz w:val="18"/>
                <w:szCs w:val="18"/>
                <w:lang w:eastAsia="en-US"/>
              </w:rPr>
              <w:t>T</w:t>
            </w:r>
            <w:r w:rsidRPr="00E649CD">
              <w:rPr>
                <w:rFonts w:cs="Arial"/>
                <w:sz w:val="18"/>
                <w:szCs w:val="18"/>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jc w:val="both"/>
              <w:rPr>
                <w:rFonts w:cs="Arial"/>
                <w:b/>
                <w:sz w:val="18"/>
                <w:szCs w:val="18"/>
                <w:lang w:eastAsia="en-US"/>
              </w:rPr>
            </w:pPr>
            <w:r w:rsidRPr="00E649CD">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79659F" w:rsidRPr="00E649CD" w:rsidRDefault="00457B58" w:rsidP="0079659F">
            <w:pPr>
              <w:pStyle w:val="tabletext"/>
              <w:jc w:val="both"/>
              <w:rPr>
                <w:rFonts w:cs="Arial"/>
                <w:sz w:val="18"/>
                <w:szCs w:val="18"/>
                <w:lang w:eastAsia="en-US"/>
              </w:rPr>
            </w:pPr>
            <w:r w:rsidRPr="00E649CD">
              <w:rPr>
                <w:rFonts w:cs="Arial"/>
                <w:sz w:val="18"/>
                <w:szCs w:val="18"/>
                <w:lang w:eastAsia="en-US"/>
              </w:rPr>
              <w:t xml:space="preserve">Fixed from 04/11/2019 for </w:t>
            </w:r>
            <w:r w:rsidR="0079659F" w:rsidRPr="00E649CD">
              <w:rPr>
                <w:rFonts w:cs="Arial"/>
                <w:sz w:val="18"/>
                <w:szCs w:val="18"/>
                <w:lang w:eastAsia="en-US"/>
              </w:rPr>
              <w:t>12 months</w:t>
            </w:r>
          </w:p>
        </w:tc>
      </w:tr>
      <w:tr w:rsidR="0079659F"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79659F" w:rsidRPr="00E649CD" w:rsidRDefault="00F25FF0" w:rsidP="0079659F">
            <w:pPr>
              <w:pStyle w:val="tabletext"/>
              <w:rPr>
                <w:rFonts w:cs="Arial"/>
                <w:sz w:val="18"/>
                <w:szCs w:val="18"/>
                <w:lang w:eastAsia="en-US"/>
              </w:rPr>
            </w:pPr>
            <w:r>
              <w:rPr>
                <w:rFonts w:cs="Arial"/>
                <w:sz w:val="18"/>
                <w:szCs w:val="18"/>
                <w:lang w:eastAsia="en-US"/>
              </w:rPr>
              <w:t>$73,335 - $105,172</w:t>
            </w:r>
            <w:bookmarkStart w:id="0" w:name="_GoBack"/>
            <w:bookmarkEnd w:id="0"/>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79659F" w:rsidRPr="00E649CD" w:rsidRDefault="0079659F" w:rsidP="0079659F">
            <w:pPr>
              <w:pStyle w:val="tabletext"/>
              <w:rPr>
                <w:rFonts w:cs="Arial"/>
                <w:sz w:val="18"/>
                <w:szCs w:val="18"/>
                <w:lang w:eastAsia="en-US"/>
              </w:rPr>
            </w:pPr>
            <w:r w:rsidRPr="00E649CD">
              <w:rPr>
                <w:rFonts w:cs="Arial"/>
                <w:sz w:val="18"/>
                <w:szCs w:val="18"/>
                <w:lang w:eastAsia="en-US"/>
              </w:rPr>
              <w:t>Darwin</w:t>
            </w:r>
          </w:p>
        </w:tc>
      </w:tr>
      <w:tr w:rsidR="0079659F"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79659F" w:rsidRPr="00E649CD" w:rsidRDefault="0079659F" w:rsidP="0079659F">
            <w:pPr>
              <w:pStyle w:val="tabletext"/>
              <w:rPr>
                <w:rFonts w:cs="Arial"/>
                <w:sz w:val="18"/>
                <w:szCs w:val="18"/>
                <w:lang w:eastAsia="en-US"/>
              </w:rPr>
            </w:pPr>
            <w:r w:rsidRPr="00E649CD">
              <w:rPr>
                <w:rFonts w:cs="Arial"/>
                <w:sz w:val="18"/>
                <w:szCs w:val="18"/>
                <w:lang w:eastAsia="en-US"/>
              </w:rPr>
              <w:t>40898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79659F" w:rsidRPr="00E649CD" w:rsidRDefault="0079659F" w:rsidP="0079659F">
            <w:pPr>
              <w:pStyle w:val="tabletext"/>
              <w:rPr>
                <w:rFonts w:cs="Arial"/>
                <w:sz w:val="18"/>
                <w:szCs w:val="18"/>
                <w:lang w:eastAsia="en-US"/>
              </w:rPr>
            </w:pPr>
            <w:r w:rsidRPr="00E649CD">
              <w:rPr>
                <w:rFonts w:cs="Arial"/>
                <w:sz w:val="18"/>
                <w:szCs w:val="18"/>
                <w:lang w:eastAsia="en-US"/>
              </w:rPr>
              <w:t>173421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79659F" w:rsidRPr="00E649CD" w:rsidRDefault="00457B58" w:rsidP="0079659F">
            <w:pPr>
              <w:pStyle w:val="tabletext"/>
              <w:rPr>
                <w:rFonts w:cs="Arial"/>
                <w:sz w:val="18"/>
                <w:szCs w:val="18"/>
                <w:lang w:eastAsia="en-US"/>
              </w:rPr>
            </w:pPr>
            <w:r w:rsidRPr="00E649CD">
              <w:rPr>
                <w:rFonts w:cs="Arial"/>
                <w:bCs/>
                <w:iCs/>
                <w:sz w:val="18"/>
                <w:szCs w:val="18"/>
                <w:lang w:val="en-GB" w:eastAsia="en-US"/>
              </w:rPr>
              <w:t>16/09/2019</w:t>
            </w:r>
          </w:p>
        </w:tc>
      </w:tr>
      <w:tr w:rsidR="0079659F"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9659F" w:rsidRPr="00E649CD" w:rsidRDefault="0079659F" w:rsidP="00457B58">
            <w:pPr>
              <w:jc w:val="both"/>
              <w:rPr>
                <w:rFonts w:cs="Arial"/>
                <w:b/>
                <w:bCs/>
                <w:iCs/>
                <w:sz w:val="18"/>
                <w:szCs w:val="18"/>
                <w:lang w:val="en-GB" w:eastAsia="en-US"/>
              </w:rPr>
            </w:pPr>
            <w:r w:rsidRPr="00E649CD">
              <w:rPr>
                <w:rFonts w:eastAsia="Lato" w:cs="Arial"/>
                <w:sz w:val="18"/>
                <w:szCs w:val="18"/>
                <w:lang w:val="en-US"/>
              </w:rPr>
              <w:t xml:space="preserve">Krystal Withers, Senior Manager Youth Skills Centre </w:t>
            </w:r>
            <w:r w:rsidR="00457B58" w:rsidRPr="00E649CD">
              <w:rPr>
                <w:rFonts w:eastAsia="Lato" w:cs="Arial"/>
                <w:sz w:val="18"/>
                <w:szCs w:val="18"/>
                <w:lang w:val="en-US"/>
              </w:rPr>
              <w:t xml:space="preserve">on </w:t>
            </w:r>
            <w:hyperlink r:id="rId8" w:history="1">
              <w:r w:rsidRPr="00E649CD">
                <w:rPr>
                  <w:rStyle w:val="Hyperlink"/>
                  <w:rFonts w:eastAsia="Lato" w:cs="Arial"/>
                  <w:sz w:val="18"/>
                  <w:szCs w:val="18"/>
                  <w:lang w:val="en-US"/>
                </w:rPr>
                <w:t>krystal.withers@nt.gov.au</w:t>
              </w:r>
            </w:hyperlink>
            <w:r w:rsidRPr="00E649CD">
              <w:rPr>
                <w:rFonts w:eastAsia="Lato" w:cs="Arial"/>
                <w:sz w:val="18"/>
                <w:szCs w:val="18"/>
                <w:lang w:val="en-US"/>
              </w:rPr>
              <w:t xml:space="preserve">  </w:t>
            </w:r>
          </w:p>
        </w:tc>
      </w:tr>
      <w:tr w:rsidR="0079659F"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9659F" w:rsidRPr="00E649CD" w:rsidRDefault="007A608F" w:rsidP="0079659F">
            <w:pPr>
              <w:jc w:val="both"/>
              <w:rPr>
                <w:rFonts w:cs="Arial"/>
                <w:sz w:val="18"/>
                <w:szCs w:val="18"/>
                <w:lang w:eastAsia="en-US"/>
              </w:rPr>
            </w:pPr>
            <w:hyperlink r:id="rId9" w:history="1">
              <w:r w:rsidR="0079659F" w:rsidRPr="00E649CD">
                <w:rPr>
                  <w:rStyle w:val="Hyperlink1"/>
                  <w:rFonts w:ascii="Arial" w:hAnsi="Arial" w:cs="Arial"/>
                  <w:sz w:val="18"/>
                  <w:szCs w:val="18"/>
                </w:rPr>
                <w:t>http://www.education.nt.gov.au/</w:t>
              </w:r>
            </w:hyperlink>
          </w:p>
        </w:tc>
      </w:tr>
      <w:tr w:rsidR="0079659F"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9659F" w:rsidRPr="00E649CD" w:rsidRDefault="0079659F" w:rsidP="0079659F">
            <w:pPr>
              <w:pStyle w:val="tabletext"/>
              <w:rPr>
                <w:rFonts w:cs="Arial"/>
                <w:b/>
                <w:sz w:val="18"/>
                <w:szCs w:val="18"/>
                <w:lang w:eastAsia="en-US"/>
              </w:rPr>
            </w:pPr>
            <w:r w:rsidRPr="00E649CD">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9659F" w:rsidRPr="00E649CD" w:rsidRDefault="00457B58" w:rsidP="0079659F">
            <w:pPr>
              <w:tabs>
                <w:tab w:val="left" w:pos="3165"/>
              </w:tabs>
              <w:rPr>
                <w:rFonts w:cs="Arial"/>
                <w:sz w:val="18"/>
                <w:szCs w:val="18"/>
                <w:lang w:eastAsia="en-US"/>
              </w:rPr>
            </w:pPr>
            <w:r w:rsidRPr="00E649CD">
              <w:rPr>
                <w:rFonts w:cs="Arial"/>
                <w:b/>
                <w:sz w:val="18"/>
                <w:szCs w:val="18"/>
                <w:lang w:eastAsia="en-US"/>
              </w:rPr>
              <w:t>Applications must be limited to a one-page summary sheet and an attached resume/cv</w:t>
            </w:r>
            <w:r w:rsidRPr="00E649CD">
              <w:rPr>
                <w:rFonts w:cs="Arial"/>
                <w:sz w:val="18"/>
                <w:szCs w:val="18"/>
                <w:lang w:eastAsia="en-US"/>
              </w:rPr>
              <w:t xml:space="preserve"> For further information for applicants and example applications: </w:t>
            </w:r>
            <w:hyperlink r:id="rId10" w:history="1">
              <w:r w:rsidRPr="00E649CD">
                <w:rPr>
                  <w:rStyle w:val="Hyperlink"/>
                  <w:rFonts w:cs="Arial"/>
                  <w:sz w:val="18"/>
                  <w:szCs w:val="18"/>
                  <w:lang w:eastAsia="en-US"/>
                </w:rPr>
                <w:t>click here</w:t>
              </w:r>
            </w:hyperlink>
          </w:p>
        </w:tc>
      </w:tr>
      <w:tr w:rsidR="00457B58"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57B58" w:rsidRPr="00E649CD" w:rsidRDefault="00457B58" w:rsidP="00457B58">
            <w:pPr>
              <w:pStyle w:val="tabletext"/>
              <w:rPr>
                <w:rFonts w:cs="Arial"/>
                <w:b/>
                <w:sz w:val="18"/>
                <w:szCs w:val="18"/>
                <w:lang w:eastAsia="en-US"/>
              </w:rPr>
            </w:pPr>
            <w:r w:rsidRPr="00E649CD">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457B58" w:rsidRPr="00E649CD" w:rsidRDefault="00457B58" w:rsidP="00457B58">
            <w:pPr>
              <w:tabs>
                <w:tab w:val="left" w:pos="3165"/>
              </w:tabs>
              <w:rPr>
                <w:rFonts w:cs="Arial"/>
                <w:sz w:val="18"/>
                <w:szCs w:val="18"/>
                <w:lang w:eastAsia="en-US"/>
              </w:rPr>
            </w:pPr>
            <w:r w:rsidRPr="00E649CD">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E649CD">
                <w:rPr>
                  <w:rStyle w:val="Hyperlink"/>
                  <w:rFonts w:cs="Arial"/>
                  <w:sz w:val="18"/>
                  <w:szCs w:val="18"/>
                  <w:lang w:eastAsia="en-US"/>
                </w:rPr>
                <w:t>click here</w:t>
              </w:r>
            </w:hyperlink>
          </w:p>
        </w:tc>
      </w:tr>
      <w:tr w:rsidR="00457B58"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57B58" w:rsidRPr="00E649CD" w:rsidRDefault="00457B58" w:rsidP="00457B58">
            <w:pPr>
              <w:pStyle w:val="tabletext"/>
              <w:rPr>
                <w:rFonts w:cs="Arial"/>
                <w:b/>
                <w:sz w:val="18"/>
                <w:szCs w:val="18"/>
                <w:lang w:eastAsia="en-US"/>
              </w:rPr>
            </w:pPr>
            <w:r w:rsidRPr="00E649CD">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457B58" w:rsidRPr="00E649CD" w:rsidRDefault="00457B58" w:rsidP="00457B58">
            <w:pPr>
              <w:tabs>
                <w:tab w:val="left" w:pos="3165"/>
              </w:tabs>
              <w:rPr>
                <w:rFonts w:eastAsia="Calibri" w:cs="Arial"/>
                <w:sz w:val="18"/>
                <w:szCs w:val="18"/>
                <w:lang w:eastAsia="en-US"/>
              </w:rPr>
            </w:pPr>
            <w:r w:rsidRPr="00E649CD">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457B58"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57B58" w:rsidRPr="00E649CD" w:rsidRDefault="00457B58" w:rsidP="00457B58">
            <w:pPr>
              <w:pStyle w:val="tabletext"/>
              <w:rPr>
                <w:rFonts w:cs="Arial"/>
                <w:b/>
                <w:sz w:val="18"/>
                <w:szCs w:val="18"/>
                <w:lang w:eastAsia="en-US"/>
              </w:rPr>
            </w:pPr>
            <w:r w:rsidRPr="00E649CD">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457B58" w:rsidRPr="00E649CD" w:rsidRDefault="00457B58" w:rsidP="00457B58">
            <w:pPr>
              <w:jc w:val="both"/>
              <w:rPr>
                <w:rFonts w:eastAsia="Calibri" w:cs="Arial"/>
                <w:sz w:val="18"/>
                <w:szCs w:val="18"/>
                <w:lang w:eastAsia="en-US"/>
              </w:rPr>
            </w:pPr>
            <w:r w:rsidRPr="00E649CD">
              <w:rPr>
                <w:rFonts w:eastAsia="Calibri" w:cs="Arial"/>
                <w:sz w:val="18"/>
                <w:szCs w:val="18"/>
                <w:lang w:eastAsia="en-US"/>
              </w:rPr>
              <w:t xml:space="preserve">Under an approved </w:t>
            </w:r>
            <w:r w:rsidRPr="00E649CD">
              <w:rPr>
                <w:rFonts w:eastAsia="Calibri" w:cs="Arial"/>
                <w:b/>
                <w:sz w:val="18"/>
                <w:szCs w:val="18"/>
                <w:lang w:eastAsia="en-US"/>
              </w:rPr>
              <w:t>Special Measures</w:t>
            </w:r>
            <w:r w:rsidRPr="00E649CD">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457B58" w:rsidRPr="00E649CD"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57B58" w:rsidRPr="00E649CD" w:rsidRDefault="00457B58" w:rsidP="00457B58">
            <w:pPr>
              <w:pStyle w:val="tabletext"/>
              <w:rPr>
                <w:rFonts w:cs="Arial"/>
                <w:b/>
                <w:sz w:val="18"/>
                <w:szCs w:val="18"/>
                <w:lang w:eastAsia="en-US"/>
              </w:rPr>
            </w:pPr>
            <w:r w:rsidRPr="00E649CD">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457B58" w:rsidRPr="00E649CD" w:rsidRDefault="00457B58" w:rsidP="00457B58">
            <w:pPr>
              <w:tabs>
                <w:tab w:val="left" w:pos="3165"/>
              </w:tabs>
              <w:rPr>
                <w:rFonts w:cs="Arial"/>
                <w:sz w:val="18"/>
                <w:szCs w:val="18"/>
                <w:lang w:eastAsia="en-US"/>
              </w:rPr>
            </w:pPr>
            <w:hyperlink r:id="rId12" w:history="1">
              <w:r w:rsidRPr="00E649CD">
                <w:rPr>
                  <w:rStyle w:val="Hyperlink"/>
                  <w:rFonts w:cs="Arial"/>
                  <w:sz w:val="18"/>
                  <w:szCs w:val="18"/>
                  <w:lang w:eastAsia="en-US"/>
                </w:rPr>
                <w:t>https://jobs.nt.gov.au/Home/JobDetails?rtfId=173421</w:t>
              </w:r>
            </w:hyperlink>
            <w:r w:rsidRPr="00E649CD">
              <w:rPr>
                <w:rFonts w:cs="Arial"/>
                <w:sz w:val="18"/>
                <w:szCs w:val="18"/>
                <w:lang w:eastAsia="en-US"/>
              </w:rPr>
              <w:t xml:space="preserve"> </w:t>
            </w:r>
          </w:p>
        </w:tc>
      </w:tr>
    </w:tbl>
    <w:p w:rsidR="00377486" w:rsidRPr="00E649CD" w:rsidRDefault="00377486" w:rsidP="00E649CD">
      <w:pPr>
        <w:ind w:left="142" w:right="-313" w:hanging="284"/>
        <w:rPr>
          <w:rFonts w:cs="Arial"/>
          <w:sz w:val="18"/>
          <w:szCs w:val="18"/>
        </w:rPr>
      </w:pPr>
    </w:p>
    <w:p w:rsidR="00377486" w:rsidRPr="00E649CD" w:rsidRDefault="00377486" w:rsidP="00E649CD">
      <w:pPr>
        <w:ind w:left="-142" w:right="-313"/>
        <w:rPr>
          <w:rStyle w:val="None"/>
          <w:rFonts w:eastAsia="Lato" w:cs="Arial"/>
          <w:bCs/>
          <w:sz w:val="18"/>
          <w:szCs w:val="18"/>
        </w:rPr>
      </w:pPr>
      <w:r w:rsidRPr="00E649CD">
        <w:rPr>
          <w:rFonts w:cs="Arial"/>
          <w:b/>
          <w:bCs/>
          <w:iCs/>
          <w:sz w:val="18"/>
          <w:szCs w:val="18"/>
          <w:u w:val="single"/>
          <w:lang w:val="en-GB"/>
        </w:rPr>
        <w:t>Primary Objective</w:t>
      </w:r>
      <w:r w:rsidRPr="00EE43C9">
        <w:rPr>
          <w:rFonts w:cs="Arial"/>
          <w:b/>
          <w:bCs/>
          <w:iCs/>
          <w:sz w:val="18"/>
          <w:szCs w:val="18"/>
          <w:u w:val="single"/>
          <w:lang w:val="en-GB"/>
        </w:rPr>
        <w:t>:</w:t>
      </w:r>
      <w:r w:rsidRPr="00E649CD">
        <w:rPr>
          <w:rFonts w:cs="Arial"/>
          <w:bCs/>
          <w:iCs/>
          <w:sz w:val="18"/>
          <w:szCs w:val="18"/>
          <w:lang w:val="en-GB"/>
        </w:rPr>
        <w:t xml:space="preserve"> </w:t>
      </w:r>
      <w:r w:rsidR="0079659F" w:rsidRPr="00E649CD">
        <w:rPr>
          <w:rStyle w:val="None"/>
          <w:rFonts w:eastAsia="Lato" w:cs="Arial"/>
          <w:bCs/>
          <w:sz w:val="18"/>
          <w:szCs w:val="18"/>
        </w:rPr>
        <w:t xml:space="preserve">To work with the training team, mentors and health professionals to assist students with all aspects of their wellbeing and engagement in education and training. This will include developing a professional relationship with marginalized young people for educational outcomes, family support, social and emotional support and community engagement within a trauma informed framework.  </w:t>
      </w:r>
    </w:p>
    <w:p w:rsidR="0079659F" w:rsidRPr="00E649CD" w:rsidRDefault="0079659F" w:rsidP="00E649CD">
      <w:pPr>
        <w:ind w:left="142" w:right="-313" w:hanging="284"/>
        <w:rPr>
          <w:rFonts w:cs="Arial"/>
          <w:sz w:val="18"/>
          <w:szCs w:val="18"/>
        </w:rPr>
      </w:pPr>
    </w:p>
    <w:p w:rsidR="00377486" w:rsidRPr="00E649CD" w:rsidRDefault="00377486" w:rsidP="00E649CD">
      <w:pPr>
        <w:ind w:left="-142" w:right="-313"/>
        <w:rPr>
          <w:rFonts w:eastAsia="Calibri" w:cs="Arial"/>
          <w:sz w:val="18"/>
          <w:szCs w:val="18"/>
          <w:lang w:eastAsia="en-US"/>
        </w:rPr>
      </w:pPr>
      <w:r w:rsidRPr="00E649CD">
        <w:rPr>
          <w:rFonts w:eastAsia="Calibri" w:cs="Arial"/>
          <w:b/>
          <w:sz w:val="18"/>
          <w:szCs w:val="18"/>
          <w:u w:val="single"/>
          <w:lang w:eastAsia="en-US"/>
        </w:rPr>
        <w:t>Context Statement</w:t>
      </w:r>
      <w:r w:rsidRPr="00EE43C9">
        <w:rPr>
          <w:rFonts w:eastAsia="Calibri" w:cs="Arial"/>
          <w:b/>
          <w:sz w:val="18"/>
          <w:szCs w:val="18"/>
          <w:u w:val="single"/>
          <w:lang w:eastAsia="en-US"/>
        </w:rPr>
        <w:t>:</w:t>
      </w:r>
      <w:r w:rsidRPr="00E649CD">
        <w:rPr>
          <w:rFonts w:eastAsia="Calibri" w:cs="Arial"/>
          <w:sz w:val="18"/>
          <w:szCs w:val="18"/>
          <w:lang w:eastAsia="en-US"/>
        </w:rPr>
        <w:t xml:space="preserve"> </w:t>
      </w:r>
      <w:r w:rsidR="0079659F" w:rsidRPr="00E649CD">
        <w:rPr>
          <w:rStyle w:val="None"/>
          <w:rFonts w:eastAsia="Lato" w:cs="Arial"/>
          <w:bCs/>
          <w:sz w:val="18"/>
          <w:szCs w:val="18"/>
        </w:rPr>
        <w:t>Education Policy and Programs 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Education Policy and Programs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rsidR="00377486" w:rsidRPr="00E649CD" w:rsidRDefault="00377486" w:rsidP="00E649CD">
      <w:pPr>
        <w:ind w:left="142" w:right="-313" w:hanging="284"/>
        <w:rPr>
          <w:rFonts w:cs="Arial"/>
          <w:sz w:val="18"/>
          <w:szCs w:val="18"/>
        </w:rPr>
      </w:pPr>
    </w:p>
    <w:p w:rsidR="00377486" w:rsidRPr="00E649CD" w:rsidRDefault="00377486" w:rsidP="00E649CD">
      <w:pPr>
        <w:ind w:left="142" w:right="-313" w:hanging="284"/>
        <w:rPr>
          <w:rFonts w:cs="Arial"/>
          <w:bCs/>
          <w:iCs/>
          <w:sz w:val="18"/>
          <w:szCs w:val="18"/>
          <w:lang w:val="en-GB"/>
        </w:rPr>
      </w:pPr>
      <w:r w:rsidRPr="00E649CD">
        <w:rPr>
          <w:rFonts w:cs="Arial"/>
          <w:b/>
          <w:bCs/>
          <w:iCs/>
          <w:sz w:val="18"/>
          <w:szCs w:val="18"/>
          <w:u w:val="single"/>
          <w:lang w:val="en-GB"/>
        </w:rPr>
        <w:t>Key Duties and Responsibilities</w:t>
      </w:r>
      <w:r w:rsidRPr="00EE43C9">
        <w:rPr>
          <w:rFonts w:cs="Arial"/>
          <w:b/>
          <w:bCs/>
          <w:iCs/>
          <w:sz w:val="18"/>
          <w:szCs w:val="18"/>
          <w:u w:val="single"/>
          <w:lang w:val="en-GB"/>
        </w:rPr>
        <w:t>:</w:t>
      </w:r>
      <w:r w:rsidRPr="00E649CD">
        <w:rPr>
          <w:rFonts w:cs="Arial"/>
          <w:bCs/>
          <w:iCs/>
          <w:sz w:val="18"/>
          <w:szCs w:val="18"/>
          <w:lang w:val="en-GB"/>
        </w:rPr>
        <w:t xml:space="preserve"> </w:t>
      </w:r>
    </w:p>
    <w:p w:rsidR="0079659F" w:rsidRPr="00E649CD" w:rsidRDefault="0079659F" w:rsidP="00E649CD">
      <w:pPr>
        <w:pStyle w:val="ListParagraph"/>
        <w:numPr>
          <w:ilvl w:val="0"/>
          <w:numId w:val="2"/>
        </w:numPr>
        <w:ind w:left="142" w:right="-313" w:hanging="284"/>
        <w:rPr>
          <w:rFonts w:cs="Arial"/>
          <w:sz w:val="18"/>
          <w:szCs w:val="18"/>
          <w:lang w:val="en-US"/>
        </w:rPr>
      </w:pPr>
      <w:r w:rsidRPr="00E649CD">
        <w:rPr>
          <w:rFonts w:cs="Arial"/>
          <w:sz w:val="18"/>
          <w:szCs w:val="18"/>
          <w:lang w:val="en-US"/>
        </w:rPr>
        <w:t>As part of the training team and under the direction of the Senior Manager, develop a harmonious and culturally inclusive environment that works to engage and empower young people and their families.</w:t>
      </w:r>
    </w:p>
    <w:p w:rsidR="0079659F" w:rsidRPr="00E649CD" w:rsidRDefault="0079659F" w:rsidP="00E649CD">
      <w:pPr>
        <w:pStyle w:val="ListParagraph"/>
        <w:numPr>
          <w:ilvl w:val="0"/>
          <w:numId w:val="2"/>
        </w:numPr>
        <w:ind w:left="142" w:right="-313" w:hanging="284"/>
        <w:rPr>
          <w:rFonts w:cs="Arial"/>
          <w:sz w:val="18"/>
          <w:szCs w:val="18"/>
          <w:lang w:val="en-US"/>
        </w:rPr>
      </w:pPr>
      <w:r w:rsidRPr="00E649CD">
        <w:rPr>
          <w:rFonts w:cs="Arial"/>
          <w:sz w:val="18"/>
          <w:szCs w:val="18"/>
          <w:lang w:val="en-US"/>
        </w:rPr>
        <w:t>To contribute to the provision of a trauma informed environment that promotes student readiness for learning and engagement in a range of pathways in the community.</w:t>
      </w:r>
    </w:p>
    <w:p w:rsidR="0079659F" w:rsidRPr="00E649CD" w:rsidRDefault="0079659F" w:rsidP="00E649CD">
      <w:pPr>
        <w:pStyle w:val="ListParagraph"/>
        <w:numPr>
          <w:ilvl w:val="0"/>
          <w:numId w:val="2"/>
        </w:numPr>
        <w:ind w:left="142" w:right="-313" w:hanging="284"/>
        <w:rPr>
          <w:rFonts w:cs="Arial"/>
          <w:sz w:val="18"/>
          <w:szCs w:val="18"/>
          <w:lang w:val="en-US"/>
        </w:rPr>
      </w:pPr>
      <w:r w:rsidRPr="00E649CD">
        <w:rPr>
          <w:rFonts w:cs="Arial"/>
          <w:sz w:val="18"/>
          <w:szCs w:val="18"/>
        </w:rPr>
        <w:t xml:space="preserve">Planning, preparation and delivery of effective learning and teaching programs for young people participating in vocational courses. </w:t>
      </w:r>
    </w:p>
    <w:p w:rsidR="0079659F" w:rsidRPr="00E649CD" w:rsidRDefault="0079659F" w:rsidP="00E649CD">
      <w:pPr>
        <w:pStyle w:val="ListParagraph"/>
        <w:numPr>
          <w:ilvl w:val="0"/>
          <w:numId w:val="2"/>
        </w:numPr>
        <w:ind w:left="142" w:right="-313" w:hanging="284"/>
        <w:rPr>
          <w:rFonts w:cs="Arial"/>
          <w:sz w:val="18"/>
          <w:szCs w:val="18"/>
          <w:lang w:val="en-US"/>
        </w:rPr>
      </w:pPr>
      <w:r w:rsidRPr="00E649CD">
        <w:rPr>
          <w:rFonts w:cs="Arial"/>
          <w:sz w:val="18"/>
          <w:szCs w:val="18"/>
          <w:lang w:val="en-US"/>
        </w:rPr>
        <w:t>Operate within a coaching and counselling framework to empower students to develop healthy pathways and relationships.</w:t>
      </w:r>
    </w:p>
    <w:p w:rsidR="0079659F" w:rsidRPr="00E649CD" w:rsidRDefault="0079659F" w:rsidP="00E649CD">
      <w:pPr>
        <w:pStyle w:val="ListParagraph"/>
        <w:numPr>
          <w:ilvl w:val="0"/>
          <w:numId w:val="2"/>
        </w:numPr>
        <w:ind w:left="142" w:right="-313" w:hanging="284"/>
        <w:rPr>
          <w:rFonts w:cs="Arial"/>
          <w:sz w:val="18"/>
          <w:szCs w:val="18"/>
          <w:lang w:val="en-US"/>
        </w:rPr>
      </w:pPr>
      <w:r w:rsidRPr="00E649CD">
        <w:rPr>
          <w:rFonts w:cs="Arial"/>
          <w:sz w:val="18"/>
          <w:szCs w:val="18"/>
          <w:lang w:val="en-US"/>
        </w:rPr>
        <w:t xml:space="preserve">Develop and implement learning choices which support the individual learning plans of each young person. </w:t>
      </w:r>
    </w:p>
    <w:p w:rsidR="0079659F" w:rsidRPr="00E649CD" w:rsidRDefault="0079659F" w:rsidP="00E649CD">
      <w:pPr>
        <w:pStyle w:val="ListParagraph"/>
        <w:numPr>
          <w:ilvl w:val="0"/>
          <w:numId w:val="2"/>
        </w:numPr>
        <w:ind w:left="142" w:right="-313" w:hanging="284"/>
        <w:rPr>
          <w:rFonts w:cs="Arial"/>
          <w:sz w:val="18"/>
          <w:szCs w:val="18"/>
          <w:lang w:val="en-US"/>
        </w:rPr>
      </w:pPr>
      <w:r w:rsidRPr="00E649CD">
        <w:rPr>
          <w:rFonts w:cs="Arial"/>
          <w:sz w:val="18"/>
          <w:szCs w:val="18"/>
        </w:rPr>
        <w:t xml:space="preserve">Maintain student records and samples of work and report on student performance to students, parents, the department and other stakeholders as required. </w:t>
      </w:r>
    </w:p>
    <w:p w:rsidR="00377486" w:rsidRPr="00E649CD" w:rsidRDefault="00377486" w:rsidP="00E649CD">
      <w:pPr>
        <w:ind w:left="142" w:right="-313" w:hanging="284"/>
        <w:rPr>
          <w:rFonts w:eastAsia="Calibri" w:cs="Arial"/>
          <w:sz w:val="18"/>
          <w:szCs w:val="18"/>
          <w:lang w:eastAsia="en-US"/>
        </w:rPr>
      </w:pPr>
    </w:p>
    <w:p w:rsidR="0079659F" w:rsidRPr="00E649CD" w:rsidRDefault="00377486" w:rsidP="00E649CD">
      <w:pPr>
        <w:ind w:left="142" w:right="-313" w:hanging="284"/>
        <w:rPr>
          <w:rFonts w:cs="Arial"/>
          <w:sz w:val="18"/>
          <w:szCs w:val="18"/>
        </w:rPr>
      </w:pPr>
      <w:r w:rsidRPr="00E649CD">
        <w:rPr>
          <w:rFonts w:cs="Arial"/>
          <w:b/>
          <w:sz w:val="18"/>
          <w:szCs w:val="18"/>
          <w:u w:val="single"/>
        </w:rPr>
        <w:t>Selection Criteria</w:t>
      </w:r>
    </w:p>
    <w:p w:rsidR="0079659F" w:rsidRPr="00EE43C9" w:rsidRDefault="0079659F" w:rsidP="00E649CD">
      <w:pPr>
        <w:pStyle w:val="Heading3"/>
        <w:spacing w:before="0"/>
        <w:ind w:left="142" w:right="-313" w:hanging="284"/>
        <w:rPr>
          <w:rFonts w:cs="Arial"/>
          <w:sz w:val="18"/>
          <w:szCs w:val="18"/>
          <w:u w:val="single"/>
          <w:lang w:val="en-GB"/>
        </w:rPr>
      </w:pPr>
      <w:r w:rsidRPr="00EE43C9">
        <w:rPr>
          <w:rFonts w:cs="Arial"/>
          <w:sz w:val="18"/>
          <w:szCs w:val="18"/>
          <w:u w:val="single"/>
          <w:lang w:val="en-GB"/>
        </w:rPr>
        <w:t>Essential:</w:t>
      </w:r>
    </w:p>
    <w:p w:rsidR="0079659F" w:rsidRPr="00E649CD" w:rsidRDefault="0079659F" w:rsidP="00E649CD">
      <w:pPr>
        <w:pStyle w:val="ListParagraph"/>
        <w:numPr>
          <w:ilvl w:val="0"/>
          <w:numId w:val="3"/>
        </w:numPr>
        <w:tabs>
          <w:tab w:val="left" w:pos="426"/>
        </w:tabs>
        <w:ind w:left="142" w:right="-313" w:hanging="284"/>
        <w:rPr>
          <w:rFonts w:cs="Arial"/>
          <w:sz w:val="18"/>
          <w:szCs w:val="18"/>
        </w:rPr>
      </w:pPr>
      <w:r w:rsidRPr="00E649CD">
        <w:rPr>
          <w:rFonts w:cs="Arial"/>
          <w:sz w:val="18"/>
          <w:szCs w:val="18"/>
          <w:lang w:val="en-GB"/>
        </w:rPr>
        <w:t xml:space="preserve">Proven ability to work within a trauma informed framework providing support to young people who may experience significant wellbeing and mental health issues and behaviours associated with childhood trauma, incarceration and long term </w:t>
      </w:r>
      <w:r w:rsidR="008273F2" w:rsidRPr="00E649CD">
        <w:rPr>
          <w:rFonts w:cs="Arial"/>
          <w:sz w:val="18"/>
          <w:szCs w:val="18"/>
          <w:lang w:val="en-GB"/>
        </w:rPr>
        <w:t>non-attendance</w:t>
      </w:r>
      <w:r w:rsidRPr="00E649CD">
        <w:rPr>
          <w:rFonts w:cs="Arial"/>
          <w:sz w:val="18"/>
          <w:szCs w:val="18"/>
          <w:lang w:val="en-GB"/>
        </w:rPr>
        <w:t xml:space="preserve"> of school. </w:t>
      </w:r>
    </w:p>
    <w:p w:rsidR="0079659F" w:rsidRPr="00E649CD" w:rsidRDefault="0079659F" w:rsidP="00E649CD">
      <w:pPr>
        <w:pStyle w:val="NoSpacing"/>
        <w:numPr>
          <w:ilvl w:val="0"/>
          <w:numId w:val="3"/>
        </w:numPr>
        <w:ind w:left="142" w:right="-313" w:hanging="284"/>
        <w:contextualSpacing/>
        <w:mirrorIndents/>
        <w:rPr>
          <w:rFonts w:cs="Arial"/>
          <w:sz w:val="18"/>
          <w:szCs w:val="18"/>
        </w:rPr>
      </w:pPr>
      <w:r w:rsidRPr="00E649CD">
        <w:rPr>
          <w:rFonts w:cs="Arial"/>
          <w:sz w:val="18"/>
          <w:szCs w:val="18"/>
        </w:rPr>
        <w:t>Ability to plan, prepare and deliver teaching and learning programs to meet the diverse characteristics, needs and learning styles of students; which are consistent with relevant curriculum policies, work programs and education trends in a confidential environment.</w:t>
      </w:r>
    </w:p>
    <w:p w:rsidR="0079659F" w:rsidRPr="00E649CD" w:rsidRDefault="0079659F" w:rsidP="00E649CD">
      <w:pPr>
        <w:pStyle w:val="ListParagraph"/>
        <w:numPr>
          <w:ilvl w:val="0"/>
          <w:numId w:val="3"/>
        </w:numPr>
        <w:tabs>
          <w:tab w:val="left" w:pos="426"/>
        </w:tabs>
        <w:ind w:left="142" w:right="-313" w:hanging="284"/>
        <w:rPr>
          <w:rFonts w:cs="Arial"/>
          <w:sz w:val="18"/>
          <w:szCs w:val="18"/>
        </w:rPr>
      </w:pPr>
      <w:r w:rsidRPr="00E649CD">
        <w:rPr>
          <w:rFonts w:cs="Arial"/>
          <w:sz w:val="18"/>
          <w:szCs w:val="18"/>
        </w:rPr>
        <w:t>Demonstrated cultural competency, and knowledge of current youth, social and community issues affecting marginalised school aged youth and their families.</w:t>
      </w:r>
    </w:p>
    <w:p w:rsidR="0079659F" w:rsidRPr="00E649CD" w:rsidRDefault="0079659F" w:rsidP="004844AD">
      <w:pPr>
        <w:pStyle w:val="ListParagraph"/>
        <w:numPr>
          <w:ilvl w:val="0"/>
          <w:numId w:val="3"/>
        </w:numPr>
        <w:ind w:left="142" w:right="-313" w:hanging="284"/>
        <w:rPr>
          <w:rFonts w:cs="Arial"/>
          <w:sz w:val="18"/>
          <w:szCs w:val="18"/>
          <w:lang w:val="en-US"/>
        </w:rPr>
      </w:pPr>
      <w:r w:rsidRPr="00E649CD">
        <w:rPr>
          <w:rFonts w:cs="Arial"/>
          <w:sz w:val="18"/>
          <w:szCs w:val="18"/>
          <w:lang w:val="en-US"/>
        </w:rPr>
        <w:t>Proven ability to work collaboratively and communicate effectively within a multidisciplinary and culturally diverse team including education staff, health professionals, families, non-government organisations and members of the broader community to support educational and vocational pathways.</w:t>
      </w:r>
    </w:p>
    <w:p w:rsidR="0079659F" w:rsidRPr="00E649CD" w:rsidRDefault="0079659F" w:rsidP="00E649CD">
      <w:pPr>
        <w:pStyle w:val="ListParagraph"/>
        <w:numPr>
          <w:ilvl w:val="0"/>
          <w:numId w:val="3"/>
        </w:numPr>
        <w:ind w:left="142" w:right="-313" w:hanging="284"/>
        <w:rPr>
          <w:rFonts w:cs="Arial"/>
          <w:sz w:val="18"/>
          <w:szCs w:val="18"/>
          <w:lang w:val="en-US"/>
        </w:rPr>
      </w:pPr>
      <w:r w:rsidRPr="00E649CD">
        <w:rPr>
          <w:rFonts w:cs="Arial"/>
          <w:sz w:val="18"/>
          <w:szCs w:val="18"/>
        </w:rPr>
        <w:t>Commitment to maintain current and relevant professional learning and meet the Australian Professional Standards for Teachers</w:t>
      </w:r>
      <w:r w:rsidRPr="00E649CD">
        <w:rPr>
          <w:rFonts w:cs="Arial"/>
          <w:sz w:val="18"/>
          <w:szCs w:val="18"/>
          <w:lang w:val="en-US"/>
        </w:rPr>
        <w:t>.</w:t>
      </w:r>
    </w:p>
    <w:p w:rsidR="00E649CD" w:rsidRDefault="00E649CD" w:rsidP="00E649CD">
      <w:pPr>
        <w:pStyle w:val="Heading3"/>
        <w:spacing w:before="0"/>
        <w:ind w:left="142" w:right="-313" w:hanging="284"/>
        <w:rPr>
          <w:rFonts w:cs="Arial"/>
          <w:sz w:val="18"/>
          <w:szCs w:val="18"/>
          <w:lang w:val="en-GB"/>
        </w:rPr>
      </w:pPr>
    </w:p>
    <w:p w:rsidR="0079659F" w:rsidRPr="00E649CD" w:rsidRDefault="0079659F" w:rsidP="00E649CD">
      <w:pPr>
        <w:pStyle w:val="Heading3"/>
        <w:spacing w:before="0"/>
        <w:ind w:left="142" w:right="-313" w:hanging="284"/>
        <w:rPr>
          <w:rFonts w:cs="Arial"/>
          <w:sz w:val="18"/>
          <w:szCs w:val="18"/>
          <w:u w:val="single"/>
          <w:lang w:val="en-GB"/>
        </w:rPr>
      </w:pPr>
      <w:r w:rsidRPr="00E649CD">
        <w:rPr>
          <w:rFonts w:cs="Arial"/>
          <w:sz w:val="18"/>
          <w:szCs w:val="18"/>
          <w:u w:val="single"/>
          <w:lang w:val="en-GB"/>
        </w:rPr>
        <w:t>Desirable:</w:t>
      </w:r>
    </w:p>
    <w:p w:rsidR="0079659F" w:rsidRPr="00E649CD" w:rsidRDefault="0079659F" w:rsidP="00E649CD">
      <w:pPr>
        <w:pStyle w:val="ListParagraph"/>
        <w:numPr>
          <w:ilvl w:val="0"/>
          <w:numId w:val="3"/>
        </w:numPr>
        <w:ind w:left="142" w:right="-313" w:hanging="284"/>
        <w:rPr>
          <w:rFonts w:cs="Arial"/>
          <w:sz w:val="18"/>
          <w:szCs w:val="18"/>
          <w:lang w:val="en-GB"/>
        </w:rPr>
      </w:pPr>
      <w:r w:rsidRPr="00E649CD">
        <w:rPr>
          <w:rFonts w:cs="Arial"/>
          <w:sz w:val="18"/>
          <w:szCs w:val="18"/>
          <w:lang w:val="en-GB"/>
        </w:rPr>
        <w:t xml:space="preserve">TAE40116 Certificate IV in Training and Assessment. </w:t>
      </w:r>
    </w:p>
    <w:p w:rsidR="00377486" w:rsidRPr="00E649CD" w:rsidRDefault="002C425D" w:rsidP="00E649CD">
      <w:pPr>
        <w:ind w:left="142" w:right="-313" w:hanging="284"/>
        <w:rPr>
          <w:rFonts w:cs="Arial"/>
          <w:sz w:val="18"/>
          <w:szCs w:val="18"/>
        </w:rPr>
      </w:pPr>
      <w:r w:rsidRPr="00E649CD">
        <w:rPr>
          <w:rFonts w:cs="Arial"/>
          <w:sz w:val="18"/>
          <w:szCs w:val="18"/>
        </w:rPr>
        <w:t xml:space="preserve"> </w:t>
      </w:r>
    </w:p>
    <w:p w:rsidR="00377486" w:rsidRPr="00E649CD" w:rsidRDefault="00377486" w:rsidP="00E649CD">
      <w:pPr>
        <w:pStyle w:val="BodyA"/>
        <w:ind w:left="-142" w:right="-313"/>
        <w:rPr>
          <w:rFonts w:eastAsia="Lato" w:cs="Arial"/>
          <w:b/>
          <w:bCs/>
          <w:sz w:val="18"/>
          <w:szCs w:val="18"/>
        </w:rPr>
      </w:pPr>
      <w:r w:rsidRPr="00E649CD">
        <w:rPr>
          <w:rFonts w:cs="Arial"/>
          <w:b/>
          <w:bCs/>
          <w:iCs/>
          <w:sz w:val="18"/>
          <w:szCs w:val="18"/>
          <w:u w:val="single"/>
          <w:lang w:val="en-GB"/>
        </w:rPr>
        <w:t>Further Information</w:t>
      </w:r>
      <w:r w:rsidRPr="00EE43C9">
        <w:rPr>
          <w:rFonts w:cs="Arial"/>
          <w:b/>
          <w:bCs/>
          <w:iCs/>
          <w:sz w:val="18"/>
          <w:szCs w:val="18"/>
          <w:u w:val="single"/>
          <w:lang w:val="en-GB"/>
        </w:rPr>
        <w:t>:</w:t>
      </w:r>
      <w:r w:rsidRPr="00E649CD">
        <w:rPr>
          <w:rFonts w:cs="Arial"/>
          <w:bCs/>
          <w:iCs/>
          <w:sz w:val="18"/>
          <w:szCs w:val="18"/>
          <w:lang w:val="en-GB"/>
        </w:rPr>
        <w:t xml:space="preserve"> </w:t>
      </w:r>
      <w:r w:rsidR="0079659F" w:rsidRPr="00E649CD">
        <w:rPr>
          <w:rFonts w:cs="Arial"/>
          <w:sz w:val="18"/>
          <w:szCs w:val="18"/>
        </w:rPr>
        <w:t xml:space="preserve">All applicants must be registered with the Teacher Registration Board of the Northern Territory and a current Working with Children Notice (Ochre Card) from SAFE NT. Corporate office conditions apply. </w:t>
      </w:r>
    </w:p>
    <w:p w:rsidR="00255311" w:rsidRDefault="00255311" w:rsidP="00255311">
      <w:pPr>
        <w:tabs>
          <w:tab w:val="right" w:pos="10460"/>
        </w:tabs>
        <w:ind w:hanging="142"/>
        <w:rPr>
          <w:rFonts w:cs="Arial"/>
          <w:b/>
          <w:sz w:val="18"/>
          <w:szCs w:val="18"/>
        </w:rPr>
      </w:pPr>
    </w:p>
    <w:p w:rsidR="00377486" w:rsidRPr="0079659F" w:rsidRDefault="00377486" w:rsidP="00255311">
      <w:pPr>
        <w:tabs>
          <w:tab w:val="right" w:pos="10460"/>
        </w:tabs>
        <w:ind w:hanging="142"/>
        <w:rPr>
          <w:rFonts w:cs="Arial"/>
          <w:b/>
          <w:sz w:val="20"/>
        </w:rPr>
      </w:pPr>
      <w:r w:rsidRPr="00E649CD">
        <w:rPr>
          <w:rFonts w:cs="Arial"/>
          <w:b/>
          <w:sz w:val="18"/>
          <w:szCs w:val="18"/>
        </w:rPr>
        <w:t xml:space="preserve">Approved: </w:t>
      </w:r>
      <w:r w:rsidR="0079659F" w:rsidRPr="00E649CD">
        <w:rPr>
          <w:rFonts w:cs="Arial"/>
          <w:b/>
          <w:sz w:val="18"/>
          <w:szCs w:val="18"/>
        </w:rPr>
        <w:t>August 2019</w:t>
      </w:r>
      <w:r w:rsidRPr="0079659F">
        <w:rPr>
          <w:rFonts w:cs="Arial"/>
          <w:b/>
          <w:sz w:val="20"/>
        </w:rPr>
        <w:tab/>
      </w:r>
      <w:r w:rsidR="0079659F" w:rsidRPr="0079659F">
        <w:rPr>
          <w:rFonts w:cs="Arial"/>
          <w:b/>
          <w:sz w:val="20"/>
        </w:rPr>
        <w:t>Andrew Oliver, Director Industry Training Programs</w:t>
      </w:r>
    </w:p>
    <w:sectPr w:rsidR="00377486" w:rsidRPr="0079659F"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8F" w:rsidRDefault="007A608F" w:rsidP="00BE3387">
      <w:r>
        <w:separator/>
      </w:r>
    </w:p>
  </w:endnote>
  <w:endnote w:type="continuationSeparator" w:id="0">
    <w:p w:rsidR="007A608F" w:rsidRDefault="007A608F"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E649CD">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E649CD">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8F" w:rsidRDefault="007A608F" w:rsidP="00BE3387">
      <w:r>
        <w:separator/>
      </w:r>
    </w:p>
  </w:footnote>
  <w:footnote w:type="continuationSeparator" w:id="0">
    <w:p w:rsidR="007A608F" w:rsidRDefault="007A608F"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A3BD6"/>
    <w:multiLevelType w:val="hybridMultilevel"/>
    <w:tmpl w:val="003AEC6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78E11D68"/>
    <w:multiLevelType w:val="hybridMultilevel"/>
    <w:tmpl w:val="B2E2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47A18"/>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55311"/>
    <w:rsid w:val="00265237"/>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57B58"/>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9659F"/>
    <w:rsid w:val="007A608F"/>
    <w:rsid w:val="007B05C5"/>
    <w:rsid w:val="007E1407"/>
    <w:rsid w:val="0080386F"/>
    <w:rsid w:val="00816CEC"/>
    <w:rsid w:val="008273F2"/>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649CD"/>
    <w:rsid w:val="00E71ECF"/>
    <w:rsid w:val="00E76700"/>
    <w:rsid w:val="00E82324"/>
    <w:rsid w:val="00EA24D3"/>
    <w:rsid w:val="00EA5666"/>
    <w:rsid w:val="00EC0314"/>
    <w:rsid w:val="00EC5D06"/>
    <w:rsid w:val="00EE43C9"/>
    <w:rsid w:val="00EF22EF"/>
    <w:rsid w:val="00F053D9"/>
    <w:rsid w:val="00F14BAC"/>
    <w:rsid w:val="00F2039C"/>
    <w:rsid w:val="00F2135D"/>
    <w:rsid w:val="00F25FF0"/>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5D2E4"/>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character" w:customStyle="1" w:styleId="Hyperlink1">
    <w:name w:val="Hyperlink.1"/>
    <w:basedOn w:val="DefaultParagraphFont"/>
    <w:rsid w:val="0079659F"/>
    <w:rPr>
      <w:rFonts w:ascii="Lato" w:eastAsia="Lato" w:hAnsi="Lato" w:cs="Lato"/>
      <w:color w:val="0000FF"/>
      <w:sz w:val="19"/>
      <w:szCs w:val="19"/>
      <w:u w:val="single" w:color="0000FF"/>
      <w:lang w:val="en-US"/>
    </w:rPr>
  </w:style>
  <w:style w:type="character" w:customStyle="1" w:styleId="None">
    <w:name w:val="None"/>
    <w:rsid w:val="0079659F"/>
  </w:style>
  <w:style w:type="paragraph" w:styleId="ListParagraph">
    <w:name w:val="List Paragraph"/>
    <w:basedOn w:val="Normal"/>
    <w:uiPriority w:val="99"/>
    <w:qFormat/>
    <w:rsid w:val="0079659F"/>
    <w:pPr>
      <w:ind w:left="720"/>
      <w:contextualSpacing/>
    </w:pPr>
    <w:rPr>
      <w:sz w:val="20"/>
      <w:szCs w:val="24"/>
    </w:rPr>
  </w:style>
  <w:style w:type="paragraph" w:styleId="NoSpacing">
    <w:name w:val="No Spacing"/>
    <w:uiPriority w:val="1"/>
    <w:qFormat/>
    <w:rsid w:val="0079659F"/>
    <w:rPr>
      <w:rFonts w:ascii="Arial" w:eastAsia="Times New Roman" w:hAnsi="Arial" w:cs="Times New Roman"/>
      <w:sz w:val="22"/>
      <w:szCs w:val="20"/>
      <w:lang w:eastAsia="en-AU"/>
    </w:rPr>
  </w:style>
  <w:style w:type="paragraph" w:customStyle="1" w:styleId="BodyA">
    <w:name w:val="Body A"/>
    <w:rsid w:val="0079659F"/>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al.withers@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34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0A8F-5801-487E-8D3C-D924EB5B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11</cp:revision>
  <cp:lastPrinted>2018-12-11T02:49:00Z</cp:lastPrinted>
  <dcterms:created xsi:type="dcterms:W3CDTF">2019-09-02T04:01:00Z</dcterms:created>
  <dcterms:modified xsi:type="dcterms:W3CDTF">2019-09-02T04:09:00Z</dcterms:modified>
</cp:coreProperties>
</file>